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FC" w:rsidRPr="00097FFC" w:rsidRDefault="00097FFC" w:rsidP="00097FF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  <w:szCs w:val="28"/>
        </w:rPr>
      </w:pPr>
      <w:r w:rsidRPr="00097FFC">
        <w:rPr>
          <w:rFonts w:ascii="Times New Roman" w:hAnsi="Times New Roman"/>
          <w:sz w:val="28"/>
          <w:szCs w:val="28"/>
        </w:rPr>
        <w:t>РОССИЙСКАЯ ФЕДЕРАЦИЯ</w:t>
      </w:r>
    </w:p>
    <w:p w:rsidR="00097FFC" w:rsidRPr="00097FFC" w:rsidRDefault="00097FFC" w:rsidP="00097FFC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097FFC" w:rsidRPr="00097FFC" w:rsidRDefault="00097FFC" w:rsidP="00097FFC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097FFC" w:rsidRPr="00097FFC" w:rsidRDefault="00097FFC" w:rsidP="00097FFC">
      <w:pPr>
        <w:pStyle w:val="2"/>
        <w:rPr>
          <w:spacing w:val="40"/>
          <w:szCs w:val="28"/>
        </w:rPr>
      </w:pPr>
      <w:r w:rsidRPr="00097FFC">
        <w:rPr>
          <w:spacing w:val="40"/>
          <w:szCs w:val="28"/>
        </w:rPr>
        <w:t>ПОСТАНОВЛЕНИЕ</w:t>
      </w:r>
    </w:p>
    <w:p w:rsidR="00097FFC" w:rsidRPr="00097FFC" w:rsidRDefault="00097FFC" w:rsidP="00097FFC">
      <w:pPr>
        <w:rPr>
          <w:rFonts w:ascii="Times New Roman" w:hAnsi="Times New Roman" w:cs="Times New Roman"/>
          <w:b/>
          <w:sz w:val="28"/>
          <w:szCs w:val="28"/>
        </w:rPr>
      </w:pPr>
    </w:p>
    <w:p w:rsidR="00097FFC" w:rsidRPr="00097FFC" w:rsidRDefault="00097FFC" w:rsidP="0009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FC">
        <w:rPr>
          <w:rFonts w:ascii="Times New Roman" w:hAnsi="Times New Roman" w:cs="Times New Roman"/>
          <w:b/>
          <w:sz w:val="28"/>
          <w:szCs w:val="28"/>
        </w:rPr>
        <w:t>АДМИНИСТРАЦИИ ПЕТУШИНСКОГО РАЙОНА</w:t>
      </w:r>
    </w:p>
    <w:p w:rsidR="00097FFC" w:rsidRPr="00097FFC" w:rsidRDefault="00097FFC" w:rsidP="00097FFC">
      <w:pPr>
        <w:jc w:val="center"/>
        <w:rPr>
          <w:rFonts w:ascii="Times New Roman" w:hAnsi="Times New Roman" w:cs="Times New Roman"/>
          <w:b/>
          <w:szCs w:val="28"/>
        </w:rPr>
      </w:pPr>
      <w:r w:rsidRPr="00097FFC">
        <w:rPr>
          <w:rFonts w:ascii="Times New Roman" w:hAnsi="Times New Roman" w:cs="Times New Roman"/>
          <w:b/>
          <w:szCs w:val="28"/>
        </w:rPr>
        <w:t>Владимирской области</w:t>
      </w:r>
    </w:p>
    <w:p w:rsidR="00097FFC" w:rsidRPr="00097FFC" w:rsidRDefault="00097FFC" w:rsidP="00097FFC">
      <w:pPr>
        <w:jc w:val="center"/>
        <w:rPr>
          <w:rFonts w:ascii="Times New Roman" w:hAnsi="Times New Roman" w:cs="Times New Roman"/>
          <w:b/>
          <w:szCs w:val="28"/>
        </w:rPr>
      </w:pPr>
    </w:p>
    <w:p w:rsidR="00097FFC" w:rsidRPr="00097FFC" w:rsidRDefault="00097FFC" w:rsidP="00097FFC">
      <w:pPr>
        <w:rPr>
          <w:rFonts w:ascii="Times New Roman" w:hAnsi="Times New Roman" w:cs="Times New Roman"/>
          <w:b/>
          <w:sz w:val="24"/>
          <w:szCs w:val="24"/>
        </w:rPr>
      </w:pPr>
      <w:r w:rsidRPr="00097FF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5580F">
        <w:rPr>
          <w:rFonts w:ascii="Times New Roman" w:hAnsi="Times New Roman" w:cs="Times New Roman"/>
          <w:b/>
          <w:sz w:val="24"/>
          <w:szCs w:val="24"/>
        </w:rPr>
        <w:t>_________</w:t>
      </w:r>
      <w:r w:rsidR="00810FB9">
        <w:rPr>
          <w:rFonts w:ascii="Times New Roman" w:hAnsi="Times New Roman" w:cs="Times New Roman"/>
          <w:b/>
          <w:sz w:val="24"/>
          <w:szCs w:val="24"/>
        </w:rPr>
        <w:t>___</w:t>
      </w:r>
      <w:r w:rsidRPr="00097FF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97FFC">
        <w:rPr>
          <w:rFonts w:ascii="Times New Roman" w:hAnsi="Times New Roman" w:cs="Times New Roman"/>
          <w:b/>
          <w:sz w:val="24"/>
          <w:szCs w:val="24"/>
        </w:rPr>
        <w:t xml:space="preserve">г. Петушки                                        № </w:t>
      </w:r>
      <w:r w:rsidR="0065580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97FFC" w:rsidRPr="00097FFC" w:rsidRDefault="00097FFC" w:rsidP="00097FFC">
      <w:pPr>
        <w:ind w:right="41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FFC">
        <w:rPr>
          <w:rFonts w:ascii="Times New Roman" w:hAnsi="Times New Roman" w:cs="Times New Roman"/>
          <w:i/>
          <w:sz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 на 202</w:t>
      </w:r>
      <w:r w:rsidR="0065580F">
        <w:rPr>
          <w:rFonts w:ascii="Times New Roman" w:hAnsi="Times New Roman" w:cs="Times New Roman"/>
          <w:i/>
          <w:sz w:val="24"/>
        </w:rPr>
        <w:t>3</w:t>
      </w:r>
      <w:r w:rsidRPr="00097FFC">
        <w:rPr>
          <w:rFonts w:ascii="Times New Roman" w:hAnsi="Times New Roman" w:cs="Times New Roman"/>
          <w:i/>
          <w:sz w:val="24"/>
        </w:rPr>
        <w:t xml:space="preserve"> год</w:t>
      </w:r>
    </w:p>
    <w:p w:rsidR="00097FFC" w:rsidRPr="00097FFC" w:rsidRDefault="00097FFC" w:rsidP="00097FFC">
      <w:pPr>
        <w:ind w:right="4959"/>
        <w:rPr>
          <w:rFonts w:ascii="Times New Roman" w:hAnsi="Times New Roman" w:cs="Times New Roman"/>
          <w:i/>
          <w:sz w:val="24"/>
          <w:u w:val="double"/>
        </w:rPr>
      </w:pPr>
    </w:p>
    <w:p w:rsidR="00097FFC" w:rsidRPr="00097FFC" w:rsidRDefault="00097FFC" w:rsidP="00097FF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FC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097FFC" w:rsidRPr="00097FFC" w:rsidRDefault="00097FFC" w:rsidP="00097FF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097FFC">
        <w:rPr>
          <w:rFonts w:ascii="Times New Roman" w:hAnsi="Times New Roman" w:cs="Times New Roman"/>
          <w:spacing w:val="80"/>
          <w:sz w:val="28"/>
          <w:szCs w:val="28"/>
        </w:rPr>
        <w:t>постановляю:</w:t>
      </w:r>
    </w:p>
    <w:p w:rsidR="00097FFC" w:rsidRPr="00097FFC" w:rsidRDefault="00097FFC" w:rsidP="00097FFC">
      <w:pPr>
        <w:pStyle w:val="a8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FC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 на 202</w:t>
      </w:r>
      <w:r w:rsidR="0065580F">
        <w:rPr>
          <w:rFonts w:ascii="Times New Roman" w:hAnsi="Times New Roman" w:cs="Times New Roman"/>
          <w:sz w:val="28"/>
          <w:szCs w:val="28"/>
        </w:rPr>
        <w:t>3</w:t>
      </w:r>
      <w:r w:rsidRPr="00097FF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97FFC" w:rsidRPr="00097FFC" w:rsidRDefault="00097FFC" w:rsidP="00097FFC">
      <w:pPr>
        <w:pStyle w:val="a8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F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обеспечению функционирования и развития инфраструктуры. </w:t>
      </w:r>
    </w:p>
    <w:p w:rsidR="00097FFC" w:rsidRPr="00097FFC" w:rsidRDefault="00097FFC" w:rsidP="00097FFC">
      <w:pPr>
        <w:pStyle w:val="a8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Постановление вступает в силу со дня официального опубликования в районной газете «Вперёд» без приложений, полного текста, в сетевом издании «Официальный интернет-портал правовой информации Петушинского района» в информационно-телекоммуникационной сети «Интернет» </w:t>
      </w:r>
      <w:r w:rsidR="0065580F">
        <w:rPr>
          <w:rFonts w:ascii="Times New Roman" w:hAnsi="Times New Roman" w:cs="Times New Roman"/>
          <w:color w:val="000000"/>
          <w:sz w:val="28"/>
          <w:szCs w:val="28"/>
        </w:rPr>
        <w:t>по адресу: VESTNIK-PETRAION.RU</w:t>
      </w:r>
      <w:r w:rsidRPr="00097FFC">
        <w:rPr>
          <w:rFonts w:ascii="Times New Roman" w:hAnsi="Times New Roman" w:cs="Times New Roman"/>
          <w:color w:val="000000"/>
          <w:sz w:val="28"/>
          <w:szCs w:val="28"/>
        </w:rPr>
        <w:t xml:space="preserve">, и подлежит размещению на официальном сайте органов местного самоуправления муниципального образования «Петушинский район» по адресу: </w:t>
      </w:r>
      <w:r w:rsidRPr="00097FFC">
        <w:rPr>
          <w:rFonts w:ascii="Times New Roman" w:hAnsi="Times New Roman" w:cs="Times New Roman"/>
          <w:color w:val="000000"/>
          <w:sz w:val="28"/>
          <w:szCs w:val="28"/>
          <w:lang w:val="en-US"/>
        </w:rPr>
        <w:t>petushki</w:t>
      </w:r>
      <w:r w:rsidRPr="00097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7FFC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</w:t>
      </w:r>
      <w:r w:rsidRPr="00097FFC">
        <w:rPr>
          <w:rFonts w:ascii="Times New Roman" w:hAnsi="Times New Roman" w:cs="Times New Roman"/>
          <w:sz w:val="28"/>
          <w:szCs w:val="28"/>
        </w:rPr>
        <w:t>.</w:t>
      </w:r>
    </w:p>
    <w:p w:rsidR="00097FFC" w:rsidRDefault="00097FFC" w:rsidP="0009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FC" w:rsidRPr="00097FFC" w:rsidRDefault="00097FFC" w:rsidP="0009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FC" w:rsidRPr="00097FFC" w:rsidRDefault="00097FFC" w:rsidP="00097F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FF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97FFC">
        <w:rPr>
          <w:rFonts w:ascii="Times New Roman" w:hAnsi="Times New Roman" w:cs="Times New Roman"/>
          <w:sz w:val="28"/>
          <w:szCs w:val="28"/>
        </w:rPr>
        <w:tab/>
      </w:r>
      <w:r w:rsidRPr="00097FFC">
        <w:rPr>
          <w:rFonts w:ascii="Times New Roman" w:hAnsi="Times New Roman" w:cs="Times New Roman"/>
          <w:sz w:val="28"/>
          <w:szCs w:val="28"/>
        </w:rPr>
        <w:tab/>
      </w:r>
      <w:r w:rsidRPr="00097FFC">
        <w:rPr>
          <w:rFonts w:ascii="Times New Roman" w:hAnsi="Times New Roman" w:cs="Times New Roman"/>
          <w:sz w:val="28"/>
          <w:szCs w:val="28"/>
        </w:rPr>
        <w:tab/>
      </w:r>
      <w:r w:rsidRPr="00097FF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097FFC">
        <w:rPr>
          <w:rFonts w:ascii="Times New Roman" w:hAnsi="Times New Roman" w:cs="Times New Roman"/>
          <w:sz w:val="28"/>
          <w:szCs w:val="28"/>
        </w:rPr>
        <w:t>А.В. КУРБАТОВ</w:t>
      </w: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FFC" w:rsidRDefault="00097FFC" w:rsidP="0009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1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00"/>
      </w:tblGrid>
      <w:tr w:rsidR="0065580F" w:rsidRPr="0065580F" w:rsidTr="00EB4AF0">
        <w:tc>
          <w:tcPr>
            <w:tcW w:w="6521" w:type="dxa"/>
          </w:tcPr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  <w:r w:rsidRPr="0065580F">
              <w:rPr>
                <w:color w:val="000000" w:themeColor="text1"/>
                <w:spacing w:val="80"/>
                <w:sz w:val="26"/>
                <w:szCs w:val="26"/>
              </w:rPr>
              <w:t>Завизирован</w:t>
            </w:r>
            <w:r w:rsidRPr="0065580F">
              <w:rPr>
                <w:color w:val="000000" w:themeColor="text1"/>
                <w:sz w:val="26"/>
                <w:szCs w:val="26"/>
              </w:rPr>
              <w:t>о:</w:t>
            </w:r>
          </w:p>
        </w:tc>
        <w:tc>
          <w:tcPr>
            <w:tcW w:w="3600" w:type="dxa"/>
          </w:tcPr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</w:tr>
      <w:tr w:rsidR="0065580F" w:rsidRPr="0065580F" w:rsidTr="00EB4AF0">
        <w:tc>
          <w:tcPr>
            <w:tcW w:w="6521" w:type="dxa"/>
          </w:tcPr>
          <w:p w:rsid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 главы администрации по обеспечению функционирования и развития инфраструктуры</w:t>
            </w:r>
          </w:p>
          <w:p w:rsid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 А.В. Копытов</w:t>
            </w:r>
          </w:p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  <w:tc>
          <w:tcPr>
            <w:tcW w:w="3600" w:type="dxa"/>
          </w:tcPr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</w:tr>
      <w:tr w:rsidR="0065580F" w:rsidRPr="0065580F" w:rsidTr="00EB4AF0">
        <w:tc>
          <w:tcPr>
            <w:tcW w:w="6521" w:type="dxa"/>
          </w:tcPr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 н</w:t>
            </w:r>
            <w:r w:rsidRPr="0065580F">
              <w:rPr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65580F">
              <w:rPr>
                <w:color w:val="000000" w:themeColor="text1"/>
                <w:sz w:val="26"/>
                <w:szCs w:val="26"/>
              </w:rPr>
              <w:t xml:space="preserve"> управления аналитическо-правовой и административной работы</w:t>
            </w: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65580F">
              <w:rPr>
                <w:color w:val="000000" w:themeColor="text1"/>
                <w:sz w:val="26"/>
                <w:szCs w:val="26"/>
              </w:rPr>
              <w:t xml:space="preserve">______________________________ </w:t>
            </w:r>
            <w:r>
              <w:rPr>
                <w:color w:val="000000" w:themeColor="text1"/>
                <w:sz w:val="26"/>
                <w:szCs w:val="26"/>
              </w:rPr>
              <w:t>С.В. Трофимов</w:t>
            </w: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управления жизнеобеспечения, цен и тарифов</w:t>
            </w: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580F" w:rsidRPr="0065580F" w:rsidRDefault="0065580F" w:rsidP="0065580F">
            <w:pPr>
              <w:tabs>
                <w:tab w:val="left" w:pos="3828"/>
                <w:tab w:val="left" w:pos="4111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65580F">
              <w:rPr>
                <w:color w:val="000000" w:themeColor="text1"/>
                <w:sz w:val="26"/>
                <w:szCs w:val="26"/>
              </w:rPr>
              <w:t xml:space="preserve">______________________________ </w:t>
            </w:r>
            <w:r>
              <w:rPr>
                <w:color w:val="000000" w:themeColor="text1"/>
                <w:sz w:val="26"/>
                <w:szCs w:val="26"/>
              </w:rPr>
              <w:t>В.А. Тимофеева</w:t>
            </w:r>
          </w:p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  <w:tc>
          <w:tcPr>
            <w:tcW w:w="3600" w:type="dxa"/>
          </w:tcPr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</w:tr>
      <w:tr w:rsidR="0065580F" w:rsidRPr="0065580F" w:rsidTr="00EB4AF0">
        <w:tc>
          <w:tcPr>
            <w:tcW w:w="6521" w:type="dxa"/>
          </w:tcPr>
          <w:p w:rsidR="0065580F" w:rsidRPr="0065580F" w:rsidRDefault="0065580F" w:rsidP="0065580F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5580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Заведующая отделом делопроизводства, контрольной и протокольной работы </w:t>
            </w:r>
          </w:p>
          <w:p w:rsidR="0065580F" w:rsidRPr="0065580F" w:rsidRDefault="0065580F" w:rsidP="0065580F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5580F" w:rsidRPr="0065580F" w:rsidRDefault="0065580F" w:rsidP="0065580F">
            <w:pPr>
              <w:spacing w:after="0" w:line="240" w:lineRule="auto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5580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_____________________________ И.Г. Алексеева</w:t>
            </w:r>
          </w:p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  <w:tc>
          <w:tcPr>
            <w:tcW w:w="3600" w:type="dxa"/>
          </w:tcPr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</w:tr>
      <w:tr w:rsidR="0065580F" w:rsidRPr="0065580F" w:rsidTr="00EB4AF0">
        <w:tc>
          <w:tcPr>
            <w:tcW w:w="6521" w:type="dxa"/>
          </w:tcPr>
          <w:p w:rsidR="0065580F" w:rsidRPr="0065580F" w:rsidRDefault="0065580F" w:rsidP="0065580F">
            <w:pPr>
              <w:widowControl w:val="0"/>
              <w:tabs>
                <w:tab w:val="left" w:pos="2964"/>
                <w:tab w:val="center" w:pos="481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  <w:tc>
          <w:tcPr>
            <w:tcW w:w="3600" w:type="dxa"/>
          </w:tcPr>
          <w:p w:rsidR="0065580F" w:rsidRPr="0065580F" w:rsidRDefault="0065580F" w:rsidP="0065580F">
            <w:pPr>
              <w:tabs>
                <w:tab w:val="left" w:pos="0"/>
              </w:tabs>
              <w:spacing w:after="0" w:line="259" w:lineRule="auto"/>
              <w:jc w:val="both"/>
              <w:rPr>
                <w:color w:val="000000" w:themeColor="text1"/>
                <w:spacing w:val="80"/>
                <w:sz w:val="26"/>
                <w:szCs w:val="26"/>
              </w:rPr>
            </w:pPr>
          </w:p>
        </w:tc>
      </w:tr>
    </w:tbl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Соответствие текста файла и оригинала документа ________________ подтверждаю</w:t>
      </w:r>
      <w:r w:rsidRPr="00655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                          </w:t>
      </w:r>
      <w:proofErr w:type="gramStart"/>
      <w:r w:rsidRPr="0065580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(</w:t>
      </w:r>
      <w:proofErr w:type="gramEnd"/>
      <w:r w:rsidRPr="006558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 исполнителя)</w:t>
      </w:r>
    </w:p>
    <w:p w:rsidR="0065580F" w:rsidRPr="0065580F" w:rsidRDefault="0065580F" w:rsidP="006558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Павлюченко С.А</w:t>
      </w:r>
      <w:r w:rsidRPr="0065580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главный специалист</w:t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жизнеобеспечения, цен и тарифов, </w:t>
      </w:r>
      <w:r w:rsidRPr="0065580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тел. 2-24-44</w:t>
      </w:r>
    </w:p>
    <w:p w:rsidR="0065580F" w:rsidRPr="0065580F" w:rsidRDefault="0065580F" w:rsidP="0065580F">
      <w:pPr>
        <w:tabs>
          <w:tab w:val="left" w:pos="0"/>
        </w:tabs>
        <w:spacing w:after="0" w:line="2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580F" w:rsidRPr="0065580F" w:rsidRDefault="0065580F" w:rsidP="0065580F">
      <w:pPr>
        <w:tabs>
          <w:tab w:val="left" w:pos="0"/>
        </w:tabs>
        <w:spacing w:after="0" w:line="2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580F" w:rsidRPr="0065580F" w:rsidRDefault="0065580F" w:rsidP="0065580F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5580F" w:rsidRPr="0065580F" w:rsidRDefault="0065580F" w:rsidP="0065580F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размещения на официальном сайте</w:t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</w:t>
      </w:r>
    </w:p>
    <w:p w:rsidR="0065580F" w:rsidRPr="0065580F" w:rsidRDefault="0065580F" w:rsidP="0065580F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антикоррупционной экспертизы</w:t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</w:t>
      </w:r>
    </w:p>
    <w:p w:rsidR="0065580F" w:rsidRPr="0065580F" w:rsidRDefault="0065580F" w:rsidP="0065580F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направления прокуратуру </w:t>
      </w:r>
    </w:p>
    <w:p w:rsidR="0065580F" w:rsidRPr="0065580F" w:rsidRDefault="0065580F" w:rsidP="0065580F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Петушинского района</w:t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</w:p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ind w:left="5245" w:right="-1" w:hanging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5580F" w:rsidRPr="0065580F" w:rsidRDefault="0065580F" w:rsidP="00655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Разослано:</w:t>
      </w:r>
    </w:p>
    <w:p w:rsidR="0065580F" w:rsidRPr="0065580F" w:rsidRDefault="0065580F" w:rsidP="00655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дело – 3</w:t>
      </w:r>
    </w:p>
    <w:p w:rsidR="0065580F" w:rsidRPr="0065580F" w:rsidRDefault="0065580F" w:rsidP="00655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УЖЦТ – 1</w:t>
      </w:r>
    </w:p>
    <w:p w:rsidR="0065580F" w:rsidRPr="0065580F" w:rsidRDefault="0065580F" w:rsidP="00655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Газета – 1</w:t>
      </w: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80F" w:rsidRDefault="0065580F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77FC3" w:rsidRPr="00977FC3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Петушинского района</w:t>
      </w:r>
    </w:p>
    <w:p w:rsidR="00977FC3" w:rsidRPr="0065580F" w:rsidRDefault="00977FC3" w:rsidP="00977FC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65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5580F" w:rsidRPr="006558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3140DB" w:rsidRPr="0065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5580F" w:rsidRPr="006558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34B97" w:rsidRPr="0065580F" w:rsidRDefault="00921730" w:rsidP="00977FC3">
      <w:pPr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 w:rsidRPr="0065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B97" w:rsidRDefault="00034B97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7FC3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0" w:name="Par44"/>
      <w:bookmarkEnd w:id="0"/>
      <w:r w:rsidRPr="00CE065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</w:t>
      </w:r>
    </w:p>
    <w:p w:rsidR="00977FC3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E0654">
        <w:rPr>
          <w:rFonts w:ascii="Times New Roman" w:hAnsi="Times New Roman" w:cs="Times New Roman"/>
          <w:b/>
          <w:caps/>
          <w:sz w:val="26"/>
          <w:szCs w:val="26"/>
        </w:rPr>
        <w:t>рисков причинения вреда (ущерба) охраняем</w:t>
      </w:r>
      <w:r w:rsidR="00977FC3" w:rsidRPr="00CE0654">
        <w:rPr>
          <w:rFonts w:ascii="Times New Roman" w:hAnsi="Times New Roman" w:cs="Times New Roman"/>
          <w:b/>
          <w:caps/>
          <w:sz w:val="26"/>
          <w:szCs w:val="26"/>
        </w:rPr>
        <w:t>ым законом ценностям при осуществлении муниципального контроля на автомобильном транспорте, городском наземном электрическом т</w:t>
      </w:r>
      <w:r w:rsidR="00233107">
        <w:rPr>
          <w:rFonts w:ascii="Times New Roman" w:hAnsi="Times New Roman" w:cs="Times New Roman"/>
          <w:b/>
          <w:caps/>
          <w:sz w:val="26"/>
          <w:szCs w:val="26"/>
        </w:rPr>
        <w:t>ранспорте и в дорожном хозяйстве</w:t>
      </w:r>
      <w:r w:rsidR="00977FC3" w:rsidRPr="00CE0654">
        <w:rPr>
          <w:rFonts w:ascii="Times New Roman" w:hAnsi="Times New Roman" w:cs="Times New Roman"/>
          <w:b/>
          <w:caps/>
          <w:sz w:val="26"/>
          <w:szCs w:val="26"/>
        </w:rPr>
        <w:t xml:space="preserve"> вне границ населенных пунктов и </w:t>
      </w:r>
      <w:r w:rsidR="00386C4B">
        <w:rPr>
          <w:rFonts w:ascii="Times New Roman" w:hAnsi="Times New Roman" w:cs="Times New Roman"/>
          <w:b/>
          <w:caps/>
          <w:sz w:val="26"/>
          <w:szCs w:val="26"/>
        </w:rPr>
        <w:t xml:space="preserve">В </w:t>
      </w:r>
      <w:r w:rsidR="00977FC3" w:rsidRPr="00CE0654">
        <w:rPr>
          <w:rFonts w:ascii="Times New Roman" w:hAnsi="Times New Roman" w:cs="Times New Roman"/>
          <w:b/>
          <w:caps/>
          <w:sz w:val="26"/>
          <w:szCs w:val="26"/>
        </w:rPr>
        <w:t xml:space="preserve">границах сельских населенных пунктов на территории муниципального образования «Петушинский район» </w:t>
      </w:r>
    </w:p>
    <w:p w:rsidR="00034B97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0654">
        <w:rPr>
          <w:rFonts w:ascii="Times New Roman" w:hAnsi="Times New Roman" w:cs="Times New Roman"/>
          <w:b/>
          <w:bCs/>
          <w:caps/>
          <w:sz w:val="26"/>
          <w:szCs w:val="26"/>
        </w:rPr>
        <w:t>на 202</w:t>
      </w:r>
      <w:r w:rsidR="0065580F"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 w:rsidRPr="00CE065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год</w:t>
      </w:r>
    </w:p>
    <w:p w:rsidR="00233107" w:rsidRDefault="0023310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33107" w:rsidRPr="00233107" w:rsidRDefault="0023310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107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аспорт П</w:t>
      </w:r>
      <w:r w:rsidRPr="0023310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</w:p>
    <w:p w:rsidR="00233107" w:rsidRPr="00CE0654" w:rsidRDefault="0023310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55"/>
        <w:gridCol w:w="7190"/>
      </w:tblGrid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233107" w:rsidP="00084D01">
            <w:pPr>
              <w:spacing w:after="120" w:line="240" w:lineRule="auto"/>
              <w:jc w:val="both"/>
              <w:rPr>
                <w:b/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 на 2022 год </w:t>
            </w:r>
            <w:r w:rsidRPr="00233107">
              <w:rPr>
                <w:sz w:val="26"/>
                <w:szCs w:val="26"/>
              </w:rPr>
              <w:t>(далее - Программа)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 xml:space="preserve">1. Федеральный закон от </w:t>
            </w:r>
            <w:r>
              <w:rPr>
                <w:sz w:val="26"/>
                <w:szCs w:val="26"/>
              </w:rPr>
              <w:t xml:space="preserve">31.07.2021 </w:t>
            </w:r>
            <w:r w:rsidRPr="00977FC3">
              <w:rPr>
                <w:sz w:val="26"/>
                <w:szCs w:val="26"/>
              </w:rPr>
              <w:t>№ 248-ФЗ «О государственном контроле (надзоре) и муниципальном контроле в Российской Федерации»</w:t>
            </w:r>
            <w:r w:rsidRPr="00233107">
              <w:rPr>
                <w:sz w:val="26"/>
                <w:szCs w:val="26"/>
              </w:rPr>
              <w:t>;</w:t>
            </w:r>
          </w:p>
          <w:p w:rsidR="00233107" w:rsidRP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2.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33107" w:rsidRP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 xml:space="preserve">3.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Pr="00977FC3">
              <w:rPr>
                <w:color w:val="000000" w:themeColor="text1"/>
                <w:sz w:val="26"/>
                <w:szCs w:val="26"/>
              </w:rPr>
              <w:t>остановлением</w:t>
            </w:r>
            <w:r w:rsidRPr="00977FC3">
              <w:rPr>
                <w:sz w:val="26"/>
                <w:szCs w:val="26"/>
              </w:rPr>
              <w:t xml:space="preserve"> Правительства Российской Федерации от </w:t>
            </w:r>
            <w:r>
              <w:rPr>
                <w:sz w:val="26"/>
                <w:szCs w:val="26"/>
              </w:rPr>
              <w:t xml:space="preserve">25.06.2021 </w:t>
            </w:r>
            <w:r w:rsidRPr="00977FC3">
              <w:rPr>
                <w:sz w:val="26"/>
                <w:szCs w:val="26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Администрация Петушинского района</w:t>
            </w:r>
            <w:r>
              <w:rPr>
                <w:sz w:val="26"/>
                <w:szCs w:val="26"/>
              </w:rPr>
              <w:t xml:space="preserve"> в лице:</w:t>
            </w:r>
          </w:p>
          <w:p w:rsid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233107">
              <w:rPr>
                <w:sz w:val="26"/>
                <w:szCs w:val="26"/>
              </w:rPr>
              <w:t>правления жизнеобеспечения, цен и тарифов</w:t>
            </w:r>
            <w:r>
              <w:rPr>
                <w:sz w:val="26"/>
                <w:szCs w:val="26"/>
              </w:rPr>
              <w:t xml:space="preserve"> администрации Петушинского района;</w:t>
            </w:r>
          </w:p>
          <w:p w:rsidR="00233107" w:rsidRP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Управления экономического развития администрации Петушинского района.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084D01" w:rsidRPr="00084D01" w:rsidRDefault="00084D01" w:rsidP="00084D01">
            <w:pPr>
              <w:spacing w:after="120" w:line="240" w:lineRule="auto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084D01" w:rsidRPr="00084D01" w:rsidRDefault="00084D01" w:rsidP="00084D01">
            <w:pPr>
              <w:spacing w:after="120" w:line="240" w:lineRule="auto"/>
              <w:jc w:val="both"/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084D01">
              <w:rPr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 w:rsidRPr="00084D01">
              <w:rPr>
                <w:bCs/>
                <w:sz w:val="26"/>
                <w:szCs w:val="26"/>
              </w:rPr>
              <w:t xml:space="preserve"> </w:t>
            </w:r>
          </w:p>
          <w:p w:rsidR="00233107" w:rsidRPr="00233107" w:rsidRDefault="00084D01" w:rsidP="00084D01">
            <w:pPr>
              <w:spacing w:after="120" w:line="240" w:lineRule="auto"/>
              <w:jc w:val="both"/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Создание условий для доведения обязательных требований до контролируемых лиц, повышение информирова</w:t>
            </w:r>
            <w:r w:rsidR="00FB0A82">
              <w:rPr>
                <w:sz w:val="26"/>
                <w:szCs w:val="26"/>
              </w:rPr>
              <w:t>нности о способах их соблюдения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084D01" w:rsidRPr="00084D01" w:rsidRDefault="00084D01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84D01" w:rsidRPr="00084D01" w:rsidRDefault="00084D01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      </w:r>
          </w:p>
          <w:p w:rsidR="00084D01" w:rsidRPr="00084D01" w:rsidRDefault="00084D01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084D01" w:rsidRPr="00084D01" w:rsidRDefault="00084D01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233107" w:rsidRPr="00233107" w:rsidRDefault="00084D01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</w:t>
            </w:r>
            <w:r w:rsidR="00FB0A82">
              <w:rPr>
                <w:sz w:val="26"/>
                <w:szCs w:val="26"/>
              </w:rPr>
              <w:t xml:space="preserve"> лицам уровней риска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386C4B" w:rsidP="0065580F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5580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233107" w:rsidP="00233107">
            <w:pPr>
              <w:spacing w:after="0" w:line="240" w:lineRule="auto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Виды осуществляемого контроля (надзора)</w:t>
            </w:r>
          </w:p>
        </w:tc>
        <w:tc>
          <w:tcPr>
            <w:tcW w:w="3968" w:type="pct"/>
          </w:tcPr>
          <w:p w:rsidR="00233107" w:rsidRPr="00233107" w:rsidRDefault="00386C4B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233107" w:rsidP="00084D01">
            <w:pPr>
              <w:spacing w:after="120" w:line="240" w:lineRule="auto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Не требуется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233107" w:rsidP="00233107">
            <w:pPr>
              <w:spacing w:after="0" w:line="240" w:lineRule="auto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О</w:t>
            </w:r>
            <w:r w:rsidR="00084D01">
              <w:rPr>
                <w:sz w:val="26"/>
                <w:szCs w:val="26"/>
              </w:rPr>
              <w:t>жидаемые результаты реализации П</w:t>
            </w:r>
            <w:r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FB0A82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FB0A82">
              <w:rPr>
                <w:sz w:val="26"/>
                <w:szCs w:val="26"/>
              </w:rPr>
              <w:t>Реализация Программы позволит предупредить нарушения юридическими лицами, индивидуальными предпринимателями и гражданами обязательных требований, устранить причины, факторы и условия, способствующие нарушениям обязательных требований, а также снизить уровень нарушений требований законодательства Российской Федерации при увеличении количества и качества проводим</w:t>
            </w:r>
            <w:r>
              <w:rPr>
                <w:sz w:val="26"/>
                <w:szCs w:val="26"/>
              </w:rPr>
              <w:t>ых профилактических мероприятий</w:t>
            </w:r>
          </w:p>
        </w:tc>
      </w:tr>
    </w:tbl>
    <w:p w:rsidR="00034B97" w:rsidRDefault="00034B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7" w:rsidRDefault="00034B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D01" w:rsidRDefault="00084D0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94"/>
      <w:bookmarkEnd w:id="1"/>
      <w:r w:rsidRPr="00977FC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</w:t>
      </w:r>
      <w:r w:rsidR="00084D01">
        <w:rPr>
          <w:rFonts w:ascii="Times New Roman" w:hAnsi="Times New Roman" w:cs="Times New Roman"/>
          <w:b/>
          <w:bCs/>
          <w:sz w:val="26"/>
          <w:szCs w:val="26"/>
        </w:rPr>
        <w:t>направлена П</w:t>
      </w:r>
      <w:r w:rsidRPr="00977FC3">
        <w:rPr>
          <w:rFonts w:ascii="Times New Roman" w:hAnsi="Times New Roman" w:cs="Times New Roman"/>
          <w:b/>
          <w:bCs/>
          <w:sz w:val="26"/>
          <w:szCs w:val="26"/>
        </w:rPr>
        <w:t>рограмма профилактики</w:t>
      </w:r>
    </w:p>
    <w:p w:rsidR="00034B97" w:rsidRPr="00977FC3" w:rsidRDefault="0003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 w:rsidP="006A55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977FC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77FC3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977FC3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</w:t>
      </w:r>
      <w:r w:rsidR="00977FC3">
        <w:rPr>
          <w:rFonts w:ascii="Times New Roman" w:hAnsi="Times New Roman" w:cs="Times New Roman"/>
          <w:sz w:val="26"/>
          <w:szCs w:val="26"/>
        </w:rPr>
        <w:t>ода</w:t>
      </w:r>
      <w:r w:rsidRPr="00977FC3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r w:rsidRPr="00977FC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977FC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</w:t>
      </w:r>
      <w:r w:rsidR="00977FC3">
        <w:rPr>
          <w:rFonts w:ascii="Times New Roman" w:hAnsi="Times New Roman" w:cs="Times New Roman"/>
          <w:sz w:val="26"/>
          <w:szCs w:val="26"/>
        </w:rPr>
        <w:t>ода</w:t>
      </w:r>
      <w:r w:rsidRPr="00977FC3">
        <w:rPr>
          <w:rFonts w:ascii="Times New Roman" w:hAnsi="Times New Roman" w:cs="Times New Roman"/>
          <w:sz w:val="26"/>
          <w:szCs w:val="26"/>
        </w:rPr>
        <w:t xml:space="preserve"> </w:t>
      </w:r>
      <w:r w:rsidRPr="00977FC3">
        <w:rPr>
          <w:rFonts w:ascii="Times New Roman" w:hAnsi="Times New Roman" w:cs="Times New Roman"/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6114E9" w:rsidRPr="006114E9">
        <w:t xml:space="preserve"> </w:t>
      </w:r>
      <w:r w:rsidR="006114E9" w:rsidRPr="006114E9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</w:t>
      </w:r>
      <w:r w:rsidR="006114E9">
        <w:rPr>
          <w:rFonts w:ascii="Times New Roman" w:hAnsi="Times New Roman" w:cs="Times New Roman"/>
          <w:sz w:val="26"/>
          <w:szCs w:val="26"/>
        </w:rPr>
        <w:t>образования «Петушинский район»</w:t>
      </w:r>
      <w:r w:rsidRPr="00977FC3">
        <w:rPr>
          <w:rFonts w:ascii="Times New Roman" w:hAnsi="Times New Roman" w:cs="Times New Roman"/>
          <w:sz w:val="26"/>
          <w:szCs w:val="26"/>
        </w:rPr>
        <w:t>.</w:t>
      </w:r>
    </w:p>
    <w:p w:rsidR="006A55CF" w:rsidRDefault="006A55CF" w:rsidP="006A55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6A55CF">
        <w:rPr>
          <w:rFonts w:ascii="Times New Roman" w:hAnsi="Times New Roman" w:cs="Times New Roman"/>
          <w:sz w:val="26"/>
          <w:szCs w:val="26"/>
        </w:rPr>
        <w:t>униципальный контроль на автомобильном транспорте</w:t>
      </w:r>
      <w:r w:rsidRPr="006A55CF">
        <w:t xml:space="preserve"> </w:t>
      </w:r>
      <w:r w:rsidRPr="006A55CF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образования «Петушинский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администрация Петушинского района, в лице</w:t>
      </w:r>
      <w:r w:rsidRPr="006A5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сотрудников</w:t>
      </w:r>
      <w:r w:rsidRPr="006A55CF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жизнеобеспечения, цен и тарифов администрации Петушинского района, Управления экономического развития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Петушинского района </w:t>
      </w:r>
      <w:r w:rsidRPr="006A55CF">
        <w:rPr>
          <w:rFonts w:ascii="Times New Roman" w:hAnsi="Times New Roman" w:cs="Times New Roman"/>
          <w:sz w:val="26"/>
          <w:szCs w:val="26"/>
        </w:rPr>
        <w:t>(далее – должностные лица)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0654" w:rsidRPr="00CE0654" w:rsidRDefault="006114E9" w:rsidP="006A55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654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– юридические лица, индивидуальные предприниматели и граждане, </w:t>
      </w:r>
      <w:r w:rsidR="00E44B91" w:rsidRPr="00E44B91">
        <w:rPr>
          <w:rFonts w:ascii="Times New Roman" w:hAnsi="Times New Roman" w:cs="Times New Roman"/>
          <w:sz w:val="26"/>
          <w:szCs w:val="26"/>
        </w:rPr>
        <w:t>при осуществлении ими производственной и иной деятельности в отношении</w:t>
      </w:r>
      <w:r w:rsidR="00CE0654" w:rsidRPr="00CE0654">
        <w:rPr>
          <w:rFonts w:ascii="Times New Roman" w:hAnsi="Times New Roman" w:cs="Times New Roman"/>
          <w:sz w:val="26"/>
          <w:szCs w:val="26"/>
        </w:rPr>
        <w:t>:</w:t>
      </w:r>
    </w:p>
    <w:p w:rsidR="00034B97" w:rsidRPr="00CE0654" w:rsidRDefault="00CE0654" w:rsidP="00CE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654">
        <w:rPr>
          <w:rFonts w:ascii="Times New Roman" w:hAnsi="Times New Roman" w:cs="Times New Roman"/>
          <w:sz w:val="26"/>
          <w:szCs w:val="26"/>
        </w:rPr>
        <w:t>- автомобильных дорог и дорожной деятельности вне границ населенных пунктов и в границах сельских населенных пунктов на территории муниципального образования «Петушинский район»;</w:t>
      </w:r>
    </w:p>
    <w:p w:rsidR="00CE0654" w:rsidRPr="00CE0654" w:rsidRDefault="00CE0654" w:rsidP="00CE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654">
        <w:rPr>
          <w:rFonts w:ascii="Times New Roman" w:hAnsi="Times New Roman" w:cs="Times New Roman"/>
          <w:sz w:val="26"/>
          <w:szCs w:val="26"/>
        </w:rPr>
        <w:t>-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CE0654" w:rsidRDefault="006114E9" w:rsidP="00CE06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7EF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муниципального контроля на автомобильном транспорте является </w:t>
      </w:r>
      <w:r w:rsidR="00CE0654" w:rsidRPr="00CE0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требований, установленных законодательством Российской Федерации.</w:t>
      </w:r>
    </w:p>
    <w:p w:rsidR="00B6079F" w:rsidRPr="00B6079F" w:rsidRDefault="00B6079F" w:rsidP="00B607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границ населенных пунктов и границах сельских населенных пунктов на территории муниципального образования «Петушинский район»,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Петушинского района от 21.10.2021 № 78/15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контроль осуществляется без проведения плановых контрольных мероприятий.</w:t>
      </w:r>
    </w:p>
    <w:p w:rsidR="00B6079F" w:rsidRPr="00B6079F" w:rsidRDefault="00B6079F" w:rsidP="00B607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контрольные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проводились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79F" w:rsidRDefault="00B6079F" w:rsidP="00B607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 границ населенных пунктов и границах сельских населенных пунктов на территории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«Петушинский район» </w:t>
      </w:r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год, утвержденной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Петушинского района от 20.12.2021 № 1990</w:t>
      </w:r>
      <w:bookmarkStart w:id="2" w:name="_GoBack"/>
      <w:bookmarkEnd w:id="2"/>
      <w:r w:rsidRPr="00B6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70DC" w:rsidRPr="00EE70DC" w:rsidRDefault="00EE70DC" w:rsidP="00EE70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0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114E9" w:rsidRPr="00977FC3" w:rsidRDefault="006114E9" w:rsidP="006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75"/>
      <w:bookmarkEnd w:id="3"/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</w:t>
      </w:r>
      <w:r w:rsidR="00084D01">
        <w:rPr>
          <w:rFonts w:ascii="Times New Roman" w:hAnsi="Times New Roman" w:cs="Times New Roman"/>
          <w:b/>
          <w:bCs/>
          <w:sz w:val="26"/>
          <w:szCs w:val="26"/>
        </w:rPr>
        <w:t>ел 2. Цели и задачи реализации П</w:t>
      </w:r>
      <w:r w:rsidRPr="00977FC3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034B97" w:rsidRPr="00977FC3" w:rsidRDefault="00034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Основными целями Программы профилактики являются:</w:t>
      </w:r>
    </w:p>
    <w:p w:rsidR="00034B97" w:rsidRPr="00977FC3" w:rsidRDefault="00921730" w:rsidP="00EE70DC">
      <w:pPr>
        <w:pStyle w:val="a8"/>
        <w:numPr>
          <w:ilvl w:val="0"/>
          <w:numId w:val="1"/>
        </w:numPr>
        <w:spacing w:before="180"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34B97" w:rsidRPr="00977FC3" w:rsidRDefault="00921730" w:rsidP="00EE70DC">
      <w:pPr>
        <w:pStyle w:val="a8"/>
        <w:numPr>
          <w:ilvl w:val="0"/>
          <w:numId w:val="1"/>
        </w:numPr>
        <w:spacing w:before="180"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77F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4B97" w:rsidRPr="00977FC3" w:rsidRDefault="00921730" w:rsidP="00EE70DC">
      <w:pPr>
        <w:pStyle w:val="a8"/>
        <w:numPr>
          <w:ilvl w:val="0"/>
          <w:numId w:val="1"/>
        </w:numPr>
        <w:spacing w:before="180"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4B97" w:rsidRPr="00977FC3" w:rsidRDefault="00034B97">
      <w:pPr>
        <w:pStyle w:val="a8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iCs/>
          <w:sz w:val="26"/>
          <w:szCs w:val="26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4B97" w:rsidRPr="00977FC3" w:rsidRDefault="00921730" w:rsidP="00EE70DC">
      <w:pPr>
        <w:pStyle w:val="a8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CE0654" w:rsidRDefault="00CE065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34B97" w:rsidRPr="00977FC3" w:rsidRDefault="00034B9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E70DC" w:rsidRDefault="00E44B91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44B91">
        <w:rPr>
          <w:rFonts w:ascii="Times New Roman" w:hAnsi="Times New Roman" w:cs="Times New Roman"/>
          <w:bCs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034B97" w:rsidRPr="00E44B91" w:rsidRDefault="00E44B91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44B91">
        <w:rPr>
          <w:rFonts w:ascii="Times New Roman" w:hAnsi="Times New Roman" w:cs="Times New Roman"/>
          <w:bCs/>
          <w:sz w:val="26"/>
          <w:szCs w:val="26"/>
        </w:rPr>
        <w:t>Перечень мероприятий Программы на 202</w:t>
      </w:r>
      <w:r w:rsidR="00810FB9">
        <w:rPr>
          <w:rFonts w:ascii="Times New Roman" w:hAnsi="Times New Roman" w:cs="Times New Roman"/>
          <w:bCs/>
          <w:sz w:val="26"/>
          <w:szCs w:val="26"/>
        </w:rPr>
        <w:t>3</w:t>
      </w:r>
      <w:r w:rsidRPr="00E44B91">
        <w:rPr>
          <w:rFonts w:ascii="Times New Roman" w:hAnsi="Times New Roman" w:cs="Times New Roman"/>
          <w:bCs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EE70DC" w:rsidRPr="00EE70DC">
        <w:rPr>
          <w:rFonts w:ascii="Times New Roman" w:hAnsi="Times New Roman" w:cs="Times New Roman"/>
          <w:bCs/>
          <w:sz w:val="26"/>
          <w:szCs w:val="26"/>
        </w:rPr>
        <w:t>вне границ населенных пунктов и границах сельских населенных пунктов на территории муниципального образования «Петушинский район»</w:t>
      </w:r>
      <w:r w:rsidR="00EE70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4B91">
        <w:rPr>
          <w:rFonts w:ascii="Times New Roman" w:hAnsi="Times New Roman" w:cs="Times New Roman"/>
          <w:bCs/>
          <w:sz w:val="26"/>
          <w:szCs w:val="26"/>
        </w:rPr>
        <w:t>на 202</w:t>
      </w:r>
      <w:r w:rsidR="00810FB9">
        <w:rPr>
          <w:rFonts w:ascii="Times New Roman" w:hAnsi="Times New Roman" w:cs="Times New Roman"/>
          <w:bCs/>
          <w:sz w:val="26"/>
          <w:szCs w:val="26"/>
        </w:rPr>
        <w:t>3</w:t>
      </w:r>
      <w:r w:rsidRPr="00E44B91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="00042E1D">
        <w:rPr>
          <w:rFonts w:ascii="Times New Roman" w:hAnsi="Times New Roman" w:cs="Times New Roman"/>
          <w:bCs/>
          <w:sz w:val="26"/>
          <w:szCs w:val="26"/>
        </w:rPr>
        <w:t>согласно приложению</w:t>
      </w:r>
      <w:r w:rsidR="00EE70DC">
        <w:rPr>
          <w:rFonts w:ascii="Times New Roman" w:hAnsi="Times New Roman" w:cs="Times New Roman"/>
          <w:bCs/>
          <w:sz w:val="26"/>
          <w:szCs w:val="26"/>
        </w:rPr>
        <w:t>.</w:t>
      </w:r>
    </w:p>
    <w:p w:rsidR="00034B97" w:rsidRPr="00977FC3" w:rsidRDefault="00034B9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</w:t>
      </w:r>
      <w:r w:rsidR="00084D01">
        <w:rPr>
          <w:rFonts w:ascii="Times New Roman" w:hAnsi="Times New Roman" w:cs="Times New Roman"/>
          <w:b/>
          <w:bCs/>
          <w:sz w:val="26"/>
          <w:szCs w:val="26"/>
        </w:rPr>
        <w:t>зультативности и эффективности П</w:t>
      </w:r>
      <w:r w:rsidRPr="00977FC3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034B97" w:rsidRPr="00977FC3" w:rsidRDefault="0003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 xml:space="preserve">Отчетные показатели Программы </w:t>
      </w:r>
      <w:r w:rsidR="00042E1D">
        <w:rPr>
          <w:rFonts w:ascii="Times New Roman" w:hAnsi="Times New Roman" w:cs="Times New Roman"/>
          <w:sz w:val="26"/>
          <w:szCs w:val="26"/>
        </w:rPr>
        <w:t>на 202</w:t>
      </w:r>
      <w:r w:rsidR="00810FB9">
        <w:rPr>
          <w:rFonts w:ascii="Times New Roman" w:hAnsi="Times New Roman" w:cs="Times New Roman"/>
          <w:sz w:val="26"/>
          <w:szCs w:val="26"/>
        </w:rPr>
        <w:t>3</w:t>
      </w:r>
      <w:r w:rsidRPr="00EE70D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-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0%.</w:t>
      </w: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E70DC" w:rsidRPr="00EE70DC" w:rsidRDefault="00EE70DC" w:rsidP="00EE70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контрольных мероприятий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-</w:t>
      </w:r>
      <w:r w:rsidR="00042E1D">
        <w:rPr>
          <w:rFonts w:ascii="Times New Roman" w:hAnsi="Times New Roman" w:cs="Times New Roman"/>
          <w:sz w:val="26"/>
          <w:szCs w:val="26"/>
        </w:rPr>
        <w:t xml:space="preserve"> </w:t>
      </w:r>
      <w:r w:rsidRPr="00EE70DC">
        <w:rPr>
          <w:rFonts w:ascii="Times New Roman" w:hAnsi="Times New Roman" w:cs="Times New Roman"/>
          <w:sz w:val="26"/>
          <w:szCs w:val="26"/>
        </w:rPr>
        <w:t>20 %.</w:t>
      </w:r>
    </w:p>
    <w:p w:rsidR="00042E1D" w:rsidRDefault="00EE70DC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0DC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</w:t>
      </w:r>
      <w:r w:rsidR="00042E1D">
        <w:rPr>
          <w:rFonts w:ascii="Times New Roman" w:hAnsi="Times New Roman" w:cs="Times New Roman"/>
          <w:sz w:val="26"/>
          <w:szCs w:val="26"/>
        </w:rPr>
        <w:t>еля.</w:t>
      </w:r>
    </w:p>
    <w:p w:rsidR="00034B97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E1D">
        <w:rPr>
          <w:rFonts w:ascii="Times New Roman" w:hAnsi="Times New Roman" w:cs="Times New Roman"/>
          <w:sz w:val="26"/>
          <w:szCs w:val="26"/>
        </w:rPr>
        <w:t>Реализация Программы позволит предупредить нарушения юридическими лицами, индивидуальными предпринимателя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42E1D">
        <w:rPr>
          <w:rFonts w:ascii="Times New Roman" w:hAnsi="Times New Roman" w:cs="Times New Roman"/>
          <w:sz w:val="26"/>
          <w:szCs w:val="26"/>
        </w:rPr>
        <w:t xml:space="preserve"> и гражданами обязательных требований, устранить причины, факторы и условия, способствующие нарушениям обязательных требований, а также снизить уровень нарушений требований </w:t>
      </w:r>
      <w:r w:rsidRPr="00042E1D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 при увеличении количества и качества проводимых профилактических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042E1D" w:rsidP="00042E1D">
      <w:pPr>
        <w:spacing w:after="0" w:line="240" w:lineRule="auto"/>
        <w:ind w:left="3828" w:right="-1" w:firstLine="2693"/>
        <w:jc w:val="right"/>
        <w:rPr>
          <w:rFonts w:ascii="Times New Roman" w:hAnsi="Times New Roman" w:cs="Times New Roman"/>
          <w:sz w:val="26"/>
          <w:szCs w:val="26"/>
        </w:rPr>
      </w:pPr>
    </w:p>
    <w:p w:rsidR="00A57E5F" w:rsidRDefault="00A57E5F" w:rsidP="00042E1D">
      <w:pPr>
        <w:spacing w:after="0" w:line="240" w:lineRule="auto"/>
        <w:ind w:left="3828" w:right="-1"/>
        <w:jc w:val="center"/>
        <w:rPr>
          <w:rFonts w:ascii="Times New Roman" w:hAnsi="Times New Roman" w:cs="Times New Roman"/>
          <w:sz w:val="26"/>
          <w:szCs w:val="26"/>
        </w:rPr>
        <w:sectPr w:rsidR="00A57E5F" w:rsidSect="00796CDA">
          <w:headerReference w:type="default" r:id="rId8"/>
          <w:headerReference w:type="first" r:id="rId9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042E1D" w:rsidRDefault="00042E1D" w:rsidP="00A57E5F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42E1D" w:rsidRDefault="00042E1D" w:rsidP="00A57E5F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 профилактики</w:t>
      </w:r>
      <w:r w:rsidRPr="00042E1D">
        <w:t xml:space="preserve"> </w:t>
      </w:r>
      <w:r w:rsidRPr="00042E1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</w:t>
      </w:r>
      <w:r w:rsidR="00FB0A82">
        <w:rPr>
          <w:rFonts w:ascii="Times New Roman" w:hAnsi="Times New Roman" w:cs="Times New Roman"/>
          <w:sz w:val="26"/>
          <w:szCs w:val="26"/>
        </w:rPr>
        <w:t xml:space="preserve"> в</w:t>
      </w:r>
      <w:r w:rsidRPr="00042E1D">
        <w:rPr>
          <w:rFonts w:ascii="Times New Roman" w:hAnsi="Times New Roman" w:cs="Times New Roman"/>
          <w:sz w:val="26"/>
          <w:szCs w:val="26"/>
        </w:rPr>
        <w:t xml:space="preserve"> границах сельских населенных пунктов на территории муниципального образования «Петушинский район»</w:t>
      </w:r>
    </w:p>
    <w:p w:rsidR="00042E1D" w:rsidRDefault="00042E1D" w:rsidP="00A57E5F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42E1D" w:rsidRP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1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042E1D" w:rsidRP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1D">
        <w:rPr>
          <w:rFonts w:ascii="Times New Roman" w:hAnsi="Times New Roman" w:cs="Times New Roman"/>
          <w:b/>
          <w:sz w:val="26"/>
          <w:szCs w:val="26"/>
        </w:rPr>
        <w:t>по профилактике нарушений на автомобильном транспорте, городском наземном электрическом транспорте и в дорожном хозяйстве вне границ населенных пунктов и</w:t>
      </w:r>
      <w:r w:rsidR="00FB0A82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042E1D">
        <w:rPr>
          <w:rFonts w:ascii="Times New Roman" w:hAnsi="Times New Roman" w:cs="Times New Roman"/>
          <w:b/>
          <w:sz w:val="26"/>
          <w:szCs w:val="26"/>
        </w:rPr>
        <w:t xml:space="preserve"> границах сельских населенных пунктов на территории муниципального образования «Петушинский район» </w:t>
      </w:r>
    </w:p>
    <w:p w:rsid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1D">
        <w:rPr>
          <w:rFonts w:ascii="Times New Roman" w:hAnsi="Times New Roman" w:cs="Times New Roman"/>
          <w:b/>
          <w:sz w:val="26"/>
          <w:szCs w:val="26"/>
        </w:rPr>
        <w:t>на 202</w:t>
      </w:r>
      <w:r w:rsidR="00810FB9">
        <w:rPr>
          <w:rFonts w:ascii="Times New Roman" w:hAnsi="Times New Roman" w:cs="Times New Roman"/>
          <w:b/>
          <w:sz w:val="26"/>
          <w:szCs w:val="26"/>
        </w:rPr>
        <w:t>3</w:t>
      </w:r>
      <w:r w:rsidRPr="00042E1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5"/>
        <w:gridCol w:w="2524"/>
        <w:gridCol w:w="7749"/>
        <w:gridCol w:w="2667"/>
        <w:gridCol w:w="1612"/>
      </w:tblGrid>
      <w:tr w:rsidR="00A57E5F" w:rsidRPr="00042E1D" w:rsidTr="007E05A5">
        <w:tc>
          <w:tcPr>
            <w:tcW w:w="575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b/>
                <w:bCs/>
                <w:sz w:val="24"/>
                <w:szCs w:val="24"/>
              </w:rPr>
              <w:t>№</w:t>
            </w:r>
          </w:p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24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A57E5F" w:rsidRPr="00042E1D" w:rsidTr="007E05A5">
        <w:tc>
          <w:tcPr>
            <w:tcW w:w="575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1.</w:t>
            </w:r>
          </w:p>
        </w:tc>
        <w:tc>
          <w:tcPr>
            <w:tcW w:w="2524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hideMark/>
          </w:tcPr>
          <w:p w:rsidR="00042E1D" w:rsidRPr="00042E1D" w:rsidRDefault="00291270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042E1D" w:rsidRPr="00042E1D">
              <w:rPr>
                <w:sz w:val="24"/>
                <w:szCs w:val="24"/>
              </w:rPr>
              <w:t xml:space="preserve"> контролируемых лиц и иных заинтересованных лиц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="00042E1D" w:rsidRPr="00042E1D">
              <w:rPr>
                <w:sz w:val="24"/>
                <w:szCs w:val="24"/>
              </w:rPr>
              <w:t xml:space="preserve"> по вопросам соблюдения обязательных требований.</w:t>
            </w:r>
            <w:r>
              <w:rPr>
                <w:sz w:val="24"/>
                <w:szCs w:val="24"/>
              </w:rPr>
              <w:t xml:space="preserve"> </w:t>
            </w:r>
            <w:r w:rsidR="00042E1D" w:rsidRPr="00042E1D">
              <w:rPr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sz w:val="24"/>
                <w:szCs w:val="24"/>
              </w:rPr>
              <w:t>«Петушинский район»</w:t>
            </w:r>
            <w:r w:rsidR="00042E1D" w:rsidRPr="00042E1D">
              <w:rPr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042E1D" w:rsidRPr="00042E1D" w:rsidRDefault="00291270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размещают и поддерживаю</w:t>
            </w:r>
            <w:r w:rsidR="00042E1D" w:rsidRPr="00042E1D">
              <w:rPr>
                <w:sz w:val="24"/>
                <w:szCs w:val="24"/>
              </w:rPr>
              <w:t>т в актуальном состоянии на своем официальном сайте в сети «Интернет»: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</w:t>
            </w:r>
            <w:r w:rsidR="00291270" w:rsidRPr="00042E1D">
              <w:rPr>
                <w:sz w:val="24"/>
                <w:szCs w:val="24"/>
              </w:rPr>
              <w:t>контроля;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2) руководства по соблюдению обязательных требований</w:t>
            </w:r>
            <w:r w:rsidR="00291270">
              <w:rPr>
                <w:sz w:val="24"/>
                <w:szCs w:val="24"/>
              </w:rPr>
              <w:t>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3) программу профилактики рисков причинения вреда;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042E1D" w:rsidRPr="00042E1D" w:rsidRDefault="00291270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42E1D" w:rsidRPr="00042E1D">
              <w:rPr>
                <w:sz w:val="24"/>
                <w:szCs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hideMark/>
          </w:tcPr>
          <w:p w:rsidR="00042E1D" w:rsidRDefault="00291270" w:rsidP="0029127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жизнеобеспечения, цен и тарифов</w:t>
            </w:r>
          </w:p>
          <w:p w:rsidR="00217328" w:rsidRDefault="00217328" w:rsidP="0029127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  <w:p w:rsidR="00291270" w:rsidRDefault="00291270" w:rsidP="0029127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291270" w:rsidRPr="00042E1D" w:rsidRDefault="00291270" w:rsidP="0029127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В течение года</w:t>
            </w:r>
          </w:p>
        </w:tc>
      </w:tr>
      <w:tr w:rsidR="00A57E5F" w:rsidRPr="00042E1D" w:rsidTr="007E05A5">
        <w:tc>
          <w:tcPr>
            <w:tcW w:w="575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24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hideMark/>
          </w:tcPr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291270">
              <w:rPr>
                <w:sz w:val="24"/>
                <w:szCs w:val="24"/>
              </w:rPr>
              <w:t>1</w:t>
            </w:r>
            <w:r w:rsidRPr="00042E1D">
              <w:rPr>
                <w:sz w:val="24"/>
                <w:szCs w:val="24"/>
              </w:rPr>
              <w:t xml:space="preserve"> </w:t>
            </w:r>
            <w:r w:rsidR="00291270">
              <w:rPr>
                <w:sz w:val="24"/>
                <w:szCs w:val="24"/>
              </w:rPr>
              <w:t>июня года, следующего за отчетным годом</w:t>
            </w:r>
            <w:r w:rsidRPr="00042E1D">
              <w:rPr>
                <w:sz w:val="24"/>
                <w:szCs w:val="24"/>
              </w:rPr>
              <w:t>.</w:t>
            </w:r>
          </w:p>
          <w:p w:rsidR="00042E1D" w:rsidRPr="00042E1D" w:rsidRDefault="00042E1D" w:rsidP="00291270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91270">
              <w:rPr>
                <w:sz w:val="24"/>
                <w:szCs w:val="24"/>
              </w:rPr>
              <w:t>«Петушинский район»</w:t>
            </w:r>
            <w:r w:rsidRPr="00042E1D">
              <w:rPr>
                <w:sz w:val="24"/>
                <w:szCs w:val="24"/>
              </w:rPr>
              <w:t xml:space="preserve"> в информационно-телекоммуникационной сети "Интернет", до 1 </w:t>
            </w:r>
            <w:r w:rsidR="00291270">
              <w:rPr>
                <w:sz w:val="24"/>
                <w:szCs w:val="24"/>
              </w:rPr>
              <w:t>июля</w:t>
            </w:r>
            <w:r w:rsidRPr="00042E1D">
              <w:rPr>
                <w:sz w:val="24"/>
                <w:szCs w:val="24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hideMark/>
          </w:tcPr>
          <w:p w:rsidR="00291270" w:rsidRPr="00291270" w:rsidRDefault="00291270" w:rsidP="0029127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291270">
              <w:rPr>
                <w:sz w:val="24"/>
                <w:szCs w:val="24"/>
              </w:rPr>
              <w:t>Управление жизнеобеспечения, цен и тарифов</w:t>
            </w:r>
          </w:p>
          <w:p w:rsidR="00217328" w:rsidRDefault="00217328" w:rsidP="00291270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  <w:p w:rsidR="00042E1D" w:rsidRPr="00042E1D" w:rsidRDefault="00291270" w:rsidP="00A57E5F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291270">
              <w:rPr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1 раз в год</w:t>
            </w:r>
          </w:p>
        </w:tc>
      </w:tr>
      <w:tr w:rsidR="00A57E5F" w:rsidRPr="00042E1D" w:rsidTr="007E05A5">
        <w:tc>
          <w:tcPr>
            <w:tcW w:w="575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3.</w:t>
            </w:r>
          </w:p>
        </w:tc>
        <w:tc>
          <w:tcPr>
            <w:tcW w:w="2524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hideMark/>
          </w:tcPr>
          <w:p w:rsid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 xml:space="preserve">Предостережения объявляются (подписываются) руководителем (заместителем руководителя) Контрольного органа не позднее 30 дней со дня получения указанных сведений.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</w:t>
            </w:r>
            <w:r w:rsidR="00A57E5F">
              <w:rPr>
                <w:sz w:val="24"/>
                <w:szCs w:val="24"/>
              </w:rPr>
              <w:t xml:space="preserve">й Федерации от 31.03.2021 № 151 </w:t>
            </w:r>
            <w:r w:rsidRPr="00217328">
              <w:rPr>
                <w:sz w:val="24"/>
                <w:szCs w:val="24"/>
              </w:rPr>
              <w:t xml:space="preserve">«О типовых формах документов, используемых контрольным (надзорным) органом».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 xml:space="preserve">В случае объявления Контрольным органом предостережения о недопустимости нарушения обязательных требований контролируемое </w:t>
            </w:r>
            <w:r w:rsidRPr="00217328">
              <w:rPr>
                <w:sz w:val="24"/>
                <w:szCs w:val="24"/>
              </w:rPr>
              <w:lastRenderedPageBreak/>
              <w:t xml:space="preserve">лицо вправе подать возражение в отношении указанного предостережения.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 xml:space="preserve">Возражение в отношении предостережения рассматривается Контрольным органом в течение 30 дней со дня получения. </w:t>
            </w:r>
          </w:p>
          <w:p w:rsidR="00217328" w:rsidRPr="00217328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</w:t>
            </w:r>
          </w:p>
          <w:p w:rsidR="00042E1D" w:rsidRPr="00042E1D" w:rsidRDefault="00217328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В случае несогласия с возражением в ответе указываются соответствующие обоснования.</w:t>
            </w:r>
          </w:p>
        </w:tc>
        <w:tc>
          <w:tcPr>
            <w:tcW w:w="0" w:type="auto"/>
            <w:hideMark/>
          </w:tcPr>
          <w:p w:rsidR="00217328" w:rsidRPr="00217328" w:rsidRDefault="00217328" w:rsidP="0021732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lastRenderedPageBreak/>
              <w:t>Управление жизнеобеспечения, цен и тарифов</w:t>
            </w:r>
          </w:p>
          <w:p w:rsidR="00217328" w:rsidRDefault="00217328" w:rsidP="0021732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  <w:p w:rsidR="00042E1D" w:rsidRPr="00042E1D" w:rsidRDefault="00217328" w:rsidP="0021732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В течение года</w:t>
            </w:r>
          </w:p>
        </w:tc>
      </w:tr>
      <w:tr w:rsidR="00A57E5F" w:rsidRPr="00042E1D" w:rsidTr="007E05A5">
        <w:tc>
          <w:tcPr>
            <w:tcW w:w="575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24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hideMark/>
          </w:tcPr>
          <w:p w:rsidR="00042E1D" w:rsidRPr="00042E1D" w:rsidRDefault="00042E1D" w:rsidP="00217328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Консультирование осуществляется должностными лицами по телефону,</w:t>
            </w:r>
            <w:r w:rsidR="00217328">
              <w:rPr>
                <w:sz w:val="24"/>
                <w:szCs w:val="24"/>
              </w:rPr>
              <w:t xml:space="preserve"> посредством видео-конференц-связи,</w:t>
            </w:r>
            <w:r w:rsidRPr="00042E1D">
              <w:rPr>
                <w:sz w:val="24"/>
                <w:szCs w:val="24"/>
              </w:rPr>
              <w:t xml:space="preserve"> в письменной форме, на личном приеме</w:t>
            </w:r>
            <w:r w:rsidR="00217328">
              <w:rPr>
                <w:sz w:val="24"/>
                <w:szCs w:val="24"/>
              </w:rPr>
              <w:t>,</w:t>
            </w:r>
            <w:r w:rsidRPr="00042E1D">
              <w:rPr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мероприятия. Время консультирования при личном обращении составляет </w:t>
            </w:r>
            <w:r w:rsidR="00217328">
              <w:rPr>
                <w:sz w:val="24"/>
                <w:szCs w:val="24"/>
              </w:rPr>
              <w:t>15</w:t>
            </w:r>
            <w:r w:rsidRPr="00042E1D">
              <w:rPr>
                <w:sz w:val="24"/>
                <w:szCs w:val="24"/>
              </w:rPr>
              <w:t xml:space="preserve"> минут.</w:t>
            </w:r>
          </w:p>
          <w:p w:rsidR="00042E1D" w:rsidRDefault="00042E1D" w:rsidP="00217328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1) организация и осуществление муниципального контроля на автомобильном транспорте;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2) порядок осуществления контрольных мероприятий, установленных Положением</w:t>
            </w:r>
            <w:r>
              <w:rPr>
                <w:sz w:val="24"/>
                <w:szCs w:val="24"/>
              </w:rPr>
              <w:t xml:space="preserve"> о муниципальном контроле</w:t>
            </w:r>
            <w:r w:rsidRPr="00217328">
              <w:rPr>
                <w:sz w:val="24"/>
                <w:szCs w:val="24"/>
              </w:rPr>
              <w:t>;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217328" w:rsidRPr="00217328" w:rsidRDefault="00217328" w:rsidP="00A57E5F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217328" w:rsidRPr="00042E1D" w:rsidRDefault="00217328" w:rsidP="00A57E5F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042E1D" w:rsidRPr="00042E1D" w:rsidRDefault="00042E1D" w:rsidP="00A57E5F">
            <w:pPr>
              <w:spacing w:after="0" w:line="240" w:lineRule="auto"/>
              <w:ind w:right="121"/>
              <w:jc w:val="both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17328">
              <w:rPr>
                <w:sz w:val="24"/>
                <w:szCs w:val="24"/>
              </w:rPr>
              <w:t xml:space="preserve">«Петушинский район» </w:t>
            </w:r>
            <w:r w:rsidRPr="00042E1D">
              <w:rPr>
                <w:sz w:val="24"/>
                <w:szCs w:val="24"/>
              </w:rPr>
              <w:t>в информационно-</w:t>
            </w:r>
            <w:r w:rsidRPr="00042E1D">
              <w:rPr>
                <w:sz w:val="24"/>
                <w:szCs w:val="24"/>
              </w:rPr>
              <w:lastRenderedPageBreak/>
              <w:t xml:space="preserve">телекоммуникационной сети «Интернет» </w:t>
            </w:r>
            <w:r w:rsidR="00217328">
              <w:rPr>
                <w:sz w:val="24"/>
                <w:szCs w:val="24"/>
              </w:rPr>
              <w:t>в специальном разделе, посвященном контрольной деятельности</w:t>
            </w:r>
            <w:r w:rsidR="00A57E5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17328" w:rsidRPr="00217328" w:rsidRDefault="00217328" w:rsidP="0021732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lastRenderedPageBreak/>
              <w:t>Управление жизнеобеспечения, цен и тарифов</w:t>
            </w:r>
          </w:p>
          <w:p w:rsidR="00217328" w:rsidRDefault="00217328" w:rsidP="0021732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  <w:p w:rsidR="00042E1D" w:rsidRPr="00042E1D" w:rsidRDefault="00217328" w:rsidP="0021732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217328">
              <w:rPr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В течение года</w:t>
            </w:r>
          </w:p>
        </w:tc>
      </w:tr>
      <w:tr w:rsidR="00A57E5F" w:rsidRPr="00042E1D" w:rsidTr="007E05A5">
        <w:tc>
          <w:tcPr>
            <w:tcW w:w="575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24" w:type="dxa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hideMark/>
          </w:tcPr>
          <w:p w:rsidR="00A57E5F" w:rsidRPr="00A57E5F" w:rsidRDefault="00A57E5F" w:rsidP="00A57E5F">
            <w:pPr>
              <w:spacing w:after="0" w:line="240" w:lineRule="auto"/>
              <w:ind w:right="148"/>
              <w:jc w:val="both"/>
              <w:rPr>
                <w:sz w:val="24"/>
                <w:szCs w:val="24"/>
              </w:rPr>
            </w:pPr>
            <w:r w:rsidRPr="00A57E5F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57E5F" w:rsidRPr="00A57E5F" w:rsidRDefault="00A57E5F" w:rsidP="00A57E5F">
            <w:pPr>
              <w:spacing w:after="0" w:line="240" w:lineRule="auto"/>
              <w:ind w:right="148"/>
              <w:jc w:val="both"/>
              <w:rPr>
                <w:sz w:val="24"/>
                <w:szCs w:val="24"/>
              </w:rPr>
            </w:pPr>
            <w:r w:rsidRPr="00A57E5F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57E5F" w:rsidRPr="00A57E5F" w:rsidRDefault="00A57E5F" w:rsidP="00A57E5F">
            <w:pPr>
              <w:spacing w:after="0" w:line="240" w:lineRule="auto"/>
              <w:ind w:right="148"/>
              <w:jc w:val="both"/>
              <w:rPr>
                <w:sz w:val="24"/>
                <w:szCs w:val="24"/>
              </w:rPr>
            </w:pPr>
            <w:r w:rsidRPr="00A57E5F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042E1D" w:rsidRPr="00042E1D" w:rsidRDefault="00A57E5F" w:rsidP="00A57E5F">
            <w:pPr>
              <w:spacing w:after="0" w:line="240" w:lineRule="auto"/>
              <w:ind w:right="148"/>
              <w:jc w:val="both"/>
              <w:rPr>
                <w:sz w:val="24"/>
                <w:szCs w:val="24"/>
              </w:rPr>
            </w:pPr>
            <w:r w:rsidRPr="00A57E5F">
              <w:rPr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hideMark/>
          </w:tcPr>
          <w:p w:rsidR="00A57E5F" w:rsidRPr="00A57E5F" w:rsidRDefault="00A57E5F" w:rsidP="00A57E5F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A57E5F">
              <w:rPr>
                <w:sz w:val="24"/>
                <w:szCs w:val="24"/>
              </w:rPr>
              <w:t>Управление жизнеобеспечения, цен и тарифов</w:t>
            </w:r>
          </w:p>
          <w:p w:rsidR="00A57E5F" w:rsidRPr="00A57E5F" w:rsidRDefault="00A57E5F" w:rsidP="00A57E5F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  <w:p w:rsidR="00042E1D" w:rsidRPr="00042E1D" w:rsidRDefault="00A57E5F" w:rsidP="00A57E5F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A57E5F">
              <w:rPr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0" w:type="auto"/>
            <w:hideMark/>
          </w:tcPr>
          <w:p w:rsidR="00042E1D" w:rsidRPr="00042E1D" w:rsidRDefault="00042E1D" w:rsidP="00042E1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42E1D">
              <w:rPr>
                <w:sz w:val="24"/>
                <w:szCs w:val="24"/>
              </w:rPr>
              <w:t>В течение го</w:t>
            </w:r>
            <w:r w:rsidR="00A57E5F">
              <w:rPr>
                <w:sz w:val="24"/>
                <w:szCs w:val="24"/>
              </w:rPr>
              <w:t>да</w:t>
            </w:r>
          </w:p>
        </w:tc>
      </w:tr>
    </w:tbl>
    <w:p w:rsidR="00042E1D" w:rsidRDefault="00042E1D" w:rsidP="00042E1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42E1D" w:rsidRP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42E1D" w:rsidRPr="00042E1D" w:rsidSect="00A57E5F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9B" w:rsidRDefault="000E609B" w:rsidP="00796CDA">
      <w:pPr>
        <w:spacing w:after="0" w:line="240" w:lineRule="auto"/>
      </w:pPr>
      <w:r>
        <w:separator/>
      </w:r>
    </w:p>
  </w:endnote>
  <w:endnote w:type="continuationSeparator" w:id="0">
    <w:p w:rsidR="000E609B" w:rsidRDefault="000E609B" w:rsidP="007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9B" w:rsidRDefault="000E609B" w:rsidP="00796CDA">
      <w:pPr>
        <w:spacing w:after="0" w:line="240" w:lineRule="auto"/>
      </w:pPr>
      <w:r>
        <w:separator/>
      </w:r>
    </w:p>
  </w:footnote>
  <w:footnote w:type="continuationSeparator" w:id="0">
    <w:p w:rsidR="000E609B" w:rsidRDefault="000E609B" w:rsidP="007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9"/>
      <w:jc w:val="center"/>
    </w:pPr>
  </w:p>
  <w:p w:rsidR="00796CDA" w:rsidRPr="00796CDA" w:rsidRDefault="00796CDA" w:rsidP="00796CDA">
    <w:pPr>
      <w:pStyle w:val="a9"/>
      <w:jc w:val="center"/>
      <w:rPr>
        <w:rFonts w:ascii="Times New Roman" w:hAnsi="Times New Roman" w:cs="Times New Roman"/>
      </w:rPr>
    </w:pPr>
  </w:p>
  <w:sdt>
    <w:sdtPr>
      <w:id w:val="76125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D01" w:rsidRDefault="00084D01" w:rsidP="00084D01">
        <w:pPr>
          <w:pStyle w:val="a9"/>
          <w:jc w:val="center"/>
          <w:rPr>
            <w:rFonts w:ascii="Times New Roman" w:hAnsi="Times New Roman" w:cs="Times New Roman"/>
          </w:rPr>
        </w:pPr>
        <w:r w:rsidRPr="00796CDA">
          <w:rPr>
            <w:rFonts w:ascii="Times New Roman" w:hAnsi="Times New Roman" w:cs="Times New Roman"/>
          </w:rPr>
          <w:fldChar w:fldCharType="begin"/>
        </w:r>
        <w:r w:rsidRPr="00796CDA">
          <w:rPr>
            <w:rFonts w:ascii="Times New Roman" w:hAnsi="Times New Roman" w:cs="Times New Roman"/>
          </w:rPr>
          <w:instrText>PAGE   \* MERGEFORMAT</w:instrText>
        </w:r>
        <w:r w:rsidRPr="00796CDA">
          <w:rPr>
            <w:rFonts w:ascii="Times New Roman" w:hAnsi="Times New Roman" w:cs="Times New Roman"/>
          </w:rPr>
          <w:fldChar w:fldCharType="separate"/>
        </w:r>
        <w:r w:rsidR="00B6079F">
          <w:rPr>
            <w:rFonts w:ascii="Times New Roman" w:hAnsi="Times New Roman" w:cs="Times New Roman"/>
            <w:noProof/>
          </w:rPr>
          <w:t>10</w:t>
        </w:r>
        <w:r w:rsidRPr="00796CDA">
          <w:rPr>
            <w:rFonts w:ascii="Times New Roman" w:hAnsi="Times New Roman" w:cs="Times New Roman"/>
          </w:rPr>
          <w:fldChar w:fldCharType="end"/>
        </w:r>
      </w:p>
    </w:sdtContent>
  </w:sdt>
  <w:p w:rsidR="00796CDA" w:rsidRDefault="00796C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4A" w:rsidRDefault="00FD1F4A">
    <w:pPr>
      <w:pStyle w:val="a9"/>
    </w:pPr>
  </w:p>
  <w:p w:rsidR="00FD1F4A" w:rsidRDefault="00FD1F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B1E"/>
    <w:multiLevelType w:val="multilevel"/>
    <w:tmpl w:val="F01AAC6E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A97EB6"/>
    <w:multiLevelType w:val="multilevel"/>
    <w:tmpl w:val="D9AAD28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D15C97"/>
    <w:multiLevelType w:val="multilevel"/>
    <w:tmpl w:val="C7A8F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707F3E"/>
    <w:multiLevelType w:val="hybridMultilevel"/>
    <w:tmpl w:val="3E3AAD3E"/>
    <w:lvl w:ilvl="0" w:tplc="CD061246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97"/>
    <w:rsid w:val="00034B97"/>
    <w:rsid w:val="00042E1D"/>
    <w:rsid w:val="00084D01"/>
    <w:rsid w:val="00097FFC"/>
    <w:rsid w:val="000E609B"/>
    <w:rsid w:val="00133B3D"/>
    <w:rsid w:val="00217328"/>
    <w:rsid w:val="00233107"/>
    <w:rsid w:val="00291270"/>
    <w:rsid w:val="003140DB"/>
    <w:rsid w:val="00386C4B"/>
    <w:rsid w:val="003B02FF"/>
    <w:rsid w:val="004026F3"/>
    <w:rsid w:val="0042137C"/>
    <w:rsid w:val="00517126"/>
    <w:rsid w:val="006058CF"/>
    <w:rsid w:val="006114E9"/>
    <w:rsid w:val="0065580F"/>
    <w:rsid w:val="006A55CF"/>
    <w:rsid w:val="006C2E0F"/>
    <w:rsid w:val="00796CDA"/>
    <w:rsid w:val="007E05A5"/>
    <w:rsid w:val="007F2DA7"/>
    <w:rsid w:val="00810FB9"/>
    <w:rsid w:val="008B2AEB"/>
    <w:rsid w:val="00921730"/>
    <w:rsid w:val="00926340"/>
    <w:rsid w:val="00977FC3"/>
    <w:rsid w:val="00A57E5F"/>
    <w:rsid w:val="00B141C4"/>
    <w:rsid w:val="00B6079F"/>
    <w:rsid w:val="00CE0654"/>
    <w:rsid w:val="00E44B91"/>
    <w:rsid w:val="00EE70DC"/>
    <w:rsid w:val="00FB0A82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E0FC"/>
  <w15:docId w15:val="{3BE4FFA8-6F6A-40B2-864D-7F94A6D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70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97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6114E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114E9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CDA"/>
  </w:style>
  <w:style w:type="paragraph" w:styleId="ab">
    <w:name w:val="footer"/>
    <w:basedOn w:val="a"/>
    <w:link w:val="ac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CDA"/>
  </w:style>
  <w:style w:type="paragraph" w:styleId="ad">
    <w:name w:val="Balloon Text"/>
    <w:basedOn w:val="a"/>
    <w:link w:val="ae"/>
    <w:uiPriority w:val="99"/>
    <w:semiHidden/>
    <w:unhideWhenUsed/>
    <w:rsid w:val="00B1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1C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2331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97FFC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97FFC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5580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5580F"/>
  </w:style>
  <w:style w:type="table" w:customStyle="1" w:styleId="21">
    <w:name w:val="Сетка таблицы2"/>
    <w:basedOn w:val="a1"/>
    <w:next w:val="af"/>
    <w:rsid w:val="006558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D50E-0DDB-49EB-B07D-83A9DE42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Светлана С.А. Павлюченко</cp:lastModifiedBy>
  <cp:revision>4</cp:revision>
  <cp:lastPrinted>2021-09-27T13:17:00Z</cp:lastPrinted>
  <dcterms:created xsi:type="dcterms:W3CDTF">2022-09-30T05:06:00Z</dcterms:created>
  <dcterms:modified xsi:type="dcterms:W3CDTF">2022-09-30T05:39:00Z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