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29" w:rsidRDefault="00A34A29" w:rsidP="00A34A29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A34A29" w:rsidRDefault="00A34A29" w:rsidP="00A34A29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A34A29" w:rsidRDefault="00A34A29" w:rsidP="00A34A29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A34A29" w:rsidRPr="00FD73FA" w:rsidRDefault="00FD73FA" w:rsidP="00A34A29">
      <w:pPr>
        <w:pStyle w:val="2"/>
      </w:pPr>
      <w:proofErr w:type="gramStart"/>
      <w:r w:rsidRPr="00FD73FA">
        <w:rPr>
          <w:bCs w:val="0"/>
        </w:rPr>
        <w:t>Р</w:t>
      </w:r>
      <w:proofErr w:type="gramEnd"/>
      <w:r w:rsidRPr="00FD73FA">
        <w:rPr>
          <w:bCs w:val="0"/>
        </w:rPr>
        <w:t xml:space="preserve"> А С П О Р Я Ж Е Н И Е</w:t>
      </w:r>
    </w:p>
    <w:p w:rsidR="00A34A29" w:rsidRDefault="00A34A29" w:rsidP="00A34A29">
      <w:pPr>
        <w:jc w:val="center"/>
        <w:rPr>
          <w:b/>
          <w:bCs/>
          <w:sz w:val="28"/>
        </w:rPr>
      </w:pPr>
    </w:p>
    <w:p w:rsidR="00A34A29" w:rsidRDefault="00A34A29" w:rsidP="00A34A29">
      <w:pPr>
        <w:jc w:val="center"/>
        <w:rPr>
          <w:b/>
          <w:bCs/>
          <w:sz w:val="28"/>
        </w:rPr>
      </w:pPr>
    </w:p>
    <w:p w:rsidR="00A34A29" w:rsidRDefault="00A34A29" w:rsidP="00A34A29">
      <w:pPr>
        <w:pStyle w:val="2"/>
      </w:pPr>
      <w:r>
        <w:t>АДМИНИСТРАЦИИ  ПЕТУШИНСКОГО  РАЙОНА</w:t>
      </w:r>
    </w:p>
    <w:p w:rsidR="00A34A29" w:rsidRDefault="00A34A29" w:rsidP="00A34A29">
      <w:pPr>
        <w:jc w:val="center"/>
        <w:rPr>
          <w:b/>
          <w:bCs/>
          <w:sz w:val="28"/>
        </w:rPr>
      </w:pPr>
    </w:p>
    <w:p w:rsidR="00A34A29" w:rsidRDefault="00A34A29" w:rsidP="00A34A29">
      <w:pPr>
        <w:pStyle w:val="1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Владимирской области</w:t>
      </w:r>
    </w:p>
    <w:p w:rsidR="00A34A29" w:rsidRPr="00C86230" w:rsidRDefault="00A34A29" w:rsidP="00A34A29">
      <w:pPr>
        <w:jc w:val="center"/>
        <w:rPr>
          <w:b/>
          <w:bCs/>
          <w:sz w:val="28"/>
          <w:szCs w:val="28"/>
        </w:rPr>
      </w:pPr>
    </w:p>
    <w:p w:rsidR="00A34A29" w:rsidRDefault="001D786E" w:rsidP="00A34A29">
      <w:pPr>
        <w:rPr>
          <w:b/>
          <w:bCs/>
          <w:szCs w:val="22"/>
        </w:rPr>
      </w:pPr>
      <w:r>
        <w:rPr>
          <w:b/>
          <w:bCs/>
          <w:szCs w:val="22"/>
        </w:rPr>
        <w:t>о</w:t>
      </w:r>
      <w:r w:rsidR="00A34A29">
        <w:rPr>
          <w:b/>
          <w:bCs/>
          <w:szCs w:val="22"/>
        </w:rPr>
        <w:t>т</w:t>
      </w:r>
      <w:r w:rsidR="002616DF">
        <w:rPr>
          <w:b/>
          <w:bCs/>
          <w:szCs w:val="22"/>
        </w:rPr>
        <w:t xml:space="preserve"> __</w:t>
      </w:r>
      <w:r w:rsidR="006D2418">
        <w:rPr>
          <w:b/>
          <w:bCs/>
          <w:szCs w:val="22"/>
        </w:rPr>
        <w:t>13.09.2022</w:t>
      </w:r>
      <w:r w:rsidR="002616DF">
        <w:rPr>
          <w:b/>
          <w:bCs/>
          <w:szCs w:val="22"/>
        </w:rPr>
        <w:t>__</w:t>
      </w:r>
      <w:r w:rsidR="00A34A29">
        <w:rPr>
          <w:b/>
          <w:bCs/>
          <w:szCs w:val="22"/>
        </w:rPr>
        <w:t xml:space="preserve">  </w:t>
      </w:r>
      <w:r w:rsidR="006D2418">
        <w:rPr>
          <w:b/>
          <w:bCs/>
          <w:szCs w:val="22"/>
        </w:rPr>
        <w:t xml:space="preserve">                              </w:t>
      </w:r>
      <w:r>
        <w:rPr>
          <w:b/>
          <w:bCs/>
          <w:szCs w:val="22"/>
        </w:rPr>
        <w:t xml:space="preserve">      </w:t>
      </w:r>
      <w:r w:rsidR="00A34A29">
        <w:rPr>
          <w:b/>
          <w:bCs/>
          <w:szCs w:val="22"/>
        </w:rPr>
        <w:t xml:space="preserve">  г. Петушки             </w:t>
      </w:r>
      <w:r w:rsidR="002616DF">
        <w:rPr>
          <w:b/>
          <w:bCs/>
          <w:szCs w:val="22"/>
        </w:rPr>
        <w:t xml:space="preserve">                          </w:t>
      </w:r>
      <w:r w:rsidR="00C26AE8">
        <w:rPr>
          <w:b/>
          <w:bCs/>
          <w:szCs w:val="22"/>
        </w:rPr>
        <w:t xml:space="preserve"> </w:t>
      </w:r>
      <w:r w:rsidR="00A34A29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 </w:t>
      </w:r>
      <w:r w:rsidR="002616DF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 </w:t>
      </w:r>
      <w:r w:rsidR="00A34A29">
        <w:rPr>
          <w:b/>
          <w:bCs/>
          <w:szCs w:val="22"/>
        </w:rPr>
        <w:t>№</w:t>
      </w:r>
      <w:r w:rsidR="002616DF">
        <w:rPr>
          <w:b/>
          <w:bCs/>
          <w:szCs w:val="22"/>
        </w:rPr>
        <w:t xml:space="preserve"> _</w:t>
      </w:r>
      <w:r w:rsidR="006D2418">
        <w:rPr>
          <w:b/>
          <w:bCs/>
          <w:szCs w:val="22"/>
        </w:rPr>
        <w:t>63-р</w:t>
      </w:r>
      <w:r w:rsidR="002616DF">
        <w:rPr>
          <w:b/>
          <w:bCs/>
          <w:szCs w:val="22"/>
        </w:rPr>
        <w:t>_</w:t>
      </w:r>
    </w:p>
    <w:p w:rsidR="00A34A29" w:rsidRDefault="00A34A29" w:rsidP="00A34A29">
      <w:pPr>
        <w:jc w:val="both"/>
        <w:rPr>
          <w:i/>
        </w:rPr>
      </w:pPr>
    </w:p>
    <w:p w:rsidR="000E3B47" w:rsidRDefault="000E3B47" w:rsidP="00A34A29">
      <w:pPr>
        <w:jc w:val="both"/>
        <w:rPr>
          <w:i/>
        </w:rPr>
      </w:pPr>
    </w:p>
    <w:p w:rsidR="00A61398" w:rsidRDefault="00C26AE8" w:rsidP="00C26AE8">
      <w:pPr>
        <w:jc w:val="both"/>
        <w:rPr>
          <w:i/>
        </w:rPr>
      </w:pPr>
      <w:r>
        <w:rPr>
          <w:i/>
        </w:rPr>
        <w:t>Об утверждении</w:t>
      </w:r>
      <w:r w:rsidR="00784591">
        <w:rPr>
          <w:i/>
        </w:rPr>
        <w:t xml:space="preserve"> </w:t>
      </w:r>
      <w:r w:rsidR="002616DF">
        <w:rPr>
          <w:i/>
        </w:rPr>
        <w:t>политики (стратегии)</w:t>
      </w:r>
      <w:r w:rsidR="00A61398">
        <w:rPr>
          <w:i/>
        </w:rPr>
        <w:t xml:space="preserve"> </w:t>
      </w:r>
    </w:p>
    <w:p w:rsidR="002616DF" w:rsidRDefault="002616DF" w:rsidP="00190261">
      <w:pPr>
        <w:jc w:val="both"/>
        <w:rPr>
          <w:i/>
        </w:rPr>
      </w:pPr>
      <w:r>
        <w:rPr>
          <w:i/>
        </w:rPr>
        <w:t>в области</w:t>
      </w:r>
      <w:r w:rsidR="004F6B84">
        <w:rPr>
          <w:i/>
        </w:rPr>
        <w:t xml:space="preserve"> охраны</w:t>
      </w:r>
      <w:r w:rsidR="00C26AE8">
        <w:rPr>
          <w:i/>
        </w:rPr>
        <w:t xml:space="preserve"> труда</w:t>
      </w:r>
      <w:r>
        <w:rPr>
          <w:i/>
        </w:rPr>
        <w:t xml:space="preserve"> администрации</w:t>
      </w:r>
    </w:p>
    <w:p w:rsidR="00A017C0" w:rsidRDefault="002616DF" w:rsidP="00190261">
      <w:pPr>
        <w:jc w:val="both"/>
        <w:rPr>
          <w:i/>
        </w:rPr>
      </w:pPr>
      <w:r>
        <w:rPr>
          <w:i/>
        </w:rPr>
        <w:t>Петушинского района</w:t>
      </w:r>
      <w:r w:rsidR="00784591">
        <w:rPr>
          <w:i/>
        </w:rPr>
        <w:t xml:space="preserve"> </w:t>
      </w:r>
    </w:p>
    <w:p w:rsidR="000E3B47" w:rsidRDefault="000E3B47" w:rsidP="00C26AE8">
      <w:pPr>
        <w:jc w:val="both"/>
        <w:rPr>
          <w:i/>
        </w:rPr>
      </w:pPr>
    </w:p>
    <w:p w:rsidR="002616DF" w:rsidRDefault="002616DF" w:rsidP="00C26AE8">
      <w:pPr>
        <w:jc w:val="both"/>
        <w:rPr>
          <w:i/>
        </w:rPr>
      </w:pPr>
    </w:p>
    <w:p w:rsidR="002616DF" w:rsidRDefault="002616DF" w:rsidP="00C26AE8">
      <w:pPr>
        <w:jc w:val="both"/>
        <w:rPr>
          <w:i/>
        </w:rPr>
      </w:pPr>
    </w:p>
    <w:p w:rsidR="00A34A29" w:rsidRPr="0041086B" w:rsidRDefault="00A34A29">
      <w:pPr>
        <w:pStyle w:val="ConsPlusNormal"/>
        <w:ind w:firstLine="540"/>
        <w:jc w:val="both"/>
        <w:rPr>
          <w:szCs w:val="28"/>
        </w:rPr>
      </w:pPr>
      <w:r w:rsidRPr="0041086B">
        <w:rPr>
          <w:szCs w:val="28"/>
        </w:rPr>
        <w:t xml:space="preserve">В соответствии с </w:t>
      </w:r>
      <w:r w:rsidR="00784591" w:rsidRPr="0041086B">
        <w:rPr>
          <w:szCs w:val="28"/>
        </w:rPr>
        <w:t>Трудовым кодексом Российской Федерации</w:t>
      </w:r>
      <w:r w:rsidR="002616DF" w:rsidRPr="0041086B">
        <w:rPr>
          <w:color w:val="000000"/>
          <w:szCs w:val="28"/>
        </w:rPr>
        <w:t xml:space="preserve"> и приказом Министерства труда и социальной защиты Российской Федерации от 29.10.2021 № 776н «Об утверждении примерного положения о системе управления охраной труда»</w:t>
      </w:r>
      <w:r w:rsidR="004F6B84">
        <w:rPr>
          <w:color w:val="000000"/>
          <w:szCs w:val="28"/>
        </w:rPr>
        <w:t>:</w:t>
      </w:r>
    </w:p>
    <w:p w:rsidR="002616DF" w:rsidRPr="0041086B" w:rsidRDefault="00D365FA" w:rsidP="002616DF">
      <w:pPr>
        <w:spacing w:before="120"/>
        <w:ind w:firstLine="540"/>
        <w:jc w:val="both"/>
        <w:rPr>
          <w:sz w:val="28"/>
          <w:szCs w:val="28"/>
        </w:rPr>
      </w:pPr>
      <w:r w:rsidRPr="0041086B">
        <w:rPr>
          <w:sz w:val="28"/>
          <w:szCs w:val="28"/>
        </w:rPr>
        <w:t>1.</w:t>
      </w:r>
      <w:r w:rsidR="00FD73FA" w:rsidRPr="0041086B">
        <w:rPr>
          <w:sz w:val="28"/>
          <w:szCs w:val="28"/>
        </w:rPr>
        <w:t xml:space="preserve"> </w:t>
      </w:r>
      <w:r w:rsidR="002616DF" w:rsidRPr="0041086B">
        <w:rPr>
          <w:sz w:val="28"/>
          <w:szCs w:val="28"/>
        </w:rPr>
        <w:t>Утвердить политику (стратегию) в области охраны труда администрации Петушинского района согласно приложению.</w:t>
      </w:r>
    </w:p>
    <w:p w:rsidR="0041086B" w:rsidRPr="0041086B" w:rsidRDefault="002616DF" w:rsidP="0041086B">
      <w:pPr>
        <w:spacing w:before="120"/>
        <w:ind w:firstLine="540"/>
        <w:jc w:val="both"/>
        <w:rPr>
          <w:sz w:val="28"/>
          <w:szCs w:val="28"/>
        </w:rPr>
      </w:pPr>
      <w:r w:rsidRPr="0041086B">
        <w:rPr>
          <w:sz w:val="28"/>
          <w:szCs w:val="28"/>
        </w:rPr>
        <w:t xml:space="preserve">2. </w:t>
      </w:r>
      <w:proofErr w:type="gramStart"/>
      <w:r w:rsidRPr="0041086B">
        <w:rPr>
          <w:sz w:val="28"/>
          <w:szCs w:val="28"/>
        </w:rPr>
        <w:t>Контроль за</w:t>
      </w:r>
      <w:proofErr w:type="gramEnd"/>
      <w:r w:rsidRPr="0041086B">
        <w:rPr>
          <w:sz w:val="28"/>
          <w:szCs w:val="28"/>
        </w:rPr>
        <w:t xml:space="preserve"> исполнением распоряжения оставляю за собой.</w:t>
      </w:r>
    </w:p>
    <w:p w:rsidR="0041086B" w:rsidRPr="0041086B" w:rsidRDefault="0041086B" w:rsidP="0041086B">
      <w:pPr>
        <w:spacing w:before="120"/>
        <w:ind w:firstLine="540"/>
        <w:jc w:val="both"/>
        <w:rPr>
          <w:sz w:val="28"/>
          <w:szCs w:val="28"/>
        </w:rPr>
      </w:pPr>
      <w:r w:rsidRPr="0041086B">
        <w:rPr>
          <w:sz w:val="28"/>
          <w:szCs w:val="28"/>
        </w:rPr>
        <w:t>3. Распоряжение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190261" w:rsidRDefault="00190261" w:rsidP="00A34A29">
      <w:pPr>
        <w:pStyle w:val="ConsPlusNormal"/>
        <w:spacing w:before="120"/>
        <w:jc w:val="both"/>
        <w:rPr>
          <w:szCs w:val="28"/>
        </w:rPr>
      </w:pPr>
    </w:p>
    <w:p w:rsidR="0041086B" w:rsidRPr="0041086B" w:rsidRDefault="0041086B" w:rsidP="00A34A29">
      <w:pPr>
        <w:pStyle w:val="ConsPlusNormal"/>
        <w:spacing w:before="120"/>
        <w:jc w:val="both"/>
        <w:rPr>
          <w:szCs w:val="28"/>
        </w:rPr>
      </w:pPr>
    </w:p>
    <w:p w:rsidR="009C4BDB" w:rsidRDefault="004F6B84" w:rsidP="00A34A29">
      <w:pPr>
        <w:pStyle w:val="ConsPlusNormal"/>
        <w:spacing w:before="120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10A7C" w:rsidRPr="0041086B">
        <w:rPr>
          <w:szCs w:val="28"/>
        </w:rPr>
        <w:t>А.В. К</w:t>
      </w:r>
      <w:r>
        <w:rPr>
          <w:szCs w:val="28"/>
        </w:rPr>
        <w:t>ОПЫТОВ</w:t>
      </w:r>
    </w:p>
    <w:p w:rsidR="00054612" w:rsidRDefault="00054612" w:rsidP="00A34A29">
      <w:pPr>
        <w:pStyle w:val="ConsPlusNormal"/>
        <w:spacing w:before="120"/>
        <w:jc w:val="both"/>
        <w:rPr>
          <w:szCs w:val="28"/>
        </w:rPr>
      </w:pPr>
    </w:p>
    <w:p w:rsidR="00054612" w:rsidRDefault="00054612" w:rsidP="00A34A29">
      <w:pPr>
        <w:pStyle w:val="ConsPlusNormal"/>
        <w:spacing w:before="120"/>
        <w:jc w:val="both"/>
        <w:rPr>
          <w:szCs w:val="28"/>
        </w:rPr>
      </w:pPr>
    </w:p>
    <w:p w:rsidR="00054612" w:rsidRDefault="00054612" w:rsidP="00A34A29">
      <w:pPr>
        <w:pStyle w:val="ConsPlusNormal"/>
        <w:spacing w:before="120"/>
        <w:jc w:val="both"/>
        <w:rPr>
          <w:szCs w:val="28"/>
        </w:rPr>
      </w:pPr>
    </w:p>
    <w:p w:rsidR="00054612" w:rsidRDefault="00054612" w:rsidP="00A34A29">
      <w:pPr>
        <w:pStyle w:val="ConsPlusNormal"/>
        <w:spacing w:before="120"/>
        <w:jc w:val="both"/>
        <w:rPr>
          <w:szCs w:val="28"/>
        </w:rPr>
      </w:pPr>
    </w:p>
    <w:p w:rsidR="00054612" w:rsidRDefault="00054612" w:rsidP="00A34A29">
      <w:pPr>
        <w:pStyle w:val="ConsPlusNormal"/>
        <w:spacing w:before="120"/>
        <w:jc w:val="both"/>
        <w:rPr>
          <w:szCs w:val="28"/>
        </w:rPr>
      </w:pPr>
    </w:p>
    <w:p w:rsidR="00054612" w:rsidRDefault="00054612" w:rsidP="00A34A29">
      <w:pPr>
        <w:pStyle w:val="ConsPlusNormal"/>
        <w:spacing w:before="120"/>
        <w:jc w:val="both"/>
        <w:rPr>
          <w:szCs w:val="28"/>
        </w:rPr>
      </w:pPr>
    </w:p>
    <w:p w:rsidR="00054612" w:rsidRDefault="00054612" w:rsidP="00A34A29">
      <w:pPr>
        <w:pStyle w:val="ConsPlusNormal"/>
        <w:spacing w:before="120"/>
        <w:jc w:val="both"/>
        <w:rPr>
          <w:szCs w:val="28"/>
        </w:rPr>
      </w:pPr>
    </w:p>
    <w:p w:rsidR="00054612" w:rsidRDefault="00054612" w:rsidP="00A34A29">
      <w:pPr>
        <w:pStyle w:val="ConsPlusNormal"/>
        <w:spacing w:before="120"/>
        <w:jc w:val="both"/>
        <w:rPr>
          <w:szCs w:val="28"/>
        </w:rPr>
      </w:pPr>
    </w:p>
    <w:p w:rsidR="00054612" w:rsidRDefault="00054612" w:rsidP="00A34A29">
      <w:pPr>
        <w:pStyle w:val="ConsPlusNormal"/>
        <w:spacing w:before="120"/>
        <w:jc w:val="both"/>
        <w:rPr>
          <w:szCs w:val="28"/>
        </w:rPr>
      </w:pPr>
    </w:p>
    <w:p w:rsidR="00054612" w:rsidRPr="0041086B" w:rsidRDefault="00054612" w:rsidP="00054612">
      <w:pPr>
        <w:pStyle w:val="ConsPlusNormal"/>
        <w:spacing w:before="120"/>
        <w:jc w:val="center"/>
        <w:outlineLvl w:val="0"/>
        <w:rPr>
          <w:szCs w:val="28"/>
        </w:rPr>
      </w:pPr>
      <w:r w:rsidRPr="0041086B">
        <w:rPr>
          <w:szCs w:val="28"/>
        </w:rPr>
        <w:lastRenderedPageBreak/>
        <w:t xml:space="preserve">                                                                              </w:t>
      </w:r>
      <w:r>
        <w:rPr>
          <w:szCs w:val="28"/>
        </w:rPr>
        <w:t xml:space="preserve">         </w:t>
      </w:r>
      <w:r w:rsidRPr="0041086B">
        <w:rPr>
          <w:szCs w:val="28"/>
        </w:rPr>
        <w:t xml:space="preserve">Приложение  </w:t>
      </w:r>
    </w:p>
    <w:p w:rsidR="00054612" w:rsidRPr="0041086B" w:rsidRDefault="00054612" w:rsidP="00054612">
      <w:pPr>
        <w:pStyle w:val="ConsPlusNormal"/>
        <w:jc w:val="right"/>
        <w:rPr>
          <w:szCs w:val="28"/>
        </w:rPr>
      </w:pPr>
      <w:r w:rsidRPr="0041086B">
        <w:rPr>
          <w:szCs w:val="28"/>
        </w:rPr>
        <w:t xml:space="preserve">   к распоряжению администрации</w:t>
      </w:r>
    </w:p>
    <w:p w:rsidR="00054612" w:rsidRPr="0041086B" w:rsidRDefault="00054612" w:rsidP="00054612">
      <w:pPr>
        <w:pStyle w:val="ConsPlusNormal"/>
        <w:jc w:val="center"/>
        <w:rPr>
          <w:szCs w:val="28"/>
        </w:rPr>
      </w:pPr>
      <w:r w:rsidRPr="0041086B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                   </w:t>
      </w:r>
      <w:r w:rsidRPr="0041086B">
        <w:rPr>
          <w:szCs w:val="28"/>
        </w:rPr>
        <w:t xml:space="preserve"> Петушинского района</w:t>
      </w:r>
    </w:p>
    <w:p w:rsidR="00054612" w:rsidRDefault="00054612" w:rsidP="00054612">
      <w:pPr>
        <w:pStyle w:val="ConsPlusNormal"/>
        <w:jc w:val="center"/>
        <w:rPr>
          <w:szCs w:val="28"/>
        </w:rPr>
      </w:pPr>
      <w:r w:rsidRPr="0041086B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</w:t>
      </w:r>
      <w:r w:rsidRPr="0041086B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41086B">
        <w:rPr>
          <w:szCs w:val="28"/>
        </w:rPr>
        <w:t>от _</w:t>
      </w:r>
      <w:r>
        <w:rPr>
          <w:szCs w:val="28"/>
        </w:rPr>
        <w:t>13.09.2022</w:t>
      </w:r>
      <w:r w:rsidRPr="0041086B">
        <w:rPr>
          <w:szCs w:val="28"/>
        </w:rPr>
        <w:t>__  № _</w:t>
      </w:r>
      <w:r>
        <w:rPr>
          <w:szCs w:val="28"/>
        </w:rPr>
        <w:t>63-р</w:t>
      </w:r>
      <w:r w:rsidRPr="0041086B">
        <w:rPr>
          <w:szCs w:val="28"/>
        </w:rPr>
        <w:t>__</w:t>
      </w:r>
    </w:p>
    <w:p w:rsidR="00054612" w:rsidRDefault="00054612" w:rsidP="00054612">
      <w:pPr>
        <w:pStyle w:val="ConsPlusNormal"/>
        <w:jc w:val="center"/>
        <w:rPr>
          <w:szCs w:val="28"/>
        </w:rPr>
      </w:pPr>
    </w:p>
    <w:p w:rsidR="00054612" w:rsidRDefault="00054612" w:rsidP="00054612">
      <w:pPr>
        <w:pStyle w:val="ConsPlusNormal"/>
        <w:jc w:val="center"/>
        <w:rPr>
          <w:szCs w:val="28"/>
        </w:rPr>
      </w:pPr>
    </w:p>
    <w:p w:rsidR="00054612" w:rsidRDefault="00054612" w:rsidP="00054612">
      <w:pPr>
        <w:pStyle w:val="ConsPlusNormal"/>
        <w:contextualSpacing/>
        <w:jc w:val="center"/>
        <w:rPr>
          <w:szCs w:val="28"/>
        </w:rPr>
      </w:pPr>
      <w:r>
        <w:rPr>
          <w:szCs w:val="28"/>
        </w:rPr>
        <w:t>Политика (стратегия</w:t>
      </w:r>
      <w:r w:rsidRPr="0041086B">
        <w:rPr>
          <w:szCs w:val="28"/>
        </w:rPr>
        <w:t xml:space="preserve">) в области охраны труда </w:t>
      </w:r>
    </w:p>
    <w:p w:rsidR="00054612" w:rsidRDefault="00054612" w:rsidP="00054612">
      <w:pPr>
        <w:pStyle w:val="ConsPlusNormal"/>
        <w:spacing w:before="120" w:after="120"/>
        <w:contextualSpacing/>
        <w:jc w:val="center"/>
        <w:rPr>
          <w:szCs w:val="28"/>
        </w:rPr>
      </w:pPr>
      <w:r w:rsidRPr="0041086B">
        <w:rPr>
          <w:szCs w:val="28"/>
        </w:rPr>
        <w:t>администрации Петушинского района</w:t>
      </w:r>
    </w:p>
    <w:p w:rsidR="00054612" w:rsidRDefault="00054612" w:rsidP="00054612">
      <w:pPr>
        <w:pStyle w:val="ConsPlusNormal"/>
        <w:spacing w:before="120" w:after="120"/>
        <w:ind w:firstLine="709"/>
        <w:jc w:val="center"/>
        <w:rPr>
          <w:szCs w:val="28"/>
        </w:rPr>
      </w:pP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41086B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>учреждения</w:t>
      </w:r>
      <w:r w:rsidRPr="0041086B">
        <w:rPr>
          <w:sz w:val="28"/>
          <w:szCs w:val="28"/>
        </w:rPr>
        <w:t xml:space="preserve">: </w:t>
      </w:r>
      <w:r>
        <w:rPr>
          <w:sz w:val="28"/>
          <w:szCs w:val="28"/>
        </w:rPr>
        <w:t>администрация Петушинского района Владимирской области (далее – администрация)</w:t>
      </w:r>
      <w:r w:rsidRPr="0041086B">
        <w:rPr>
          <w:sz w:val="28"/>
          <w:szCs w:val="28"/>
        </w:rPr>
        <w:t>.</w:t>
      </w:r>
    </w:p>
    <w:p w:rsidR="00054612" w:rsidRPr="002408C8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2408C8">
        <w:rPr>
          <w:sz w:val="28"/>
          <w:szCs w:val="28"/>
        </w:rPr>
        <w:t xml:space="preserve">1.2. Место нахождения </w:t>
      </w:r>
      <w:r>
        <w:rPr>
          <w:sz w:val="28"/>
          <w:szCs w:val="28"/>
        </w:rPr>
        <w:t>учреждения</w:t>
      </w:r>
      <w:r w:rsidRPr="002408C8">
        <w:rPr>
          <w:sz w:val="28"/>
          <w:szCs w:val="28"/>
        </w:rPr>
        <w:t>: Владимирская область</w:t>
      </w:r>
      <w:r>
        <w:rPr>
          <w:sz w:val="28"/>
          <w:szCs w:val="28"/>
        </w:rPr>
        <w:t>, город Петушки, ул. Советская п</w:t>
      </w:r>
      <w:r w:rsidRPr="002408C8">
        <w:rPr>
          <w:sz w:val="28"/>
          <w:szCs w:val="28"/>
        </w:rPr>
        <w:t>лощадь, д.5.</w:t>
      </w:r>
    </w:p>
    <w:p w:rsidR="00054612" w:rsidRPr="002408C8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2408C8">
        <w:rPr>
          <w:sz w:val="28"/>
          <w:szCs w:val="28"/>
        </w:rPr>
        <w:t xml:space="preserve">1.3. Основные виды деятельности организации: </w:t>
      </w:r>
      <w:r>
        <w:rPr>
          <w:rFonts w:eastAsiaTheme="minorHAnsi"/>
          <w:sz w:val="28"/>
          <w:szCs w:val="28"/>
          <w:lang w:eastAsia="en-US"/>
        </w:rPr>
        <w:t>84.11.3 - д</w:t>
      </w:r>
      <w:r w:rsidRPr="002408C8">
        <w:rPr>
          <w:rFonts w:eastAsiaTheme="minorHAnsi"/>
          <w:sz w:val="28"/>
          <w:szCs w:val="28"/>
          <w:lang w:eastAsia="en-US"/>
        </w:rPr>
        <w:t>еятельность органов местного самоуправления по управлению вопросами общего характера.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2408C8">
        <w:rPr>
          <w:sz w:val="28"/>
          <w:szCs w:val="28"/>
        </w:rPr>
        <w:t>1.4. Действие политики (стратегии) в области охраны труда администрации (далее – Политика) распространяется</w:t>
      </w:r>
      <w:r w:rsidRPr="0041086B">
        <w:rPr>
          <w:sz w:val="28"/>
          <w:szCs w:val="28"/>
        </w:rPr>
        <w:t xml:space="preserve"> на все</w:t>
      </w:r>
      <w:r>
        <w:rPr>
          <w:sz w:val="28"/>
          <w:szCs w:val="28"/>
        </w:rPr>
        <w:t>х</w:t>
      </w:r>
      <w:r w:rsidRPr="00410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сотрудников, работающих в администрации в </w:t>
      </w:r>
      <w:r w:rsidRPr="00020EAD">
        <w:rPr>
          <w:sz w:val="28"/>
          <w:szCs w:val="28"/>
        </w:rPr>
        <w:t>соответствии с трудовым законодательством Российской Федерации</w:t>
      </w:r>
      <w:r>
        <w:rPr>
          <w:sz w:val="28"/>
          <w:szCs w:val="28"/>
        </w:rPr>
        <w:t>.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1086B">
        <w:rPr>
          <w:sz w:val="28"/>
          <w:szCs w:val="28"/>
        </w:rPr>
        <w:t>. Основные направления Политики: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1086B">
        <w:rPr>
          <w:sz w:val="28"/>
          <w:szCs w:val="28"/>
        </w:rPr>
        <w:t xml:space="preserve">.1. Сохранение жизни и здоровья </w:t>
      </w:r>
      <w:r>
        <w:rPr>
          <w:sz w:val="28"/>
          <w:szCs w:val="28"/>
        </w:rPr>
        <w:t>сотрудников</w:t>
      </w:r>
      <w:r w:rsidRPr="0041086B">
        <w:rPr>
          <w:sz w:val="28"/>
          <w:szCs w:val="28"/>
        </w:rPr>
        <w:t xml:space="preserve"> в процессе их трудовой деятельности.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1086B">
        <w:rPr>
          <w:sz w:val="28"/>
          <w:szCs w:val="28"/>
        </w:rPr>
        <w:t>.2. Обеспечение безопасных условий труда, управление рисками производственного травматизма и профессиональной заболеваемости.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1086B">
        <w:rPr>
          <w:sz w:val="28"/>
          <w:szCs w:val="28"/>
        </w:rPr>
        <w:t>.3. Обеспечение выполнения установленных правил и требований, касающихся сферы охраны труда.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41086B">
        <w:rPr>
          <w:sz w:val="28"/>
          <w:szCs w:val="28"/>
        </w:rPr>
        <w:t xml:space="preserve">. Для реализации Политики </w:t>
      </w:r>
      <w:r>
        <w:rPr>
          <w:sz w:val="28"/>
          <w:szCs w:val="28"/>
        </w:rPr>
        <w:t xml:space="preserve">администрация </w:t>
      </w:r>
      <w:r w:rsidRPr="0041086B">
        <w:rPr>
          <w:sz w:val="28"/>
          <w:szCs w:val="28"/>
        </w:rPr>
        <w:t>обязуется: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41086B">
        <w:rPr>
          <w:sz w:val="28"/>
          <w:szCs w:val="28"/>
        </w:rPr>
        <w:t xml:space="preserve">.1. Соблюдать требования федерального, регионального и отраслевого законодательства в сфере охраны труда, программ по охране труда, коллективных соглашений по охране труда и иные требования, применимые к деятельности </w:t>
      </w:r>
      <w:r>
        <w:rPr>
          <w:sz w:val="28"/>
          <w:szCs w:val="28"/>
        </w:rPr>
        <w:t>администрации</w:t>
      </w:r>
      <w:r w:rsidRPr="0041086B">
        <w:rPr>
          <w:sz w:val="28"/>
          <w:szCs w:val="28"/>
        </w:rPr>
        <w:t>, в том числе требования международных стандартов в области менеджмента в области охраны труда.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41086B">
        <w:rPr>
          <w:sz w:val="28"/>
          <w:szCs w:val="28"/>
        </w:rPr>
        <w:t xml:space="preserve">.2. Обеспечивать условия работы, способствующие сохранению здоровья всех </w:t>
      </w:r>
      <w:r>
        <w:rPr>
          <w:sz w:val="28"/>
          <w:szCs w:val="28"/>
        </w:rPr>
        <w:t>сотрудников</w:t>
      </w:r>
      <w:r w:rsidRPr="0041086B">
        <w:rPr>
          <w:sz w:val="28"/>
          <w:szCs w:val="28"/>
        </w:rPr>
        <w:t>, посредством сведения к минимуму производственных рисков, которые могут привести к появлению травматизма или возникновению профессиональных заболеваний.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41086B">
        <w:rPr>
          <w:sz w:val="28"/>
          <w:szCs w:val="28"/>
        </w:rPr>
        <w:t xml:space="preserve">.3. Активно взаимодействовать с </w:t>
      </w:r>
      <w:r>
        <w:rPr>
          <w:sz w:val="28"/>
          <w:szCs w:val="28"/>
        </w:rPr>
        <w:t>сотрудниками администрации</w:t>
      </w:r>
      <w:r w:rsidRPr="0041086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41086B">
        <w:rPr>
          <w:sz w:val="28"/>
          <w:szCs w:val="28"/>
        </w:rPr>
        <w:t>их представителями и привлекать их к активному участию во всех элементах системы управления охраной труда, в том числе при разработке внутренней документации, определяющей порядок внедрения и реализации системы охраны труда.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41086B">
        <w:rPr>
          <w:sz w:val="28"/>
          <w:szCs w:val="28"/>
        </w:rPr>
        <w:t>.4. Непрерывно совершенствовать функционирование системы управления охраной труда.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41086B">
        <w:rPr>
          <w:sz w:val="28"/>
          <w:szCs w:val="28"/>
        </w:rPr>
        <w:t>. Для реализации возложенных</w:t>
      </w:r>
      <w:r>
        <w:rPr>
          <w:sz w:val="28"/>
          <w:szCs w:val="28"/>
        </w:rPr>
        <w:t xml:space="preserve"> на себя в п. 1.6</w:t>
      </w:r>
      <w:r w:rsidRPr="0041086B">
        <w:rPr>
          <w:sz w:val="28"/>
          <w:szCs w:val="28"/>
        </w:rPr>
        <w:t xml:space="preserve"> настоящей Политики обязательств </w:t>
      </w:r>
      <w:r>
        <w:rPr>
          <w:sz w:val="28"/>
          <w:szCs w:val="28"/>
        </w:rPr>
        <w:t>администрация</w:t>
      </w:r>
      <w:r w:rsidRPr="0041086B">
        <w:rPr>
          <w:sz w:val="28"/>
          <w:szCs w:val="28"/>
        </w:rPr>
        <w:t xml:space="preserve"> должна осуществлять следующие действия: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</w:t>
      </w:r>
      <w:r w:rsidRPr="0041086B">
        <w:rPr>
          <w:sz w:val="28"/>
          <w:szCs w:val="28"/>
        </w:rPr>
        <w:t xml:space="preserve">. Разрабатывать, внедрять и поддерживать в рабочем состоянии процедуры идентификации опасностей, оценки рисков и </w:t>
      </w:r>
      <w:proofErr w:type="gramStart"/>
      <w:r w:rsidRPr="0041086B">
        <w:rPr>
          <w:sz w:val="28"/>
          <w:szCs w:val="28"/>
        </w:rPr>
        <w:t>внедрения</w:t>
      </w:r>
      <w:proofErr w:type="gramEnd"/>
      <w:r w:rsidRPr="0041086B">
        <w:rPr>
          <w:sz w:val="28"/>
          <w:szCs w:val="28"/>
        </w:rPr>
        <w:t xml:space="preserve"> необходимых мер защиты от них. Эти процедуры должны гарантировать опознавание и управление рисками, регулярную оценку потребности в соответствующих действиях.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41086B">
        <w:rPr>
          <w:sz w:val="28"/>
          <w:szCs w:val="28"/>
        </w:rPr>
        <w:t xml:space="preserve">Идентификация опасностей производственных процессов должна включать анализ организации и управления </w:t>
      </w:r>
      <w:r>
        <w:rPr>
          <w:sz w:val="28"/>
          <w:szCs w:val="28"/>
        </w:rPr>
        <w:t xml:space="preserve">за </w:t>
      </w:r>
      <w:r w:rsidRPr="0041086B">
        <w:rPr>
          <w:sz w:val="28"/>
          <w:szCs w:val="28"/>
        </w:rPr>
        <w:t>выполнением работ, проектирования рабочих мест, оборудования, монтажа, эксплуатации, технического обслуживания, ремонта оборудования (помещений), характеристик приобретаемых товаров и услуг.</w:t>
      </w:r>
    </w:p>
    <w:p w:rsidR="00054612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</w:t>
      </w:r>
      <w:r w:rsidRPr="004108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</w:t>
      </w:r>
      <w:r w:rsidRPr="0041086B">
        <w:rPr>
          <w:sz w:val="28"/>
          <w:szCs w:val="28"/>
        </w:rPr>
        <w:t xml:space="preserve">профилактики заболеваемости </w:t>
      </w:r>
      <w:r>
        <w:rPr>
          <w:sz w:val="28"/>
          <w:szCs w:val="28"/>
        </w:rPr>
        <w:t>содействовать</w:t>
      </w:r>
      <w:r w:rsidRPr="00410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1086B">
        <w:rPr>
          <w:sz w:val="28"/>
          <w:szCs w:val="28"/>
        </w:rPr>
        <w:t>организации профилактической вакцинации</w:t>
      </w:r>
      <w:r>
        <w:rPr>
          <w:sz w:val="28"/>
          <w:szCs w:val="28"/>
        </w:rPr>
        <w:t>, медицинского тестирования</w:t>
      </w:r>
      <w:r w:rsidRPr="0041086B">
        <w:rPr>
          <w:sz w:val="28"/>
          <w:szCs w:val="28"/>
        </w:rPr>
        <w:t xml:space="preserve"> и т.п.</w:t>
      </w:r>
      <w:r>
        <w:rPr>
          <w:sz w:val="28"/>
          <w:szCs w:val="28"/>
        </w:rPr>
        <w:t xml:space="preserve"> </w:t>
      </w:r>
    </w:p>
    <w:p w:rsidR="00054612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мониторинга состояния здоровья сотрудников организовать диспансеризацию </w:t>
      </w:r>
      <w:r w:rsidRPr="00FE15B4">
        <w:rPr>
          <w:sz w:val="28"/>
          <w:szCs w:val="28"/>
        </w:rPr>
        <w:t>в соответствии с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</w:t>
      </w:r>
      <w:r>
        <w:rPr>
          <w:sz w:val="28"/>
          <w:szCs w:val="28"/>
        </w:rPr>
        <w:t xml:space="preserve">. </w:t>
      </w:r>
      <w:proofErr w:type="gramEnd"/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Организовать оформление справок для сотрудников</w:t>
      </w:r>
      <w:r w:rsidRPr="00FE15B4">
        <w:rPr>
          <w:sz w:val="28"/>
          <w:szCs w:val="28"/>
        </w:rPr>
        <w:t xml:space="preserve"> об отсутствии медицинских противопоказаний для работы с использованием сведений, составляющих государственную тайну в соответствии с приказом Министерства здравоохранения и социального развития Российской Федерации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</w:t>
      </w:r>
      <w:proofErr w:type="gramEnd"/>
      <w:r w:rsidRPr="00FE15B4">
        <w:rPr>
          <w:sz w:val="28"/>
          <w:szCs w:val="28"/>
        </w:rPr>
        <w:t xml:space="preserve"> тайну»</w:t>
      </w:r>
      <w:r>
        <w:rPr>
          <w:sz w:val="28"/>
          <w:szCs w:val="28"/>
        </w:rPr>
        <w:t xml:space="preserve">. 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</w:t>
      </w:r>
      <w:r w:rsidRPr="0041086B">
        <w:rPr>
          <w:sz w:val="28"/>
          <w:szCs w:val="28"/>
        </w:rPr>
        <w:t>. Организовать выдачу средств индивидуальной защиты работникам, чья деятельность предполагает необходимость использования таких средств.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</w:t>
      </w:r>
      <w:r w:rsidRPr="0041086B">
        <w:rPr>
          <w:sz w:val="28"/>
          <w:szCs w:val="28"/>
        </w:rPr>
        <w:t>. Совершенствовать производственные процессы, применять оборудование и технологии, обеспечивающие безопасность труда.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1.7.5</w:t>
      </w:r>
      <w:r w:rsidRPr="0041086B">
        <w:rPr>
          <w:sz w:val="28"/>
          <w:szCs w:val="28"/>
        </w:rPr>
        <w:t>. Осуществлять мониторин</w:t>
      </w:r>
      <w:r>
        <w:rPr>
          <w:sz w:val="28"/>
          <w:szCs w:val="28"/>
        </w:rPr>
        <w:t xml:space="preserve">г, проверки, внутренние аудиты </w:t>
      </w:r>
      <w:r w:rsidRPr="0041086B">
        <w:rPr>
          <w:sz w:val="28"/>
          <w:szCs w:val="28"/>
        </w:rPr>
        <w:t>для контроля соответствия законодательным и иным требованиям, применимым к рискам организации в области охраны труда.</w:t>
      </w:r>
    </w:p>
    <w:p w:rsidR="00054612" w:rsidRPr="0041086B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1.7.6</w:t>
      </w:r>
      <w:r w:rsidRPr="0041086B">
        <w:rPr>
          <w:sz w:val="28"/>
          <w:szCs w:val="28"/>
        </w:rPr>
        <w:t>. Обеспечивать компетентность персонала в области охраны труда, поддерживать и поощрять работников, которые вносят конкретный вклад в повышение безопасности персонала.</w:t>
      </w:r>
    </w:p>
    <w:p w:rsidR="00054612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1.7.7</w:t>
      </w:r>
      <w:r w:rsidRPr="0041086B">
        <w:rPr>
          <w:sz w:val="28"/>
          <w:szCs w:val="28"/>
        </w:rPr>
        <w:t>. Осуществлять информационный обмен с внешними заинтересованными стор</w:t>
      </w:r>
      <w:r>
        <w:rPr>
          <w:sz w:val="28"/>
          <w:szCs w:val="28"/>
        </w:rPr>
        <w:t>онами по вопросам охраны труда.</w:t>
      </w:r>
    </w:p>
    <w:p w:rsidR="00054612" w:rsidRPr="005A79BE" w:rsidRDefault="00054612" w:rsidP="0005461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41086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Настоящая </w:t>
      </w:r>
      <w:r w:rsidRPr="007D2B87">
        <w:rPr>
          <w:sz w:val="28"/>
          <w:szCs w:val="28"/>
        </w:rPr>
        <w:t>Политик</w:t>
      </w:r>
      <w:r>
        <w:rPr>
          <w:sz w:val="28"/>
          <w:szCs w:val="28"/>
        </w:rPr>
        <w:t>а оценивается</w:t>
      </w:r>
      <w:r w:rsidRPr="007D2B87">
        <w:rPr>
          <w:sz w:val="28"/>
          <w:szCs w:val="28"/>
        </w:rPr>
        <w:t xml:space="preserve"> на актуальность и соответствие стратегическим задачам по </w:t>
      </w:r>
      <w:r w:rsidRPr="005A79BE">
        <w:rPr>
          <w:sz w:val="28"/>
          <w:szCs w:val="28"/>
        </w:rPr>
        <w:t xml:space="preserve">охране труда и пересматривается в рамках </w:t>
      </w:r>
      <w:proofErr w:type="gramStart"/>
      <w:r w:rsidRPr="005A79BE">
        <w:rPr>
          <w:sz w:val="28"/>
          <w:szCs w:val="28"/>
        </w:rPr>
        <w:t xml:space="preserve">оценки эффективности функционирования </w:t>
      </w:r>
      <w:r w:rsidRPr="005A79BE">
        <w:rPr>
          <w:color w:val="000000"/>
          <w:sz w:val="28"/>
          <w:szCs w:val="28"/>
        </w:rPr>
        <w:t>системы управления</w:t>
      </w:r>
      <w:proofErr w:type="gramEnd"/>
      <w:r w:rsidRPr="005A79BE">
        <w:rPr>
          <w:color w:val="000000"/>
          <w:sz w:val="28"/>
          <w:szCs w:val="28"/>
        </w:rPr>
        <w:t xml:space="preserve"> охраной труда</w:t>
      </w:r>
      <w:r w:rsidRPr="005A79BE">
        <w:rPr>
          <w:sz w:val="28"/>
          <w:szCs w:val="28"/>
        </w:rPr>
        <w:t xml:space="preserve"> при необходимости.</w:t>
      </w:r>
    </w:p>
    <w:p w:rsidR="00054612" w:rsidRPr="0041086B" w:rsidRDefault="00054612" w:rsidP="00054612">
      <w:pPr>
        <w:pStyle w:val="ConsPlusNormal"/>
        <w:spacing w:before="120" w:after="120"/>
        <w:ind w:firstLine="709"/>
        <w:jc w:val="both"/>
        <w:rPr>
          <w:szCs w:val="28"/>
        </w:rPr>
      </w:pPr>
      <w:r w:rsidRPr="005A79BE">
        <w:rPr>
          <w:szCs w:val="28"/>
        </w:rPr>
        <w:t>3. Настоящая Политика разработана</w:t>
      </w:r>
      <w:r w:rsidRPr="0041086B">
        <w:rPr>
          <w:szCs w:val="28"/>
        </w:rPr>
        <w:t xml:space="preserve"> в соответствии с </w:t>
      </w:r>
      <w:r>
        <w:rPr>
          <w:color w:val="000000"/>
          <w:szCs w:val="28"/>
        </w:rPr>
        <w:t>П</w:t>
      </w:r>
      <w:r w:rsidRPr="00F87A10">
        <w:rPr>
          <w:color w:val="000000"/>
          <w:szCs w:val="28"/>
        </w:rPr>
        <w:t>оложение</w:t>
      </w:r>
      <w:r>
        <w:rPr>
          <w:color w:val="000000"/>
          <w:szCs w:val="28"/>
        </w:rPr>
        <w:t>м</w:t>
      </w:r>
      <w:r w:rsidRPr="00F87A10">
        <w:rPr>
          <w:color w:val="000000"/>
          <w:szCs w:val="28"/>
        </w:rPr>
        <w:t xml:space="preserve"> о сис</w:t>
      </w:r>
      <w:r>
        <w:rPr>
          <w:color w:val="000000"/>
          <w:szCs w:val="28"/>
        </w:rPr>
        <w:t xml:space="preserve">теме управления охраной труда в </w:t>
      </w:r>
      <w:r w:rsidRPr="00F87A10">
        <w:rPr>
          <w:color w:val="000000"/>
          <w:szCs w:val="28"/>
        </w:rPr>
        <w:t>администрации Петушинского района</w:t>
      </w:r>
      <w:r>
        <w:rPr>
          <w:color w:val="000000"/>
          <w:szCs w:val="28"/>
        </w:rPr>
        <w:t>.</w:t>
      </w:r>
    </w:p>
    <w:p w:rsidR="00054612" w:rsidRDefault="00054612" w:rsidP="00054612"/>
    <w:p w:rsidR="00054612" w:rsidRDefault="00054612" w:rsidP="00A34A29">
      <w:pPr>
        <w:pStyle w:val="ConsPlusNormal"/>
        <w:spacing w:before="120"/>
        <w:jc w:val="both"/>
        <w:rPr>
          <w:szCs w:val="28"/>
        </w:rPr>
      </w:pPr>
      <w:bookmarkStart w:id="0" w:name="_GoBack"/>
      <w:bookmarkEnd w:id="0"/>
    </w:p>
    <w:p w:rsidR="00054612" w:rsidRPr="0041086B" w:rsidRDefault="00054612" w:rsidP="00A34A29">
      <w:pPr>
        <w:pStyle w:val="ConsPlusNormal"/>
        <w:spacing w:before="120"/>
        <w:jc w:val="both"/>
        <w:rPr>
          <w:szCs w:val="28"/>
        </w:rPr>
      </w:pPr>
    </w:p>
    <w:p w:rsidR="00091EE0" w:rsidRDefault="00091EE0" w:rsidP="00A34A29">
      <w:pPr>
        <w:pStyle w:val="ConsPlusNormal"/>
        <w:spacing w:before="120"/>
        <w:jc w:val="both"/>
        <w:rPr>
          <w:sz w:val="24"/>
          <w:szCs w:val="24"/>
        </w:rPr>
      </w:pPr>
    </w:p>
    <w:p w:rsidR="00091EE0" w:rsidRDefault="00091EE0" w:rsidP="00A34A29">
      <w:pPr>
        <w:pStyle w:val="ConsPlusNormal"/>
        <w:spacing w:before="120"/>
        <w:jc w:val="both"/>
        <w:rPr>
          <w:sz w:val="24"/>
          <w:szCs w:val="24"/>
        </w:rPr>
      </w:pPr>
    </w:p>
    <w:p w:rsidR="0041086B" w:rsidRDefault="0041086B" w:rsidP="00A34A29">
      <w:pPr>
        <w:pStyle w:val="ConsPlusNormal"/>
        <w:spacing w:before="120"/>
        <w:jc w:val="both"/>
        <w:rPr>
          <w:sz w:val="24"/>
          <w:szCs w:val="24"/>
        </w:rPr>
      </w:pPr>
    </w:p>
    <w:p w:rsidR="0041086B" w:rsidRDefault="0041086B" w:rsidP="00A34A29">
      <w:pPr>
        <w:pStyle w:val="ConsPlusNormal"/>
        <w:spacing w:before="120"/>
        <w:jc w:val="both"/>
        <w:rPr>
          <w:sz w:val="24"/>
          <w:szCs w:val="24"/>
        </w:rPr>
      </w:pPr>
    </w:p>
    <w:p w:rsidR="0041086B" w:rsidRDefault="0041086B" w:rsidP="00A34A29">
      <w:pPr>
        <w:pStyle w:val="ConsPlusNormal"/>
        <w:spacing w:before="120"/>
        <w:jc w:val="both"/>
        <w:rPr>
          <w:sz w:val="24"/>
          <w:szCs w:val="24"/>
        </w:rPr>
      </w:pPr>
    </w:p>
    <w:p w:rsidR="0041086B" w:rsidRDefault="0041086B" w:rsidP="00A34A29">
      <w:pPr>
        <w:pStyle w:val="ConsPlusNormal"/>
        <w:spacing w:before="120"/>
        <w:jc w:val="both"/>
        <w:rPr>
          <w:sz w:val="24"/>
          <w:szCs w:val="24"/>
        </w:rPr>
      </w:pPr>
    </w:p>
    <w:p w:rsidR="0041086B" w:rsidRDefault="0041086B" w:rsidP="00A34A29">
      <w:pPr>
        <w:pStyle w:val="ConsPlusNormal"/>
        <w:spacing w:before="120"/>
        <w:jc w:val="both"/>
        <w:rPr>
          <w:sz w:val="24"/>
          <w:szCs w:val="24"/>
        </w:rPr>
      </w:pPr>
    </w:p>
    <w:p w:rsidR="0041086B" w:rsidRDefault="0041086B" w:rsidP="00A34A29">
      <w:pPr>
        <w:pStyle w:val="ConsPlusNormal"/>
        <w:spacing w:before="120"/>
        <w:jc w:val="both"/>
        <w:rPr>
          <w:sz w:val="24"/>
          <w:szCs w:val="24"/>
        </w:rPr>
      </w:pPr>
    </w:p>
    <w:p w:rsidR="0041086B" w:rsidRDefault="0041086B" w:rsidP="00A34A29">
      <w:pPr>
        <w:pStyle w:val="ConsPlusNormal"/>
        <w:spacing w:before="120"/>
        <w:jc w:val="both"/>
        <w:rPr>
          <w:sz w:val="24"/>
          <w:szCs w:val="24"/>
        </w:rPr>
      </w:pPr>
    </w:p>
    <w:p w:rsidR="0041086B" w:rsidRPr="00190261" w:rsidRDefault="0041086B" w:rsidP="00A34A29">
      <w:pPr>
        <w:pStyle w:val="ConsPlusNormal"/>
        <w:spacing w:before="120"/>
        <w:jc w:val="both"/>
        <w:rPr>
          <w:sz w:val="24"/>
          <w:szCs w:val="24"/>
        </w:rPr>
      </w:pPr>
    </w:p>
    <w:sectPr w:rsidR="0041086B" w:rsidRPr="00190261" w:rsidSect="00A8369F"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08" w:rsidRDefault="005A7308" w:rsidP="00B6478D">
      <w:r>
        <w:separator/>
      </w:r>
    </w:p>
  </w:endnote>
  <w:endnote w:type="continuationSeparator" w:id="0">
    <w:p w:rsidR="005A7308" w:rsidRDefault="005A7308" w:rsidP="00B6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08" w:rsidRDefault="005A7308" w:rsidP="00B6478D">
      <w:r>
        <w:separator/>
      </w:r>
    </w:p>
  </w:footnote>
  <w:footnote w:type="continuationSeparator" w:id="0">
    <w:p w:rsidR="005A7308" w:rsidRDefault="005A7308" w:rsidP="00B6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4.9pt;height:914.2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7B22D1"/>
    <w:multiLevelType w:val="multilevel"/>
    <w:tmpl w:val="D3F27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B2942D6"/>
    <w:multiLevelType w:val="singleLevel"/>
    <w:tmpl w:val="4F54D176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  <w:b/>
      </w:rPr>
    </w:lvl>
  </w:abstractNum>
  <w:abstractNum w:abstractNumId="4">
    <w:nsid w:val="56DE47C8"/>
    <w:multiLevelType w:val="multilevel"/>
    <w:tmpl w:val="1458D1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5">
    <w:nsid w:val="68833892"/>
    <w:multiLevelType w:val="hybridMultilevel"/>
    <w:tmpl w:val="69FC45FA"/>
    <w:lvl w:ilvl="0" w:tplc="4F4C86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5B758B"/>
    <w:multiLevelType w:val="hybridMultilevel"/>
    <w:tmpl w:val="2DBA8C3C"/>
    <w:lvl w:ilvl="0" w:tplc="513E2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14650E"/>
    <w:multiLevelType w:val="hybridMultilevel"/>
    <w:tmpl w:val="FEAEF65C"/>
    <w:lvl w:ilvl="0" w:tplc="49CCADFA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29"/>
    <w:rsid w:val="00005F43"/>
    <w:rsid w:val="00013D01"/>
    <w:rsid w:val="00023A3E"/>
    <w:rsid w:val="00045279"/>
    <w:rsid w:val="00047207"/>
    <w:rsid w:val="0005317A"/>
    <w:rsid w:val="00054612"/>
    <w:rsid w:val="000547BC"/>
    <w:rsid w:val="00054DDF"/>
    <w:rsid w:val="0005590A"/>
    <w:rsid w:val="00060855"/>
    <w:rsid w:val="00060B48"/>
    <w:rsid w:val="00067140"/>
    <w:rsid w:val="00070F59"/>
    <w:rsid w:val="000761B9"/>
    <w:rsid w:val="00081CBC"/>
    <w:rsid w:val="0008589C"/>
    <w:rsid w:val="00087E6B"/>
    <w:rsid w:val="00091EE0"/>
    <w:rsid w:val="00093DB9"/>
    <w:rsid w:val="000A2EC9"/>
    <w:rsid w:val="000A7AD6"/>
    <w:rsid w:val="000B68E4"/>
    <w:rsid w:val="000C5C85"/>
    <w:rsid w:val="000C795B"/>
    <w:rsid w:val="000D44C7"/>
    <w:rsid w:val="000D55D2"/>
    <w:rsid w:val="000D63B6"/>
    <w:rsid w:val="000E3B47"/>
    <w:rsid w:val="00105BCB"/>
    <w:rsid w:val="001222E1"/>
    <w:rsid w:val="001325B2"/>
    <w:rsid w:val="0014020B"/>
    <w:rsid w:val="00146FAF"/>
    <w:rsid w:val="00157684"/>
    <w:rsid w:val="00161232"/>
    <w:rsid w:val="0017278A"/>
    <w:rsid w:val="00172A05"/>
    <w:rsid w:val="00174934"/>
    <w:rsid w:val="00174FEF"/>
    <w:rsid w:val="00187A06"/>
    <w:rsid w:val="00190261"/>
    <w:rsid w:val="00191A6D"/>
    <w:rsid w:val="00194AC4"/>
    <w:rsid w:val="0019770B"/>
    <w:rsid w:val="001B26F3"/>
    <w:rsid w:val="001B795A"/>
    <w:rsid w:val="001C16DA"/>
    <w:rsid w:val="001C5D6D"/>
    <w:rsid w:val="001D6DE3"/>
    <w:rsid w:val="001D786E"/>
    <w:rsid w:val="001F4CC4"/>
    <w:rsid w:val="00205596"/>
    <w:rsid w:val="00213E79"/>
    <w:rsid w:val="00215047"/>
    <w:rsid w:val="00220AF3"/>
    <w:rsid w:val="00233DAD"/>
    <w:rsid w:val="00237FBC"/>
    <w:rsid w:val="002408C8"/>
    <w:rsid w:val="00246FB5"/>
    <w:rsid w:val="00257E7C"/>
    <w:rsid w:val="002616DF"/>
    <w:rsid w:val="002625F7"/>
    <w:rsid w:val="00267A85"/>
    <w:rsid w:val="002720F9"/>
    <w:rsid w:val="00284D66"/>
    <w:rsid w:val="00295755"/>
    <w:rsid w:val="002C79D9"/>
    <w:rsid w:val="002D6FC2"/>
    <w:rsid w:val="002E246E"/>
    <w:rsid w:val="002E6673"/>
    <w:rsid w:val="002F31C9"/>
    <w:rsid w:val="00305A5D"/>
    <w:rsid w:val="00315B50"/>
    <w:rsid w:val="003360D7"/>
    <w:rsid w:val="00350099"/>
    <w:rsid w:val="00351A5C"/>
    <w:rsid w:val="00362222"/>
    <w:rsid w:val="00367010"/>
    <w:rsid w:val="0037374B"/>
    <w:rsid w:val="00374C48"/>
    <w:rsid w:val="00376076"/>
    <w:rsid w:val="00396C76"/>
    <w:rsid w:val="00397D6F"/>
    <w:rsid w:val="003B1280"/>
    <w:rsid w:val="003B1CFD"/>
    <w:rsid w:val="003B30A2"/>
    <w:rsid w:val="003B6891"/>
    <w:rsid w:val="003C15F7"/>
    <w:rsid w:val="003D0F2D"/>
    <w:rsid w:val="003D4922"/>
    <w:rsid w:val="003E0DE3"/>
    <w:rsid w:val="003E588D"/>
    <w:rsid w:val="00403BD6"/>
    <w:rsid w:val="00404537"/>
    <w:rsid w:val="00405BA9"/>
    <w:rsid w:val="0040623F"/>
    <w:rsid w:val="0041086B"/>
    <w:rsid w:val="00425DA6"/>
    <w:rsid w:val="00431F1E"/>
    <w:rsid w:val="0043320C"/>
    <w:rsid w:val="004442A3"/>
    <w:rsid w:val="004450E9"/>
    <w:rsid w:val="00451BF6"/>
    <w:rsid w:val="00451EF8"/>
    <w:rsid w:val="004568A0"/>
    <w:rsid w:val="00474177"/>
    <w:rsid w:val="004920AF"/>
    <w:rsid w:val="004924C8"/>
    <w:rsid w:val="00494357"/>
    <w:rsid w:val="00495009"/>
    <w:rsid w:val="00497866"/>
    <w:rsid w:val="004A4990"/>
    <w:rsid w:val="004B2DBA"/>
    <w:rsid w:val="004C68A0"/>
    <w:rsid w:val="004E66A1"/>
    <w:rsid w:val="004F1A52"/>
    <w:rsid w:val="004F4832"/>
    <w:rsid w:val="004F5B28"/>
    <w:rsid w:val="004F5EDA"/>
    <w:rsid w:val="004F6B84"/>
    <w:rsid w:val="005000AB"/>
    <w:rsid w:val="00506005"/>
    <w:rsid w:val="005153A9"/>
    <w:rsid w:val="0052005F"/>
    <w:rsid w:val="00526BC9"/>
    <w:rsid w:val="0054176B"/>
    <w:rsid w:val="0054740F"/>
    <w:rsid w:val="0055454F"/>
    <w:rsid w:val="00557558"/>
    <w:rsid w:val="00562BBB"/>
    <w:rsid w:val="00563956"/>
    <w:rsid w:val="00567AB2"/>
    <w:rsid w:val="0057458D"/>
    <w:rsid w:val="00575452"/>
    <w:rsid w:val="00576A81"/>
    <w:rsid w:val="00585009"/>
    <w:rsid w:val="00595C0B"/>
    <w:rsid w:val="005A4084"/>
    <w:rsid w:val="005A6159"/>
    <w:rsid w:val="005A7308"/>
    <w:rsid w:val="005A7439"/>
    <w:rsid w:val="005A760D"/>
    <w:rsid w:val="005A79BE"/>
    <w:rsid w:val="005B1606"/>
    <w:rsid w:val="005B2536"/>
    <w:rsid w:val="005B2FE1"/>
    <w:rsid w:val="005D530B"/>
    <w:rsid w:val="005E0E19"/>
    <w:rsid w:val="005E278D"/>
    <w:rsid w:val="005E3B6C"/>
    <w:rsid w:val="005F3EA8"/>
    <w:rsid w:val="00600230"/>
    <w:rsid w:val="00600DEC"/>
    <w:rsid w:val="0060124D"/>
    <w:rsid w:val="00614159"/>
    <w:rsid w:val="00615023"/>
    <w:rsid w:val="00622CB3"/>
    <w:rsid w:val="00632009"/>
    <w:rsid w:val="00634DD5"/>
    <w:rsid w:val="006419FA"/>
    <w:rsid w:val="00644390"/>
    <w:rsid w:val="00646131"/>
    <w:rsid w:val="00647120"/>
    <w:rsid w:val="00661242"/>
    <w:rsid w:val="00664449"/>
    <w:rsid w:val="006836DB"/>
    <w:rsid w:val="00694484"/>
    <w:rsid w:val="006A6AE0"/>
    <w:rsid w:val="006C5E0E"/>
    <w:rsid w:val="006D1820"/>
    <w:rsid w:val="006D2418"/>
    <w:rsid w:val="006D4D76"/>
    <w:rsid w:val="006D55CE"/>
    <w:rsid w:val="006D7717"/>
    <w:rsid w:val="006E2EB9"/>
    <w:rsid w:val="006E518A"/>
    <w:rsid w:val="006F075F"/>
    <w:rsid w:val="006F4ED9"/>
    <w:rsid w:val="0070173A"/>
    <w:rsid w:val="00704D11"/>
    <w:rsid w:val="0070731A"/>
    <w:rsid w:val="00711F7E"/>
    <w:rsid w:val="00713C45"/>
    <w:rsid w:val="007315DF"/>
    <w:rsid w:val="007328C9"/>
    <w:rsid w:val="00735B82"/>
    <w:rsid w:val="00750E7B"/>
    <w:rsid w:val="00751476"/>
    <w:rsid w:val="007555FC"/>
    <w:rsid w:val="007606E1"/>
    <w:rsid w:val="00762419"/>
    <w:rsid w:val="00784591"/>
    <w:rsid w:val="0078497E"/>
    <w:rsid w:val="0078649C"/>
    <w:rsid w:val="0079041A"/>
    <w:rsid w:val="00794AF1"/>
    <w:rsid w:val="007A14AF"/>
    <w:rsid w:val="007A42F9"/>
    <w:rsid w:val="007B3B22"/>
    <w:rsid w:val="007C4405"/>
    <w:rsid w:val="007D779E"/>
    <w:rsid w:val="007E74EC"/>
    <w:rsid w:val="007F1B99"/>
    <w:rsid w:val="00806085"/>
    <w:rsid w:val="008115B4"/>
    <w:rsid w:val="0082169E"/>
    <w:rsid w:val="0083676F"/>
    <w:rsid w:val="008379FD"/>
    <w:rsid w:val="00840242"/>
    <w:rsid w:val="00846263"/>
    <w:rsid w:val="0084642E"/>
    <w:rsid w:val="008562C5"/>
    <w:rsid w:val="00871046"/>
    <w:rsid w:val="0087421D"/>
    <w:rsid w:val="008779F0"/>
    <w:rsid w:val="00891F6C"/>
    <w:rsid w:val="008A1931"/>
    <w:rsid w:val="008A374A"/>
    <w:rsid w:val="008B6D0D"/>
    <w:rsid w:val="008C3AB2"/>
    <w:rsid w:val="008C4CFB"/>
    <w:rsid w:val="008D1098"/>
    <w:rsid w:val="008D1BFB"/>
    <w:rsid w:val="008D7C7A"/>
    <w:rsid w:val="008E198C"/>
    <w:rsid w:val="008E32B6"/>
    <w:rsid w:val="008F22F9"/>
    <w:rsid w:val="008F2F0E"/>
    <w:rsid w:val="008F4F17"/>
    <w:rsid w:val="00903F46"/>
    <w:rsid w:val="009053E2"/>
    <w:rsid w:val="009053FB"/>
    <w:rsid w:val="0090561A"/>
    <w:rsid w:val="00915A5C"/>
    <w:rsid w:val="00921056"/>
    <w:rsid w:val="00930050"/>
    <w:rsid w:val="0093128A"/>
    <w:rsid w:val="00946D16"/>
    <w:rsid w:val="009522E5"/>
    <w:rsid w:val="009739D5"/>
    <w:rsid w:val="00986507"/>
    <w:rsid w:val="00993D71"/>
    <w:rsid w:val="00994C47"/>
    <w:rsid w:val="009A44E6"/>
    <w:rsid w:val="009A64E1"/>
    <w:rsid w:val="009B1FD6"/>
    <w:rsid w:val="009C4BDB"/>
    <w:rsid w:val="009D1FF0"/>
    <w:rsid w:val="009D226E"/>
    <w:rsid w:val="009E488D"/>
    <w:rsid w:val="009F4491"/>
    <w:rsid w:val="00A017C0"/>
    <w:rsid w:val="00A04631"/>
    <w:rsid w:val="00A071F6"/>
    <w:rsid w:val="00A155C3"/>
    <w:rsid w:val="00A25621"/>
    <w:rsid w:val="00A34A29"/>
    <w:rsid w:val="00A34FCA"/>
    <w:rsid w:val="00A45EDC"/>
    <w:rsid w:val="00A4616B"/>
    <w:rsid w:val="00A57B4A"/>
    <w:rsid w:val="00A60831"/>
    <w:rsid w:val="00A61398"/>
    <w:rsid w:val="00A715BE"/>
    <w:rsid w:val="00A80ADF"/>
    <w:rsid w:val="00A8369F"/>
    <w:rsid w:val="00A848C4"/>
    <w:rsid w:val="00A906F8"/>
    <w:rsid w:val="00A940D6"/>
    <w:rsid w:val="00A969BF"/>
    <w:rsid w:val="00AB396C"/>
    <w:rsid w:val="00AB7113"/>
    <w:rsid w:val="00AC14BA"/>
    <w:rsid w:val="00AC19AC"/>
    <w:rsid w:val="00AC7925"/>
    <w:rsid w:val="00AD6DF5"/>
    <w:rsid w:val="00AE26F3"/>
    <w:rsid w:val="00AE2707"/>
    <w:rsid w:val="00AE4071"/>
    <w:rsid w:val="00AE6F11"/>
    <w:rsid w:val="00AF1F88"/>
    <w:rsid w:val="00AF5CC5"/>
    <w:rsid w:val="00B001E1"/>
    <w:rsid w:val="00B025D4"/>
    <w:rsid w:val="00B12E5B"/>
    <w:rsid w:val="00B15E1E"/>
    <w:rsid w:val="00B16213"/>
    <w:rsid w:val="00B2511D"/>
    <w:rsid w:val="00B32811"/>
    <w:rsid w:val="00B45CF2"/>
    <w:rsid w:val="00B60DAB"/>
    <w:rsid w:val="00B6478D"/>
    <w:rsid w:val="00B74729"/>
    <w:rsid w:val="00B80C75"/>
    <w:rsid w:val="00B8528D"/>
    <w:rsid w:val="00B85B89"/>
    <w:rsid w:val="00B91E7C"/>
    <w:rsid w:val="00B95764"/>
    <w:rsid w:val="00BA0912"/>
    <w:rsid w:val="00BA1237"/>
    <w:rsid w:val="00BA7B0F"/>
    <w:rsid w:val="00BB436F"/>
    <w:rsid w:val="00BB7881"/>
    <w:rsid w:val="00BB78FC"/>
    <w:rsid w:val="00BC5E79"/>
    <w:rsid w:val="00BD0F3F"/>
    <w:rsid w:val="00BE3B38"/>
    <w:rsid w:val="00C04E52"/>
    <w:rsid w:val="00C05DF2"/>
    <w:rsid w:val="00C06A0B"/>
    <w:rsid w:val="00C13780"/>
    <w:rsid w:val="00C26AE8"/>
    <w:rsid w:val="00C371B5"/>
    <w:rsid w:val="00C44B09"/>
    <w:rsid w:val="00C60489"/>
    <w:rsid w:val="00C609B2"/>
    <w:rsid w:val="00C74F09"/>
    <w:rsid w:val="00C86230"/>
    <w:rsid w:val="00C863AE"/>
    <w:rsid w:val="00C92521"/>
    <w:rsid w:val="00C9349D"/>
    <w:rsid w:val="00C9757B"/>
    <w:rsid w:val="00CA40EF"/>
    <w:rsid w:val="00CB33D1"/>
    <w:rsid w:val="00CB5345"/>
    <w:rsid w:val="00CD30CF"/>
    <w:rsid w:val="00CE7920"/>
    <w:rsid w:val="00CF4C65"/>
    <w:rsid w:val="00D0061E"/>
    <w:rsid w:val="00D05B6D"/>
    <w:rsid w:val="00D12694"/>
    <w:rsid w:val="00D13B1B"/>
    <w:rsid w:val="00D24662"/>
    <w:rsid w:val="00D365FA"/>
    <w:rsid w:val="00D42E84"/>
    <w:rsid w:val="00D51519"/>
    <w:rsid w:val="00D547CC"/>
    <w:rsid w:val="00D66C44"/>
    <w:rsid w:val="00D75E3B"/>
    <w:rsid w:val="00D813AD"/>
    <w:rsid w:val="00D813E9"/>
    <w:rsid w:val="00D83CF5"/>
    <w:rsid w:val="00D84EAC"/>
    <w:rsid w:val="00D95235"/>
    <w:rsid w:val="00DA63A1"/>
    <w:rsid w:val="00DB128A"/>
    <w:rsid w:val="00DB379D"/>
    <w:rsid w:val="00DB590D"/>
    <w:rsid w:val="00DC0424"/>
    <w:rsid w:val="00DC57EA"/>
    <w:rsid w:val="00DC7984"/>
    <w:rsid w:val="00DD231C"/>
    <w:rsid w:val="00DD367D"/>
    <w:rsid w:val="00DD6A9A"/>
    <w:rsid w:val="00DE744D"/>
    <w:rsid w:val="00DF0787"/>
    <w:rsid w:val="00DF2160"/>
    <w:rsid w:val="00DF574F"/>
    <w:rsid w:val="00E1225A"/>
    <w:rsid w:val="00E22A3D"/>
    <w:rsid w:val="00E32EED"/>
    <w:rsid w:val="00E462E3"/>
    <w:rsid w:val="00E54422"/>
    <w:rsid w:val="00E56121"/>
    <w:rsid w:val="00E62459"/>
    <w:rsid w:val="00E70336"/>
    <w:rsid w:val="00E70AF9"/>
    <w:rsid w:val="00E73AA6"/>
    <w:rsid w:val="00E7474A"/>
    <w:rsid w:val="00E75F3D"/>
    <w:rsid w:val="00E844A9"/>
    <w:rsid w:val="00E900CE"/>
    <w:rsid w:val="00E920F9"/>
    <w:rsid w:val="00E96BF3"/>
    <w:rsid w:val="00EA20BA"/>
    <w:rsid w:val="00EA5680"/>
    <w:rsid w:val="00EA70D7"/>
    <w:rsid w:val="00EB0C07"/>
    <w:rsid w:val="00EC2EBC"/>
    <w:rsid w:val="00EC73DC"/>
    <w:rsid w:val="00EE1316"/>
    <w:rsid w:val="00EE2A8E"/>
    <w:rsid w:val="00EE7C0C"/>
    <w:rsid w:val="00EF06CB"/>
    <w:rsid w:val="00EF4788"/>
    <w:rsid w:val="00EF77DB"/>
    <w:rsid w:val="00F030C4"/>
    <w:rsid w:val="00F0434A"/>
    <w:rsid w:val="00F10A7C"/>
    <w:rsid w:val="00F27B65"/>
    <w:rsid w:val="00F36702"/>
    <w:rsid w:val="00F4315A"/>
    <w:rsid w:val="00F43B61"/>
    <w:rsid w:val="00F43F74"/>
    <w:rsid w:val="00F453B3"/>
    <w:rsid w:val="00F456F1"/>
    <w:rsid w:val="00F50FA4"/>
    <w:rsid w:val="00F838AF"/>
    <w:rsid w:val="00FA0FDF"/>
    <w:rsid w:val="00FA1020"/>
    <w:rsid w:val="00FA39C1"/>
    <w:rsid w:val="00FA6B41"/>
    <w:rsid w:val="00FB18D5"/>
    <w:rsid w:val="00FB5FDB"/>
    <w:rsid w:val="00FB7699"/>
    <w:rsid w:val="00FB7ABF"/>
    <w:rsid w:val="00FC4A58"/>
    <w:rsid w:val="00FD73FA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A29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A34A2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5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325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A29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A34A29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34A2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A29"/>
    <w:rPr>
      <w:rFonts w:eastAsia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A29"/>
    <w:rPr>
      <w:rFonts w:eastAsia="Times New Roman"/>
      <w:b/>
      <w:bCs/>
      <w:szCs w:val="24"/>
      <w:lang w:eastAsia="ru-RU"/>
    </w:rPr>
  </w:style>
  <w:style w:type="paragraph" w:customStyle="1" w:styleId="FR1">
    <w:name w:val="FR1"/>
    <w:rsid w:val="00A34A29"/>
    <w:pPr>
      <w:widowControl w:val="0"/>
      <w:autoSpaceDE w:val="0"/>
      <w:autoSpaceDN w:val="0"/>
      <w:adjustRightInd w:val="0"/>
      <w:ind w:left="80"/>
    </w:pPr>
    <w:rPr>
      <w:rFonts w:ascii="Courier New" w:eastAsia="Times New Roman" w:hAnsi="Courier New" w:cs="Courier New"/>
      <w:b/>
      <w:bCs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D365FA"/>
    <w:pPr>
      <w:ind w:left="720"/>
      <w:contextualSpacing/>
    </w:pPr>
  </w:style>
  <w:style w:type="paragraph" w:styleId="a4">
    <w:name w:val="Body Text Indent"/>
    <w:basedOn w:val="a"/>
    <w:link w:val="a5"/>
    <w:rsid w:val="005A6159"/>
    <w:pPr>
      <w:ind w:firstLine="68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A6159"/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A6159"/>
    <w:pPr>
      <w:ind w:left="68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5A6159"/>
    <w:rPr>
      <w:rFonts w:eastAsia="Times New Roman"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A61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1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6A8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87A06"/>
    <w:rPr>
      <w:b/>
      <w:bCs/>
    </w:rPr>
  </w:style>
  <w:style w:type="character" w:styleId="aa">
    <w:name w:val="Hyperlink"/>
    <w:basedOn w:val="a0"/>
    <w:uiPriority w:val="99"/>
    <w:unhideWhenUsed/>
    <w:rsid w:val="00187A06"/>
    <w:rPr>
      <w:color w:val="0000FF"/>
      <w:u w:val="single"/>
    </w:rPr>
  </w:style>
  <w:style w:type="character" w:styleId="ab">
    <w:name w:val="Emphasis"/>
    <w:basedOn w:val="a0"/>
    <w:qFormat/>
    <w:rsid w:val="00B74729"/>
    <w:rPr>
      <w:i/>
      <w:iCs/>
    </w:rPr>
  </w:style>
  <w:style w:type="paragraph" w:customStyle="1" w:styleId="21">
    <w:name w:val="заголовок 2"/>
    <w:basedOn w:val="a"/>
    <w:next w:val="a"/>
    <w:uiPriority w:val="99"/>
    <w:rsid w:val="00AC14BA"/>
    <w:pPr>
      <w:keepNext/>
      <w:widowControl w:val="0"/>
      <w:autoSpaceDE w:val="0"/>
      <w:autoSpaceDN w:val="0"/>
      <w:spacing w:before="240" w:line="240" w:lineRule="exact"/>
      <w:ind w:firstLine="720"/>
      <w:jc w:val="center"/>
    </w:pPr>
  </w:style>
  <w:style w:type="paragraph" w:customStyle="1" w:styleId="FR2">
    <w:name w:val="FR2"/>
    <w:rsid w:val="00AC14BA"/>
    <w:pPr>
      <w:widowControl w:val="0"/>
      <w:autoSpaceDE w:val="0"/>
      <w:autoSpaceDN w:val="0"/>
      <w:ind w:left="2280"/>
      <w:jc w:val="right"/>
    </w:pPr>
    <w:rPr>
      <w:rFonts w:eastAsia="Times New Roman"/>
      <w:i/>
      <w:i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15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Обычный1"/>
    <w:rsid w:val="00D51519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325B2"/>
    <w:rPr>
      <w:rFonts w:ascii="Calibri" w:eastAsia="Times New Roman" w:hAnsi="Calibri"/>
      <w:b/>
      <w:bCs/>
      <w:lang w:eastAsia="ru-RU"/>
    </w:rPr>
  </w:style>
  <w:style w:type="paragraph" w:customStyle="1" w:styleId="ConsPlusNonformat">
    <w:name w:val="ConsPlusNonformat"/>
    <w:rsid w:val="001325B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rsid w:val="001325B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325B2"/>
    <w:rPr>
      <w:rFonts w:ascii="Courier New" w:eastAsia="Times New Roman" w:hAnsi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325B2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1325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1325B2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1325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325B2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5B2"/>
  </w:style>
  <w:style w:type="character" w:customStyle="1" w:styleId="Absatz-Standardschriftart">
    <w:name w:val="Absatz-Standardschriftart"/>
    <w:rsid w:val="001325B2"/>
  </w:style>
  <w:style w:type="character" w:customStyle="1" w:styleId="WW-Absatz-Standardschriftart">
    <w:name w:val="WW-Absatz-Standardschriftart"/>
    <w:rsid w:val="001325B2"/>
  </w:style>
  <w:style w:type="character" w:customStyle="1" w:styleId="WW-Absatz-Standardschriftart1">
    <w:name w:val="WW-Absatz-Standardschriftart1"/>
    <w:rsid w:val="001325B2"/>
  </w:style>
  <w:style w:type="character" w:customStyle="1" w:styleId="WW-Absatz-Standardschriftart11">
    <w:name w:val="WW-Absatz-Standardschriftart11"/>
    <w:rsid w:val="001325B2"/>
  </w:style>
  <w:style w:type="character" w:customStyle="1" w:styleId="WW-Absatz-Standardschriftart111">
    <w:name w:val="WW-Absatz-Standardschriftart111"/>
    <w:rsid w:val="001325B2"/>
  </w:style>
  <w:style w:type="character" w:customStyle="1" w:styleId="af3">
    <w:name w:val="Основной шрифт"/>
    <w:rsid w:val="001325B2"/>
  </w:style>
  <w:style w:type="character" w:customStyle="1" w:styleId="af4">
    <w:name w:val="?????? ?????????"/>
    <w:rsid w:val="001325B2"/>
  </w:style>
  <w:style w:type="paragraph" w:customStyle="1" w:styleId="af5">
    <w:name w:val="Заголовок"/>
    <w:basedOn w:val="a"/>
    <w:next w:val="af6"/>
    <w:rsid w:val="001325B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hi-IN" w:bidi="hi-IN"/>
    </w:rPr>
  </w:style>
  <w:style w:type="paragraph" w:styleId="af6">
    <w:name w:val="Body Text"/>
    <w:basedOn w:val="a"/>
    <w:link w:val="af7"/>
    <w:rsid w:val="001325B2"/>
    <w:pPr>
      <w:suppressAutoHyphens/>
      <w:spacing w:after="120"/>
    </w:pPr>
    <w:rPr>
      <w:sz w:val="20"/>
      <w:szCs w:val="20"/>
      <w:lang w:eastAsia="hi-IN" w:bidi="hi-IN"/>
    </w:rPr>
  </w:style>
  <w:style w:type="character" w:customStyle="1" w:styleId="af7">
    <w:name w:val="Основной текст Знак"/>
    <w:basedOn w:val="a0"/>
    <w:link w:val="af6"/>
    <w:rsid w:val="001325B2"/>
    <w:rPr>
      <w:rFonts w:eastAsia="Times New Roman"/>
      <w:sz w:val="20"/>
      <w:szCs w:val="20"/>
      <w:lang w:eastAsia="hi-IN" w:bidi="hi-IN"/>
    </w:rPr>
  </w:style>
  <w:style w:type="paragraph" w:styleId="af8">
    <w:name w:val="List"/>
    <w:basedOn w:val="af6"/>
    <w:rsid w:val="001325B2"/>
  </w:style>
  <w:style w:type="paragraph" w:customStyle="1" w:styleId="12">
    <w:name w:val="Название1"/>
    <w:basedOn w:val="a"/>
    <w:rsid w:val="001325B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3">
    <w:name w:val="Указатель1"/>
    <w:basedOn w:val="a"/>
    <w:rsid w:val="001325B2"/>
    <w:pPr>
      <w:suppressLineNumbers/>
      <w:suppressAutoHyphens/>
    </w:pPr>
    <w:rPr>
      <w:rFonts w:ascii="Arial" w:hAnsi="Arial" w:cs="Mangal"/>
      <w:sz w:val="20"/>
      <w:szCs w:val="20"/>
      <w:lang w:eastAsia="hi-IN" w:bidi="hi-IN"/>
    </w:rPr>
  </w:style>
  <w:style w:type="paragraph" w:customStyle="1" w:styleId="af9">
    <w:name w:val="?????????"/>
    <w:basedOn w:val="a"/>
    <w:next w:val="af6"/>
    <w:rsid w:val="001325B2"/>
    <w:pPr>
      <w:keepNext/>
      <w:suppressAutoHyphens/>
      <w:spacing w:before="240" w:after="120"/>
    </w:pPr>
    <w:rPr>
      <w:rFonts w:ascii="Arial" w:hAnsi="Arial"/>
      <w:sz w:val="28"/>
      <w:szCs w:val="20"/>
      <w:lang w:eastAsia="hi-IN" w:bidi="hi-IN"/>
    </w:rPr>
  </w:style>
  <w:style w:type="paragraph" w:customStyle="1" w:styleId="afa">
    <w:name w:val="????????"/>
    <w:basedOn w:val="a"/>
    <w:rsid w:val="001325B2"/>
    <w:pPr>
      <w:suppressLineNumbers/>
      <w:suppressAutoHyphens/>
      <w:spacing w:before="120" w:after="120"/>
    </w:pPr>
    <w:rPr>
      <w:i/>
      <w:szCs w:val="20"/>
      <w:lang w:eastAsia="hi-IN" w:bidi="hi-IN"/>
    </w:rPr>
  </w:style>
  <w:style w:type="paragraph" w:customStyle="1" w:styleId="WW-">
    <w:name w:val="WW-?????????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WW-1">
    <w:name w:val="WW-?????????1"/>
    <w:basedOn w:val="a"/>
    <w:next w:val="af6"/>
    <w:rsid w:val="001325B2"/>
    <w:pPr>
      <w:keepNext/>
      <w:suppressAutoHyphens/>
      <w:spacing w:before="240" w:after="120"/>
    </w:pPr>
    <w:rPr>
      <w:rFonts w:ascii="Arial" w:hAnsi="Arial"/>
      <w:sz w:val="28"/>
      <w:szCs w:val="20"/>
      <w:lang w:eastAsia="hi-IN" w:bidi="hi-IN"/>
    </w:rPr>
  </w:style>
  <w:style w:type="paragraph" w:customStyle="1" w:styleId="WW-0">
    <w:name w:val="WW-????????"/>
    <w:basedOn w:val="a"/>
    <w:rsid w:val="001325B2"/>
    <w:pPr>
      <w:suppressLineNumbers/>
      <w:suppressAutoHyphens/>
      <w:spacing w:before="120" w:after="120"/>
    </w:pPr>
    <w:rPr>
      <w:i/>
      <w:szCs w:val="20"/>
      <w:lang w:eastAsia="hi-IN" w:bidi="hi-IN"/>
    </w:rPr>
  </w:style>
  <w:style w:type="paragraph" w:customStyle="1" w:styleId="WW-12">
    <w:name w:val="WW-?????????12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WW-11">
    <w:name w:val="WW-?????????11"/>
    <w:basedOn w:val="a"/>
    <w:next w:val="af6"/>
    <w:rsid w:val="001325B2"/>
    <w:pPr>
      <w:keepNext/>
      <w:suppressAutoHyphens/>
      <w:spacing w:before="240" w:after="120"/>
    </w:pPr>
    <w:rPr>
      <w:rFonts w:ascii="Arial" w:hAnsi="Arial"/>
      <w:sz w:val="28"/>
      <w:szCs w:val="20"/>
      <w:lang w:eastAsia="hi-IN" w:bidi="hi-IN"/>
    </w:rPr>
  </w:style>
  <w:style w:type="paragraph" w:customStyle="1" w:styleId="WW-10">
    <w:name w:val="WW-????????1"/>
    <w:basedOn w:val="a"/>
    <w:rsid w:val="001325B2"/>
    <w:pPr>
      <w:suppressLineNumbers/>
      <w:suppressAutoHyphens/>
      <w:spacing w:before="120" w:after="120"/>
    </w:pPr>
    <w:rPr>
      <w:i/>
      <w:szCs w:val="20"/>
      <w:lang w:eastAsia="hi-IN" w:bidi="hi-IN"/>
    </w:rPr>
  </w:style>
  <w:style w:type="paragraph" w:customStyle="1" w:styleId="WW-121">
    <w:name w:val="WW-?????????121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WW-111">
    <w:name w:val="WW-?????????111"/>
    <w:basedOn w:val="a"/>
    <w:next w:val="af6"/>
    <w:rsid w:val="001325B2"/>
    <w:pPr>
      <w:keepNext/>
      <w:suppressAutoHyphens/>
      <w:spacing w:before="240" w:after="120"/>
    </w:pPr>
    <w:rPr>
      <w:rFonts w:ascii="Arial" w:hAnsi="Arial"/>
      <w:sz w:val="28"/>
      <w:szCs w:val="20"/>
      <w:lang w:eastAsia="hi-IN" w:bidi="hi-IN"/>
    </w:rPr>
  </w:style>
  <w:style w:type="paragraph" w:customStyle="1" w:styleId="WW-110">
    <w:name w:val="WW-????????11"/>
    <w:basedOn w:val="a"/>
    <w:rsid w:val="001325B2"/>
    <w:pPr>
      <w:suppressLineNumbers/>
      <w:suppressAutoHyphens/>
      <w:spacing w:before="120" w:after="120"/>
    </w:pPr>
    <w:rPr>
      <w:i/>
      <w:szCs w:val="20"/>
      <w:lang w:eastAsia="hi-IN" w:bidi="hi-IN"/>
    </w:rPr>
  </w:style>
  <w:style w:type="paragraph" w:customStyle="1" w:styleId="WW-1211">
    <w:name w:val="WW-?????????1211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WW-1111">
    <w:name w:val="WW-?????????1111"/>
    <w:basedOn w:val="a"/>
    <w:next w:val="af6"/>
    <w:rsid w:val="001325B2"/>
    <w:pPr>
      <w:keepNext/>
      <w:suppressAutoHyphens/>
      <w:spacing w:before="240" w:after="120"/>
    </w:pPr>
    <w:rPr>
      <w:rFonts w:ascii="Arial" w:hAnsi="Arial"/>
      <w:sz w:val="28"/>
      <w:szCs w:val="20"/>
      <w:lang w:eastAsia="hi-IN" w:bidi="hi-IN"/>
    </w:rPr>
  </w:style>
  <w:style w:type="paragraph" w:customStyle="1" w:styleId="WW-1110">
    <w:name w:val="WW-????????111"/>
    <w:basedOn w:val="a"/>
    <w:rsid w:val="001325B2"/>
    <w:pPr>
      <w:suppressLineNumbers/>
      <w:suppressAutoHyphens/>
      <w:spacing w:before="120" w:after="120"/>
    </w:pPr>
    <w:rPr>
      <w:i/>
      <w:szCs w:val="20"/>
      <w:lang w:eastAsia="hi-IN" w:bidi="hi-IN"/>
    </w:rPr>
  </w:style>
  <w:style w:type="paragraph" w:customStyle="1" w:styleId="WW-12111">
    <w:name w:val="WW-?????????12111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afb">
    <w:name w:val="?????????? ???????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afc">
    <w:name w:val="????????? ???????"/>
    <w:basedOn w:val="afb"/>
    <w:rsid w:val="001325B2"/>
    <w:pPr>
      <w:jc w:val="center"/>
    </w:pPr>
    <w:rPr>
      <w:b/>
    </w:rPr>
  </w:style>
  <w:style w:type="paragraph" w:customStyle="1" w:styleId="WW-2">
    <w:name w:val="WW-?????????? ???????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WW-3">
    <w:name w:val="WW-????????? ???????"/>
    <w:basedOn w:val="WW-2"/>
    <w:rsid w:val="001325B2"/>
    <w:pPr>
      <w:jc w:val="center"/>
    </w:pPr>
    <w:rPr>
      <w:b/>
    </w:rPr>
  </w:style>
  <w:style w:type="paragraph" w:customStyle="1" w:styleId="WW-13">
    <w:name w:val="WW-?????????? ???????1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WW-14">
    <w:name w:val="WW-????????? ???????1"/>
    <w:basedOn w:val="WW-13"/>
    <w:rsid w:val="001325B2"/>
    <w:pPr>
      <w:jc w:val="center"/>
    </w:pPr>
    <w:rPr>
      <w:b/>
    </w:rPr>
  </w:style>
  <w:style w:type="paragraph" w:customStyle="1" w:styleId="WW-120">
    <w:name w:val="WW-?????????? ???????12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WW-122">
    <w:name w:val="WW-????????? ???????12"/>
    <w:basedOn w:val="WW-120"/>
    <w:rsid w:val="001325B2"/>
    <w:pPr>
      <w:jc w:val="center"/>
    </w:pPr>
    <w:rPr>
      <w:b/>
    </w:rPr>
  </w:style>
  <w:style w:type="paragraph" w:customStyle="1" w:styleId="WW-123">
    <w:name w:val="WW-?????????? ???????123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WW-1230">
    <w:name w:val="WW-????????? ???????123"/>
    <w:basedOn w:val="WW-123"/>
    <w:rsid w:val="001325B2"/>
    <w:pPr>
      <w:jc w:val="center"/>
    </w:pPr>
    <w:rPr>
      <w:b/>
    </w:rPr>
  </w:style>
  <w:style w:type="paragraph" w:customStyle="1" w:styleId="afd">
    <w:name w:val="Содержимое таблицы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afe">
    <w:name w:val="Заголовок таблицы"/>
    <w:basedOn w:val="afd"/>
    <w:rsid w:val="001325B2"/>
    <w:pPr>
      <w:jc w:val="center"/>
    </w:pPr>
    <w:rPr>
      <w:b/>
      <w:bCs/>
    </w:rPr>
  </w:style>
  <w:style w:type="paragraph" w:customStyle="1" w:styleId="ConsNormal">
    <w:name w:val="ConsNormal"/>
    <w:rsid w:val="0041086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A29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A34A2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5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325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A29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A34A29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34A2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A29"/>
    <w:rPr>
      <w:rFonts w:eastAsia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A29"/>
    <w:rPr>
      <w:rFonts w:eastAsia="Times New Roman"/>
      <w:b/>
      <w:bCs/>
      <w:szCs w:val="24"/>
      <w:lang w:eastAsia="ru-RU"/>
    </w:rPr>
  </w:style>
  <w:style w:type="paragraph" w:customStyle="1" w:styleId="FR1">
    <w:name w:val="FR1"/>
    <w:rsid w:val="00A34A29"/>
    <w:pPr>
      <w:widowControl w:val="0"/>
      <w:autoSpaceDE w:val="0"/>
      <w:autoSpaceDN w:val="0"/>
      <w:adjustRightInd w:val="0"/>
      <w:ind w:left="80"/>
    </w:pPr>
    <w:rPr>
      <w:rFonts w:ascii="Courier New" w:eastAsia="Times New Roman" w:hAnsi="Courier New" w:cs="Courier New"/>
      <w:b/>
      <w:bCs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D365FA"/>
    <w:pPr>
      <w:ind w:left="720"/>
      <w:contextualSpacing/>
    </w:pPr>
  </w:style>
  <w:style w:type="paragraph" w:styleId="a4">
    <w:name w:val="Body Text Indent"/>
    <w:basedOn w:val="a"/>
    <w:link w:val="a5"/>
    <w:rsid w:val="005A6159"/>
    <w:pPr>
      <w:ind w:firstLine="68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A6159"/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A6159"/>
    <w:pPr>
      <w:ind w:left="68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5A6159"/>
    <w:rPr>
      <w:rFonts w:eastAsia="Times New Roman"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A61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1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6A8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87A06"/>
    <w:rPr>
      <w:b/>
      <w:bCs/>
    </w:rPr>
  </w:style>
  <w:style w:type="character" w:styleId="aa">
    <w:name w:val="Hyperlink"/>
    <w:basedOn w:val="a0"/>
    <w:uiPriority w:val="99"/>
    <w:unhideWhenUsed/>
    <w:rsid w:val="00187A06"/>
    <w:rPr>
      <w:color w:val="0000FF"/>
      <w:u w:val="single"/>
    </w:rPr>
  </w:style>
  <w:style w:type="character" w:styleId="ab">
    <w:name w:val="Emphasis"/>
    <w:basedOn w:val="a0"/>
    <w:qFormat/>
    <w:rsid w:val="00B74729"/>
    <w:rPr>
      <w:i/>
      <w:iCs/>
    </w:rPr>
  </w:style>
  <w:style w:type="paragraph" w:customStyle="1" w:styleId="21">
    <w:name w:val="заголовок 2"/>
    <w:basedOn w:val="a"/>
    <w:next w:val="a"/>
    <w:uiPriority w:val="99"/>
    <w:rsid w:val="00AC14BA"/>
    <w:pPr>
      <w:keepNext/>
      <w:widowControl w:val="0"/>
      <w:autoSpaceDE w:val="0"/>
      <w:autoSpaceDN w:val="0"/>
      <w:spacing w:before="240" w:line="240" w:lineRule="exact"/>
      <w:ind w:firstLine="720"/>
      <w:jc w:val="center"/>
    </w:pPr>
  </w:style>
  <w:style w:type="paragraph" w:customStyle="1" w:styleId="FR2">
    <w:name w:val="FR2"/>
    <w:rsid w:val="00AC14BA"/>
    <w:pPr>
      <w:widowControl w:val="0"/>
      <w:autoSpaceDE w:val="0"/>
      <w:autoSpaceDN w:val="0"/>
      <w:ind w:left="2280"/>
      <w:jc w:val="right"/>
    </w:pPr>
    <w:rPr>
      <w:rFonts w:eastAsia="Times New Roman"/>
      <w:i/>
      <w:i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15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Обычный1"/>
    <w:rsid w:val="00D51519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325B2"/>
    <w:rPr>
      <w:rFonts w:ascii="Calibri" w:eastAsia="Times New Roman" w:hAnsi="Calibri"/>
      <w:b/>
      <w:bCs/>
      <w:lang w:eastAsia="ru-RU"/>
    </w:rPr>
  </w:style>
  <w:style w:type="paragraph" w:customStyle="1" w:styleId="ConsPlusNonformat">
    <w:name w:val="ConsPlusNonformat"/>
    <w:rsid w:val="001325B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rsid w:val="001325B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325B2"/>
    <w:rPr>
      <w:rFonts w:ascii="Courier New" w:eastAsia="Times New Roman" w:hAnsi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325B2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1325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1325B2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1325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325B2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5B2"/>
  </w:style>
  <w:style w:type="character" w:customStyle="1" w:styleId="Absatz-Standardschriftart">
    <w:name w:val="Absatz-Standardschriftart"/>
    <w:rsid w:val="001325B2"/>
  </w:style>
  <w:style w:type="character" w:customStyle="1" w:styleId="WW-Absatz-Standardschriftart">
    <w:name w:val="WW-Absatz-Standardschriftart"/>
    <w:rsid w:val="001325B2"/>
  </w:style>
  <w:style w:type="character" w:customStyle="1" w:styleId="WW-Absatz-Standardschriftart1">
    <w:name w:val="WW-Absatz-Standardschriftart1"/>
    <w:rsid w:val="001325B2"/>
  </w:style>
  <w:style w:type="character" w:customStyle="1" w:styleId="WW-Absatz-Standardschriftart11">
    <w:name w:val="WW-Absatz-Standardschriftart11"/>
    <w:rsid w:val="001325B2"/>
  </w:style>
  <w:style w:type="character" w:customStyle="1" w:styleId="WW-Absatz-Standardschriftart111">
    <w:name w:val="WW-Absatz-Standardschriftart111"/>
    <w:rsid w:val="001325B2"/>
  </w:style>
  <w:style w:type="character" w:customStyle="1" w:styleId="af3">
    <w:name w:val="Основной шрифт"/>
    <w:rsid w:val="001325B2"/>
  </w:style>
  <w:style w:type="character" w:customStyle="1" w:styleId="af4">
    <w:name w:val="?????? ?????????"/>
    <w:rsid w:val="001325B2"/>
  </w:style>
  <w:style w:type="paragraph" w:customStyle="1" w:styleId="af5">
    <w:name w:val="Заголовок"/>
    <w:basedOn w:val="a"/>
    <w:next w:val="af6"/>
    <w:rsid w:val="001325B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hi-IN" w:bidi="hi-IN"/>
    </w:rPr>
  </w:style>
  <w:style w:type="paragraph" w:styleId="af6">
    <w:name w:val="Body Text"/>
    <w:basedOn w:val="a"/>
    <w:link w:val="af7"/>
    <w:rsid w:val="001325B2"/>
    <w:pPr>
      <w:suppressAutoHyphens/>
      <w:spacing w:after="120"/>
    </w:pPr>
    <w:rPr>
      <w:sz w:val="20"/>
      <w:szCs w:val="20"/>
      <w:lang w:eastAsia="hi-IN" w:bidi="hi-IN"/>
    </w:rPr>
  </w:style>
  <w:style w:type="character" w:customStyle="1" w:styleId="af7">
    <w:name w:val="Основной текст Знак"/>
    <w:basedOn w:val="a0"/>
    <w:link w:val="af6"/>
    <w:rsid w:val="001325B2"/>
    <w:rPr>
      <w:rFonts w:eastAsia="Times New Roman"/>
      <w:sz w:val="20"/>
      <w:szCs w:val="20"/>
      <w:lang w:eastAsia="hi-IN" w:bidi="hi-IN"/>
    </w:rPr>
  </w:style>
  <w:style w:type="paragraph" w:styleId="af8">
    <w:name w:val="List"/>
    <w:basedOn w:val="af6"/>
    <w:rsid w:val="001325B2"/>
  </w:style>
  <w:style w:type="paragraph" w:customStyle="1" w:styleId="12">
    <w:name w:val="Название1"/>
    <w:basedOn w:val="a"/>
    <w:rsid w:val="001325B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3">
    <w:name w:val="Указатель1"/>
    <w:basedOn w:val="a"/>
    <w:rsid w:val="001325B2"/>
    <w:pPr>
      <w:suppressLineNumbers/>
      <w:suppressAutoHyphens/>
    </w:pPr>
    <w:rPr>
      <w:rFonts w:ascii="Arial" w:hAnsi="Arial" w:cs="Mangal"/>
      <w:sz w:val="20"/>
      <w:szCs w:val="20"/>
      <w:lang w:eastAsia="hi-IN" w:bidi="hi-IN"/>
    </w:rPr>
  </w:style>
  <w:style w:type="paragraph" w:customStyle="1" w:styleId="af9">
    <w:name w:val="?????????"/>
    <w:basedOn w:val="a"/>
    <w:next w:val="af6"/>
    <w:rsid w:val="001325B2"/>
    <w:pPr>
      <w:keepNext/>
      <w:suppressAutoHyphens/>
      <w:spacing w:before="240" w:after="120"/>
    </w:pPr>
    <w:rPr>
      <w:rFonts w:ascii="Arial" w:hAnsi="Arial"/>
      <w:sz w:val="28"/>
      <w:szCs w:val="20"/>
      <w:lang w:eastAsia="hi-IN" w:bidi="hi-IN"/>
    </w:rPr>
  </w:style>
  <w:style w:type="paragraph" w:customStyle="1" w:styleId="afa">
    <w:name w:val="????????"/>
    <w:basedOn w:val="a"/>
    <w:rsid w:val="001325B2"/>
    <w:pPr>
      <w:suppressLineNumbers/>
      <w:suppressAutoHyphens/>
      <w:spacing w:before="120" w:after="120"/>
    </w:pPr>
    <w:rPr>
      <w:i/>
      <w:szCs w:val="20"/>
      <w:lang w:eastAsia="hi-IN" w:bidi="hi-IN"/>
    </w:rPr>
  </w:style>
  <w:style w:type="paragraph" w:customStyle="1" w:styleId="WW-">
    <w:name w:val="WW-?????????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WW-1">
    <w:name w:val="WW-?????????1"/>
    <w:basedOn w:val="a"/>
    <w:next w:val="af6"/>
    <w:rsid w:val="001325B2"/>
    <w:pPr>
      <w:keepNext/>
      <w:suppressAutoHyphens/>
      <w:spacing w:before="240" w:after="120"/>
    </w:pPr>
    <w:rPr>
      <w:rFonts w:ascii="Arial" w:hAnsi="Arial"/>
      <w:sz w:val="28"/>
      <w:szCs w:val="20"/>
      <w:lang w:eastAsia="hi-IN" w:bidi="hi-IN"/>
    </w:rPr>
  </w:style>
  <w:style w:type="paragraph" w:customStyle="1" w:styleId="WW-0">
    <w:name w:val="WW-????????"/>
    <w:basedOn w:val="a"/>
    <w:rsid w:val="001325B2"/>
    <w:pPr>
      <w:suppressLineNumbers/>
      <w:suppressAutoHyphens/>
      <w:spacing w:before="120" w:after="120"/>
    </w:pPr>
    <w:rPr>
      <w:i/>
      <w:szCs w:val="20"/>
      <w:lang w:eastAsia="hi-IN" w:bidi="hi-IN"/>
    </w:rPr>
  </w:style>
  <w:style w:type="paragraph" w:customStyle="1" w:styleId="WW-12">
    <w:name w:val="WW-?????????12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WW-11">
    <w:name w:val="WW-?????????11"/>
    <w:basedOn w:val="a"/>
    <w:next w:val="af6"/>
    <w:rsid w:val="001325B2"/>
    <w:pPr>
      <w:keepNext/>
      <w:suppressAutoHyphens/>
      <w:spacing w:before="240" w:after="120"/>
    </w:pPr>
    <w:rPr>
      <w:rFonts w:ascii="Arial" w:hAnsi="Arial"/>
      <w:sz w:val="28"/>
      <w:szCs w:val="20"/>
      <w:lang w:eastAsia="hi-IN" w:bidi="hi-IN"/>
    </w:rPr>
  </w:style>
  <w:style w:type="paragraph" w:customStyle="1" w:styleId="WW-10">
    <w:name w:val="WW-????????1"/>
    <w:basedOn w:val="a"/>
    <w:rsid w:val="001325B2"/>
    <w:pPr>
      <w:suppressLineNumbers/>
      <w:suppressAutoHyphens/>
      <w:spacing w:before="120" w:after="120"/>
    </w:pPr>
    <w:rPr>
      <w:i/>
      <w:szCs w:val="20"/>
      <w:lang w:eastAsia="hi-IN" w:bidi="hi-IN"/>
    </w:rPr>
  </w:style>
  <w:style w:type="paragraph" w:customStyle="1" w:styleId="WW-121">
    <w:name w:val="WW-?????????121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WW-111">
    <w:name w:val="WW-?????????111"/>
    <w:basedOn w:val="a"/>
    <w:next w:val="af6"/>
    <w:rsid w:val="001325B2"/>
    <w:pPr>
      <w:keepNext/>
      <w:suppressAutoHyphens/>
      <w:spacing w:before="240" w:after="120"/>
    </w:pPr>
    <w:rPr>
      <w:rFonts w:ascii="Arial" w:hAnsi="Arial"/>
      <w:sz w:val="28"/>
      <w:szCs w:val="20"/>
      <w:lang w:eastAsia="hi-IN" w:bidi="hi-IN"/>
    </w:rPr>
  </w:style>
  <w:style w:type="paragraph" w:customStyle="1" w:styleId="WW-110">
    <w:name w:val="WW-????????11"/>
    <w:basedOn w:val="a"/>
    <w:rsid w:val="001325B2"/>
    <w:pPr>
      <w:suppressLineNumbers/>
      <w:suppressAutoHyphens/>
      <w:spacing w:before="120" w:after="120"/>
    </w:pPr>
    <w:rPr>
      <w:i/>
      <w:szCs w:val="20"/>
      <w:lang w:eastAsia="hi-IN" w:bidi="hi-IN"/>
    </w:rPr>
  </w:style>
  <w:style w:type="paragraph" w:customStyle="1" w:styleId="WW-1211">
    <w:name w:val="WW-?????????1211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WW-1111">
    <w:name w:val="WW-?????????1111"/>
    <w:basedOn w:val="a"/>
    <w:next w:val="af6"/>
    <w:rsid w:val="001325B2"/>
    <w:pPr>
      <w:keepNext/>
      <w:suppressAutoHyphens/>
      <w:spacing w:before="240" w:after="120"/>
    </w:pPr>
    <w:rPr>
      <w:rFonts w:ascii="Arial" w:hAnsi="Arial"/>
      <w:sz w:val="28"/>
      <w:szCs w:val="20"/>
      <w:lang w:eastAsia="hi-IN" w:bidi="hi-IN"/>
    </w:rPr>
  </w:style>
  <w:style w:type="paragraph" w:customStyle="1" w:styleId="WW-1110">
    <w:name w:val="WW-????????111"/>
    <w:basedOn w:val="a"/>
    <w:rsid w:val="001325B2"/>
    <w:pPr>
      <w:suppressLineNumbers/>
      <w:suppressAutoHyphens/>
      <w:spacing w:before="120" w:after="120"/>
    </w:pPr>
    <w:rPr>
      <w:i/>
      <w:szCs w:val="20"/>
      <w:lang w:eastAsia="hi-IN" w:bidi="hi-IN"/>
    </w:rPr>
  </w:style>
  <w:style w:type="paragraph" w:customStyle="1" w:styleId="WW-12111">
    <w:name w:val="WW-?????????12111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afb">
    <w:name w:val="?????????? ???????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afc">
    <w:name w:val="????????? ???????"/>
    <w:basedOn w:val="afb"/>
    <w:rsid w:val="001325B2"/>
    <w:pPr>
      <w:jc w:val="center"/>
    </w:pPr>
    <w:rPr>
      <w:b/>
    </w:rPr>
  </w:style>
  <w:style w:type="paragraph" w:customStyle="1" w:styleId="WW-2">
    <w:name w:val="WW-?????????? ???????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WW-3">
    <w:name w:val="WW-????????? ???????"/>
    <w:basedOn w:val="WW-2"/>
    <w:rsid w:val="001325B2"/>
    <w:pPr>
      <w:jc w:val="center"/>
    </w:pPr>
    <w:rPr>
      <w:b/>
    </w:rPr>
  </w:style>
  <w:style w:type="paragraph" w:customStyle="1" w:styleId="WW-13">
    <w:name w:val="WW-?????????? ???????1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WW-14">
    <w:name w:val="WW-????????? ???????1"/>
    <w:basedOn w:val="WW-13"/>
    <w:rsid w:val="001325B2"/>
    <w:pPr>
      <w:jc w:val="center"/>
    </w:pPr>
    <w:rPr>
      <w:b/>
    </w:rPr>
  </w:style>
  <w:style w:type="paragraph" w:customStyle="1" w:styleId="WW-120">
    <w:name w:val="WW-?????????? ???????12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WW-122">
    <w:name w:val="WW-????????? ???????12"/>
    <w:basedOn w:val="WW-120"/>
    <w:rsid w:val="001325B2"/>
    <w:pPr>
      <w:jc w:val="center"/>
    </w:pPr>
    <w:rPr>
      <w:b/>
    </w:rPr>
  </w:style>
  <w:style w:type="paragraph" w:customStyle="1" w:styleId="WW-123">
    <w:name w:val="WW-?????????? ???????123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WW-1230">
    <w:name w:val="WW-????????? ???????123"/>
    <w:basedOn w:val="WW-123"/>
    <w:rsid w:val="001325B2"/>
    <w:pPr>
      <w:jc w:val="center"/>
    </w:pPr>
    <w:rPr>
      <w:b/>
    </w:rPr>
  </w:style>
  <w:style w:type="paragraph" w:customStyle="1" w:styleId="afd">
    <w:name w:val="Содержимое таблицы"/>
    <w:basedOn w:val="a"/>
    <w:rsid w:val="001325B2"/>
    <w:pPr>
      <w:suppressLineNumbers/>
      <w:suppressAutoHyphens/>
    </w:pPr>
    <w:rPr>
      <w:sz w:val="20"/>
      <w:szCs w:val="20"/>
      <w:lang w:eastAsia="hi-IN" w:bidi="hi-IN"/>
    </w:rPr>
  </w:style>
  <w:style w:type="paragraph" w:customStyle="1" w:styleId="afe">
    <w:name w:val="Заголовок таблицы"/>
    <w:basedOn w:val="afd"/>
    <w:rsid w:val="001325B2"/>
    <w:pPr>
      <w:jc w:val="center"/>
    </w:pPr>
    <w:rPr>
      <w:b/>
      <w:bCs/>
    </w:rPr>
  </w:style>
  <w:style w:type="paragraph" w:customStyle="1" w:styleId="ConsNormal">
    <w:name w:val="ConsNormal"/>
    <w:rsid w:val="0041086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53FD-4F92-4775-AF09-0D7EB6C1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Р А С П О Р Я Ж Е Н И Е</vt:lpstr>
      <vt:lpstr>    АДМИНИСТРАЦИИ  ПЕТУШИНСКОГО  РАЙОНА</vt:lpstr>
      <vt:lpstr>Владимирской области</vt:lpstr>
      <vt:lpstr/>
    </vt:vector>
  </TitlesOfParts>
  <Company>Reanimator Extreme Edition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асташкина</cp:lastModifiedBy>
  <cp:revision>2</cp:revision>
  <cp:lastPrinted>2022-09-15T09:05:00Z</cp:lastPrinted>
  <dcterms:created xsi:type="dcterms:W3CDTF">2022-09-19T05:50:00Z</dcterms:created>
  <dcterms:modified xsi:type="dcterms:W3CDTF">2022-09-19T05:50:00Z</dcterms:modified>
</cp:coreProperties>
</file>