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882AD1" w:rsidRPr="00F241E8" w:rsidRDefault="00882AD1" w:rsidP="00E27B57">
      <w:pPr>
        <w:ind w:firstLine="567"/>
        <w:jc w:val="center"/>
        <w:rPr>
          <w:b/>
          <w:sz w:val="22"/>
          <w:szCs w:val="22"/>
        </w:rPr>
      </w:pPr>
    </w:p>
    <w:p w:rsidR="00B71745" w:rsidRPr="00882AD1" w:rsidRDefault="000577F0" w:rsidP="00B71745">
      <w:pPr>
        <w:spacing w:line="240" w:lineRule="atLeast"/>
        <w:ind w:firstLine="709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06 </w:t>
      </w:r>
      <w:bookmarkStart w:id="0" w:name="_GoBack"/>
      <w:bookmarkEnd w:id="0"/>
      <w:r w:rsidR="00F31F2C">
        <w:rPr>
          <w:b/>
          <w:i/>
          <w:sz w:val="20"/>
          <w:szCs w:val="20"/>
        </w:rPr>
        <w:t>мая</w:t>
      </w:r>
      <w:r w:rsidR="002162C8" w:rsidRPr="00882AD1">
        <w:rPr>
          <w:b/>
          <w:i/>
          <w:sz w:val="20"/>
          <w:szCs w:val="20"/>
        </w:rPr>
        <w:t xml:space="preserve"> 20</w:t>
      </w:r>
      <w:r w:rsidR="00F31F2C">
        <w:rPr>
          <w:b/>
          <w:i/>
          <w:sz w:val="20"/>
          <w:szCs w:val="20"/>
        </w:rPr>
        <w:t>21</w:t>
      </w:r>
      <w:r w:rsidR="002162C8" w:rsidRPr="00882AD1">
        <w:rPr>
          <w:b/>
          <w:i/>
          <w:sz w:val="20"/>
          <w:szCs w:val="20"/>
        </w:rPr>
        <w:t xml:space="preserve"> г.</w:t>
      </w:r>
      <w:r w:rsidR="007F607C" w:rsidRPr="00882AD1">
        <w:rPr>
          <w:b/>
          <w:i/>
          <w:sz w:val="20"/>
          <w:szCs w:val="20"/>
        </w:rPr>
        <w:t xml:space="preserve"> в </w:t>
      </w:r>
      <w:r w:rsidR="00A350A6" w:rsidRPr="00882AD1">
        <w:rPr>
          <w:b/>
          <w:i/>
          <w:sz w:val="20"/>
          <w:szCs w:val="20"/>
        </w:rPr>
        <w:t>1</w:t>
      </w:r>
      <w:r w:rsidR="006A33BF" w:rsidRPr="00882AD1">
        <w:rPr>
          <w:b/>
          <w:i/>
          <w:sz w:val="20"/>
          <w:szCs w:val="20"/>
        </w:rPr>
        <w:t>1</w:t>
      </w:r>
      <w:r w:rsidR="007F607C" w:rsidRPr="00882AD1">
        <w:rPr>
          <w:b/>
          <w:i/>
          <w:sz w:val="20"/>
          <w:szCs w:val="20"/>
        </w:rPr>
        <w:t>.00 час.</w:t>
      </w:r>
      <w:r w:rsidR="007F607C" w:rsidRPr="00882AD1">
        <w:rPr>
          <w:i/>
          <w:sz w:val="20"/>
          <w:szCs w:val="20"/>
        </w:rPr>
        <w:t xml:space="preserve"> </w:t>
      </w:r>
      <w:r w:rsidR="00D962B7" w:rsidRPr="00882AD1">
        <w:rPr>
          <w:sz w:val="20"/>
          <w:szCs w:val="20"/>
        </w:rPr>
        <w:t>около земельного участка с кадастровым номером 33:13:</w:t>
      </w:r>
      <w:r w:rsidR="009856D8">
        <w:rPr>
          <w:sz w:val="20"/>
          <w:szCs w:val="20"/>
        </w:rPr>
        <w:t>060268:750</w:t>
      </w:r>
      <w:r w:rsidR="00D962B7" w:rsidRPr="00882AD1">
        <w:rPr>
          <w:i/>
          <w:sz w:val="20"/>
          <w:szCs w:val="20"/>
        </w:rPr>
        <w:t xml:space="preserve">, </w:t>
      </w:r>
      <w:r w:rsidR="00BF04FE" w:rsidRPr="00882AD1">
        <w:rPr>
          <w:sz w:val="20"/>
          <w:szCs w:val="20"/>
        </w:rPr>
        <w:t>адрес (описание местоположения): Владимирская область, Петушинский район, муниц</w:t>
      </w:r>
      <w:r w:rsidR="00F31F2C">
        <w:rPr>
          <w:sz w:val="20"/>
          <w:szCs w:val="20"/>
        </w:rPr>
        <w:t>ипальное образование Нагорное</w:t>
      </w:r>
      <w:r w:rsidR="00BF04FE" w:rsidRPr="00882AD1">
        <w:rPr>
          <w:sz w:val="20"/>
          <w:szCs w:val="20"/>
        </w:rPr>
        <w:t xml:space="preserve"> (сельс</w:t>
      </w:r>
      <w:r w:rsidR="00F31F2C">
        <w:rPr>
          <w:sz w:val="20"/>
          <w:szCs w:val="20"/>
        </w:rPr>
        <w:t xml:space="preserve">кое поселение), д. Глубоково </w:t>
      </w:r>
      <w:r w:rsidR="007F607C" w:rsidRPr="00882AD1">
        <w:rPr>
          <w:sz w:val="20"/>
          <w:szCs w:val="20"/>
        </w:rPr>
        <w:t xml:space="preserve">состоятся публичные слушания </w:t>
      </w:r>
      <w:r w:rsidR="00B71745" w:rsidRPr="00882AD1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 w:rsidR="00A344AC" w:rsidRPr="00882AD1">
        <w:rPr>
          <w:sz w:val="20"/>
          <w:szCs w:val="20"/>
        </w:rPr>
        <w:t>Предпринимательство</w:t>
      </w:r>
      <w:r w:rsidR="00CE5777" w:rsidRPr="00882AD1">
        <w:rPr>
          <w:sz w:val="20"/>
          <w:szCs w:val="20"/>
        </w:rPr>
        <w:t>»</w:t>
      </w:r>
      <w:r w:rsidR="00B71745" w:rsidRPr="00882AD1">
        <w:rPr>
          <w:sz w:val="20"/>
          <w:szCs w:val="20"/>
        </w:rPr>
        <w:t>.</w:t>
      </w:r>
    </w:p>
    <w:p w:rsidR="007F607C" w:rsidRPr="00882AD1" w:rsidRDefault="007F607C" w:rsidP="00B71745">
      <w:pPr>
        <w:spacing w:line="240" w:lineRule="atLeast"/>
        <w:ind w:firstLine="709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Основанием для проведения публичных слушаний является пост</w:t>
      </w:r>
      <w:r w:rsidR="00631A63" w:rsidRPr="00882AD1">
        <w:rPr>
          <w:sz w:val="20"/>
          <w:szCs w:val="20"/>
        </w:rPr>
        <w:t xml:space="preserve">ановление главы </w:t>
      </w:r>
      <w:r w:rsidR="00A350A6" w:rsidRPr="00882AD1">
        <w:rPr>
          <w:sz w:val="20"/>
          <w:szCs w:val="20"/>
        </w:rPr>
        <w:t>администрации Петушинского района</w:t>
      </w:r>
      <w:r w:rsidR="00631A63" w:rsidRPr="00882AD1">
        <w:rPr>
          <w:sz w:val="20"/>
          <w:szCs w:val="20"/>
        </w:rPr>
        <w:t xml:space="preserve"> от </w:t>
      </w:r>
      <w:r w:rsidR="00CB18AB" w:rsidRPr="00882AD1">
        <w:rPr>
          <w:sz w:val="20"/>
          <w:szCs w:val="20"/>
        </w:rPr>
        <w:t>__________</w:t>
      </w:r>
      <w:r w:rsidR="001B1A00" w:rsidRPr="00882AD1">
        <w:rPr>
          <w:sz w:val="20"/>
          <w:szCs w:val="20"/>
        </w:rPr>
        <w:t xml:space="preserve"> № </w:t>
      </w:r>
      <w:r w:rsidR="00CB18AB" w:rsidRPr="00882AD1">
        <w:rPr>
          <w:sz w:val="20"/>
          <w:szCs w:val="20"/>
        </w:rPr>
        <w:t>_______</w:t>
      </w:r>
      <w:r w:rsidRPr="00882AD1">
        <w:rPr>
          <w:sz w:val="20"/>
          <w:szCs w:val="20"/>
        </w:rPr>
        <w:t xml:space="preserve"> «</w:t>
      </w:r>
      <w:r w:rsidR="00B71745" w:rsidRPr="00882AD1">
        <w:rPr>
          <w:sz w:val="20"/>
          <w:szCs w:val="20"/>
        </w:rPr>
        <w:t>О назначении публи</w:t>
      </w:r>
      <w:r w:rsidR="00CE5777" w:rsidRPr="00882AD1">
        <w:rPr>
          <w:sz w:val="20"/>
          <w:szCs w:val="20"/>
        </w:rPr>
        <w:t>чных</w:t>
      </w:r>
      <w:r w:rsidR="00B71745" w:rsidRPr="00882AD1">
        <w:rPr>
          <w:sz w:val="20"/>
          <w:szCs w:val="20"/>
        </w:rPr>
        <w:t xml:space="preserve"> слушаний по вопросу предоставления разрешения на условно разреше</w:t>
      </w:r>
      <w:r w:rsidR="00D962B7" w:rsidRPr="00882AD1">
        <w:rPr>
          <w:sz w:val="20"/>
          <w:szCs w:val="20"/>
        </w:rPr>
        <w:t>нный вид использования земельного участка с када</w:t>
      </w:r>
      <w:r w:rsidR="00DB5DEC" w:rsidRPr="00882AD1">
        <w:rPr>
          <w:sz w:val="20"/>
          <w:szCs w:val="20"/>
        </w:rPr>
        <w:t>стровым номером 33:13:</w:t>
      </w:r>
      <w:r w:rsidR="009856D8">
        <w:rPr>
          <w:sz w:val="20"/>
          <w:szCs w:val="20"/>
        </w:rPr>
        <w:t>060268:750</w:t>
      </w:r>
      <w:r w:rsidR="00D962B7" w:rsidRPr="00882AD1">
        <w:rPr>
          <w:sz w:val="20"/>
          <w:szCs w:val="20"/>
        </w:rPr>
        <w:t xml:space="preserve">, </w:t>
      </w:r>
      <w:r w:rsidR="00BF04FE" w:rsidRPr="00882AD1">
        <w:rPr>
          <w:sz w:val="20"/>
          <w:szCs w:val="20"/>
        </w:rPr>
        <w:t>адрес (описание местоположения): Владимирская область, Петушинский район, муниц</w:t>
      </w:r>
      <w:r w:rsidR="00F31F2C">
        <w:rPr>
          <w:sz w:val="20"/>
          <w:szCs w:val="20"/>
        </w:rPr>
        <w:t>ипальное образование Нагорное</w:t>
      </w:r>
      <w:r w:rsidR="00BF04FE" w:rsidRPr="00882AD1">
        <w:rPr>
          <w:sz w:val="20"/>
          <w:szCs w:val="20"/>
        </w:rPr>
        <w:t xml:space="preserve"> (сельско</w:t>
      </w:r>
      <w:r w:rsidR="00F31F2C">
        <w:rPr>
          <w:sz w:val="20"/>
          <w:szCs w:val="20"/>
        </w:rPr>
        <w:t>е поселение), д. Глубоково</w:t>
      </w:r>
      <w:r w:rsidR="00BF04FE" w:rsidRPr="00882AD1">
        <w:rPr>
          <w:sz w:val="20"/>
          <w:szCs w:val="20"/>
        </w:rPr>
        <w:t>»</w:t>
      </w:r>
      <w:r w:rsidRPr="00882AD1">
        <w:rPr>
          <w:sz w:val="20"/>
          <w:szCs w:val="20"/>
        </w:rPr>
        <w:t>.</w:t>
      </w:r>
    </w:p>
    <w:p w:rsidR="006931DE" w:rsidRPr="00882AD1" w:rsidRDefault="00EF6EB3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882AD1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882AD1">
        <w:rPr>
          <w:sz w:val="20"/>
          <w:szCs w:val="20"/>
        </w:rPr>
        <w:t>.</w:t>
      </w:r>
    </w:p>
    <w:p w:rsidR="00D07301" w:rsidRPr="00882AD1" w:rsidRDefault="00C87F2B" w:rsidP="00A0306D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Задачами </w:t>
      </w:r>
      <w:r w:rsidR="00750375" w:rsidRPr="00882AD1">
        <w:rPr>
          <w:sz w:val="20"/>
          <w:szCs w:val="20"/>
        </w:rPr>
        <w:t>рассматриваемого вопроса</w:t>
      </w:r>
      <w:r w:rsidRPr="00882AD1">
        <w:rPr>
          <w:sz w:val="20"/>
          <w:szCs w:val="20"/>
        </w:rPr>
        <w:t xml:space="preserve"> являются: </w:t>
      </w:r>
      <w:r w:rsidR="00750375" w:rsidRPr="00882AD1">
        <w:rPr>
          <w:sz w:val="20"/>
          <w:szCs w:val="20"/>
        </w:rPr>
        <w:t>получ</w:t>
      </w:r>
      <w:r w:rsidR="00DE5FA1" w:rsidRPr="00882AD1">
        <w:rPr>
          <w:sz w:val="20"/>
          <w:szCs w:val="20"/>
        </w:rPr>
        <w:t xml:space="preserve">ение разрешения </w:t>
      </w:r>
      <w:r w:rsidR="00CB18AB" w:rsidRPr="00882AD1">
        <w:rPr>
          <w:sz w:val="20"/>
          <w:szCs w:val="20"/>
        </w:rPr>
        <w:t>на условно разрешенный вид использования земельного участка</w:t>
      </w:r>
      <w:r w:rsidR="00BF04FE" w:rsidRPr="00882AD1">
        <w:rPr>
          <w:sz w:val="20"/>
          <w:szCs w:val="20"/>
        </w:rPr>
        <w:t xml:space="preserve"> с </w:t>
      </w:r>
      <w:r w:rsidR="009856D8">
        <w:rPr>
          <w:sz w:val="20"/>
          <w:szCs w:val="20"/>
        </w:rPr>
        <w:t>кадастровым номером 33:13:060268:750</w:t>
      </w:r>
      <w:r w:rsidR="00CB18AB" w:rsidRPr="00882AD1">
        <w:rPr>
          <w:sz w:val="20"/>
          <w:szCs w:val="20"/>
        </w:rPr>
        <w:t>.</w:t>
      </w:r>
    </w:p>
    <w:p w:rsidR="007F607C" w:rsidRPr="00882AD1" w:rsidRDefault="007F607C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882AD1" w:rsidRDefault="002162C8" w:rsidP="0032369F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К участию в публичных слушаниях приглашаются </w:t>
      </w:r>
      <w:r w:rsidR="0008178C" w:rsidRPr="00882AD1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882AD1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882AD1">
        <w:rPr>
          <w:sz w:val="20"/>
          <w:szCs w:val="20"/>
        </w:rPr>
        <w:t>данного вопроса</w:t>
      </w:r>
      <w:r w:rsidRPr="00882AD1">
        <w:rPr>
          <w:sz w:val="20"/>
          <w:szCs w:val="20"/>
        </w:rPr>
        <w:t>.</w:t>
      </w:r>
    </w:p>
    <w:p w:rsidR="00BF04FE" w:rsidRPr="00882AD1" w:rsidRDefault="00E27B57" w:rsidP="0032369F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882AD1">
        <w:rPr>
          <w:sz w:val="20"/>
          <w:szCs w:val="20"/>
        </w:rPr>
        <w:t>601144, г. Петушки, Советская площадь, д. 5, кабинет №</w:t>
      </w:r>
      <w:r w:rsidR="00CE5777" w:rsidRPr="00882AD1">
        <w:rPr>
          <w:sz w:val="20"/>
          <w:szCs w:val="20"/>
        </w:rPr>
        <w:t xml:space="preserve"> 6</w:t>
      </w:r>
      <w:r w:rsidR="00BF04FE" w:rsidRPr="00882AD1">
        <w:rPr>
          <w:sz w:val="20"/>
          <w:szCs w:val="20"/>
        </w:rPr>
        <w:t>, 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5.</w:t>
      </w:r>
    </w:p>
    <w:p w:rsidR="00E27B57" w:rsidRPr="00882AD1" w:rsidRDefault="00E27B57" w:rsidP="0032369F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Срок проведения экспозиции </w:t>
      </w:r>
      <w:r w:rsidR="00BA2571" w:rsidRPr="00882AD1">
        <w:rPr>
          <w:sz w:val="20"/>
          <w:szCs w:val="20"/>
        </w:rPr>
        <w:t xml:space="preserve">с </w:t>
      </w:r>
      <w:r w:rsidR="00F31F2C">
        <w:rPr>
          <w:sz w:val="20"/>
          <w:szCs w:val="20"/>
        </w:rPr>
        <w:t>02</w:t>
      </w:r>
      <w:r w:rsidR="00580F55" w:rsidRPr="00882AD1">
        <w:rPr>
          <w:sz w:val="20"/>
          <w:szCs w:val="20"/>
        </w:rPr>
        <w:t>.</w:t>
      </w:r>
      <w:r w:rsidR="00F31F2C">
        <w:rPr>
          <w:sz w:val="20"/>
          <w:szCs w:val="20"/>
        </w:rPr>
        <w:t>04</w:t>
      </w:r>
      <w:r w:rsidR="00BA2571" w:rsidRPr="00882AD1">
        <w:rPr>
          <w:sz w:val="20"/>
          <w:szCs w:val="20"/>
        </w:rPr>
        <w:t>.20</w:t>
      </w:r>
      <w:r w:rsidR="00F31F2C">
        <w:rPr>
          <w:sz w:val="20"/>
          <w:szCs w:val="20"/>
        </w:rPr>
        <w:t>21</w:t>
      </w:r>
      <w:r w:rsidR="00BA2571" w:rsidRPr="00882AD1">
        <w:rPr>
          <w:sz w:val="20"/>
          <w:szCs w:val="20"/>
        </w:rPr>
        <w:t xml:space="preserve"> по </w:t>
      </w:r>
      <w:r w:rsidR="000577F0">
        <w:rPr>
          <w:sz w:val="20"/>
          <w:szCs w:val="20"/>
        </w:rPr>
        <w:t>05</w:t>
      </w:r>
      <w:r w:rsidR="00F31F2C">
        <w:rPr>
          <w:sz w:val="20"/>
          <w:szCs w:val="20"/>
        </w:rPr>
        <w:t>.05</w:t>
      </w:r>
      <w:r w:rsidR="00BA2571" w:rsidRPr="00882AD1">
        <w:rPr>
          <w:sz w:val="20"/>
          <w:szCs w:val="20"/>
        </w:rPr>
        <w:t>.20</w:t>
      </w:r>
      <w:r w:rsidR="00F31F2C">
        <w:rPr>
          <w:sz w:val="20"/>
          <w:szCs w:val="20"/>
        </w:rPr>
        <w:t>21</w:t>
      </w:r>
      <w:r w:rsidRPr="00882AD1">
        <w:rPr>
          <w:sz w:val="20"/>
          <w:szCs w:val="20"/>
        </w:rPr>
        <w:t xml:space="preserve"> с </w:t>
      </w:r>
      <w:r w:rsidR="0008178C" w:rsidRPr="00882AD1">
        <w:rPr>
          <w:sz w:val="20"/>
          <w:szCs w:val="20"/>
        </w:rPr>
        <w:t>10.00</w:t>
      </w:r>
      <w:r w:rsidRPr="00882AD1">
        <w:rPr>
          <w:sz w:val="20"/>
          <w:szCs w:val="20"/>
        </w:rPr>
        <w:t xml:space="preserve"> до 1</w:t>
      </w:r>
      <w:r w:rsidR="0008178C" w:rsidRPr="00882AD1">
        <w:rPr>
          <w:sz w:val="20"/>
          <w:szCs w:val="20"/>
        </w:rPr>
        <w:t>5</w:t>
      </w:r>
      <w:r w:rsidR="00A0306D" w:rsidRPr="00882AD1">
        <w:rPr>
          <w:sz w:val="20"/>
          <w:szCs w:val="20"/>
        </w:rPr>
        <w:t>.</w:t>
      </w:r>
      <w:r w:rsidRPr="00882AD1">
        <w:rPr>
          <w:sz w:val="20"/>
          <w:szCs w:val="20"/>
        </w:rPr>
        <w:t>00 в рабочие дни.</w:t>
      </w:r>
    </w:p>
    <w:p w:rsidR="00E27B57" w:rsidRPr="00882AD1" w:rsidRDefault="00E27B57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В период</w:t>
      </w:r>
      <w:r w:rsidR="00021662" w:rsidRPr="00882AD1">
        <w:rPr>
          <w:sz w:val="20"/>
          <w:szCs w:val="20"/>
        </w:rPr>
        <w:t xml:space="preserve"> проведения экспозиции,</w:t>
      </w:r>
      <w:r w:rsidRPr="00882AD1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882AD1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882AD1">
        <w:rPr>
          <w:sz w:val="20"/>
          <w:szCs w:val="20"/>
        </w:rPr>
        <w:t xml:space="preserve"> (</w:t>
      </w:r>
      <w:r w:rsidR="00640CD7" w:rsidRPr="00882AD1">
        <w:rPr>
          <w:sz w:val="20"/>
          <w:szCs w:val="20"/>
          <w:lang w:val="en-US"/>
        </w:rPr>
        <w:t>http</w:t>
      </w:r>
      <w:r w:rsidR="00640CD7" w:rsidRPr="00882AD1">
        <w:rPr>
          <w:sz w:val="20"/>
          <w:szCs w:val="20"/>
        </w:rPr>
        <w:t xml:space="preserve">: </w:t>
      </w:r>
      <w:r w:rsidR="00640CD7" w:rsidRPr="00882AD1">
        <w:rPr>
          <w:sz w:val="20"/>
          <w:szCs w:val="20"/>
          <w:lang w:val="en-US"/>
        </w:rPr>
        <w:t>petushki</w:t>
      </w:r>
      <w:r w:rsidR="00640CD7" w:rsidRPr="00882AD1">
        <w:rPr>
          <w:sz w:val="20"/>
          <w:szCs w:val="20"/>
        </w:rPr>
        <w:t>.</w:t>
      </w:r>
      <w:r w:rsidR="00721999" w:rsidRPr="00882AD1">
        <w:rPr>
          <w:sz w:val="20"/>
          <w:szCs w:val="20"/>
          <w:lang w:val="en-US"/>
        </w:rPr>
        <w:t>info</w:t>
      </w:r>
      <w:r w:rsidRPr="00882AD1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882AD1">
        <w:rPr>
          <w:sz w:val="20"/>
          <w:szCs w:val="20"/>
        </w:rPr>
        <w:t>,</w:t>
      </w:r>
      <w:r w:rsidRPr="00882AD1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882AD1" w:rsidRDefault="00E36304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Предложения и замечания участников пу</w:t>
      </w:r>
      <w:r w:rsidR="00F31F2C">
        <w:rPr>
          <w:sz w:val="20"/>
          <w:szCs w:val="20"/>
        </w:rPr>
        <w:t>бл</w:t>
      </w:r>
      <w:r w:rsidR="000577F0">
        <w:rPr>
          <w:sz w:val="20"/>
          <w:szCs w:val="20"/>
        </w:rPr>
        <w:t>ичных слушаний принимаются до 05</w:t>
      </w:r>
      <w:r w:rsidR="0008178C" w:rsidRPr="00882AD1">
        <w:rPr>
          <w:sz w:val="20"/>
          <w:szCs w:val="20"/>
        </w:rPr>
        <w:t>.</w:t>
      </w:r>
      <w:r w:rsidR="00F31F2C">
        <w:rPr>
          <w:sz w:val="20"/>
          <w:szCs w:val="20"/>
        </w:rPr>
        <w:t>05</w:t>
      </w:r>
      <w:r w:rsidRPr="00882AD1">
        <w:rPr>
          <w:sz w:val="20"/>
          <w:szCs w:val="20"/>
        </w:rPr>
        <w:t>.20</w:t>
      </w:r>
      <w:r w:rsidR="00F31F2C">
        <w:rPr>
          <w:sz w:val="20"/>
          <w:szCs w:val="20"/>
        </w:rPr>
        <w:t>21</w:t>
      </w:r>
      <w:r w:rsidRPr="00882AD1">
        <w:rPr>
          <w:sz w:val="20"/>
          <w:szCs w:val="20"/>
        </w:rPr>
        <w:t xml:space="preserve">г. </w:t>
      </w:r>
    </w:p>
    <w:p w:rsidR="00E36304" w:rsidRPr="00882AD1" w:rsidRDefault="00E36304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882AD1" w:rsidRDefault="00F241E8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- в</w:t>
      </w:r>
      <w:r w:rsidR="00E36304" w:rsidRPr="00882AD1">
        <w:rPr>
          <w:sz w:val="20"/>
          <w:szCs w:val="20"/>
        </w:rPr>
        <w:t xml:space="preserve"> письменной форме в адрес </w:t>
      </w:r>
      <w:r w:rsidR="00BF04FE" w:rsidRPr="00882AD1">
        <w:rPr>
          <w:sz w:val="20"/>
          <w:szCs w:val="20"/>
        </w:rPr>
        <w:t>организатора публичных слушаний</w:t>
      </w:r>
      <w:r w:rsidRPr="00882AD1">
        <w:rPr>
          <w:sz w:val="20"/>
          <w:szCs w:val="20"/>
        </w:rPr>
        <w:t xml:space="preserve"> (601144, г. Петуш</w:t>
      </w:r>
      <w:r w:rsidR="00E36304" w:rsidRPr="00882AD1">
        <w:rPr>
          <w:sz w:val="20"/>
          <w:szCs w:val="20"/>
        </w:rPr>
        <w:t xml:space="preserve">ки, Советская площадь, д. 5, кабинет № </w:t>
      </w:r>
      <w:r w:rsidR="00CE5777" w:rsidRPr="00882AD1">
        <w:rPr>
          <w:sz w:val="20"/>
          <w:szCs w:val="20"/>
        </w:rPr>
        <w:t>6</w:t>
      </w:r>
      <w:r w:rsidRPr="00882AD1">
        <w:rPr>
          <w:sz w:val="20"/>
          <w:szCs w:val="20"/>
        </w:rPr>
        <w:t>);</w:t>
      </w:r>
    </w:p>
    <w:p w:rsidR="00F241E8" w:rsidRPr="00882AD1" w:rsidRDefault="00F241E8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 w:rsidRPr="00882AD1">
        <w:rPr>
          <w:sz w:val="20"/>
          <w:szCs w:val="20"/>
        </w:rPr>
        <w:t>6</w:t>
      </w:r>
      <w:r w:rsidRPr="00882AD1">
        <w:rPr>
          <w:sz w:val="20"/>
          <w:szCs w:val="20"/>
        </w:rPr>
        <w:t>).</w:t>
      </w:r>
    </w:p>
    <w:p w:rsidR="00F241E8" w:rsidRPr="00882AD1" w:rsidRDefault="00F241E8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0577F0" w:rsidRPr="000577F0">
        <w:rPr>
          <w:sz w:val="20"/>
          <w:szCs w:val="20"/>
        </w:rPr>
        <w:t>05.05.2021г.</w:t>
      </w:r>
      <w:r w:rsidRPr="000577F0">
        <w:rPr>
          <w:sz w:val="20"/>
          <w:szCs w:val="20"/>
        </w:rPr>
        <w:t xml:space="preserve"> </w:t>
      </w:r>
      <w:r w:rsidRPr="00882AD1">
        <w:rPr>
          <w:sz w:val="20"/>
          <w:szCs w:val="20"/>
        </w:rPr>
        <w:t xml:space="preserve">по адресу: 601144, г. Петушки, Советская площадь, д. 5, кабинет № </w:t>
      </w:r>
      <w:r w:rsidR="00CE5777" w:rsidRPr="00882AD1">
        <w:rPr>
          <w:sz w:val="20"/>
          <w:szCs w:val="20"/>
        </w:rPr>
        <w:t>6</w:t>
      </w:r>
      <w:r w:rsidRPr="00882AD1">
        <w:rPr>
          <w:sz w:val="20"/>
          <w:szCs w:val="20"/>
        </w:rPr>
        <w:t>.</w:t>
      </w:r>
    </w:p>
    <w:p w:rsidR="00CE5777" w:rsidRPr="00882AD1" w:rsidRDefault="002162C8" w:rsidP="00CE5777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Регистрация участников публичных слушаний будет проводиться </w:t>
      </w:r>
      <w:r w:rsidR="000577F0">
        <w:rPr>
          <w:b/>
          <w:sz w:val="20"/>
          <w:szCs w:val="20"/>
        </w:rPr>
        <w:t>06</w:t>
      </w:r>
      <w:r w:rsidR="00A76834" w:rsidRPr="00882AD1">
        <w:rPr>
          <w:b/>
          <w:sz w:val="20"/>
          <w:szCs w:val="20"/>
        </w:rPr>
        <w:t xml:space="preserve"> </w:t>
      </w:r>
      <w:r w:rsidR="00F31F2C">
        <w:rPr>
          <w:b/>
          <w:sz w:val="20"/>
          <w:szCs w:val="20"/>
        </w:rPr>
        <w:t>мая</w:t>
      </w:r>
      <w:r w:rsidR="00B3580E" w:rsidRPr="00882AD1">
        <w:rPr>
          <w:b/>
          <w:sz w:val="20"/>
          <w:szCs w:val="20"/>
        </w:rPr>
        <w:t xml:space="preserve"> </w:t>
      </w:r>
      <w:r w:rsidRPr="00882AD1">
        <w:rPr>
          <w:b/>
          <w:sz w:val="20"/>
          <w:szCs w:val="20"/>
        </w:rPr>
        <w:t>20</w:t>
      </w:r>
      <w:r w:rsidR="00F31F2C">
        <w:rPr>
          <w:b/>
          <w:sz w:val="20"/>
          <w:szCs w:val="20"/>
        </w:rPr>
        <w:t>21</w:t>
      </w:r>
      <w:r w:rsidRPr="00882AD1">
        <w:rPr>
          <w:b/>
          <w:sz w:val="20"/>
          <w:szCs w:val="20"/>
        </w:rPr>
        <w:t xml:space="preserve"> г. </w:t>
      </w:r>
      <w:r w:rsidR="00CE5777" w:rsidRPr="00882AD1">
        <w:rPr>
          <w:b/>
          <w:sz w:val="20"/>
          <w:szCs w:val="20"/>
        </w:rPr>
        <w:t xml:space="preserve">с 10.50 час. </w:t>
      </w:r>
      <w:r w:rsidR="00CE5777" w:rsidRPr="00882AD1">
        <w:rPr>
          <w:sz w:val="20"/>
          <w:szCs w:val="20"/>
        </w:rPr>
        <w:t>по месту проведения публичных слушаний.</w:t>
      </w:r>
    </w:p>
    <w:p w:rsidR="00CE5777" w:rsidRPr="00882AD1" w:rsidRDefault="00CE5777" w:rsidP="00CE5777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882AD1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882AD1">
        <w:rPr>
          <w:sz w:val="20"/>
          <w:szCs w:val="20"/>
        </w:rPr>
        <w:t xml:space="preserve">, не зарегистрированному на территории деревни лицу – документы устанавливающие или удостоверяющие их права, представителю – доверенность (оригинал и копию). </w:t>
      </w:r>
    </w:p>
    <w:p w:rsidR="00CE5777" w:rsidRPr="00882AD1" w:rsidRDefault="00CE5777" w:rsidP="0032369F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8(49243) 2-71-01,</w:t>
      </w:r>
      <w:r w:rsidR="0032369F" w:rsidRPr="00882AD1">
        <w:rPr>
          <w:sz w:val="20"/>
          <w:szCs w:val="20"/>
        </w:rPr>
        <w:t xml:space="preserve"> 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5,</w:t>
      </w:r>
      <w:r w:rsidRPr="00882AD1">
        <w:rPr>
          <w:sz w:val="20"/>
          <w:szCs w:val="20"/>
        </w:rPr>
        <w:t xml:space="preserve"> а также на официальном сайте органов местного самоуправления муниципального образования «Петушинский район» (</w:t>
      </w:r>
      <w:r w:rsidRPr="00882AD1">
        <w:rPr>
          <w:sz w:val="20"/>
          <w:szCs w:val="20"/>
          <w:lang w:val="en-US"/>
        </w:rPr>
        <w:t>http</w:t>
      </w:r>
      <w:r w:rsidRPr="00882AD1">
        <w:rPr>
          <w:sz w:val="20"/>
          <w:szCs w:val="20"/>
        </w:rPr>
        <w:t xml:space="preserve">: </w:t>
      </w:r>
      <w:r w:rsidRPr="00882AD1">
        <w:rPr>
          <w:sz w:val="20"/>
          <w:szCs w:val="20"/>
          <w:lang w:val="en-US"/>
        </w:rPr>
        <w:t>petushki</w:t>
      </w:r>
      <w:r w:rsidRPr="00882AD1">
        <w:rPr>
          <w:sz w:val="20"/>
          <w:szCs w:val="20"/>
        </w:rPr>
        <w:t>.</w:t>
      </w:r>
      <w:r w:rsidRPr="00882AD1">
        <w:rPr>
          <w:sz w:val="20"/>
          <w:szCs w:val="20"/>
          <w:lang w:val="en-US"/>
        </w:rPr>
        <w:t>info</w:t>
      </w:r>
      <w:r w:rsidRPr="00882AD1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Pr="00882AD1" w:rsidRDefault="00CE5777" w:rsidP="00CE5777">
      <w:pPr>
        <w:ind w:firstLine="567"/>
        <w:jc w:val="both"/>
        <w:rPr>
          <w:sz w:val="20"/>
          <w:szCs w:val="20"/>
        </w:rPr>
      </w:pPr>
    </w:p>
    <w:p w:rsidR="00CE5777" w:rsidRPr="00882AD1" w:rsidRDefault="00CE5777" w:rsidP="00CE5777">
      <w:pPr>
        <w:ind w:firstLine="567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Справки по телефону 8 (49243) 2-71-01 – отдел (инспекция) земельно-градостроительного надзора КУИ Петушинского района </w:t>
      </w:r>
    </w:p>
    <w:p w:rsidR="00CE5777" w:rsidRPr="00882AD1" w:rsidRDefault="00CE5777" w:rsidP="00CE5777">
      <w:pPr>
        <w:ind w:firstLine="567"/>
        <w:jc w:val="right"/>
        <w:rPr>
          <w:sz w:val="20"/>
          <w:szCs w:val="20"/>
        </w:rPr>
      </w:pPr>
      <w:r w:rsidRPr="00882AD1">
        <w:rPr>
          <w:sz w:val="20"/>
          <w:szCs w:val="20"/>
        </w:rPr>
        <w:t xml:space="preserve">организатор публичных слушаний - отдел (инспекция) </w:t>
      </w:r>
    </w:p>
    <w:p w:rsidR="00CE5777" w:rsidRPr="00882AD1" w:rsidRDefault="00CE5777" w:rsidP="00CE5777">
      <w:pPr>
        <w:ind w:firstLine="567"/>
        <w:jc w:val="right"/>
        <w:rPr>
          <w:sz w:val="20"/>
          <w:szCs w:val="20"/>
        </w:rPr>
      </w:pPr>
      <w:r w:rsidRPr="00882AD1">
        <w:rPr>
          <w:sz w:val="20"/>
          <w:szCs w:val="20"/>
        </w:rPr>
        <w:t>земельно-градостроительного надзора КУИ Петушинского района</w:t>
      </w:r>
    </w:p>
    <w:p w:rsidR="00CE5777" w:rsidRPr="00882AD1" w:rsidRDefault="009856D8" w:rsidP="00CE577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23</w:t>
      </w:r>
      <w:r w:rsidR="00F31F2C">
        <w:rPr>
          <w:sz w:val="20"/>
          <w:szCs w:val="20"/>
        </w:rPr>
        <w:t>.03.2021г.</w:t>
      </w:r>
    </w:p>
    <w:sectPr w:rsidR="00CE5777" w:rsidRPr="00882AD1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6D"/>
    <w:rsid w:val="00003037"/>
    <w:rsid w:val="00005993"/>
    <w:rsid w:val="00007E22"/>
    <w:rsid w:val="00021662"/>
    <w:rsid w:val="00021B66"/>
    <w:rsid w:val="00052D24"/>
    <w:rsid w:val="00057544"/>
    <w:rsid w:val="000577F0"/>
    <w:rsid w:val="00070139"/>
    <w:rsid w:val="0007101D"/>
    <w:rsid w:val="00074EBB"/>
    <w:rsid w:val="00076265"/>
    <w:rsid w:val="00077B68"/>
    <w:rsid w:val="0008178C"/>
    <w:rsid w:val="000864D0"/>
    <w:rsid w:val="000A2B2E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237F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B21C1"/>
    <w:rsid w:val="002C4C44"/>
    <w:rsid w:val="002D2B50"/>
    <w:rsid w:val="002D7A2E"/>
    <w:rsid w:val="002E2DB7"/>
    <w:rsid w:val="002F5134"/>
    <w:rsid w:val="003079A6"/>
    <w:rsid w:val="0031724E"/>
    <w:rsid w:val="00320818"/>
    <w:rsid w:val="0032369F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1041F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44051"/>
    <w:rsid w:val="006645D4"/>
    <w:rsid w:val="006708A3"/>
    <w:rsid w:val="006931DE"/>
    <w:rsid w:val="00694573"/>
    <w:rsid w:val="006A33BF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61B1"/>
    <w:rsid w:val="0070441E"/>
    <w:rsid w:val="00705A06"/>
    <w:rsid w:val="0071287C"/>
    <w:rsid w:val="00721999"/>
    <w:rsid w:val="00733D3C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9679B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82AD1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41C6"/>
    <w:rsid w:val="00917259"/>
    <w:rsid w:val="00921084"/>
    <w:rsid w:val="009216C4"/>
    <w:rsid w:val="00931C8E"/>
    <w:rsid w:val="009326B8"/>
    <w:rsid w:val="00933B8C"/>
    <w:rsid w:val="009341D3"/>
    <w:rsid w:val="00934C02"/>
    <w:rsid w:val="00937520"/>
    <w:rsid w:val="00942FE0"/>
    <w:rsid w:val="009440C8"/>
    <w:rsid w:val="00952083"/>
    <w:rsid w:val="0096547B"/>
    <w:rsid w:val="00974142"/>
    <w:rsid w:val="00976E96"/>
    <w:rsid w:val="009856D8"/>
    <w:rsid w:val="00985F18"/>
    <w:rsid w:val="00986AF1"/>
    <w:rsid w:val="00992641"/>
    <w:rsid w:val="009B484E"/>
    <w:rsid w:val="009C0F88"/>
    <w:rsid w:val="009E1856"/>
    <w:rsid w:val="009E22DA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834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388E"/>
    <w:rsid w:val="00B4673E"/>
    <w:rsid w:val="00B50B65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04FE"/>
    <w:rsid w:val="00BF1B16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B0D81"/>
    <w:rsid w:val="00CB10CB"/>
    <w:rsid w:val="00CB18A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A4652"/>
    <w:rsid w:val="00DB5DEC"/>
    <w:rsid w:val="00DC2CEA"/>
    <w:rsid w:val="00DC6470"/>
    <w:rsid w:val="00DC7A5C"/>
    <w:rsid w:val="00DD00E9"/>
    <w:rsid w:val="00DE5FA1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1F2C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960B4"/>
    <w:rsid w:val="00FA253F"/>
    <w:rsid w:val="00FA2E4E"/>
    <w:rsid w:val="00FB2FA9"/>
    <w:rsid w:val="00FC680D"/>
    <w:rsid w:val="00FD7ECB"/>
    <w:rsid w:val="00FE4957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419BC"/>
  <w15:docId w15:val="{0C304B89-08C5-465B-AB8C-9F39BE0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CEDF0-CF3B-4465-B13E-D2C1208E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5452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Наталья Н.А. Денисова</cp:lastModifiedBy>
  <cp:revision>9</cp:revision>
  <cp:lastPrinted>2021-03-29T09:34:00Z</cp:lastPrinted>
  <dcterms:created xsi:type="dcterms:W3CDTF">2021-03-22T05:39:00Z</dcterms:created>
  <dcterms:modified xsi:type="dcterms:W3CDTF">2021-03-29T09:34:00Z</dcterms:modified>
</cp:coreProperties>
</file>