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98" w:rsidRDefault="005F0F98" w:rsidP="00B00103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B00103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214289">
      <w:pPr>
        <w:tabs>
          <w:tab w:val="left" w:pos="709"/>
        </w:tabs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p w:rsidR="00134436" w:rsidRDefault="00603D56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</w:rPr>
        <w:t>о</w:t>
      </w:r>
      <w:r w:rsidR="00B00103">
        <w:rPr>
          <w:b/>
          <w:bCs/>
          <w:sz w:val="24"/>
          <w:szCs w:val="22"/>
        </w:rPr>
        <w:t>т</w:t>
      </w:r>
      <w:r>
        <w:rPr>
          <w:b/>
          <w:bCs/>
          <w:sz w:val="24"/>
          <w:szCs w:val="22"/>
        </w:rPr>
        <w:t xml:space="preserve"> </w:t>
      </w:r>
      <w:r w:rsidR="00380B22">
        <w:rPr>
          <w:b/>
          <w:bCs/>
          <w:sz w:val="24"/>
          <w:szCs w:val="22"/>
          <w:u w:val="single"/>
        </w:rPr>
        <w:t>_</w:t>
      </w:r>
      <w:r w:rsidR="00741BB1">
        <w:rPr>
          <w:b/>
          <w:bCs/>
          <w:sz w:val="24"/>
          <w:szCs w:val="22"/>
          <w:u w:val="single"/>
        </w:rPr>
        <w:t>05.11.2020</w:t>
      </w:r>
      <w:r w:rsidR="00380B22">
        <w:rPr>
          <w:b/>
          <w:bCs/>
          <w:sz w:val="24"/>
          <w:szCs w:val="22"/>
          <w:u w:val="single"/>
        </w:rPr>
        <w:t>_</w:t>
      </w:r>
      <w:r w:rsidR="00333762">
        <w:rPr>
          <w:b/>
          <w:bCs/>
          <w:sz w:val="24"/>
          <w:szCs w:val="22"/>
        </w:rPr>
        <w:t xml:space="preserve">   </w:t>
      </w:r>
      <w:r>
        <w:rPr>
          <w:b/>
          <w:bCs/>
          <w:sz w:val="24"/>
          <w:szCs w:val="22"/>
        </w:rPr>
        <w:t xml:space="preserve">    </w:t>
      </w:r>
      <w:r w:rsidR="00C86B37">
        <w:rPr>
          <w:b/>
          <w:bCs/>
          <w:sz w:val="24"/>
          <w:szCs w:val="22"/>
        </w:rPr>
        <w:t xml:space="preserve">     </w:t>
      </w:r>
      <w:r w:rsidR="005F0F98">
        <w:rPr>
          <w:b/>
          <w:bCs/>
          <w:sz w:val="24"/>
          <w:szCs w:val="22"/>
        </w:rPr>
        <w:t xml:space="preserve">          </w:t>
      </w:r>
      <w:r w:rsidR="00FE4E38">
        <w:rPr>
          <w:b/>
          <w:bCs/>
          <w:sz w:val="24"/>
          <w:szCs w:val="22"/>
        </w:rPr>
        <w:t xml:space="preserve">  </w:t>
      </w:r>
      <w:r w:rsidR="00633839">
        <w:rPr>
          <w:b/>
          <w:bCs/>
          <w:sz w:val="24"/>
          <w:szCs w:val="22"/>
        </w:rPr>
        <w:t xml:space="preserve"> </w:t>
      </w:r>
      <w:r w:rsidR="005F0F98">
        <w:rPr>
          <w:b/>
          <w:bCs/>
          <w:sz w:val="24"/>
          <w:szCs w:val="22"/>
        </w:rPr>
        <w:t xml:space="preserve"> </w:t>
      </w:r>
      <w:r w:rsidR="00DC3C87">
        <w:rPr>
          <w:b/>
          <w:bCs/>
          <w:sz w:val="24"/>
          <w:szCs w:val="22"/>
        </w:rPr>
        <w:t xml:space="preserve">               </w:t>
      </w:r>
      <w:r w:rsidR="00B00103">
        <w:rPr>
          <w:b/>
          <w:bCs/>
          <w:sz w:val="24"/>
          <w:szCs w:val="22"/>
        </w:rPr>
        <w:t xml:space="preserve"> </w:t>
      </w:r>
      <w:r w:rsidR="00F36674">
        <w:rPr>
          <w:b/>
          <w:bCs/>
          <w:sz w:val="24"/>
          <w:szCs w:val="22"/>
        </w:rPr>
        <w:t xml:space="preserve">   </w:t>
      </w:r>
      <w:r w:rsidR="005F0F98">
        <w:rPr>
          <w:b/>
          <w:bCs/>
          <w:sz w:val="24"/>
          <w:szCs w:val="22"/>
        </w:rPr>
        <w:t xml:space="preserve">г. Петушки                </w:t>
      </w:r>
      <w:r w:rsidR="00C86B37">
        <w:rPr>
          <w:b/>
          <w:bCs/>
          <w:sz w:val="24"/>
          <w:szCs w:val="22"/>
        </w:rPr>
        <w:t xml:space="preserve">          </w:t>
      </w:r>
      <w:r w:rsidR="002A3501">
        <w:rPr>
          <w:b/>
          <w:bCs/>
          <w:sz w:val="24"/>
          <w:szCs w:val="22"/>
        </w:rPr>
        <w:t xml:space="preserve">     </w:t>
      </w:r>
      <w:r w:rsidR="00C86B37">
        <w:rPr>
          <w:b/>
          <w:bCs/>
          <w:sz w:val="24"/>
          <w:szCs w:val="22"/>
        </w:rPr>
        <w:t xml:space="preserve"> </w:t>
      </w:r>
      <w:r w:rsidR="005F0F98">
        <w:rPr>
          <w:b/>
          <w:bCs/>
          <w:sz w:val="24"/>
          <w:szCs w:val="22"/>
        </w:rPr>
        <w:t xml:space="preserve">  </w:t>
      </w:r>
      <w:r w:rsidR="00333762">
        <w:rPr>
          <w:b/>
          <w:bCs/>
          <w:sz w:val="24"/>
          <w:szCs w:val="22"/>
        </w:rPr>
        <w:t xml:space="preserve">     </w:t>
      </w:r>
      <w:r w:rsidR="0054117F">
        <w:rPr>
          <w:b/>
          <w:bCs/>
          <w:sz w:val="24"/>
          <w:szCs w:val="22"/>
        </w:rPr>
        <w:t xml:space="preserve">  </w:t>
      </w:r>
      <w:r w:rsidR="004D0DBA">
        <w:rPr>
          <w:b/>
          <w:bCs/>
          <w:sz w:val="24"/>
          <w:szCs w:val="22"/>
        </w:rPr>
        <w:t xml:space="preserve">  </w:t>
      </w:r>
      <w:r w:rsidR="00FE4E38">
        <w:rPr>
          <w:b/>
          <w:bCs/>
          <w:sz w:val="24"/>
          <w:szCs w:val="22"/>
        </w:rPr>
        <w:t xml:space="preserve">  </w:t>
      </w:r>
      <w:r w:rsidR="00834030">
        <w:rPr>
          <w:b/>
          <w:bCs/>
          <w:sz w:val="24"/>
          <w:szCs w:val="22"/>
        </w:rPr>
        <w:t xml:space="preserve"> </w:t>
      </w:r>
      <w:r w:rsidR="0054117F">
        <w:rPr>
          <w:b/>
          <w:bCs/>
          <w:sz w:val="24"/>
          <w:szCs w:val="22"/>
        </w:rPr>
        <w:t xml:space="preserve"> </w:t>
      </w:r>
      <w:r w:rsidR="00380B22">
        <w:rPr>
          <w:b/>
          <w:bCs/>
          <w:sz w:val="24"/>
          <w:szCs w:val="22"/>
        </w:rPr>
        <w:t xml:space="preserve">      </w:t>
      </w:r>
      <w:r w:rsidR="005F0F98">
        <w:rPr>
          <w:b/>
          <w:bCs/>
          <w:sz w:val="24"/>
          <w:szCs w:val="22"/>
        </w:rPr>
        <w:t>№</w:t>
      </w:r>
      <w:r>
        <w:rPr>
          <w:b/>
          <w:bCs/>
          <w:sz w:val="24"/>
          <w:szCs w:val="22"/>
        </w:rPr>
        <w:t xml:space="preserve"> </w:t>
      </w:r>
      <w:r w:rsidR="00F1049A">
        <w:rPr>
          <w:b/>
          <w:bCs/>
          <w:sz w:val="24"/>
          <w:szCs w:val="22"/>
          <w:u w:val="single"/>
        </w:rPr>
        <w:t>_</w:t>
      </w:r>
      <w:r w:rsidR="00741BB1">
        <w:rPr>
          <w:b/>
          <w:bCs/>
          <w:sz w:val="24"/>
          <w:szCs w:val="22"/>
          <w:u w:val="single"/>
        </w:rPr>
        <w:t>1805</w:t>
      </w:r>
    </w:p>
    <w:p w:rsidR="002A3501" w:rsidRDefault="002A3501"/>
    <w:p w:rsidR="004D13B2" w:rsidRDefault="00C46C94" w:rsidP="00F9713C">
      <w:pPr>
        <w:rPr>
          <w:i/>
          <w:sz w:val="24"/>
        </w:rPr>
      </w:pPr>
      <w:r>
        <w:rPr>
          <w:i/>
          <w:sz w:val="24"/>
        </w:rPr>
        <w:t>О</w:t>
      </w:r>
      <w:r w:rsidR="00120339">
        <w:rPr>
          <w:i/>
          <w:sz w:val="24"/>
        </w:rPr>
        <w:t xml:space="preserve"> </w:t>
      </w:r>
      <w:r w:rsidR="00FE0E36">
        <w:rPr>
          <w:i/>
          <w:sz w:val="24"/>
        </w:rPr>
        <w:t>назначени</w:t>
      </w:r>
      <w:r w:rsidR="00BC121D">
        <w:rPr>
          <w:i/>
          <w:sz w:val="24"/>
        </w:rPr>
        <w:t>и</w:t>
      </w:r>
      <w:r>
        <w:rPr>
          <w:i/>
          <w:sz w:val="24"/>
        </w:rPr>
        <w:t xml:space="preserve"> публичных слушаний </w:t>
      </w:r>
      <w:r w:rsidR="004D13B2">
        <w:rPr>
          <w:i/>
          <w:sz w:val="24"/>
        </w:rPr>
        <w:t xml:space="preserve">по </w:t>
      </w:r>
    </w:p>
    <w:p w:rsidR="004D13B2" w:rsidRDefault="004D13B2" w:rsidP="00F9713C">
      <w:pPr>
        <w:rPr>
          <w:i/>
          <w:sz w:val="24"/>
        </w:rPr>
      </w:pPr>
      <w:r>
        <w:rPr>
          <w:i/>
          <w:sz w:val="24"/>
        </w:rPr>
        <w:t xml:space="preserve">проекту планировки территории и </w:t>
      </w:r>
    </w:p>
    <w:p w:rsidR="005F0F98" w:rsidRPr="00922D48" w:rsidRDefault="004D13B2" w:rsidP="00F9713C">
      <w:pPr>
        <w:rPr>
          <w:i/>
          <w:sz w:val="24"/>
        </w:rPr>
      </w:pPr>
      <w:r>
        <w:rPr>
          <w:i/>
          <w:sz w:val="24"/>
        </w:rPr>
        <w:t>проекту межевания территории</w:t>
      </w:r>
    </w:p>
    <w:p w:rsidR="008527C4" w:rsidRDefault="008527C4" w:rsidP="005F0F98">
      <w:pPr>
        <w:rPr>
          <w:bCs/>
          <w:i/>
          <w:sz w:val="24"/>
        </w:rPr>
      </w:pPr>
    </w:p>
    <w:p w:rsidR="003B6FEF" w:rsidRDefault="003B6FEF" w:rsidP="005F0F98">
      <w:pPr>
        <w:rPr>
          <w:bCs/>
          <w:i/>
          <w:sz w:val="24"/>
        </w:rPr>
      </w:pPr>
    </w:p>
    <w:p w:rsidR="003B6FEF" w:rsidRDefault="003B6FEF" w:rsidP="005F0F98">
      <w:pPr>
        <w:rPr>
          <w:bCs/>
          <w:i/>
          <w:sz w:val="24"/>
        </w:rPr>
      </w:pPr>
    </w:p>
    <w:p w:rsidR="005F0F98" w:rsidRPr="00704543" w:rsidRDefault="005F0F98" w:rsidP="00EA7E6A">
      <w:pPr>
        <w:pStyle w:val="1"/>
        <w:tabs>
          <w:tab w:val="left" w:pos="709"/>
        </w:tabs>
        <w:spacing w:after="120"/>
        <w:ind w:firstLine="709"/>
        <w:jc w:val="both"/>
        <w:rPr>
          <w:b w:val="0"/>
          <w:sz w:val="28"/>
          <w:szCs w:val="28"/>
        </w:rPr>
      </w:pPr>
      <w:r w:rsidRPr="00704543">
        <w:rPr>
          <w:b w:val="0"/>
          <w:sz w:val="28"/>
          <w:szCs w:val="28"/>
        </w:rPr>
        <w:t xml:space="preserve">Рассмотрев </w:t>
      </w:r>
      <w:r w:rsidR="001108DB">
        <w:rPr>
          <w:b w:val="0"/>
          <w:sz w:val="28"/>
          <w:szCs w:val="28"/>
        </w:rPr>
        <w:t xml:space="preserve">проект планировки территории </w:t>
      </w:r>
      <w:r w:rsidR="007B78DB">
        <w:rPr>
          <w:b w:val="0"/>
          <w:sz w:val="28"/>
          <w:szCs w:val="28"/>
        </w:rPr>
        <w:t xml:space="preserve">и проект межевания территории </w:t>
      </w:r>
      <w:r w:rsidR="00241CAC" w:rsidRPr="00241CAC">
        <w:rPr>
          <w:b w:val="0"/>
          <w:sz w:val="28"/>
          <w:szCs w:val="28"/>
        </w:rPr>
        <w:t>садоводческого некоммерческого товарищества «</w:t>
      </w:r>
      <w:r w:rsidR="00F1049A">
        <w:rPr>
          <w:b w:val="0"/>
          <w:sz w:val="28"/>
          <w:szCs w:val="28"/>
        </w:rPr>
        <w:t>Рябина</w:t>
      </w:r>
      <w:r w:rsidR="00241CAC" w:rsidRPr="00241CAC">
        <w:rPr>
          <w:b w:val="0"/>
          <w:sz w:val="28"/>
          <w:szCs w:val="28"/>
        </w:rPr>
        <w:t xml:space="preserve">» </w:t>
      </w:r>
      <w:r w:rsidR="00F1049A" w:rsidRPr="00F1049A">
        <w:rPr>
          <w:b w:val="0"/>
          <w:sz w:val="28"/>
          <w:szCs w:val="28"/>
        </w:rPr>
        <w:t>по адресу: Владимирская область, Петушинский район, МО Нагорное (сельское поселение), в кадастровом квартале 33:13:060251</w:t>
      </w:r>
      <w:r w:rsidR="008C7526" w:rsidRPr="00241CAC">
        <w:rPr>
          <w:b w:val="0"/>
          <w:sz w:val="28"/>
          <w:szCs w:val="28"/>
        </w:rPr>
        <w:t>,</w:t>
      </w:r>
      <w:r w:rsidRPr="00704543">
        <w:rPr>
          <w:b w:val="0"/>
          <w:sz w:val="28"/>
          <w:szCs w:val="28"/>
        </w:rPr>
        <w:t xml:space="preserve"> руководствуясь стат</w:t>
      </w:r>
      <w:r w:rsidR="001C4289">
        <w:rPr>
          <w:b w:val="0"/>
          <w:sz w:val="28"/>
          <w:szCs w:val="28"/>
        </w:rPr>
        <w:t>ь</w:t>
      </w:r>
      <w:r w:rsidR="00763ED5">
        <w:rPr>
          <w:b w:val="0"/>
          <w:sz w:val="28"/>
          <w:szCs w:val="28"/>
        </w:rPr>
        <w:t>ей</w:t>
      </w:r>
      <w:r w:rsidR="00883816">
        <w:rPr>
          <w:b w:val="0"/>
          <w:sz w:val="28"/>
          <w:szCs w:val="28"/>
        </w:rPr>
        <w:t xml:space="preserve"> </w:t>
      </w:r>
      <w:r w:rsidR="00BC121D">
        <w:rPr>
          <w:b w:val="0"/>
          <w:sz w:val="28"/>
          <w:szCs w:val="28"/>
        </w:rPr>
        <w:t xml:space="preserve">45, </w:t>
      </w:r>
      <w:r w:rsidR="00763ED5">
        <w:rPr>
          <w:b w:val="0"/>
          <w:sz w:val="28"/>
          <w:szCs w:val="28"/>
        </w:rPr>
        <w:t>46</w:t>
      </w:r>
      <w:r w:rsidRPr="00704543">
        <w:rPr>
          <w:b w:val="0"/>
          <w:sz w:val="28"/>
          <w:szCs w:val="28"/>
        </w:rPr>
        <w:t xml:space="preserve"> Градостроительного кодекса Российской Федерации,</w:t>
      </w:r>
      <w:r w:rsidR="00DE47F2">
        <w:rPr>
          <w:b w:val="0"/>
          <w:sz w:val="28"/>
          <w:szCs w:val="28"/>
        </w:rPr>
        <w:t xml:space="preserve"> </w:t>
      </w:r>
      <w:r w:rsidR="00120339">
        <w:rPr>
          <w:b w:val="0"/>
          <w:sz w:val="28"/>
          <w:szCs w:val="28"/>
        </w:rPr>
        <w:t>Федеральным законом</w:t>
      </w:r>
      <w:r w:rsidR="00DE47F2" w:rsidRPr="00DE47F2">
        <w:rPr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DE47F2">
        <w:rPr>
          <w:b w:val="0"/>
          <w:sz w:val="28"/>
          <w:szCs w:val="28"/>
        </w:rPr>
        <w:t>,</w:t>
      </w:r>
      <w:r w:rsidR="00297B69">
        <w:rPr>
          <w:b w:val="0"/>
          <w:sz w:val="28"/>
          <w:szCs w:val="28"/>
        </w:rPr>
        <w:t xml:space="preserve"> </w:t>
      </w:r>
      <w:r w:rsidR="00E01A34" w:rsidRPr="00E01A34">
        <w:rPr>
          <w:b w:val="0"/>
          <w:sz w:val="28"/>
          <w:szCs w:val="28"/>
        </w:rPr>
        <w:t>решением Совета народных депутатов Петушинского района от 17.10.2019 № 74/9 «Об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сельских поселений, входящих в состав муниципального образования Петушинский район»,</w:t>
      </w:r>
      <w:r w:rsidR="00704543" w:rsidRPr="00704543">
        <w:rPr>
          <w:b w:val="0"/>
          <w:sz w:val="28"/>
          <w:szCs w:val="28"/>
        </w:rPr>
        <w:t xml:space="preserve"> </w:t>
      </w:r>
      <w:r w:rsidR="00634D6C" w:rsidRPr="00704543">
        <w:rPr>
          <w:b w:val="0"/>
          <w:sz w:val="28"/>
          <w:szCs w:val="28"/>
        </w:rPr>
        <w:t>Уставом муниципального образования «Петушинский район»,</w:t>
      </w:r>
      <w:r w:rsidR="00FE58CA" w:rsidRPr="00FE58CA">
        <w:rPr>
          <w:b w:val="0"/>
          <w:sz w:val="28"/>
          <w:szCs w:val="28"/>
        </w:rPr>
        <w:t xml:space="preserve"> </w:t>
      </w:r>
    </w:p>
    <w:p w:rsidR="005F0F98" w:rsidRDefault="005F0F98" w:rsidP="00EA7E6A">
      <w:pPr>
        <w:pStyle w:val="a3"/>
        <w:tabs>
          <w:tab w:val="left" w:pos="709"/>
        </w:tabs>
        <w:spacing w:after="120"/>
        <w:ind w:right="-2"/>
        <w:jc w:val="both"/>
      </w:pPr>
      <w:r>
        <w:t xml:space="preserve">п о с </w:t>
      </w:r>
      <w:proofErr w:type="gramStart"/>
      <w:r>
        <w:t>т</w:t>
      </w:r>
      <w:proofErr w:type="gramEnd"/>
      <w:r>
        <w:t xml:space="preserve"> а н о в л я ю:</w:t>
      </w:r>
    </w:p>
    <w:p w:rsidR="008C7526" w:rsidRPr="00FB3783" w:rsidRDefault="002A3E97" w:rsidP="00FB3783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tab/>
      </w:r>
      <w:r w:rsidR="000E54A8">
        <w:t>1</w:t>
      </w:r>
      <w:r w:rsidR="00721A9D">
        <w:t xml:space="preserve">. </w:t>
      </w:r>
      <w:r w:rsidR="008C7526">
        <w:t xml:space="preserve">Назначить на </w:t>
      </w:r>
      <w:r w:rsidR="00F1049A">
        <w:t>14.12.2020</w:t>
      </w:r>
      <w:r w:rsidR="008C7526">
        <w:t xml:space="preserve"> года </w:t>
      </w:r>
      <w:r w:rsidR="00BC121D">
        <w:t xml:space="preserve">в </w:t>
      </w:r>
      <w:r w:rsidR="00E01A34">
        <w:t>10</w:t>
      </w:r>
      <w:r w:rsidR="00BC121D">
        <w:t>.30</w:t>
      </w:r>
      <w:r w:rsidR="000745E5">
        <w:t xml:space="preserve"> часов </w:t>
      </w:r>
      <w:r w:rsidR="008C7526">
        <w:t xml:space="preserve">проведение публичных слушаний по </w:t>
      </w:r>
      <w:r w:rsidR="00E01A34">
        <w:rPr>
          <w:szCs w:val="28"/>
        </w:rPr>
        <w:t>проекту планировки территории</w:t>
      </w:r>
      <w:r w:rsidR="00AE7283">
        <w:rPr>
          <w:szCs w:val="28"/>
        </w:rPr>
        <w:t xml:space="preserve"> и проекту межевания территории </w:t>
      </w:r>
      <w:r w:rsidR="00E01A34" w:rsidRPr="00E01A34">
        <w:rPr>
          <w:szCs w:val="28"/>
        </w:rPr>
        <w:t>садоводческого некоммерческого товарищества «</w:t>
      </w:r>
      <w:r w:rsidR="00AE7283">
        <w:rPr>
          <w:szCs w:val="28"/>
        </w:rPr>
        <w:t>Рябина</w:t>
      </w:r>
      <w:r w:rsidR="00E01A34" w:rsidRPr="00E01A34">
        <w:rPr>
          <w:szCs w:val="28"/>
        </w:rPr>
        <w:t xml:space="preserve">» по адресу: Владимирская область, Петушинский район, МО </w:t>
      </w:r>
      <w:r w:rsidR="00AE7283">
        <w:rPr>
          <w:szCs w:val="28"/>
        </w:rPr>
        <w:t>Нагорное</w:t>
      </w:r>
      <w:r w:rsidR="00E01A34" w:rsidRPr="00E01A34">
        <w:rPr>
          <w:szCs w:val="28"/>
        </w:rPr>
        <w:t xml:space="preserve"> (сельское поселение), </w:t>
      </w:r>
      <w:r w:rsidR="00AE7283" w:rsidRPr="00F1049A">
        <w:rPr>
          <w:szCs w:val="28"/>
        </w:rPr>
        <w:t>в кадастровом квартале 33:13:060251</w:t>
      </w:r>
      <w:r w:rsidR="00E01A34">
        <w:rPr>
          <w:szCs w:val="28"/>
        </w:rPr>
        <w:t>,</w:t>
      </w:r>
      <w:r w:rsidR="000745E5">
        <w:t xml:space="preserve"> </w:t>
      </w:r>
      <w:r w:rsidR="001F0433">
        <w:t>около земельного участка с кадас</w:t>
      </w:r>
      <w:r w:rsidR="00763ED5">
        <w:t>тровым номером 33:13:</w:t>
      </w:r>
      <w:r w:rsidR="00AE7283">
        <w:t>060251:72</w:t>
      </w:r>
      <w:r w:rsidR="001F0433">
        <w:t>, расположенно</w:t>
      </w:r>
      <w:r w:rsidR="00AE7283">
        <w:t>го</w:t>
      </w:r>
      <w:r w:rsidR="001F0433">
        <w:t xml:space="preserve"> по адресу (описание местоположения): </w:t>
      </w:r>
      <w:r w:rsidR="001B2A13">
        <w:rPr>
          <w:rFonts w:eastAsiaTheme="minorHAnsi"/>
          <w:szCs w:val="28"/>
          <w:lang w:eastAsia="en-US"/>
        </w:rPr>
        <w:t>м</w:t>
      </w:r>
      <w:r w:rsidR="00FB3783" w:rsidRPr="00FB3783">
        <w:rPr>
          <w:rFonts w:eastAsiaTheme="minorHAnsi"/>
          <w:szCs w:val="28"/>
          <w:lang w:eastAsia="en-US"/>
        </w:rPr>
        <w:t>естоположение установлено относительно ориентира, расположенного в границах участка.</w:t>
      </w:r>
      <w:r w:rsidR="00FB3783">
        <w:rPr>
          <w:rFonts w:eastAsiaTheme="minorHAnsi"/>
          <w:szCs w:val="28"/>
          <w:lang w:eastAsia="en-US"/>
        </w:rPr>
        <w:t xml:space="preserve"> </w:t>
      </w:r>
      <w:r w:rsidR="00FB3783" w:rsidRPr="00FB3783">
        <w:rPr>
          <w:rFonts w:eastAsiaTheme="minorHAnsi"/>
          <w:szCs w:val="28"/>
          <w:lang w:eastAsia="en-US"/>
        </w:rPr>
        <w:t xml:space="preserve">Ориентир 1км севернее 94 </w:t>
      </w:r>
      <w:proofErr w:type="gramStart"/>
      <w:r w:rsidR="00FB3783" w:rsidRPr="00FB3783">
        <w:rPr>
          <w:rFonts w:eastAsiaTheme="minorHAnsi"/>
          <w:szCs w:val="28"/>
          <w:lang w:eastAsia="en-US"/>
        </w:rPr>
        <w:t>км</w:t>
      </w:r>
      <w:proofErr w:type="gramEnd"/>
      <w:r w:rsidR="00FB3783" w:rsidRPr="00FB3783">
        <w:rPr>
          <w:rFonts w:eastAsiaTheme="minorHAnsi"/>
          <w:szCs w:val="28"/>
          <w:lang w:eastAsia="en-US"/>
        </w:rPr>
        <w:t xml:space="preserve"> а/д Волга. Почтовый адрес ориентира: обл. Вла</w:t>
      </w:r>
      <w:r w:rsidR="00FB3783">
        <w:rPr>
          <w:rFonts w:eastAsiaTheme="minorHAnsi"/>
          <w:szCs w:val="28"/>
          <w:lang w:eastAsia="en-US"/>
        </w:rPr>
        <w:t>димирская, р-н Петушинский, СНТ «Рябина»</w:t>
      </w:r>
      <w:r w:rsidR="00FB3783" w:rsidRPr="00FB3783">
        <w:rPr>
          <w:rFonts w:eastAsiaTheme="minorHAnsi"/>
          <w:szCs w:val="28"/>
          <w:lang w:eastAsia="en-US"/>
        </w:rPr>
        <w:t>, участок 71</w:t>
      </w:r>
      <w:r w:rsidR="00BE761B" w:rsidRPr="00FB3783">
        <w:rPr>
          <w:szCs w:val="28"/>
        </w:rPr>
        <w:t xml:space="preserve"> (далее – Проект).</w:t>
      </w:r>
    </w:p>
    <w:p w:rsidR="00820886" w:rsidRDefault="000E54A8" w:rsidP="006C320D">
      <w:pPr>
        <w:tabs>
          <w:tab w:val="left" w:pos="709"/>
        </w:tabs>
        <w:spacing w:before="120" w:after="120"/>
        <w:ind w:firstLine="709"/>
        <w:jc w:val="both"/>
      </w:pPr>
      <w:r>
        <w:t>2</w:t>
      </w:r>
      <w:r w:rsidR="007C6822">
        <w:t xml:space="preserve">. </w:t>
      </w:r>
      <w:r w:rsidR="006C320D" w:rsidRPr="006C320D">
        <w:t xml:space="preserve">С материалами публичных слушаний можно заблаговременно ознакомиться в рабочие дни с 8-00 до 17-00 ч (с 13.00 до 14.00- перерыв на обед) в кабинете № 6 здания администрации Петушинского района, расположенного по адресу: Владимирская область, город Петушки, Советская площадь, дом 5, телефон 8 (49243) 2-71-01, на информационном стенде около здания </w:t>
      </w:r>
    </w:p>
    <w:p w:rsidR="00820886" w:rsidRDefault="00820886" w:rsidP="006C320D">
      <w:pPr>
        <w:tabs>
          <w:tab w:val="left" w:pos="709"/>
        </w:tabs>
        <w:spacing w:before="120" w:after="120"/>
        <w:ind w:firstLine="709"/>
        <w:jc w:val="both"/>
      </w:pPr>
    </w:p>
    <w:p w:rsidR="00820886" w:rsidRDefault="00820886" w:rsidP="00820886">
      <w:pPr>
        <w:tabs>
          <w:tab w:val="left" w:pos="709"/>
        </w:tabs>
        <w:spacing w:before="120" w:after="120"/>
        <w:ind w:firstLine="709"/>
        <w:jc w:val="center"/>
      </w:pPr>
      <w:r>
        <w:lastRenderedPageBreak/>
        <w:t>2</w:t>
      </w:r>
    </w:p>
    <w:p w:rsidR="006C320D" w:rsidRPr="006C320D" w:rsidRDefault="006C320D" w:rsidP="00820886">
      <w:pPr>
        <w:tabs>
          <w:tab w:val="left" w:pos="709"/>
        </w:tabs>
        <w:spacing w:before="120" w:after="120"/>
        <w:jc w:val="both"/>
      </w:pPr>
      <w:r w:rsidRPr="006C320D">
        <w:t>администрации Петушинского района, расположенного по адресу: Владимирская область, город Петушки, Советская площадь, дом 5.</w:t>
      </w:r>
    </w:p>
    <w:p w:rsidR="007C6822" w:rsidRPr="003B6FEF" w:rsidRDefault="003B6FEF" w:rsidP="007C6822">
      <w:pPr>
        <w:tabs>
          <w:tab w:val="left" w:pos="709"/>
          <w:tab w:val="left" w:pos="851"/>
        </w:tabs>
        <w:spacing w:after="120"/>
        <w:jc w:val="both"/>
        <w:rPr>
          <w:color w:val="000000"/>
          <w:szCs w:val="28"/>
        </w:rPr>
      </w:pPr>
      <w:r>
        <w:rPr>
          <w:szCs w:val="28"/>
        </w:rPr>
        <w:tab/>
      </w:r>
      <w:r w:rsidR="000E54A8">
        <w:rPr>
          <w:szCs w:val="28"/>
        </w:rPr>
        <w:t>3</w:t>
      </w:r>
      <w:r w:rsidR="007C6822">
        <w:rPr>
          <w:szCs w:val="28"/>
        </w:rPr>
        <w:t>.</w:t>
      </w:r>
      <w:r w:rsidR="007C6822">
        <w:rPr>
          <w:color w:val="000000"/>
          <w:szCs w:val="28"/>
        </w:rPr>
        <w:t xml:space="preserve"> Возложить подготовку и проведение публичных слушаний на Комитет по управлению имуществом Петушинского района в лице отдела (инспекции) земельно-градостроительного</w:t>
      </w:r>
      <w:r w:rsidR="007C6822">
        <w:rPr>
          <w:color w:val="000000"/>
          <w:sz w:val="27"/>
          <w:szCs w:val="27"/>
        </w:rPr>
        <w:t xml:space="preserve"> </w:t>
      </w:r>
      <w:r w:rsidR="007C6822">
        <w:rPr>
          <w:color w:val="000000"/>
          <w:szCs w:val="28"/>
        </w:rPr>
        <w:t xml:space="preserve">надзора Комитета по управлению имуществом Петушинского района </w:t>
      </w:r>
      <w:r w:rsidR="007C6822">
        <w:rPr>
          <w:szCs w:val="28"/>
        </w:rPr>
        <w:t>(далее – Организатор публичных слушаний).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color w:val="000000"/>
          <w:szCs w:val="28"/>
        </w:rPr>
      </w:pPr>
      <w:r>
        <w:rPr>
          <w:szCs w:val="28"/>
        </w:rPr>
        <w:t>4</w:t>
      </w:r>
      <w:r w:rsidR="007C6822">
        <w:rPr>
          <w:szCs w:val="28"/>
        </w:rPr>
        <w:t xml:space="preserve">. Утвердить состав комиссии по подготовке и проведению публичных слушаний по </w:t>
      </w:r>
      <w:r w:rsidR="00120339">
        <w:rPr>
          <w:szCs w:val="28"/>
        </w:rPr>
        <w:t>Проекту</w:t>
      </w:r>
      <w:r w:rsidR="007C6822">
        <w:rPr>
          <w:szCs w:val="28"/>
        </w:rPr>
        <w:t xml:space="preserve"> (далее – Комиссия) согласно приложению.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>. Организатору публичных слушаний: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.1. </w:t>
      </w:r>
      <w:r>
        <w:rPr>
          <w:szCs w:val="28"/>
        </w:rPr>
        <w:t>П</w:t>
      </w:r>
      <w:r w:rsidR="007C6822">
        <w:rPr>
          <w:szCs w:val="28"/>
        </w:rPr>
        <w:t>одготовить оповещение о начале публичных слушаний;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.2. </w:t>
      </w:r>
      <w:r>
        <w:rPr>
          <w:szCs w:val="28"/>
        </w:rPr>
        <w:t>О</w:t>
      </w:r>
      <w:r w:rsidR="007C6822">
        <w:rPr>
          <w:szCs w:val="28"/>
        </w:rPr>
        <w:t xml:space="preserve">публиковать оповещение о начале публичных слушаний в районной газете «Вперед» не </w:t>
      </w:r>
      <w:r w:rsidR="00E01A34">
        <w:rPr>
          <w:szCs w:val="28"/>
        </w:rPr>
        <w:t>позднее,</w:t>
      </w:r>
      <w:r w:rsidR="007C6822">
        <w:rPr>
          <w:szCs w:val="28"/>
        </w:rPr>
        <w:t xml:space="preserve"> чем за семь дней до дня размещения на официальном сайте органов местного самоуправления муниципального образования «Петушинский район» (</w:t>
      </w:r>
      <w:r w:rsidR="007C6822">
        <w:rPr>
          <w:szCs w:val="28"/>
          <w:lang w:val="en-US"/>
        </w:rPr>
        <w:t>http</w:t>
      </w:r>
      <w:r w:rsidR="007C6822">
        <w:rPr>
          <w:szCs w:val="28"/>
        </w:rPr>
        <w:t xml:space="preserve">: </w:t>
      </w:r>
      <w:r w:rsidR="007C6822">
        <w:rPr>
          <w:szCs w:val="28"/>
          <w:lang w:val="en-US"/>
        </w:rPr>
        <w:t>petushki</w:t>
      </w:r>
      <w:r w:rsidR="007C6822">
        <w:rPr>
          <w:szCs w:val="28"/>
        </w:rPr>
        <w:t>.</w:t>
      </w:r>
      <w:r w:rsidR="007C6822">
        <w:rPr>
          <w:szCs w:val="28"/>
          <w:lang w:val="en-US"/>
        </w:rPr>
        <w:t>info</w:t>
      </w:r>
      <w:r w:rsidR="007C6822">
        <w:rPr>
          <w:szCs w:val="28"/>
        </w:rPr>
        <w:t>);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.3. </w:t>
      </w:r>
      <w:r>
        <w:rPr>
          <w:szCs w:val="28"/>
        </w:rPr>
        <w:t>Р</w:t>
      </w:r>
      <w:r w:rsidR="007C6822">
        <w:rPr>
          <w:szCs w:val="28"/>
        </w:rPr>
        <w:t>азместить оповещение о начале публичных слушаний на информационном стенде, оборудованном в здании администрации Петушинского района (город Петушки, Советская площадь, д. 5);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.4. </w:t>
      </w:r>
      <w:r>
        <w:rPr>
          <w:szCs w:val="28"/>
        </w:rPr>
        <w:t>Р</w:t>
      </w:r>
      <w:r w:rsidR="007C6822">
        <w:rPr>
          <w:szCs w:val="28"/>
        </w:rPr>
        <w:t xml:space="preserve">азместить </w:t>
      </w:r>
      <w:r w:rsidR="0098202B">
        <w:rPr>
          <w:szCs w:val="28"/>
        </w:rPr>
        <w:t>Проект</w:t>
      </w:r>
      <w:r w:rsidR="007C6822">
        <w:rPr>
          <w:szCs w:val="28"/>
        </w:rPr>
        <w:t xml:space="preserve"> и информационные материалы на официальном сайте органов местного самоуправления муниципального образования «Петушинский район» (</w:t>
      </w:r>
      <w:r w:rsidR="007C6822">
        <w:rPr>
          <w:szCs w:val="28"/>
          <w:lang w:val="en-US"/>
        </w:rPr>
        <w:t>http</w:t>
      </w:r>
      <w:r w:rsidR="007C6822">
        <w:rPr>
          <w:szCs w:val="28"/>
        </w:rPr>
        <w:t xml:space="preserve">: </w:t>
      </w:r>
      <w:r w:rsidR="007C6822">
        <w:rPr>
          <w:szCs w:val="28"/>
          <w:lang w:val="en-US"/>
        </w:rPr>
        <w:t>petushki</w:t>
      </w:r>
      <w:r w:rsidR="007C6822">
        <w:rPr>
          <w:szCs w:val="28"/>
        </w:rPr>
        <w:t>.</w:t>
      </w:r>
      <w:r w:rsidR="007C6822">
        <w:rPr>
          <w:szCs w:val="28"/>
          <w:lang w:val="en-US"/>
        </w:rPr>
        <w:t>info</w:t>
      </w:r>
      <w:r w:rsidR="007C6822">
        <w:rPr>
          <w:szCs w:val="28"/>
        </w:rPr>
        <w:t>);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.5. </w:t>
      </w:r>
      <w:r>
        <w:rPr>
          <w:szCs w:val="28"/>
        </w:rPr>
        <w:t>П</w:t>
      </w:r>
      <w:r w:rsidR="007C6822">
        <w:rPr>
          <w:szCs w:val="28"/>
        </w:rPr>
        <w:t xml:space="preserve">ровести экспозицию </w:t>
      </w:r>
      <w:r w:rsidR="0098202B">
        <w:rPr>
          <w:szCs w:val="28"/>
        </w:rPr>
        <w:t>Проекта</w:t>
      </w:r>
      <w:r w:rsidR="007C6822">
        <w:rPr>
          <w:szCs w:val="28"/>
        </w:rPr>
        <w:t xml:space="preserve"> по адресу: Владимирская область, город Петушки, Советская площадь, дом 5, кабинет № 6;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.6. </w:t>
      </w:r>
      <w:r>
        <w:rPr>
          <w:szCs w:val="28"/>
        </w:rPr>
        <w:t>П</w:t>
      </w:r>
      <w:r w:rsidR="007C6822">
        <w:rPr>
          <w:szCs w:val="28"/>
        </w:rPr>
        <w:t>ровести собрание участников публичных слушаний;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.7. </w:t>
      </w:r>
      <w:r>
        <w:rPr>
          <w:szCs w:val="28"/>
        </w:rPr>
        <w:t>П</w:t>
      </w:r>
      <w:r w:rsidR="007C6822">
        <w:rPr>
          <w:szCs w:val="28"/>
        </w:rPr>
        <w:t>одготовить и опубликовать заключение о результатах публичных слушаний на официальном сайте органов местного самоуправления муниципального образования «Петушинский район» (</w:t>
      </w:r>
      <w:r w:rsidR="007C6822">
        <w:rPr>
          <w:szCs w:val="28"/>
          <w:lang w:val="en-US"/>
        </w:rPr>
        <w:t>http</w:t>
      </w:r>
      <w:r w:rsidR="007C6822">
        <w:rPr>
          <w:szCs w:val="28"/>
        </w:rPr>
        <w:t xml:space="preserve">: </w:t>
      </w:r>
      <w:r w:rsidR="007C6822">
        <w:rPr>
          <w:szCs w:val="28"/>
          <w:lang w:val="en-US"/>
        </w:rPr>
        <w:t>petushki</w:t>
      </w:r>
      <w:r w:rsidR="007C6822">
        <w:rPr>
          <w:szCs w:val="28"/>
        </w:rPr>
        <w:t>.</w:t>
      </w:r>
      <w:r w:rsidR="007C6822">
        <w:rPr>
          <w:szCs w:val="28"/>
          <w:lang w:val="en-US"/>
        </w:rPr>
        <w:t>info</w:t>
      </w:r>
      <w:r w:rsidR="007C6822">
        <w:rPr>
          <w:szCs w:val="28"/>
        </w:rPr>
        <w:t>) и в районной газете «Вперед».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7C6822">
        <w:rPr>
          <w:szCs w:val="28"/>
        </w:rPr>
        <w:t xml:space="preserve">. Поручить организатору публичных слушаний провести публичные слушания в установленном порядке и с учетом результатов публичных слушаний представить протокол, заключение, рекомендации по </w:t>
      </w:r>
      <w:r w:rsidR="0098202B">
        <w:rPr>
          <w:szCs w:val="28"/>
        </w:rPr>
        <w:t>Проекту</w:t>
      </w:r>
      <w:r w:rsidR="007C6822">
        <w:rPr>
          <w:szCs w:val="28"/>
        </w:rPr>
        <w:t xml:space="preserve"> главе администрации Петушинского района.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7C6822">
        <w:rPr>
          <w:szCs w:val="28"/>
        </w:rPr>
        <w:t>. Заинтересованные лица вправе представить в письменной форме свои предложения и замечания, касающиеся указанного вопроса, для включения их в протокол публичных слушаний в отдел (инспекцию)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площадь, дом 5, кабинет № 6, телефон 8 (49243) 2-71-01.</w:t>
      </w:r>
    </w:p>
    <w:p w:rsidR="007C6822" w:rsidRDefault="000E54A8" w:rsidP="007C6822">
      <w:pPr>
        <w:spacing w:before="120" w:after="12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8</w:t>
      </w:r>
      <w:r w:rsidR="007C6822">
        <w:rPr>
          <w:color w:val="000000" w:themeColor="text1"/>
          <w:szCs w:val="28"/>
        </w:rPr>
        <w:t>. Контроль за исполнением постановления возложить на отдел (инспекцию) земельно-градостроительного надзора Комитета по управлению имуществом Петушинского района.</w:t>
      </w:r>
    </w:p>
    <w:p w:rsidR="003B6FEF" w:rsidRDefault="003B6FEF" w:rsidP="003B6FEF">
      <w:pPr>
        <w:spacing w:before="120" w:after="120"/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7C6822" w:rsidRDefault="000E54A8" w:rsidP="007C6822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7C6822">
        <w:rPr>
          <w:szCs w:val="28"/>
        </w:rPr>
        <w:t>. 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2A3E97" w:rsidRDefault="002A3E97" w:rsidP="007C6822">
      <w:pPr>
        <w:tabs>
          <w:tab w:val="left" w:pos="709"/>
        </w:tabs>
        <w:ind w:right="-2"/>
        <w:jc w:val="both"/>
      </w:pPr>
    </w:p>
    <w:p w:rsidR="003B6FEF" w:rsidRDefault="003B6FEF" w:rsidP="007C6822">
      <w:pPr>
        <w:tabs>
          <w:tab w:val="left" w:pos="709"/>
        </w:tabs>
        <w:ind w:right="-2"/>
        <w:jc w:val="both"/>
      </w:pPr>
    </w:p>
    <w:p w:rsidR="003B6FEF" w:rsidRDefault="003B6FEF" w:rsidP="007C6822">
      <w:pPr>
        <w:tabs>
          <w:tab w:val="left" w:pos="709"/>
        </w:tabs>
        <w:ind w:right="-2"/>
        <w:jc w:val="both"/>
      </w:pPr>
    </w:p>
    <w:p w:rsidR="0061491A" w:rsidRDefault="006C320D" w:rsidP="0061491A">
      <w:pPr>
        <w:ind w:right="-2"/>
        <w:jc w:val="both"/>
      </w:pPr>
      <w:proofErr w:type="spellStart"/>
      <w:r>
        <w:t>И.о</w:t>
      </w:r>
      <w:proofErr w:type="spellEnd"/>
      <w:r>
        <w:t xml:space="preserve">. главы </w:t>
      </w:r>
      <w:r w:rsidR="0061491A">
        <w:t xml:space="preserve">администрации                        </w:t>
      </w:r>
      <w:r w:rsidR="00EE7DE0">
        <w:t xml:space="preserve">                               </w:t>
      </w:r>
      <w:r w:rsidR="0061491A">
        <w:t xml:space="preserve">  </w:t>
      </w:r>
      <w:r w:rsidR="007C740F">
        <w:t xml:space="preserve">  </w:t>
      </w:r>
      <w:r w:rsidR="0061491A">
        <w:t xml:space="preserve">      </w:t>
      </w:r>
      <w:r>
        <w:t>А.В. КУРБАТОВ</w:t>
      </w: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C155F2" w:rsidRDefault="00C155F2" w:rsidP="00C155F2">
      <w:pPr>
        <w:jc w:val="right"/>
        <w:rPr>
          <w:sz w:val="24"/>
        </w:rPr>
      </w:pPr>
      <w:r>
        <w:rPr>
          <w:sz w:val="24"/>
        </w:rPr>
        <w:lastRenderedPageBreak/>
        <w:t xml:space="preserve">Приложение </w:t>
      </w:r>
      <w:r w:rsidR="001E1044">
        <w:rPr>
          <w:sz w:val="24"/>
        </w:rPr>
        <w:t>к постановлению</w:t>
      </w:r>
    </w:p>
    <w:p w:rsidR="00D77FC2" w:rsidRPr="00D775DD" w:rsidRDefault="00C155F2" w:rsidP="00C155F2">
      <w:pPr>
        <w:jc w:val="right"/>
        <w:rPr>
          <w:sz w:val="24"/>
        </w:rPr>
      </w:pPr>
      <w:r>
        <w:rPr>
          <w:sz w:val="24"/>
        </w:rPr>
        <w:t xml:space="preserve"> администрации  </w:t>
      </w:r>
      <w:r w:rsidR="00D77FC2" w:rsidRPr="00D775DD">
        <w:rPr>
          <w:sz w:val="24"/>
        </w:rPr>
        <w:t>Петушинского района</w:t>
      </w:r>
    </w:p>
    <w:p w:rsidR="00D77FC2" w:rsidRDefault="00D77FC2" w:rsidP="00D77FC2">
      <w:pPr>
        <w:spacing w:after="120"/>
        <w:jc w:val="center"/>
        <w:rPr>
          <w:sz w:val="24"/>
        </w:rPr>
      </w:pPr>
      <w:r w:rsidRPr="00D775DD">
        <w:rPr>
          <w:sz w:val="24"/>
        </w:rPr>
        <w:t xml:space="preserve">                                                                               </w:t>
      </w:r>
      <w:r w:rsidR="001E1044">
        <w:rPr>
          <w:sz w:val="24"/>
        </w:rPr>
        <w:t xml:space="preserve">   </w:t>
      </w:r>
      <w:r w:rsidR="006C320D">
        <w:rPr>
          <w:sz w:val="24"/>
        </w:rPr>
        <w:t xml:space="preserve">                          </w:t>
      </w:r>
      <w:r w:rsidR="001E1044">
        <w:rPr>
          <w:sz w:val="24"/>
        </w:rPr>
        <w:t xml:space="preserve"> </w:t>
      </w:r>
      <w:r w:rsidRPr="00D775DD">
        <w:rPr>
          <w:sz w:val="24"/>
        </w:rPr>
        <w:t xml:space="preserve">от  </w:t>
      </w:r>
      <w:r w:rsidRPr="00D775DD">
        <w:rPr>
          <w:b/>
          <w:sz w:val="24"/>
          <w:u w:val="single"/>
        </w:rPr>
        <w:t>_</w:t>
      </w:r>
      <w:r w:rsidR="00741BB1">
        <w:rPr>
          <w:b/>
          <w:sz w:val="24"/>
          <w:u w:val="single"/>
        </w:rPr>
        <w:t>05.11.2020</w:t>
      </w:r>
      <w:r>
        <w:rPr>
          <w:b/>
          <w:sz w:val="24"/>
          <w:u w:val="single"/>
        </w:rPr>
        <w:t>_</w:t>
      </w:r>
      <w:r w:rsidRPr="00D775DD">
        <w:rPr>
          <w:sz w:val="24"/>
        </w:rPr>
        <w:t xml:space="preserve">№ </w:t>
      </w:r>
      <w:r w:rsidR="006C320D">
        <w:rPr>
          <w:sz w:val="24"/>
        </w:rPr>
        <w:t>_</w:t>
      </w:r>
      <w:r w:rsidR="00741BB1">
        <w:rPr>
          <w:sz w:val="24"/>
        </w:rPr>
        <w:t>1805</w:t>
      </w:r>
      <w:bookmarkStart w:id="0" w:name="_GoBack"/>
      <w:bookmarkEnd w:id="0"/>
      <w:r w:rsidR="006C320D">
        <w:rPr>
          <w:sz w:val="24"/>
        </w:rPr>
        <w:t>_</w:t>
      </w:r>
      <w:r>
        <w:rPr>
          <w:sz w:val="24"/>
        </w:rPr>
        <w:t xml:space="preserve"> </w:t>
      </w:r>
    </w:p>
    <w:p w:rsidR="00D77FC2" w:rsidRDefault="001E1044" w:rsidP="00D77FC2">
      <w:pPr>
        <w:jc w:val="center"/>
        <w:rPr>
          <w:color w:val="000000" w:themeColor="text1"/>
          <w:sz w:val="24"/>
        </w:rPr>
      </w:pPr>
      <w:r>
        <w:rPr>
          <w:sz w:val="24"/>
        </w:rPr>
        <w:t xml:space="preserve">Комиссия по </w:t>
      </w:r>
      <w:r w:rsidR="00FE0E36">
        <w:rPr>
          <w:sz w:val="24"/>
        </w:rPr>
        <w:t>подготовке</w:t>
      </w:r>
      <w:r w:rsidR="00922EE3">
        <w:rPr>
          <w:sz w:val="24"/>
        </w:rPr>
        <w:t xml:space="preserve"> и проведению публичных слушаний по проекту плани</w:t>
      </w:r>
      <w:r w:rsidR="00C155F2">
        <w:rPr>
          <w:sz w:val="24"/>
        </w:rPr>
        <w:t xml:space="preserve">ровки территории </w:t>
      </w:r>
      <w:r w:rsidR="00D40C20">
        <w:rPr>
          <w:sz w:val="24"/>
        </w:rPr>
        <w:t xml:space="preserve">и проекту межевания территории </w:t>
      </w:r>
      <w:r w:rsidR="00E01A34" w:rsidRPr="00E01A34">
        <w:rPr>
          <w:sz w:val="24"/>
        </w:rPr>
        <w:t>садоводческого некоммерческого товарищества «</w:t>
      </w:r>
      <w:r w:rsidR="006C320D">
        <w:rPr>
          <w:sz w:val="24"/>
        </w:rPr>
        <w:t>Рябина</w:t>
      </w:r>
      <w:r w:rsidR="00E01A34" w:rsidRPr="00E01A34">
        <w:rPr>
          <w:sz w:val="24"/>
        </w:rPr>
        <w:t xml:space="preserve">» </w:t>
      </w:r>
      <w:r w:rsidR="006C320D" w:rsidRPr="006C320D">
        <w:rPr>
          <w:sz w:val="24"/>
        </w:rPr>
        <w:t>по адресу: Владимирская область, Петушинский район, МО Нагорное (сельское поселение), в кадастровом квартале 33:13:060251</w:t>
      </w:r>
    </w:p>
    <w:p w:rsidR="00534FAD" w:rsidRDefault="00725588" w:rsidP="00D77FC2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725588" w:rsidRPr="00534FAD" w:rsidRDefault="00725588" w:rsidP="00D77FC2">
      <w:pPr>
        <w:jc w:val="center"/>
        <w:rPr>
          <w:sz w:val="24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8"/>
        <w:gridCol w:w="6909"/>
      </w:tblGrid>
      <w:tr w:rsidR="00D77FC2" w:rsidRPr="00CE5D85" w:rsidTr="007C0A0C">
        <w:trPr>
          <w:trHeight w:val="450"/>
        </w:trPr>
        <w:tc>
          <w:tcPr>
            <w:tcW w:w="1592" w:type="pct"/>
          </w:tcPr>
          <w:p w:rsidR="00D77FC2" w:rsidRPr="00CE5D85" w:rsidRDefault="00D77FC2" w:rsidP="007C0A0C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Председатель комиссии:</w:t>
            </w: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Pr="00CE5D85" w:rsidRDefault="00D77FC2" w:rsidP="007C0A0C">
            <w:pPr>
              <w:rPr>
                <w:sz w:val="24"/>
              </w:rPr>
            </w:pPr>
          </w:p>
        </w:tc>
      </w:tr>
      <w:tr w:rsidR="00D77FC2" w:rsidRPr="006B7EB7" w:rsidTr="007C0A0C">
        <w:trPr>
          <w:trHeight w:val="1155"/>
        </w:trPr>
        <w:tc>
          <w:tcPr>
            <w:tcW w:w="1592" w:type="pct"/>
            <w:hideMark/>
          </w:tcPr>
          <w:p w:rsidR="006C320D" w:rsidRDefault="006C320D" w:rsidP="006C320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Тришин </w:t>
            </w:r>
          </w:p>
          <w:p w:rsidR="00D77FC2" w:rsidRPr="00CE5D85" w:rsidRDefault="006C320D" w:rsidP="006C320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Сергей Валерьевич    </w:t>
            </w:r>
          </w:p>
        </w:tc>
        <w:tc>
          <w:tcPr>
            <w:tcW w:w="3408" w:type="pct"/>
          </w:tcPr>
          <w:p w:rsidR="00D77FC2" w:rsidRPr="006B7EB7" w:rsidRDefault="00D77FC2" w:rsidP="006C320D">
            <w:pPr>
              <w:spacing w:before="120" w:after="120"/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="006C320D">
              <w:rPr>
                <w:color w:val="000000" w:themeColor="text1"/>
                <w:sz w:val="24"/>
                <w:shd w:val="clear" w:color="auto" w:fill="FFFFFF"/>
              </w:rPr>
              <w:t>П</w:t>
            </w:r>
            <w:r>
              <w:rPr>
                <w:color w:val="000000" w:themeColor="text1"/>
                <w:sz w:val="24"/>
                <w:shd w:val="clear" w:color="auto" w:fill="FFFFFF"/>
              </w:rPr>
              <w:t>редседатель Комитета по управлению имуществом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 xml:space="preserve"> Петушинского района</w:t>
            </w:r>
            <w:r>
              <w:rPr>
                <w:color w:val="000000" w:themeColor="text1"/>
                <w:sz w:val="24"/>
                <w:shd w:val="clear" w:color="auto" w:fill="FFFFFF"/>
              </w:rPr>
              <w:t>.</w:t>
            </w:r>
          </w:p>
        </w:tc>
      </w:tr>
      <w:tr w:rsidR="00D77FC2" w:rsidRPr="00CE5D85" w:rsidTr="007C0A0C">
        <w:trPr>
          <w:trHeight w:val="1155"/>
        </w:trPr>
        <w:tc>
          <w:tcPr>
            <w:tcW w:w="1592" w:type="pct"/>
            <w:hideMark/>
          </w:tcPr>
          <w:p w:rsidR="00D77FC2" w:rsidRDefault="00D77FC2" w:rsidP="007C0A0C">
            <w:pPr>
              <w:rPr>
                <w:sz w:val="24"/>
              </w:rPr>
            </w:pPr>
          </w:p>
          <w:p w:rsidR="00D77FC2" w:rsidRPr="00CE5D85" w:rsidRDefault="00D77FC2" w:rsidP="007C0A0C">
            <w:pPr>
              <w:rPr>
                <w:sz w:val="24"/>
              </w:rPr>
            </w:pPr>
            <w:r>
              <w:rPr>
                <w:sz w:val="24"/>
              </w:rPr>
              <w:t>Секретарь:</w:t>
            </w:r>
          </w:p>
        </w:tc>
        <w:tc>
          <w:tcPr>
            <w:tcW w:w="3408" w:type="pct"/>
          </w:tcPr>
          <w:p w:rsidR="00D77FC2" w:rsidRPr="00CE5D85" w:rsidRDefault="00D77FC2" w:rsidP="00BA2E87">
            <w:pPr>
              <w:jc w:val="both"/>
              <w:rPr>
                <w:sz w:val="24"/>
              </w:rPr>
            </w:pPr>
          </w:p>
        </w:tc>
      </w:tr>
      <w:tr w:rsidR="00D77FC2" w:rsidRPr="00CE5D85" w:rsidTr="007C0A0C">
        <w:trPr>
          <w:trHeight w:val="300"/>
        </w:trPr>
        <w:tc>
          <w:tcPr>
            <w:tcW w:w="1592" w:type="pct"/>
            <w:hideMark/>
          </w:tcPr>
          <w:p w:rsidR="006C320D" w:rsidRDefault="006C320D" w:rsidP="007C0A0C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Алексеева </w:t>
            </w:r>
          </w:p>
          <w:p w:rsidR="00D77FC2" w:rsidRPr="00CE5D85" w:rsidRDefault="006C320D" w:rsidP="007C0A0C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Яна Эдуардовна</w:t>
            </w:r>
          </w:p>
        </w:tc>
        <w:tc>
          <w:tcPr>
            <w:tcW w:w="3408" w:type="pct"/>
          </w:tcPr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- </w:t>
            </w:r>
            <w:r w:rsidR="006C320D">
              <w:rPr>
                <w:color w:val="000000" w:themeColor="text1"/>
                <w:sz w:val="24"/>
              </w:rPr>
              <w:t>главный специалист</w:t>
            </w:r>
            <w:r>
              <w:rPr>
                <w:color w:val="000000" w:themeColor="text1"/>
                <w:sz w:val="24"/>
              </w:rPr>
              <w:t xml:space="preserve"> отдел</w:t>
            </w:r>
            <w:r w:rsidR="00E01A34">
              <w:rPr>
                <w:color w:val="000000" w:themeColor="text1"/>
                <w:sz w:val="24"/>
              </w:rPr>
              <w:t>а</w:t>
            </w:r>
            <w:r w:rsidRPr="00CE5D85">
              <w:rPr>
                <w:color w:val="000000" w:themeColor="text1"/>
                <w:sz w:val="24"/>
              </w:rPr>
              <w:t xml:space="preserve"> (инспекции) земельно-градостроительного надзора Комитета по управлению</w:t>
            </w:r>
            <w:r>
              <w:rPr>
                <w:color w:val="000000" w:themeColor="text1"/>
                <w:sz w:val="24"/>
              </w:rPr>
              <w:t xml:space="preserve"> имуществом Петушинского района.</w:t>
            </w:r>
          </w:p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D77FC2" w:rsidRPr="00CE5D85" w:rsidTr="007C0A0C">
        <w:trPr>
          <w:trHeight w:val="471"/>
        </w:trPr>
        <w:tc>
          <w:tcPr>
            <w:tcW w:w="1592" w:type="pct"/>
            <w:hideMark/>
          </w:tcPr>
          <w:p w:rsidR="00D77FC2" w:rsidRDefault="00D77FC2" w:rsidP="007C0A0C">
            <w:pPr>
              <w:jc w:val="both"/>
              <w:rPr>
                <w:sz w:val="24"/>
              </w:rPr>
            </w:pPr>
            <w:r>
              <w:rPr>
                <w:sz w:val="24"/>
              </w:rPr>
              <w:t>Члены комиссии:</w:t>
            </w:r>
          </w:p>
          <w:p w:rsidR="00D77FC2" w:rsidRDefault="00D77FC2" w:rsidP="007C0A0C">
            <w:pPr>
              <w:jc w:val="both"/>
              <w:rPr>
                <w:sz w:val="24"/>
              </w:rPr>
            </w:pP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Default="00D77FC2" w:rsidP="007C0A0C">
            <w:pPr>
              <w:jc w:val="both"/>
              <w:rPr>
                <w:sz w:val="24"/>
              </w:rPr>
            </w:pP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</w:tr>
      <w:tr w:rsidR="00D77FC2" w:rsidRPr="00CE5D85" w:rsidTr="007C0A0C">
        <w:trPr>
          <w:trHeight w:val="585"/>
        </w:trPr>
        <w:tc>
          <w:tcPr>
            <w:tcW w:w="1592" w:type="pct"/>
          </w:tcPr>
          <w:p w:rsidR="00693C0A" w:rsidRDefault="006C320D" w:rsidP="00BB2D9E">
            <w:pPr>
              <w:tabs>
                <w:tab w:val="left" w:pos="993"/>
              </w:tabs>
              <w:ind w:right="1311"/>
              <w:jc w:val="both"/>
              <w:rPr>
                <w:sz w:val="24"/>
              </w:rPr>
            </w:pPr>
            <w:r>
              <w:rPr>
                <w:sz w:val="24"/>
              </w:rPr>
              <w:t>Копылова</w:t>
            </w:r>
          </w:p>
          <w:p w:rsidR="006C320D" w:rsidRDefault="006C320D" w:rsidP="00BB2D9E">
            <w:pPr>
              <w:tabs>
                <w:tab w:val="left" w:pos="993"/>
              </w:tabs>
              <w:ind w:right="1311"/>
              <w:jc w:val="both"/>
              <w:rPr>
                <w:sz w:val="24"/>
              </w:rPr>
            </w:pPr>
            <w:r>
              <w:rPr>
                <w:sz w:val="24"/>
              </w:rPr>
              <w:t>Ольга Ивановна</w:t>
            </w:r>
          </w:p>
          <w:p w:rsidR="00BB2D9E" w:rsidRPr="00CE5D85" w:rsidRDefault="00BB2D9E" w:rsidP="00BB2D9E">
            <w:pPr>
              <w:tabs>
                <w:tab w:val="left" w:pos="993"/>
              </w:tabs>
              <w:ind w:right="1311"/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Default="00693C0A" w:rsidP="00693C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6C320D">
              <w:rPr>
                <w:sz w:val="24"/>
              </w:rPr>
              <w:t xml:space="preserve">глава </w:t>
            </w:r>
            <w:r>
              <w:rPr>
                <w:sz w:val="24"/>
              </w:rPr>
              <w:t xml:space="preserve">администрации </w:t>
            </w:r>
            <w:r w:rsidR="006C320D">
              <w:rPr>
                <w:sz w:val="24"/>
              </w:rPr>
              <w:t>Нагорного</w:t>
            </w:r>
            <w:r>
              <w:rPr>
                <w:sz w:val="24"/>
              </w:rPr>
              <w:t xml:space="preserve"> сельского поселения (по согласованию);</w:t>
            </w:r>
          </w:p>
          <w:p w:rsidR="00693C0A" w:rsidRPr="00CE5D85" w:rsidRDefault="00693C0A" w:rsidP="00693C0A">
            <w:pPr>
              <w:jc w:val="both"/>
              <w:rPr>
                <w:sz w:val="24"/>
              </w:rPr>
            </w:pPr>
          </w:p>
        </w:tc>
      </w:tr>
      <w:tr w:rsidR="00D77FC2" w:rsidRPr="00CE5D85" w:rsidTr="007C0A0C">
        <w:trPr>
          <w:trHeight w:val="1035"/>
        </w:trPr>
        <w:tc>
          <w:tcPr>
            <w:tcW w:w="1592" w:type="pct"/>
          </w:tcPr>
          <w:p w:rsidR="002B0B8F" w:rsidRDefault="00E01A34" w:rsidP="002B0B8F">
            <w:pPr>
              <w:ind w:right="888"/>
              <w:jc w:val="both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Бабенкова</w:t>
            </w:r>
            <w:proofErr w:type="spellEnd"/>
            <w:r w:rsidR="002B0B8F">
              <w:rPr>
                <w:color w:val="000000" w:themeColor="text1"/>
                <w:sz w:val="24"/>
              </w:rPr>
              <w:t xml:space="preserve"> </w:t>
            </w:r>
          </w:p>
          <w:p w:rsidR="00D77FC2" w:rsidRPr="005543DE" w:rsidRDefault="002B0B8F" w:rsidP="002B0B8F">
            <w:pPr>
              <w:ind w:right="888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Ирина </w:t>
            </w:r>
            <w:r w:rsidR="00E01A34">
              <w:rPr>
                <w:color w:val="000000" w:themeColor="text1"/>
                <w:sz w:val="24"/>
              </w:rPr>
              <w:t>Викторовна</w:t>
            </w:r>
          </w:p>
          <w:p w:rsidR="00D77FC2" w:rsidRPr="00CE5D85" w:rsidRDefault="00D77FC2" w:rsidP="00BB2D9E">
            <w:pPr>
              <w:ind w:right="1311"/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Pr="00CE5D85" w:rsidRDefault="00D77FC2" w:rsidP="00E01A34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 xml:space="preserve">- </w:t>
            </w:r>
            <w:r w:rsidR="00E01A34">
              <w:rPr>
                <w:color w:val="000000" w:themeColor="text1"/>
                <w:sz w:val="24"/>
              </w:rPr>
              <w:t>заведующий</w:t>
            </w:r>
            <w:r w:rsidR="00B73DBD">
              <w:rPr>
                <w:color w:val="000000" w:themeColor="text1"/>
                <w:sz w:val="24"/>
              </w:rPr>
              <w:t xml:space="preserve"> отделом</w:t>
            </w:r>
            <w:r w:rsidRPr="00CE5D85">
              <w:rPr>
                <w:color w:val="000000" w:themeColor="text1"/>
                <w:sz w:val="24"/>
              </w:rPr>
              <w:t xml:space="preserve"> охраны окружающей среды и экологического контроля администрации Петушинского района</w:t>
            </w:r>
            <w:r w:rsidR="00725588">
              <w:rPr>
                <w:color w:val="000000" w:themeColor="text1"/>
                <w:sz w:val="24"/>
              </w:rPr>
              <w:t>;</w:t>
            </w:r>
          </w:p>
        </w:tc>
      </w:tr>
      <w:tr w:rsidR="00D77FC2" w:rsidRPr="00C22C6A" w:rsidTr="007C0A0C">
        <w:trPr>
          <w:trHeight w:val="987"/>
        </w:trPr>
        <w:tc>
          <w:tcPr>
            <w:tcW w:w="1592" w:type="pct"/>
          </w:tcPr>
          <w:p w:rsidR="002B0B8F" w:rsidRDefault="00BA2E87" w:rsidP="00BA2E87">
            <w:pPr>
              <w:rPr>
                <w:sz w:val="24"/>
              </w:rPr>
            </w:pPr>
            <w:r w:rsidRPr="00CE5D85">
              <w:rPr>
                <w:sz w:val="24"/>
              </w:rPr>
              <w:t xml:space="preserve">Парфёнова </w:t>
            </w:r>
          </w:p>
          <w:p w:rsidR="00BA2E87" w:rsidRDefault="00BA2E87" w:rsidP="00BA2E87">
            <w:pPr>
              <w:rPr>
                <w:sz w:val="24"/>
              </w:rPr>
            </w:pPr>
            <w:r w:rsidRPr="00CE5D85">
              <w:rPr>
                <w:sz w:val="24"/>
              </w:rPr>
              <w:t>Людмила Александровна</w:t>
            </w:r>
          </w:p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3408" w:type="pct"/>
          </w:tcPr>
          <w:p w:rsidR="00BA2E87" w:rsidRPr="00CE5D85" w:rsidRDefault="00BA2E87" w:rsidP="00BA2E87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консультант-юрист отдела распоряжения имуществом Комитета по управлению имуществом Петушинского </w:t>
            </w:r>
            <w:r>
              <w:rPr>
                <w:sz w:val="24"/>
              </w:rPr>
              <w:t>района.</w:t>
            </w:r>
          </w:p>
          <w:p w:rsidR="00D77FC2" w:rsidRPr="00C22C6A" w:rsidRDefault="00D77FC2" w:rsidP="007C0A0C">
            <w:pPr>
              <w:jc w:val="both"/>
              <w:rPr>
                <w:color w:val="000000"/>
                <w:sz w:val="24"/>
                <w:shd w:val="clear" w:color="auto" w:fill="FFFFFF"/>
              </w:rPr>
            </w:pPr>
          </w:p>
        </w:tc>
      </w:tr>
    </w:tbl>
    <w:p w:rsidR="0054117F" w:rsidRDefault="0054117F" w:rsidP="0054117F">
      <w:pPr>
        <w:tabs>
          <w:tab w:val="left" w:pos="851"/>
        </w:tabs>
      </w:pPr>
    </w:p>
    <w:p w:rsidR="00BA2E87" w:rsidRDefault="00BA2E87" w:rsidP="0054117F">
      <w:pPr>
        <w:tabs>
          <w:tab w:val="left" w:pos="851"/>
        </w:tabs>
      </w:pPr>
    </w:p>
    <w:p w:rsidR="00725588" w:rsidRDefault="00725588" w:rsidP="0054117F">
      <w:pPr>
        <w:tabs>
          <w:tab w:val="left" w:pos="851"/>
        </w:tabs>
      </w:pPr>
    </w:p>
    <w:p w:rsidR="00725588" w:rsidRDefault="00725588" w:rsidP="00725588">
      <w:pPr>
        <w:tabs>
          <w:tab w:val="left" w:pos="851"/>
        </w:tabs>
        <w:jc w:val="both"/>
      </w:pPr>
      <w:r>
        <w:rPr>
          <w:sz w:val="24"/>
        </w:rPr>
        <w:t>Примечание: В случае отсутствия члена комиссии допускается его замена лицом, исполняющим его обязанности путем объявления на заседании комиссии, без внесения изменений в настоящее постановление</w:t>
      </w:r>
    </w:p>
    <w:sectPr w:rsidR="00725588" w:rsidSect="00FB582D">
      <w:pgSz w:w="11906" w:h="16838"/>
      <w:pgMar w:top="1134" w:right="567" w:bottom="426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0F98"/>
    <w:rsid w:val="00006705"/>
    <w:rsid w:val="00012BAD"/>
    <w:rsid w:val="00025323"/>
    <w:rsid w:val="00032FB2"/>
    <w:rsid w:val="0006050E"/>
    <w:rsid w:val="00066157"/>
    <w:rsid w:val="000745E5"/>
    <w:rsid w:val="00086859"/>
    <w:rsid w:val="00094478"/>
    <w:rsid w:val="000A152D"/>
    <w:rsid w:val="000B0258"/>
    <w:rsid w:val="000B2194"/>
    <w:rsid w:val="000C7E13"/>
    <w:rsid w:val="000E54A8"/>
    <w:rsid w:val="000F0B2E"/>
    <w:rsid w:val="00101180"/>
    <w:rsid w:val="00104983"/>
    <w:rsid w:val="001108DB"/>
    <w:rsid w:val="00114816"/>
    <w:rsid w:val="00120339"/>
    <w:rsid w:val="001218D0"/>
    <w:rsid w:val="00134436"/>
    <w:rsid w:val="0015634A"/>
    <w:rsid w:val="001A174F"/>
    <w:rsid w:val="001B1882"/>
    <w:rsid w:val="001B2A13"/>
    <w:rsid w:val="001B5C58"/>
    <w:rsid w:val="001C192E"/>
    <w:rsid w:val="001C4289"/>
    <w:rsid w:val="001C58E3"/>
    <w:rsid w:val="001E1044"/>
    <w:rsid w:val="001F0433"/>
    <w:rsid w:val="00202BB9"/>
    <w:rsid w:val="00207C1D"/>
    <w:rsid w:val="00214289"/>
    <w:rsid w:val="00236139"/>
    <w:rsid w:val="00241CAC"/>
    <w:rsid w:val="00242274"/>
    <w:rsid w:val="002756B8"/>
    <w:rsid w:val="00297B69"/>
    <w:rsid w:val="002A3501"/>
    <w:rsid w:val="002A3E97"/>
    <w:rsid w:val="002B0B8F"/>
    <w:rsid w:val="002C1A47"/>
    <w:rsid w:val="002C6FFF"/>
    <w:rsid w:val="002E23DB"/>
    <w:rsid w:val="002E2A34"/>
    <w:rsid w:val="002E47E4"/>
    <w:rsid w:val="003008FD"/>
    <w:rsid w:val="00306142"/>
    <w:rsid w:val="00313EED"/>
    <w:rsid w:val="00330DDC"/>
    <w:rsid w:val="00333762"/>
    <w:rsid w:val="00337EBB"/>
    <w:rsid w:val="003403CE"/>
    <w:rsid w:val="0035422A"/>
    <w:rsid w:val="00360668"/>
    <w:rsid w:val="00372388"/>
    <w:rsid w:val="00380B22"/>
    <w:rsid w:val="003B6FEF"/>
    <w:rsid w:val="003D2985"/>
    <w:rsid w:val="003D347E"/>
    <w:rsid w:val="003F5FE8"/>
    <w:rsid w:val="004004C9"/>
    <w:rsid w:val="00422274"/>
    <w:rsid w:val="0043173C"/>
    <w:rsid w:val="00446EEA"/>
    <w:rsid w:val="00453AF3"/>
    <w:rsid w:val="00456A08"/>
    <w:rsid w:val="00476A09"/>
    <w:rsid w:val="00481267"/>
    <w:rsid w:val="004849EC"/>
    <w:rsid w:val="00493BAD"/>
    <w:rsid w:val="004C2580"/>
    <w:rsid w:val="004C4E5E"/>
    <w:rsid w:val="004C74AD"/>
    <w:rsid w:val="004D0DBA"/>
    <w:rsid w:val="004D13B2"/>
    <w:rsid w:val="004F3850"/>
    <w:rsid w:val="004F3906"/>
    <w:rsid w:val="004F64D0"/>
    <w:rsid w:val="005049AA"/>
    <w:rsid w:val="0050561C"/>
    <w:rsid w:val="005123E5"/>
    <w:rsid w:val="0051588C"/>
    <w:rsid w:val="00522AA0"/>
    <w:rsid w:val="00534FAD"/>
    <w:rsid w:val="0054117F"/>
    <w:rsid w:val="00545FA5"/>
    <w:rsid w:val="00553A2A"/>
    <w:rsid w:val="00561199"/>
    <w:rsid w:val="00571CD3"/>
    <w:rsid w:val="00587C13"/>
    <w:rsid w:val="00597996"/>
    <w:rsid w:val="005A647E"/>
    <w:rsid w:val="005A7D49"/>
    <w:rsid w:val="005D0FC5"/>
    <w:rsid w:val="005F0F98"/>
    <w:rsid w:val="005F2DA5"/>
    <w:rsid w:val="005F2E95"/>
    <w:rsid w:val="00603CDA"/>
    <w:rsid w:val="00603D56"/>
    <w:rsid w:val="0061491A"/>
    <w:rsid w:val="00633839"/>
    <w:rsid w:val="00634D6C"/>
    <w:rsid w:val="00636F23"/>
    <w:rsid w:val="006800C2"/>
    <w:rsid w:val="00693C0A"/>
    <w:rsid w:val="006949F2"/>
    <w:rsid w:val="006A11D6"/>
    <w:rsid w:val="006B02BF"/>
    <w:rsid w:val="006B1C24"/>
    <w:rsid w:val="006C2607"/>
    <w:rsid w:val="006C320D"/>
    <w:rsid w:val="006D22EA"/>
    <w:rsid w:val="00704543"/>
    <w:rsid w:val="0071654B"/>
    <w:rsid w:val="00720B1E"/>
    <w:rsid w:val="00721A9D"/>
    <w:rsid w:val="00725588"/>
    <w:rsid w:val="00736A2E"/>
    <w:rsid w:val="00736DDB"/>
    <w:rsid w:val="00741BB1"/>
    <w:rsid w:val="00745A8F"/>
    <w:rsid w:val="00761898"/>
    <w:rsid w:val="00763ED5"/>
    <w:rsid w:val="00793389"/>
    <w:rsid w:val="007B2121"/>
    <w:rsid w:val="007B4859"/>
    <w:rsid w:val="007B78DB"/>
    <w:rsid w:val="007C6444"/>
    <w:rsid w:val="007C6822"/>
    <w:rsid w:val="007C740F"/>
    <w:rsid w:val="007F3E53"/>
    <w:rsid w:val="007F6929"/>
    <w:rsid w:val="008031F3"/>
    <w:rsid w:val="008061C0"/>
    <w:rsid w:val="00820886"/>
    <w:rsid w:val="00830EF7"/>
    <w:rsid w:val="008323A9"/>
    <w:rsid w:val="00834030"/>
    <w:rsid w:val="008460F9"/>
    <w:rsid w:val="008506A0"/>
    <w:rsid w:val="008527C4"/>
    <w:rsid w:val="008531B6"/>
    <w:rsid w:val="00854366"/>
    <w:rsid w:val="00871704"/>
    <w:rsid w:val="00873092"/>
    <w:rsid w:val="00880A73"/>
    <w:rsid w:val="00883816"/>
    <w:rsid w:val="0088620B"/>
    <w:rsid w:val="008C7526"/>
    <w:rsid w:val="008D4864"/>
    <w:rsid w:val="008D5CBE"/>
    <w:rsid w:val="008E7014"/>
    <w:rsid w:val="00902C83"/>
    <w:rsid w:val="00922D48"/>
    <w:rsid w:val="00922EE3"/>
    <w:rsid w:val="00924A63"/>
    <w:rsid w:val="009322E1"/>
    <w:rsid w:val="00937DD6"/>
    <w:rsid w:val="00942DED"/>
    <w:rsid w:val="009763B8"/>
    <w:rsid w:val="0098002E"/>
    <w:rsid w:val="0098202B"/>
    <w:rsid w:val="009B693E"/>
    <w:rsid w:val="009C5ABB"/>
    <w:rsid w:val="009C7C3E"/>
    <w:rsid w:val="009D0E07"/>
    <w:rsid w:val="00A0346D"/>
    <w:rsid w:val="00A14051"/>
    <w:rsid w:val="00A24268"/>
    <w:rsid w:val="00A26DE4"/>
    <w:rsid w:val="00A366D7"/>
    <w:rsid w:val="00A42A7E"/>
    <w:rsid w:val="00A478E4"/>
    <w:rsid w:val="00A658CD"/>
    <w:rsid w:val="00A75ABB"/>
    <w:rsid w:val="00A87859"/>
    <w:rsid w:val="00A91A56"/>
    <w:rsid w:val="00A96845"/>
    <w:rsid w:val="00AA4A80"/>
    <w:rsid w:val="00AB4CB2"/>
    <w:rsid w:val="00AB5600"/>
    <w:rsid w:val="00AB5BCE"/>
    <w:rsid w:val="00AE7283"/>
    <w:rsid w:val="00AF0CF4"/>
    <w:rsid w:val="00AF0E15"/>
    <w:rsid w:val="00AF2255"/>
    <w:rsid w:val="00B00103"/>
    <w:rsid w:val="00B204D2"/>
    <w:rsid w:val="00B440D1"/>
    <w:rsid w:val="00B502FB"/>
    <w:rsid w:val="00B55977"/>
    <w:rsid w:val="00B73DBD"/>
    <w:rsid w:val="00B7612C"/>
    <w:rsid w:val="00B95664"/>
    <w:rsid w:val="00BA2E87"/>
    <w:rsid w:val="00BB0571"/>
    <w:rsid w:val="00BB2D9E"/>
    <w:rsid w:val="00BB31A4"/>
    <w:rsid w:val="00BC121D"/>
    <w:rsid w:val="00BD1E90"/>
    <w:rsid w:val="00BE761B"/>
    <w:rsid w:val="00BF56C9"/>
    <w:rsid w:val="00C02904"/>
    <w:rsid w:val="00C155F2"/>
    <w:rsid w:val="00C2042E"/>
    <w:rsid w:val="00C34956"/>
    <w:rsid w:val="00C46C94"/>
    <w:rsid w:val="00C521F0"/>
    <w:rsid w:val="00C64D20"/>
    <w:rsid w:val="00C71052"/>
    <w:rsid w:val="00C86B37"/>
    <w:rsid w:val="00C86B94"/>
    <w:rsid w:val="00C91C9B"/>
    <w:rsid w:val="00CF46D3"/>
    <w:rsid w:val="00D0006E"/>
    <w:rsid w:val="00D001F4"/>
    <w:rsid w:val="00D40C20"/>
    <w:rsid w:val="00D52CBF"/>
    <w:rsid w:val="00D57B17"/>
    <w:rsid w:val="00D77FC2"/>
    <w:rsid w:val="00DA4AA2"/>
    <w:rsid w:val="00DB0A24"/>
    <w:rsid w:val="00DC115C"/>
    <w:rsid w:val="00DC3C87"/>
    <w:rsid w:val="00DC5FDD"/>
    <w:rsid w:val="00DD3202"/>
    <w:rsid w:val="00DE47F2"/>
    <w:rsid w:val="00E01A34"/>
    <w:rsid w:val="00E13357"/>
    <w:rsid w:val="00E261F9"/>
    <w:rsid w:val="00E344F7"/>
    <w:rsid w:val="00E63121"/>
    <w:rsid w:val="00E66741"/>
    <w:rsid w:val="00E82243"/>
    <w:rsid w:val="00E84C8A"/>
    <w:rsid w:val="00EA5BE4"/>
    <w:rsid w:val="00EA7E6A"/>
    <w:rsid w:val="00ED08FC"/>
    <w:rsid w:val="00EE58D8"/>
    <w:rsid w:val="00EE7DE0"/>
    <w:rsid w:val="00EF439F"/>
    <w:rsid w:val="00F01FBF"/>
    <w:rsid w:val="00F1049A"/>
    <w:rsid w:val="00F276A5"/>
    <w:rsid w:val="00F36674"/>
    <w:rsid w:val="00F545FD"/>
    <w:rsid w:val="00F56FEF"/>
    <w:rsid w:val="00F57E4A"/>
    <w:rsid w:val="00F9713C"/>
    <w:rsid w:val="00FB3783"/>
    <w:rsid w:val="00FB582D"/>
    <w:rsid w:val="00FC4BD4"/>
    <w:rsid w:val="00FE0E36"/>
    <w:rsid w:val="00FE4E38"/>
    <w:rsid w:val="00FE58CA"/>
    <w:rsid w:val="00FE61B0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5285"/>
  <w15:docId w15:val="{19F79048-C1E9-4DD3-A024-8DE3E9D7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54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45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6">
    <w:name w:val="Table Grid"/>
    <w:basedOn w:val="a1"/>
    <w:rsid w:val="0009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337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rsid w:val="00A75ABB"/>
    <w:rPr>
      <w:color w:val="0000FF"/>
      <w:u w:val="single"/>
    </w:rPr>
  </w:style>
  <w:style w:type="character" w:styleId="a8">
    <w:name w:val="Emphasis"/>
    <w:basedOn w:val="a0"/>
    <w:uiPriority w:val="20"/>
    <w:qFormat/>
    <w:rsid w:val="00E667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1A064-C8CA-4D1A-8B87-8FFF2886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89</cp:revision>
  <cp:lastPrinted>2019-05-08T10:54:00Z</cp:lastPrinted>
  <dcterms:created xsi:type="dcterms:W3CDTF">2018-06-25T13:54:00Z</dcterms:created>
  <dcterms:modified xsi:type="dcterms:W3CDTF">2020-11-09T08:14:00Z</dcterms:modified>
</cp:coreProperties>
</file>