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77" w:rsidRPr="00B6478D" w:rsidRDefault="003A0F77" w:rsidP="003A0F77">
      <w:pPr>
        <w:pStyle w:val="ConsPlusNormal"/>
        <w:spacing w:before="120"/>
        <w:jc w:val="center"/>
        <w:outlineLvl w:val="0"/>
        <w:rPr>
          <w:sz w:val="24"/>
          <w:szCs w:val="24"/>
        </w:rPr>
      </w:pPr>
      <w:r>
        <w:rPr>
          <w:sz w:val="24"/>
          <w:szCs w:val="24"/>
        </w:rPr>
        <w:t xml:space="preserve">                                                                                                                 Приложение № 3</w:t>
      </w:r>
      <w:r w:rsidRPr="00B6478D">
        <w:rPr>
          <w:sz w:val="24"/>
          <w:szCs w:val="24"/>
        </w:rPr>
        <w:t xml:space="preserve"> </w:t>
      </w:r>
    </w:p>
    <w:p w:rsidR="003A0F77" w:rsidRPr="00B6478D" w:rsidRDefault="003A0F77" w:rsidP="003A0F77">
      <w:pPr>
        <w:pStyle w:val="ConsPlusNormal"/>
        <w:jc w:val="right"/>
        <w:rPr>
          <w:sz w:val="24"/>
          <w:szCs w:val="24"/>
        </w:rPr>
      </w:pPr>
      <w:r w:rsidRPr="00B6478D">
        <w:rPr>
          <w:sz w:val="24"/>
          <w:szCs w:val="24"/>
        </w:rPr>
        <w:t xml:space="preserve">к </w:t>
      </w:r>
      <w:r>
        <w:rPr>
          <w:sz w:val="24"/>
          <w:szCs w:val="24"/>
        </w:rPr>
        <w:t>распоряжению</w:t>
      </w:r>
      <w:r w:rsidRPr="00B6478D">
        <w:rPr>
          <w:sz w:val="24"/>
          <w:szCs w:val="24"/>
        </w:rPr>
        <w:t xml:space="preserve"> администрации</w:t>
      </w:r>
    </w:p>
    <w:p w:rsidR="003A0F77" w:rsidRPr="00B6478D" w:rsidRDefault="003A0F77" w:rsidP="003A0F77">
      <w:pPr>
        <w:pStyle w:val="ConsPlusNormal"/>
        <w:jc w:val="center"/>
        <w:rPr>
          <w:sz w:val="24"/>
          <w:szCs w:val="24"/>
        </w:rPr>
      </w:pPr>
      <w:r w:rsidRPr="00B6478D">
        <w:rPr>
          <w:sz w:val="24"/>
          <w:szCs w:val="24"/>
        </w:rPr>
        <w:t xml:space="preserve">                                                                               </w:t>
      </w:r>
      <w:r>
        <w:rPr>
          <w:sz w:val="24"/>
          <w:szCs w:val="24"/>
        </w:rPr>
        <w:t xml:space="preserve">                        </w:t>
      </w:r>
      <w:r w:rsidRPr="00B6478D">
        <w:rPr>
          <w:sz w:val="24"/>
          <w:szCs w:val="24"/>
        </w:rPr>
        <w:t xml:space="preserve">  </w:t>
      </w:r>
      <w:r>
        <w:rPr>
          <w:sz w:val="24"/>
          <w:szCs w:val="24"/>
        </w:rPr>
        <w:t xml:space="preserve">     </w:t>
      </w:r>
      <w:r w:rsidRPr="00B6478D">
        <w:rPr>
          <w:sz w:val="24"/>
          <w:szCs w:val="24"/>
        </w:rPr>
        <w:t>Петушинского района</w:t>
      </w:r>
    </w:p>
    <w:p w:rsidR="003A0F77" w:rsidRPr="00B6478D" w:rsidRDefault="003A0F77" w:rsidP="003A0F77">
      <w:pPr>
        <w:pStyle w:val="ConsPlusNormal"/>
        <w:jc w:val="center"/>
        <w:rPr>
          <w:sz w:val="24"/>
          <w:szCs w:val="24"/>
        </w:rPr>
      </w:pPr>
      <w:r>
        <w:rPr>
          <w:sz w:val="24"/>
          <w:szCs w:val="24"/>
        </w:rPr>
        <w:t xml:space="preserve">                                                                                                                </w:t>
      </w:r>
      <w:r w:rsidRPr="00B6478D">
        <w:rPr>
          <w:sz w:val="24"/>
          <w:szCs w:val="24"/>
        </w:rPr>
        <w:t xml:space="preserve">от </w:t>
      </w:r>
      <w:r>
        <w:rPr>
          <w:sz w:val="24"/>
          <w:szCs w:val="24"/>
        </w:rPr>
        <w:t>_</w:t>
      </w:r>
      <w:r w:rsidR="006923EA">
        <w:rPr>
          <w:sz w:val="24"/>
          <w:szCs w:val="24"/>
        </w:rPr>
        <w:t>13.09.2022</w:t>
      </w:r>
      <w:r>
        <w:rPr>
          <w:sz w:val="24"/>
          <w:szCs w:val="24"/>
        </w:rPr>
        <w:t>__</w:t>
      </w:r>
      <w:r w:rsidRPr="00B6478D">
        <w:rPr>
          <w:sz w:val="24"/>
          <w:szCs w:val="24"/>
        </w:rPr>
        <w:t xml:space="preserve"> № </w:t>
      </w:r>
      <w:r>
        <w:rPr>
          <w:sz w:val="24"/>
          <w:szCs w:val="24"/>
        </w:rPr>
        <w:t>_</w:t>
      </w:r>
      <w:r w:rsidR="006923EA">
        <w:rPr>
          <w:sz w:val="24"/>
          <w:szCs w:val="24"/>
        </w:rPr>
        <w:t>64-р</w:t>
      </w:r>
      <w:bookmarkStart w:id="0" w:name="_GoBack"/>
      <w:bookmarkEnd w:id="0"/>
      <w:r>
        <w:rPr>
          <w:sz w:val="24"/>
          <w:szCs w:val="24"/>
        </w:rPr>
        <w:t>__</w:t>
      </w:r>
    </w:p>
    <w:p w:rsidR="003A0F77" w:rsidRPr="00B6478D" w:rsidRDefault="003A0F77" w:rsidP="003A0F77">
      <w:pPr>
        <w:pStyle w:val="ConsPlusNormal"/>
        <w:spacing w:before="120"/>
        <w:jc w:val="both"/>
        <w:rPr>
          <w:sz w:val="24"/>
          <w:szCs w:val="24"/>
        </w:rPr>
      </w:pPr>
    </w:p>
    <w:p w:rsidR="003A0F77" w:rsidRDefault="003A0F77" w:rsidP="003A0F77">
      <w:pPr>
        <w:pStyle w:val="ConsPlusNormal"/>
        <w:spacing w:before="120"/>
        <w:jc w:val="center"/>
        <w:rPr>
          <w:sz w:val="24"/>
          <w:szCs w:val="24"/>
        </w:rPr>
      </w:pPr>
      <w:r w:rsidRPr="00DA52C5">
        <w:rPr>
          <w:sz w:val="24"/>
          <w:szCs w:val="24"/>
        </w:rPr>
        <w:t>Инструкция № 2/2022                                                                                                                                       по оказанию первой помощи пострадавшим</w:t>
      </w:r>
    </w:p>
    <w:p w:rsidR="003A0F77" w:rsidRDefault="003A0F77" w:rsidP="003A0F77">
      <w:pPr>
        <w:autoSpaceDE w:val="0"/>
        <w:autoSpaceDN w:val="0"/>
        <w:adjustRightInd w:val="0"/>
        <w:jc w:val="center"/>
        <w:outlineLvl w:val="0"/>
        <w:rPr>
          <w:rFonts w:ascii="Arial" w:eastAsiaTheme="minorHAnsi" w:hAnsi="Arial" w:cs="Arial"/>
          <w:sz w:val="20"/>
          <w:szCs w:val="20"/>
          <w:lang w:eastAsia="en-US"/>
        </w:rPr>
      </w:pPr>
    </w:p>
    <w:p w:rsidR="003A0F77" w:rsidRPr="00A8111C" w:rsidRDefault="003A0F77" w:rsidP="003A0F77">
      <w:pPr>
        <w:autoSpaceDE w:val="0"/>
        <w:autoSpaceDN w:val="0"/>
        <w:adjustRightInd w:val="0"/>
        <w:spacing w:before="120" w:after="120"/>
        <w:ind w:firstLine="709"/>
        <w:jc w:val="center"/>
        <w:outlineLvl w:val="0"/>
        <w:rPr>
          <w:rFonts w:eastAsiaTheme="minorHAnsi"/>
          <w:lang w:eastAsia="en-US"/>
        </w:rPr>
      </w:pPr>
      <w:r w:rsidRPr="00A8111C">
        <w:rPr>
          <w:rFonts w:eastAsiaTheme="minorHAnsi"/>
          <w:lang w:eastAsia="en-US"/>
        </w:rPr>
        <w:t>1. Общие положения</w:t>
      </w:r>
    </w:p>
    <w:p w:rsidR="003A0F77" w:rsidRPr="00A8111C" w:rsidRDefault="003A0F77" w:rsidP="003A0F77">
      <w:pPr>
        <w:autoSpaceDE w:val="0"/>
        <w:autoSpaceDN w:val="0"/>
        <w:adjustRightInd w:val="0"/>
        <w:spacing w:before="120" w:after="120"/>
        <w:ind w:firstLine="709"/>
        <w:jc w:val="both"/>
        <w:rPr>
          <w:rFonts w:eastAsiaTheme="minorHAnsi"/>
          <w:color w:val="0000FF"/>
          <w:lang w:eastAsia="en-US"/>
        </w:rPr>
      </w:pPr>
      <w:r>
        <w:rPr>
          <w:rFonts w:eastAsiaTheme="minorHAnsi"/>
          <w:lang w:eastAsia="en-US"/>
        </w:rPr>
        <w:t>1.1. Настоящая и</w:t>
      </w:r>
      <w:r w:rsidRPr="00A8111C">
        <w:rPr>
          <w:rFonts w:eastAsiaTheme="minorHAnsi"/>
          <w:lang w:eastAsia="en-US"/>
        </w:rPr>
        <w:t xml:space="preserve">нструкция разработана с учетом требований </w:t>
      </w:r>
      <w:hyperlink r:id="rId7" w:history="1">
        <w:r w:rsidRPr="00A8111C">
          <w:rPr>
            <w:rFonts w:eastAsiaTheme="minorHAnsi"/>
            <w:lang w:eastAsia="en-US"/>
          </w:rPr>
          <w:t>статьи 214</w:t>
        </w:r>
      </w:hyperlink>
      <w:r w:rsidRPr="00A8111C">
        <w:rPr>
          <w:rFonts w:eastAsiaTheme="minorHAnsi"/>
          <w:lang w:eastAsia="en-US"/>
        </w:rPr>
        <w:t xml:space="preserve"> Трудового кодекса Российской Федерации, </w:t>
      </w:r>
      <w:hyperlink r:id="rId8" w:history="1">
        <w:r w:rsidRPr="00A8111C">
          <w:rPr>
            <w:rFonts w:eastAsiaTheme="minorHAnsi"/>
            <w:lang w:eastAsia="en-US"/>
          </w:rPr>
          <w:t>статьи 31</w:t>
        </w:r>
      </w:hyperlink>
      <w:r w:rsidRPr="00A8111C">
        <w:rPr>
          <w:rFonts w:eastAsiaTheme="minorHAnsi"/>
          <w:lang w:eastAsia="en-US"/>
        </w:rPr>
        <w:t xml:space="preserve"> Федерального закона от 21.11.2011 № 323-ФЗ «Об основах охраны здоровья граждан в Российской Федерации», </w:t>
      </w:r>
      <w:hyperlink r:id="rId9" w:history="1">
        <w:r w:rsidRPr="00A8111C">
          <w:rPr>
            <w:rFonts w:eastAsiaTheme="minorHAnsi"/>
            <w:lang w:eastAsia="en-US"/>
          </w:rPr>
          <w:t>Приказа</w:t>
        </w:r>
      </w:hyperlink>
      <w:r w:rsidRPr="00A8111C">
        <w:rPr>
          <w:rFonts w:eastAsiaTheme="minorHAnsi"/>
          <w:lang w:eastAsia="en-US"/>
        </w:rPr>
        <w:t xml:space="preserve"> Мин</w:t>
      </w:r>
      <w:r>
        <w:rPr>
          <w:rFonts w:eastAsiaTheme="minorHAnsi"/>
          <w:lang w:eastAsia="en-US"/>
        </w:rPr>
        <w:t>истерства здравоохранения и социального развития Российской Федерации</w:t>
      </w:r>
      <w:r w:rsidRPr="00A8111C">
        <w:rPr>
          <w:rFonts w:eastAsiaTheme="minorHAnsi"/>
          <w:lang w:eastAsia="en-US"/>
        </w:rPr>
        <w:t xml:space="preserve"> от 04.05.2012 № 477н «Об утверждении перечня состояний, при которых оказывается первая помощь, и перечня мероприятий по оказанию первой помощи», </w:t>
      </w:r>
      <w:hyperlink r:id="rId10" w:history="1">
        <w:r w:rsidRPr="00A8111C">
          <w:rPr>
            <w:rFonts w:eastAsiaTheme="minorHAnsi"/>
            <w:lang w:eastAsia="en-US"/>
          </w:rPr>
          <w:t>Инструкции</w:t>
        </w:r>
      </w:hyperlink>
      <w:r w:rsidRPr="00A8111C">
        <w:rPr>
          <w:rFonts w:eastAsiaTheme="minorHAnsi"/>
          <w:lang w:eastAsia="en-US"/>
        </w:rPr>
        <w:t xml:space="preserve"> по оказанию первой помощи с применением аптечки для оказания первой помощи работникам, одобренной профи</w:t>
      </w:r>
      <w:r>
        <w:rPr>
          <w:rFonts w:eastAsiaTheme="minorHAnsi"/>
          <w:lang w:eastAsia="en-US"/>
        </w:rPr>
        <w:t>льной комиссией по направлению «Первая помощь»</w:t>
      </w:r>
      <w:r w:rsidRPr="00A8111C">
        <w:rPr>
          <w:rFonts w:eastAsiaTheme="minorHAnsi"/>
          <w:lang w:eastAsia="en-US"/>
        </w:rPr>
        <w:t xml:space="preserve"> Мин</w:t>
      </w:r>
      <w:r>
        <w:rPr>
          <w:rFonts w:eastAsiaTheme="minorHAnsi"/>
          <w:lang w:eastAsia="en-US"/>
        </w:rPr>
        <w:t>истерства здравоохранения</w:t>
      </w:r>
      <w:r w:rsidRPr="00A8111C">
        <w:rPr>
          <w:rFonts w:eastAsiaTheme="minorHAnsi"/>
          <w:lang w:eastAsia="en-US"/>
        </w:rPr>
        <w:t xml:space="preserve"> Росси</w:t>
      </w:r>
      <w:r>
        <w:rPr>
          <w:rFonts w:eastAsiaTheme="minorHAnsi"/>
          <w:lang w:eastAsia="en-US"/>
        </w:rPr>
        <w:t>йской Федерации</w:t>
      </w:r>
      <w:r w:rsidRPr="00A8111C">
        <w:rPr>
          <w:rFonts w:eastAsiaTheme="minorHAnsi"/>
          <w:lang w:eastAsia="en-US"/>
        </w:rPr>
        <w:t xml:space="preserve">, и устанавливает общие требования по оказанию первой помощи при несчастных случаях на территории, в зданиях и сооружениях </w:t>
      </w:r>
      <w:r>
        <w:rPr>
          <w:rFonts w:eastAsiaTheme="minorHAnsi"/>
          <w:lang w:eastAsia="en-US"/>
        </w:rPr>
        <w:t>администрации Петушинского района</w:t>
      </w:r>
      <w:r w:rsidRPr="00A8111C">
        <w:rPr>
          <w:rFonts w:eastAsiaTheme="minorHAnsi"/>
          <w:lang w:eastAsia="en-US"/>
        </w:rPr>
        <w:t xml:space="preserve"> (далее - </w:t>
      </w:r>
      <w:r>
        <w:rPr>
          <w:rFonts w:eastAsiaTheme="minorHAnsi"/>
          <w:lang w:eastAsia="en-US"/>
        </w:rPr>
        <w:t>администрация</w:t>
      </w:r>
      <w:r w:rsidRPr="00A8111C">
        <w:rPr>
          <w:rFonts w:eastAsiaTheme="minorHAnsi"/>
          <w:lang w:eastAsia="en-US"/>
        </w:rPr>
        <w:t xml:space="preserve">) и является обязательной для исполнения </w:t>
      </w:r>
      <w:r>
        <w:rPr>
          <w:rFonts w:eastAsiaTheme="minorHAnsi"/>
          <w:lang w:eastAsia="en-US"/>
        </w:rPr>
        <w:t>сотрудниками администрации</w:t>
      </w:r>
      <w:r w:rsidRPr="00A8111C">
        <w:rPr>
          <w:rFonts w:eastAsiaTheme="minorHAnsi"/>
          <w:lang w:eastAsia="en-US"/>
        </w:rPr>
        <w:t>.</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1.2. Первая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1.3. Первая помощь - простейшие медицинские действия, выполняемые непосредственно на месте происшествия в кратчайшие сроки после травмы. Она оказывается, как правило, не медиками, а работниками, находящимися в момент происшествия непосредственно на месте происшествия или вблизи него. Оптимальным считается срок оказания первой помощи в течение 30 минут после травмы.</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1.4. </w:t>
      </w:r>
      <w:r>
        <w:rPr>
          <w:rFonts w:eastAsiaTheme="minorHAnsi"/>
          <w:lang w:eastAsia="en-US"/>
        </w:rPr>
        <w:t>Следующие категории работников администрации должны</w:t>
      </w:r>
      <w:r w:rsidRPr="00A8111C">
        <w:rPr>
          <w:rFonts w:eastAsiaTheme="minorHAnsi"/>
          <w:lang w:eastAsia="en-US"/>
        </w:rPr>
        <w:t xml:space="preserve"> уметь оказа</w:t>
      </w:r>
      <w:r>
        <w:rPr>
          <w:rFonts w:eastAsiaTheme="minorHAnsi"/>
          <w:lang w:eastAsia="en-US"/>
        </w:rPr>
        <w:t>ть пострадавшему первую помощь:</w:t>
      </w:r>
    </w:p>
    <w:p w:rsidR="003A0F77"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глава администрации и его заместители;</w:t>
      </w:r>
    </w:p>
    <w:p w:rsidR="003A0F77"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руководители подразделений (управлений, комитетов, самостоятельных отделов) и их заместители;</w:t>
      </w:r>
    </w:p>
    <w:p w:rsidR="003A0F77" w:rsidRDefault="003A0F77" w:rsidP="003A0F77">
      <w:pPr>
        <w:autoSpaceDE w:val="0"/>
        <w:autoSpaceDN w:val="0"/>
        <w:adjustRightInd w:val="0"/>
        <w:spacing w:before="120" w:after="120"/>
        <w:ind w:firstLine="709"/>
        <w:jc w:val="both"/>
      </w:pPr>
      <w:r>
        <w:rPr>
          <w:rFonts w:eastAsiaTheme="minorHAnsi"/>
          <w:lang w:eastAsia="en-US"/>
        </w:rPr>
        <w:t xml:space="preserve">- сотрудники комитета </w:t>
      </w:r>
      <w:r w:rsidRPr="00F70393">
        <w:t>муниципальной службы, кадровой, организационной и проектной деятельности.</w:t>
      </w:r>
    </w:p>
    <w:p w:rsidR="003A0F77" w:rsidRDefault="003A0F77" w:rsidP="003A0F77">
      <w:pPr>
        <w:autoSpaceDE w:val="0"/>
        <w:autoSpaceDN w:val="0"/>
        <w:adjustRightInd w:val="0"/>
        <w:spacing w:before="120" w:after="120"/>
        <w:ind w:firstLine="709"/>
        <w:jc w:val="both"/>
      </w:pPr>
      <w:r>
        <w:t>1.5. Остальные категории работников администрации при возникновении несчастного случая обязаны немедленно организовать оказание первой помощи пострадавшему с привлечением работников, указанных в пункте 1.4.</w:t>
      </w:r>
    </w:p>
    <w:p w:rsidR="003A0F77" w:rsidRPr="00293C4E"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1.6</w:t>
      </w:r>
      <w:r w:rsidRPr="00293C4E">
        <w:rPr>
          <w:rFonts w:eastAsiaTheme="minorHAnsi"/>
          <w:lang w:eastAsia="en-US"/>
        </w:rPr>
        <w:t xml:space="preserve">. </w:t>
      </w:r>
      <w:r>
        <w:rPr>
          <w:rFonts w:eastAsiaTheme="minorHAnsi"/>
          <w:lang w:eastAsia="en-US"/>
        </w:rPr>
        <w:t>Все</w:t>
      </w:r>
      <w:r w:rsidRPr="00293C4E">
        <w:rPr>
          <w:rFonts w:eastAsiaTheme="minorHAnsi"/>
          <w:lang w:eastAsia="en-US"/>
        </w:rPr>
        <w:t xml:space="preserve"> работник</w:t>
      </w:r>
      <w:r>
        <w:rPr>
          <w:rFonts w:eastAsiaTheme="minorHAnsi"/>
          <w:lang w:eastAsia="en-US"/>
        </w:rPr>
        <w:t>и</w:t>
      </w:r>
      <w:r w:rsidRPr="00293C4E">
        <w:rPr>
          <w:rFonts w:eastAsiaTheme="minorHAnsi"/>
          <w:lang w:eastAsia="en-US"/>
        </w:rPr>
        <w:t xml:space="preserve"> </w:t>
      </w:r>
      <w:r>
        <w:rPr>
          <w:rFonts w:eastAsiaTheme="minorHAnsi"/>
          <w:lang w:eastAsia="en-US"/>
        </w:rPr>
        <w:t xml:space="preserve">администрации </w:t>
      </w:r>
      <w:r w:rsidRPr="00293C4E">
        <w:rPr>
          <w:rFonts w:eastAsiaTheme="minorHAnsi"/>
          <w:lang w:eastAsia="en-US"/>
        </w:rPr>
        <w:t xml:space="preserve">до начала выполнения </w:t>
      </w:r>
      <w:r>
        <w:rPr>
          <w:rFonts w:eastAsiaTheme="minorHAnsi"/>
          <w:lang w:eastAsia="en-US"/>
        </w:rPr>
        <w:t>трудовых функций знакомя</w:t>
      </w:r>
      <w:r w:rsidRPr="00293C4E">
        <w:rPr>
          <w:rFonts w:eastAsiaTheme="minorHAnsi"/>
          <w:lang w:eastAsia="en-US"/>
        </w:rPr>
        <w:t>тся с настоящей инструкцией</w:t>
      </w:r>
      <w:r>
        <w:rPr>
          <w:rFonts w:eastAsiaTheme="minorHAnsi"/>
          <w:lang w:eastAsia="en-US"/>
        </w:rPr>
        <w:t>. Работники, указанные в пункте 1.4,</w:t>
      </w:r>
      <w:r w:rsidRPr="00293C4E">
        <w:rPr>
          <w:rFonts w:eastAsiaTheme="minorHAnsi"/>
          <w:lang w:eastAsia="en-US"/>
        </w:rPr>
        <w:t xml:space="preserve"> не позднее 60 календарных дней после заключения трудового договора </w:t>
      </w:r>
      <w:r>
        <w:rPr>
          <w:rFonts w:eastAsiaTheme="minorHAnsi"/>
          <w:lang w:eastAsia="en-US"/>
        </w:rPr>
        <w:t>проходя</w:t>
      </w:r>
      <w:r w:rsidRPr="00293C4E">
        <w:rPr>
          <w:rFonts w:eastAsiaTheme="minorHAnsi"/>
          <w:lang w:eastAsia="en-US"/>
        </w:rPr>
        <w:t>т обучение по оказанию первой помощи пострадавшим</w:t>
      </w:r>
      <w:r>
        <w:rPr>
          <w:rFonts w:eastAsiaTheme="minorHAnsi"/>
          <w:lang w:eastAsia="en-US"/>
        </w:rPr>
        <w:t xml:space="preserve"> и проверку знаний</w:t>
      </w:r>
      <w:r w:rsidRPr="00293C4E">
        <w:rPr>
          <w:rFonts w:eastAsiaTheme="minorHAnsi"/>
          <w:lang w:eastAsia="en-US"/>
        </w:rPr>
        <w:t xml:space="preserve">. </w:t>
      </w:r>
      <w:r>
        <w:rPr>
          <w:rFonts w:eastAsiaTheme="minorHAnsi"/>
          <w:lang w:eastAsia="en-US"/>
        </w:rPr>
        <w:t>Очередное о</w:t>
      </w:r>
      <w:r w:rsidRPr="00293C4E">
        <w:rPr>
          <w:rFonts w:eastAsiaTheme="minorHAnsi"/>
          <w:lang w:eastAsia="en-US"/>
        </w:rPr>
        <w:t>бучение по оказанию первой помощи пострадавшим проводится не реже одного раза в 3 года</w:t>
      </w:r>
      <w:r>
        <w:rPr>
          <w:rFonts w:ascii="Arial" w:eastAsiaTheme="minorHAnsi" w:hAnsi="Arial" w:cs="Arial"/>
          <w:sz w:val="20"/>
          <w:szCs w:val="20"/>
          <w:lang w:eastAsia="en-US"/>
        </w:rPr>
        <w:t>.</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lastRenderedPageBreak/>
        <w:t>1.7</w:t>
      </w:r>
      <w:r w:rsidRPr="00A8111C">
        <w:rPr>
          <w:rFonts w:eastAsiaTheme="minorHAnsi"/>
          <w:lang w:eastAsia="en-US"/>
        </w:rPr>
        <w:t xml:space="preserve">. </w:t>
      </w:r>
      <w:r>
        <w:rPr>
          <w:rFonts w:eastAsiaTheme="minorHAnsi"/>
          <w:lang w:eastAsia="en-US"/>
        </w:rPr>
        <w:t xml:space="preserve">Обеспечение аптечками для оказания первой помощи работникам администрации осуществляется муниципальным казенным учреждением «Управление по административному и хозяйственному обеспечению». </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1.8. Оказывающему помощь необходимо придерживаться следующих рекомендаций:</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вывести (вынести) на свежий воздух, освободить от стесняющей дыхание одежды;</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выполнить необходимые мероприятия по спасению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повязку и т.п.);</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поддерживать основные жизненные функции пострадавшего до прибытия медицинского работника;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вызвать медицинских работников либо принять меры для транспортировки пострадавшего в ближайшее </w:t>
      </w:r>
      <w:r>
        <w:rPr>
          <w:rFonts w:eastAsiaTheme="minorHAnsi"/>
          <w:lang w:eastAsia="en-US"/>
        </w:rPr>
        <w:t>медицинское</w:t>
      </w:r>
      <w:r w:rsidRPr="00A8111C">
        <w:rPr>
          <w:rFonts w:eastAsiaTheme="minorHAnsi"/>
          <w:lang w:eastAsia="en-US"/>
        </w:rPr>
        <w:t xml:space="preserve">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1.9. В зависимости от воздействующего фактора травмы подразделяются на: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механические (раны, ушибы, разрывы внутренних органов, переломы костей, вывихи);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физические (ожоги, тепловой удар, обморожения, поражения электрическим током или молнией, лучевая болезнь и др.);</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химические (воздействие кислот, щелочей, отравляющих веществ);</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биологические (воздействие бактериальных токсинов);</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психические (испуг, шок и др.).</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1.10. В зависимости от вида травмы пользуются определенным набором мер, направленных на спасение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0"/>
        <w:rPr>
          <w:rFonts w:eastAsiaTheme="minorHAnsi"/>
          <w:lang w:eastAsia="en-US"/>
        </w:rPr>
      </w:pPr>
      <w:r w:rsidRPr="00A8111C">
        <w:rPr>
          <w:rFonts w:eastAsiaTheme="minorHAnsi"/>
          <w:lang w:eastAsia="en-US"/>
        </w:rPr>
        <w:t>2. Способы оказания первой помощи</w:t>
      </w: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2.1. Оказание первой помощи при поражении электрическим</w:t>
      </w:r>
      <w:r>
        <w:rPr>
          <w:rFonts w:eastAsiaTheme="minorHAnsi"/>
          <w:lang w:eastAsia="en-US"/>
        </w:rPr>
        <w:t xml:space="preserve"> </w:t>
      </w:r>
      <w:r w:rsidRPr="00A8111C">
        <w:rPr>
          <w:rFonts w:eastAsiaTheme="minorHAnsi"/>
          <w:lang w:eastAsia="en-US"/>
        </w:rPr>
        <w:t>током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2.1.1. Меры первой помощи зависят от состояния, в котором находится пострадавший после освобождения его от воздействия электрического тока.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2.1.2. Для определения этого состояния необходимо немедленно произвести следующие мероприятия: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уложить пострадавшего на спину на твердую поверхность;</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проверить наличие у пострадавшего дыхания (определяется визуально по подъему грудной клетки; с помощью зеркала);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проверить наличие у пострадавшего пульса на лучевой артерии у запястья или на сонной артерии на переднебоковой поверхности шеи;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выяснить состояние зрачка (узкий или широкий); широкий зрачок указывает на резкое ухудшение кровоснабжения мозга.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2.1.3. Во всех случаях поражения электрическим током вызов врача является обязательным независимо от состояния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2.1.4. Если пострадавший находится в сознании, но до этого был в состоянии обморока, его следует уложить в удобное положение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тяжелых симптомов после поражения электрическим током не исключает возможности последующего ухудшения состояния пострадавшего. В случае отсутствия возможности быстро вызвать врача необходимо срочно доставить пострадавшего в лечебное учреждение, обеспечив для этого необходимые транспортные средства или носилки.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2.1.5. Если пострадавший находится в бессознательном состоянии, но с сохранившимся устойчивым дыханием и пульсом, его следует ровно и удобно уложить, расстегнуть одежду, создать приток свежего воздуха, обрызгивать лицо водой и обеспечить полный покой. Если пострадавший плохо дышит - очень редко и судорожно (как умирающий), следует производить искусственное дыхание и непрямой (наружный) массаж сердца.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2.1.6. При отсутствии у пострадавшего признаков жизни (дыхания и пульса) нельзя считать его умершим. В таком состоянии пострадавший, если ему не будет оказана немедленная первая помощь в виде искусственного дыхания и наружного (непрямого) массажа сердца, может действительно умереть. Искусственное дыхание следует производить непрерывно как до, так и после прибытия врача. Вопрос о целесообразности или бесцельности дальнейшего проведения искусственного дыхания решается врачом.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2.1.7.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2.1.8. Во всех случаях констатировать смерть имеет право только врач.</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2.2. Производство искусственного дыхания и наружного массажа</w:t>
      </w:r>
      <w:r>
        <w:rPr>
          <w:rFonts w:eastAsiaTheme="minorHAnsi"/>
          <w:lang w:eastAsia="en-US"/>
        </w:rPr>
        <w:t xml:space="preserve"> </w:t>
      </w:r>
      <w:r w:rsidRPr="00A8111C">
        <w:rPr>
          <w:rFonts w:eastAsiaTheme="minorHAnsi"/>
          <w:lang w:eastAsia="en-US"/>
        </w:rPr>
        <w:t>сердца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2.2.1. Оживление организма, пораженного электрическим током, может быть произведено несколькими способами. Все они основаны на проведении искусственного дыхания. Однако сам</w:t>
      </w:r>
      <w:r>
        <w:rPr>
          <w:rFonts w:eastAsiaTheme="minorHAnsi"/>
          <w:lang w:eastAsia="en-US"/>
        </w:rPr>
        <w:t>ым эффективным является способ «изо рта в рот»</w:t>
      </w:r>
      <w:r w:rsidRPr="00A8111C">
        <w:rPr>
          <w:rFonts w:eastAsiaTheme="minorHAnsi"/>
          <w:lang w:eastAsia="en-US"/>
        </w:rPr>
        <w:t>, проводимый одновременно с непрямым массажем сердца.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2.2.2. Искусственное дыхание следует производить только в случае, если пострадавший не дышит или дышит очень плохо (редко, судорожно), а также если дыхание пострадавшего постепенно ухудшается.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2.2.3. Начинать искусственное дыхание следует немедленно после освобождения пострадавшего от воздействия электрического тока и производить непрерывно до достижения положительного результата или появления бесспорных признаков действительной смерти (появление трупных пятен или трупного окоченения).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2.2.4. Во время производства искусственного дыхания необходимо внимательно наблюдать за лицом пострадавшего. Если пострадавший пошевелит губами или веками или сделает глотательное движение гортанью (кадыком), нужно проверить, не сделает ли он самостоятельного вдоха. Производить искусственное дыхание после того, как пострадавший начнет дышать самостоятельно и равномерно, не следует, так как продолжение искусственного дыхания может причинить ему лишь вред.</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2.2.5. Если после нескольких мгновений ожидания окажется, что пострадавший не дышит, производство искусственного дыхания следует немедленно возобновить. Прежде чем приступить к производству искусственного дыхания, необходимо: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быстро освободить пострадавшего от стесняющей дыхание одежды - расстегнуть ворот, развязать галстук или шарф, расстегнуть брюки и т.п.;</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так же быстро освободить рот пострадавшего от посторонних предметов (удалить вставные челюсти, если они имеются) и слизи;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если рот пострадавшего крепко стиснут, раскрыть его путем выдвижения нижней челюсти.</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2.3.</w:t>
      </w:r>
      <w:r>
        <w:rPr>
          <w:rFonts w:eastAsiaTheme="minorHAnsi"/>
          <w:lang w:eastAsia="en-US"/>
        </w:rPr>
        <w:t xml:space="preserve"> Способ искусственного дыхания «</w:t>
      </w:r>
      <w:r w:rsidRPr="00A8111C">
        <w:rPr>
          <w:rFonts w:eastAsiaTheme="minorHAnsi"/>
          <w:lang w:eastAsia="en-US"/>
        </w:rPr>
        <w:t>изо рта в рот</w:t>
      </w:r>
      <w:r>
        <w:rPr>
          <w:rFonts w:eastAsiaTheme="minorHAnsi"/>
          <w:lang w:eastAsia="en-US"/>
        </w:rPr>
        <w:t xml:space="preserve">» </w:t>
      </w:r>
      <w:r w:rsidRPr="00A8111C">
        <w:rPr>
          <w:rFonts w:eastAsiaTheme="minorHAnsi"/>
          <w:lang w:eastAsia="en-US"/>
        </w:rPr>
        <w:t>и непрямой массаж сердца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2.3.1.</w:t>
      </w:r>
      <w:r>
        <w:rPr>
          <w:rFonts w:eastAsiaTheme="minorHAnsi"/>
          <w:lang w:eastAsia="en-US"/>
        </w:rPr>
        <w:t xml:space="preserve"> Способ искусственного дыхания «изо рта в рот»</w:t>
      </w:r>
      <w:r w:rsidRPr="00A8111C">
        <w:rPr>
          <w:rFonts w:eastAsiaTheme="minorHAnsi"/>
          <w:lang w:eastAsia="en-US"/>
        </w:rPr>
        <w:t xml:space="preserve"> заключается в том, что оказывающий помощь производит выдох из своих легких в легкие пострадавшего через специальное приспособление (дыхательная трубка), или непосредственно в рот или в нос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2.3.2. Способ «изо рта в рот»</w:t>
      </w:r>
      <w:r w:rsidRPr="00A8111C">
        <w:rPr>
          <w:rFonts w:eastAsiaTheme="minorHAnsi"/>
          <w:lang w:eastAsia="en-US"/>
        </w:rPr>
        <w:t xml:space="preserve"> является наиболее эффективным, поскольку количество воздуха, поступающего в легкие пострадавшего за один вдох, в 4 раза больше, чем при других способах искусственного дыхания. Кроме того, при применении данного способа искусственного дыхания обеспечивается возможность контролировать поступление воздуха в легкие пострадавшего по отчетливо видимому расширению грудной клетки после каждого вдувания воздуха и последующему спаданию грудной клетки после прекращения вдувания в результате пассивного выдоха воздуха через дыхательные пути наружу.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2.3.3.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в него трубку. При этом необходимо следить, чтобы язык пострадавшего не запал назад и не закрыл дыхательного пути и чтобы вставленная в рот трубка попала в дыхательное горло, а не в пищевод. Для предотвращения западания языка нижняя челюсть пострадавшего должна быть слегка выдвинута вперед.</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2.3.4. Для раскрытия гортани следует запрокинуть голову пострадавшего назад, подложив под затылок одну руку, а второй рукой надавить на лоб пострадавшего так, чтобы подбородок оказался на одной линии с шеей.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этому методу.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2.3.5. Для того чтобы выправить трубку во рту и направить ее в дыхательное горло, следует также слегка подвигать вверх и вниз нижнюю челюсть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Затем, встав на колени над головой пострадавшего, следует плотно прижать к его губам фланец дыхательной трубки, а большими пальцами обеих рук зажать пострадавшему нос, с тем чтобы вдуваемый через приспособление воздух не выходил обратно, минуя легкие. Сразу после этого оказывающий помощь делает в трубку несколько сильных выдохов и продолжает их со скоростью около 10 - 12 выдохов в минуту (каждые 5 - 6 сек.) до полного восстановления дыхания пострадавшего или до прибытия врача.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2.3.6. 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этом изо рта пострадавшего трубки приспособления).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2.3.7. При каждом вдувании грудная клетка пострадавшего должна расширяться, а после освобождения рта и носа самостоятельно опускаться. Для обеспечения более глубокого выдоха можно легким нажимом на грудную клетку помочь выходу воздуха из легких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2.3.8. 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воздуха в живот, что может быть обнаружено по отсутствию расширения грудной клетки и вздутию живота, необходимо быстро нажатием на верхнюю часть живота под диафрагмой выпустить воздух и установить дыхательную трубку в 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2.3.9. При отсутствии на месте происшествия необходимого приспособления следует быстро раскрыть у пострадавшего рот (приведенным выше способом), удалить из него посторонние предметы и слизь, запрокинуть ему голову и оттянуть нижнюю челюсть. После этого оказывающий помощь на рот пострадавшего укладывает марлю или платок, делает глубокий вдох и с силой выдыхает в рот пострадавшего. При вдувании воздуха оказывающий помощь плотно прижимает свой рот к лицу пострадавшего так, чтобы по возможности охватить своим ртом весь рот пострадавшего, а своим лицом зажать ему нос.</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2.3.10. После этого оказывающий помощь откидывается назад и делает новый вдох. В этот период грудная клетка пострадавшего опускается и он произвольно делает пассивный выдох. При этом необходимо несильно нажимать рукой на грудную клетку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2.3.11. 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2.3.12. При проведении искусственного дыхания нельзя допускать охлаждения пострадавшего (не оставлять его на сырой земле, на каменном, бетонном или металлическом полу). Под пострадавшего следует подстелить что-либо теплое, а сверху укрыть 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2.4. Наружный (непрямой) массаж сердца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2.4.1. 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работы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помощи пострадавшему до прибытия врача врачебная помощь может оказаться запоздалой и неэффективной.</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2.4.2. Наружный (непрямой) массаж производится путем ритмичных сжатий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60 - 70 раз в минуту, можно обеспечить достаточное кровообращение в организме при отсутствии работы сердца.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2.4.3. Для проведения наружного массажа сердца пострадавшего следует уложить спиной на жесткую поверхность (низкий стол, скамейку или на пол), обнажить у него грудную клетку, снять пояс, подтяжки и другие стесняющие дыхание предметы одежды. Оказывающий помощь должен встать с правой или с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оказывающий помощь должен положить на нее верхний край ладони разогнутой до отказа руки, а затем поверх руки положить другую руку и надавливать на грудную клетку пострадавшего, слегка помогая при этом наклоном своего корпуса.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2.4.4. Надавливание следует производить быстрым толчком, так чтобы продвинуть нижнюю часть грудины вниз в сторону позвоночника на 3 - 4 см, а у полных людей - на 5 - 6 см. Усилие при надавливании следует концентрировать на нижнюю часть грудины, которая благодаря 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окончания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 Надавливание на грудину следует повторять примерно 1 раз в секунду.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2.4.5. 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с тем чтобы дать возможность ей расправиться. Это благоприятствует присасыванию крови из больших вен в сердце и его заполнению кровью.</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2.4.6. 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4 - 6 надавливаний на грудную клетку.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2.4.7. В случае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двух-трех глубоких вдуваний в рот или нос пострадавшего оказывающий помощь производит 4 - 6 надавливаний на грудную клетку, затем снова производит 2 - 3 глубоких вдувания и опять повторяет 4 - 6 надавливаний с целью массажа сердца и т.д.</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2.4.8. При наличии помощника один из оказывающих помощь - менее опытный - должен проводить искусственное дыхание путем вдувания воздуха как менее сложную процедуру, а второй - более опытный - производить наружный массаж сердца. При этом вдувание воздуха следует приурочить ко времени прекращения надавливания на грудную клетку или прерывая на время вдувания (примерно на 1 сек.) массаж сердца.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2.4.9. При равной квалификации лиц, оказывающих помощь, целесообразно каждому из них проводить искусственное дыхание и наружный массаж сердца, поочередно сменяя друг друга через каждые 5 - 10 мин.</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2.4.10. Эффективность наружного пассажа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2.4.11. При правильном проведении искусственного дыхания и массажа сердца у пострадавшего появляются следующие признаки оживления: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улучшение цвета лица, приобретающего розоватый оттенок вместо серо-землистого цвета с синеватым оттенком, который был у пострадавшего до оказания помощи;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появление самостоятельных дыхательных движений, которые становятся все более равномерными по мере продолжения мероприятий по оказанию помощи (оживлению);</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сужение зрачков.</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2.4.12. Степень сужения зрачков может служить наиболее верным показателем эффективности оказываемой помощи. Узкие зрачки у оживляемого указывают на достаточное снабжение мозга кислородом, и, наоборот, начинающееся расширение зрачков свидетельствует об ухудшении снабжения мозга кровью и необходимости принятия более эффективных мер по оживлению пострадавшего. Поэтому может помочь поднятие ног пострадавшего примерно на 0,5 м от пола и оставление их в поднятом положении в течение всего времени наружного массажа сердца. Такое 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2.4.13. Искусственное дыхание и наружный массаж сердца следует проводить до появления самостоятельного дыхания и работы сердца, однако появление слабых вздохов (при наличии пульса) не дает оснований для прекращения искусственного дыхания.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В этом случае, как уже указывалось выше, вдувание воздуха следует приурочить к моменту начала собственного вдоха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2.4.14. 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2 - 3 сек., и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2.4.15. Следует помнить, что даже кратковременное прекращение оживляющих мероприятий (1 мин. и менее) может привести к непоправимым последствиям.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2.4.16. После появления первых признаков оживления наружный массаж сердца и искусственное дыхание следует продолжать в течение 5 - 10 мин., приурочивая вдувание к моменту собственного вдоха.</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2.5. Оказание первой помощи при ранении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2.5.1. Во всякую рану могут быть занесены микробы, находящиеся на ранящем предмете, на коже пострадавшего, а также в пыли, в земле, на руках оказывающего помощь и на грязном перевязочном материале.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2.5.2. Во избежание заражения столбняком особое внимание следует уделять ранам, загрязненным землей. Срочное обращение к врачу для введения противостолбнячной сыворотки предупреждает это заболевание.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2.5.3. Во избежание засорения раны во время перевязки оказывающему первую помощь при ранениях запрещается прикасаться к самой ране.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2.5.4. При оказании первой помощи необходимо строго соблюдать следующие правила: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нельзя стирать с раны песок, землю и т.п., так как удалить таким способом все, что загрязняет рану, невозможно, но зато при этом можно глубже втереть грязь и легче вызвать заражение раны; очистить рану, как следует, может только врач;</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нельзя удалять из раны сгустки крови, так как это может вызвать сильное кровотечение;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нельзя заматывать рану изоляционной лентой.</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2.5.5. Для оказания первой помощи при ранении следует наложить содержащийся в аптечке стерильный перевязочный материал на рану и перевязать ее бинтом.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2.5.6. Если стерильного перевязочного материала не оказалось, то для перевязки следует использовать чистый носовой платок, чистую тряпочку и т.п.</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2.6. Оказание первой помощи при кровотечении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2.6.1. Кровотечение возникает при нарушении целостности кожных покровов, мышечных и костных тканей. Оно может быть артериальным, венозным, капиллярным и смешанным.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2.6.2. Артериальное кровотечение: кровь алая, яркая вытекает из раны пульсирующим фонтанчиком или тонкой струей.</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2.6.3. При повреждении средних и крупных сосудов временную остановку кровотечения производят пальцевым прижатием. Кровотечение из носа останавливают пальцевым прижатием или вводят в нос ватный (марлевый) тампон так, чтобы он плотно прилегал к стенкам носа.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2.6.4. При кровотечении из сосудов конечности и отсутствии видимых признаков перелома (резкая боль при надавливании, хруст, необычная подвижность) с усилием сгибают конечность выше кровоточащего места, производят ее фиксацию в таком положении или накладывают жгут. При небольшом кровотечении конечности придают высокое положение. Если это дает эффект, то другие меры не применяют.</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Перед наложением жгута поврежденную конечность поднимают, а место наложения оборачивают несколькими слоями марли (или подкладывают платок, полотенце, одежду). Среднюю часть жгута подводят под конечность, натягивают конец жгута, после чего его с усилием, но так, чтобы не ущемлялись складки кожи, оборачивают 2 - 3 раза вокруг конечности и закрепляют. О правильности наложения жгута свидетельствуют прекращение кровотечения и исчезновение пульса в нижерасположенных участках артерий.</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Под жгут вкладывают записку с указанием времени его наложения (жгут или закрутка могут находиться на конечности не более 1,3 - 2 часов, иначе произойдет ее омертвление).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Если в течение 1,5 - 2 часов нет возможности оказать пострадавшему помощь, жгут ослабляют на 10 - 15 мин, а обильное кровотечение останавливают пальцевым прижатием.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2.6.5. Венозное кровотечение: кровь темная, вытекает непрерывной струей. Кровотечение останавливают наложением стерильной давящей повязки на поврежденное место и тугим </w:t>
      </w:r>
      <w:proofErr w:type="spellStart"/>
      <w:r w:rsidRPr="00A8111C">
        <w:rPr>
          <w:rFonts w:eastAsiaTheme="minorHAnsi"/>
          <w:lang w:eastAsia="en-US"/>
        </w:rPr>
        <w:t>бинтованием</w:t>
      </w:r>
      <w:proofErr w:type="spellEnd"/>
      <w:r w:rsidRPr="00A8111C">
        <w:rPr>
          <w:rFonts w:eastAsiaTheme="minorHAnsi"/>
          <w:lang w:eastAsia="en-US"/>
        </w:rPr>
        <w:t>. Следует иметь в виду, что попадание воздуха в пораженную крупную вену, а затем в легочную артерию может вызвать моментальную смерть.</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2.6.6. Капиллярное кровотечение: возникает при мелких травмах, при этом кровоточит вся поверхность раны - накладывают давящую повязку.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2.6.7. Чаще всего кровотечение бывает смешанным: капиллярное сочетается с венозным или венозное с артериальным. Если кровотечение массивное и преобладает артериальное, то наложение жгута обязательно.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При одновременном кровотечении и переломе костей накладывают выше места кровотечения закрутку или жгут, после чего оказывают необходимую при переломах помощь или останавливают кровотечение пальцевым прижатием и далее выполняют рекомендации по фиксации переломов, после чего накладывают закрутку или давящую повязку.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2.6.8. Кровавая рвота может свидетельствовать о кровотечении в желудочно-кишечном тракте. В этом случае больного укладывают на спину, голову поворачивают набок и следят за тем, чтобы рвотные массы не попали в дыхательные пути.</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2.7. Оказание первой помощи при переломах, ушибах, вывихах</w:t>
      </w:r>
      <w:r>
        <w:rPr>
          <w:rFonts w:eastAsiaTheme="minorHAnsi"/>
          <w:lang w:eastAsia="en-US"/>
        </w:rPr>
        <w:t xml:space="preserve"> </w:t>
      </w:r>
      <w:r w:rsidRPr="00A8111C">
        <w:rPr>
          <w:rFonts w:eastAsiaTheme="minorHAnsi"/>
          <w:lang w:eastAsia="en-US"/>
        </w:rPr>
        <w:t>и растяжении связок</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2.7.1. При переломах и вывихах основной задачей первой помощи является обеспечение спокойного и наиболее удобного положения для поврежденной конечности, что достигается полной ее неподвижностью. Это правило является обязательным не только для устранения болевых ощущений, но и для предупреждения ряда добавочных повреждений окружающих тканей вследствие прокалывания их костью изнутри.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2.7.2. </w:t>
      </w:r>
      <w:r>
        <w:rPr>
          <w:rFonts w:eastAsiaTheme="minorHAnsi"/>
          <w:lang w:eastAsia="en-US"/>
        </w:rPr>
        <w:t xml:space="preserve">Перелом черепа. </w:t>
      </w:r>
      <w:r w:rsidRPr="00A8111C">
        <w:rPr>
          <w:rFonts w:eastAsiaTheme="minorHAnsi"/>
          <w:lang w:eastAsia="en-US"/>
        </w:rPr>
        <w:t>При падении на голову или при ударе по голове, вызвавшем бессознательное состояние, кровотечение из ушей или рта, имеется основание предполагать наличие перелома черепа. Первая помощь в этом случае должна заключаться в прикладывании к голове холодных предметов (резиновый пузырь со льдом или холодной водой, холодные примочки и т.п.).</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xml:space="preserve">2.7.3. Перелом позвоночника. </w:t>
      </w:r>
      <w:r w:rsidRPr="00A8111C">
        <w:rPr>
          <w:rFonts w:eastAsiaTheme="minorHAnsi"/>
          <w:lang w:eastAsia="en-US"/>
        </w:rPr>
        <w:t>При падении с высоты или при обвалах, если есть подозрение, что сломан позвоночник (резкая боль в позвоночнике, невозможно согнуть спину и повернуться), первая помощь должна сводиться к следующему: не передвигать пострадавшего, необходимо уложить аккуратно на твердую и ровную поверхность на спину.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2.7.4. Перелом и вывих ключицы (п</w:t>
      </w:r>
      <w:r w:rsidRPr="00A8111C">
        <w:rPr>
          <w:rFonts w:eastAsiaTheme="minorHAnsi"/>
          <w:lang w:eastAsia="en-US"/>
        </w:rPr>
        <w:t>ризнаки - боль в области ключицы и явно выраженная припухлость</w:t>
      </w:r>
      <w:r>
        <w:rPr>
          <w:rFonts w:eastAsiaTheme="minorHAnsi"/>
          <w:lang w:eastAsia="en-US"/>
        </w:rPr>
        <w:t>):</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положить в подмышечную впадину поврежденной стороны небольшой комок ваты, марли или какой-либо материи;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руку, согнутую в локте под прямым углом, прибинтовать к туловищу, бинтовать следует в направлении от больной руки к спине;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к области повреждения приложить что-нибудь холодное.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2.7</w:t>
      </w:r>
      <w:r>
        <w:rPr>
          <w:rFonts w:eastAsiaTheme="minorHAnsi"/>
          <w:lang w:eastAsia="en-US"/>
        </w:rPr>
        <w:t>.5. Перелом и вывих костей рук (п</w:t>
      </w:r>
      <w:r w:rsidRPr="00A8111C">
        <w:rPr>
          <w:rFonts w:eastAsiaTheme="minorHAnsi"/>
          <w:lang w:eastAsia="en-US"/>
        </w:rPr>
        <w:t>ризнаки - боль по ходу кости, неестественная форма конечности, подвижность в месте, где нет сустава (при наличии перелома), припухлость</w:t>
      </w:r>
      <w:r>
        <w:rPr>
          <w:rFonts w:eastAsiaTheme="minorHAnsi"/>
          <w:lang w:eastAsia="en-US"/>
        </w:rPr>
        <w:t>):</w:t>
      </w:r>
    </w:p>
    <w:p w:rsidR="003A0F77"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наложить соответствующие шины, если шин почему-либо не оказалось, то так же, как и при переломе ключицы, руку следует подвесить на чем-либо к шее, а затем прибинтовать ее к туловищу, не подклады</w:t>
      </w:r>
      <w:r>
        <w:rPr>
          <w:rFonts w:eastAsiaTheme="minorHAnsi"/>
          <w:lang w:eastAsia="en-US"/>
        </w:rPr>
        <w:t>вая комка в подмышечную впадину;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е</w:t>
      </w:r>
      <w:r w:rsidRPr="00A8111C">
        <w:rPr>
          <w:rFonts w:eastAsiaTheme="minorHAnsi"/>
          <w:lang w:eastAsia="en-US"/>
        </w:rPr>
        <w:t>сли рука (при вывихе) отстает от туловища, между рукой и туловищем следует проложить что-либо мягкое (например, св</w:t>
      </w:r>
      <w:r>
        <w:rPr>
          <w:rFonts w:eastAsiaTheme="minorHAnsi"/>
          <w:lang w:eastAsia="en-US"/>
        </w:rPr>
        <w:t>ерток из одежды, мешков и т.п.);</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к</w:t>
      </w:r>
      <w:r w:rsidRPr="00A8111C">
        <w:rPr>
          <w:rFonts w:eastAsiaTheme="minorHAnsi"/>
          <w:lang w:eastAsia="en-US"/>
        </w:rPr>
        <w:t xml:space="preserve"> месту повреждения приложить холодный предмет.</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2.7.6. Перелом и вывих костей кисти и пальцев рук:</w:t>
      </w:r>
    </w:p>
    <w:p w:rsidR="003A0F77"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п</w:t>
      </w:r>
      <w:r w:rsidRPr="00A8111C">
        <w:rPr>
          <w:rFonts w:eastAsiaTheme="minorHAnsi"/>
          <w:lang w:eastAsia="en-US"/>
        </w:rPr>
        <w:t>ри подозрении на перелом или вывих костей кисти следует прибинтовать кисть руки к широкой (шириной с ладонь) шине так, чтобы шина начиналась от середины предплеч</w:t>
      </w:r>
      <w:r>
        <w:rPr>
          <w:rFonts w:eastAsiaTheme="minorHAnsi"/>
          <w:lang w:eastAsia="en-US"/>
        </w:rPr>
        <w:t>ья, а кончалась у конца пальцев;</w:t>
      </w:r>
    </w:p>
    <w:p w:rsidR="003A0F77"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в</w:t>
      </w:r>
      <w:r w:rsidRPr="00A8111C">
        <w:rPr>
          <w:rFonts w:eastAsiaTheme="minorHAnsi"/>
          <w:lang w:eastAsia="en-US"/>
        </w:rPr>
        <w:t xml:space="preserve"> ладонь поврежденной руки предварительно должен быть вложен комок ваты, бинт и т.п., чтоб</w:t>
      </w:r>
      <w:r>
        <w:rPr>
          <w:rFonts w:eastAsiaTheme="minorHAnsi"/>
          <w:lang w:eastAsia="en-US"/>
        </w:rPr>
        <w:t>ы пальцы были несколько согнуты;</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к</w:t>
      </w:r>
      <w:r w:rsidRPr="00A8111C">
        <w:rPr>
          <w:rFonts w:eastAsiaTheme="minorHAnsi"/>
          <w:lang w:eastAsia="en-US"/>
        </w:rPr>
        <w:t xml:space="preserve"> месту повреждения следует приложить холодный предмет.</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2.7.7. Пер</w:t>
      </w:r>
      <w:r>
        <w:rPr>
          <w:rFonts w:eastAsiaTheme="minorHAnsi"/>
          <w:lang w:eastAsia="en-US"/>
        </w:rPr>
        <w:t>елом и вывих нижней конечности (п</w:t>
      </w:r>
      <w:r w:rsidRPr="00A8111C">
        <w:rPr>
          <w:rFonts w:eastAsiaTheme="minorHAnsi"/>
          <w:lang w:eastAsia="en-US"/>
        </w:rPr>
        <w:t>ризнаки - боль по ходу кости, припухлость, неестественная форма в месте,</w:t>
      </w:r>
      <w:r>
        <w:rPr>
          <w:rFonts w:eastAsiaTheme="minorHAnsi"/>
          <w:lang w:eastAsia="en-US"/>
        </w:rPr>
        <w:t xml:space="preserve"> где нет сустава (при переломе):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При повреждении бедренной кости укрепить больную конечность шиной, фанерой, палкой, картоном или каким-либо другим подобным предметом так, чтобы один конец шины доходил до подмышки, а другой достигал пятки. При необходимости вторую шину кладут от промежности до пятки. Этим достигается полный покой всей нижней конечности. Шины крепко прибинтовываются к конечности в 2 - 3 местах, но не рядом и не в месте перелома. По возможности шину следует накладывать, не приподнимая ноги, а придерживая ее на шесте. Проталкивать бинт чем-либо под поясницей, коленом или пяткой. К месту повреждения следует приложить холодный предмет.</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2.7.8. Перелом ребер (п</w:t>
      </w:r>
      <w:r w:rsidRPr="00A8111C">
        <w:rPr>
          <w:rFonts w:eastAsiaTheme="minorHAnsi"/>
          <w:lang w:eastAsia="en-US"/>
        </w:rPr>
        <w:t>ризнаки - бол</w:t>
      </w:r>
      <w:r>
        <w:rPr>
          <w:rFonts w:eastAsiaTheme="minorHAnsi"/>
          <w:lang w:eastAsia="en-US"/>
        </w:rPr>
        <w:t xml:space="preserve">ь при дыхании, кашле и движении): </w:t>
      </w:r>
      <w:r w:rsidRPr="00A8111C">
        <w:rPr>
          <w:rFonts w:eastAsiaTheme="minorHAnsi"/>
          <w:lang w:eastAsia="en-US"/>
        </w:rPr>
        <w:t>туго забинтовать грудь или стянуть ее полотенцем во время выдоха.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2.7.9. Ушибы:</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п</w:t>
      </w:r>
      <w:r w:rsidRPr="00A8111C">
        <w:rPr>
          <w:rFonts w:eastAsiaTheme="minorHAnsi"/>
          <w:lang w:eastAsia="en-US"/>
        </w:rPr>
        <w:t>ри уверенности, что пострадавший получил только ушиб, а не перелом или вывих, к месту ушиба следует приложить холодный предмет и плотно забинтовать ушибленное место. При отсутствии ранения кожи растирать и накладывать согревающий компресс не следует, так как все</w:t>
      </w:r>
      <w:r>
        <w:rPr>
          <w:rFonts w:eastAsiaTheme="minorHAnsi"/>
          <w:lang w:eastAsia="en-US"/>
        </w:rPr>
        <w:t xml:space="preserve"> это ведет лишь к усилению боли;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w:t>
      </w:r>
      <w:r>
        <w:rPr>
          <w:rFonts w:eastAsiaTheme="minorHAnsi"/>
          <w:lang w:eastAsia="en-US"/>
        </w:rPr>
        <w:t>п</w:t>
      </w:r>
      <w:r w:rsidRPr="00A8111C">
        <w:rPr>
          <w:rFonts w:eastAsiaTheme="minorHAnsi"/>
          <w:lang w:eastAsia="en-US"/>
        </w:rPr>
        <w:t>ри ушибах живота, наличии обморочного состояния, резкой бледности лица и сильных болях следует немедленно вызвать скорую помощь для направления пострадавшего в больницу (возможны разрывы внутренних органов с последующим внутренним кровотечением). Так же следует поступать и при тяжелых ушибах всего тела вследствие падения с высоты.</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2.7.10. Растяжение</w:t>
      </w:r>
      <w:r>
        <w:rPr>
          <w:rFonts w:eastAsiaTheme="minorHAnsi"/>
          <w:lang w:eastAsia="en-US"/>
        </w:rPr>
        <w:t xml:space="preserve"> связок. </w:t>
      </w:r>
      <w:r w:rsidRPr="00A8111C">
        <w:rPr>
          <w:rFonts w:eastAsiaTheme="minorHAnsi"/>
          <w:lang w:eastAsia="en-US"/>
        </w:rPr>
        <w:t xml:space="preserve">При растяжении связок, например, при подвертывании стопы, признаком чего являются резкая боль в суставе и припухлость, первая помощь заключается в прикладывании холодного предмета, тугом </w:t>
      </w:r>
      <w:proofErr w:type="spellStart"/>
      <w:r w:rsidRPr="00A8111C">
        <w:rPr>
          <w:rFonts w:eastAsiaTheme="minorHAnsi"/>
          <w:lang w:eastAsia="en-US"/>
        </w:rPr>
        <w:t>бинтовании</w:t>
      </w:r>
      <w:proofErr w:type="spellEnd"/>
      <w:r w:rsidRPr="00A8111C">
        <w:rPr>
          <w:rFonts w:eastAsiaTheme="minorHAnsi"/>
          <w:lang w:eastAsia="en-US"/>
        </w:rPr>
        <w:t xml:space="preserve"> и покое.</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2.8. Оказание первой помощи при ожогах</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2.8.1. По интенсивности воздействия тепла различают четыре степени ожога: </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I степень - покраснение кожи, боль, отечность; </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II степень - образование пузырей, резкая боль; </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III степень - образование крупных пузырей с кровянистой жидкостью, омертвление слоев кожи (серые или желтоватые струпья), резкая боль; </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IV степень - коричневые или черные плотные струпья, обугливание кожи, мышц, сухожилий, костей (ожог IV степени площадью 50% и более - смертелен).</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2.8.2. При тяжелых ожогах надо очень осторожно снять с пострадавшего одежду - лучше разрезать ее. Рана от ожога, будучи загрязнена, начинает гноиться и долго не заживает. Поэтому нельзя касаться руками обожженного участка кожи или смазывать его какими-либо мазями, маслами или растворами. Обожженную поверхность следует перевязать так же, как любую рану, покрыть стерилизованным материалом и закрепить бинтом. После этого пострадавшего следует направить в лечебное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Такой способ оказания первой помощи следует применять при всех ожогах, чем бы они ни были вызваны: паром, вольтовой дугой, горячей мастикой, канифолью и т.п. При этом не следует вскрывать пузырей, удалять приставшую к обожженному месту мастику, канифоль или другие смолистые вещества, так как, удаляя их, легко содрать кожу и тем самым создать благоприятные условия для заражения раны микробами с последующим нагноением. Нельзя также отдирать обгоревшие приставшие к ране куски одежды; в случае необходимости приставшие куски одежды следует обрезать острыми ножницами.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2.8.3. При ожогах, вызванных крепкими кислотами (серной, азотной, соляной), пораженное место должно быть немедленно тщательно промыто быстротекущей струей воды из-под крана или ведра в течение 10 - 15 минут. Можно также опустить обожженную конечность в бак или ведро с чистой водой и интенсивно двигать ею в воде. После этого пораженное место промывают 10%-</w:t>
      </w:r>
      <w:proofErr w:type="spellStart"/>
      <w:r w:rsidRPr="00A8111C">
        <w:rPr>
          <w:rFonts w:eastAsiaTheme="minorHAnsi"/>
          <w:lang w:eastAsia="en-US"/>
        </w:rPr>
        <w:t>ным</w:t>
      </w:r>
      <w:proofErr w:type="spellEnd"/>
      <w:r w:rsidRPr="00A8111C">
        <w:rPr>
          <w:rFonts w:eastAsiaTheme="minorHAnsi"/>
          <w:lang w:eastAsia="en-US"/>
        </w:rPr>
        <w:t xml:space="preserve"> раствором питьевой соды (одна чайная ложка соды на стакан воды). После промывания пораженные участки тела следует покрыть марлей.</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2.8.4. При попадании кислоты или ее паров в глаза и полость рта необходимо произвести промывание или полоскание пострадавших мест 5%-</w:t>
      </w:r>
      <w:proofErr w:type="spellStart"/>
      <w:r w:rsidRPr="00A8111C">
        <w:rPr>
          <w:rFonts w:eastAsiaTheme="minorHAnsi"/>
          <w:lang w:eastAsia="en-US"/>
        </w:rPr>
        <w:t>ным</w:t>
      </w:r>
      <w:proofErr w:type="spellEnd"/>
      <w:r w:rsidRPr="00A8111C">
        <w:rPr>
          <w:rFonts w:eastAsiaTheme="minorHAnsi"/>
          <w:lang w:eastAsia="en-US"/>
        </w:rPr>
        <w:t xml:space="preserve"> раствором питьевой соды, а при попадании кислоты в дыхательные пути - дышать распыленным при помощи пульверизатора 5%-</w:t>
      </w:r>
      <w:proofErr w:type="spellStart"/>
      <w:r w:rsidRPr="00A8111C">
        <w:rPr>
          <w:rFonts w:eastAsiaTheme="minorHAnsi"/>
          <w:lang w:eastAsia="en-US"/>
        </w:rPr>
        <w:t>ным</w:t>
      </w:r>
      <w:proofErr w:type="spellEnd"/>
      <w:r w:rsidRPr="00A8111C">
        <w:rPr>
          <w:rFonts w:eastAsiaTheme="minorHAnsi"/>
          <w:lang w:eastAsia="en-US"/>
        </w:rPr>
        <w:t xml:space="preserve"> раствором питьевой соды.</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2.8.5. В случае ожога едкими щелочами (каустической содой, </w:t>
      </w:r>
      <w:proofErr w:type="spellStart"/>
      <w:r w:rsidRPr="00A8111C">
        <w:rPr>
          <w:rFonts w:eastAsiaTheme="minorHAnsi"/>
          <w:lang w:eastAsia="en-US"/>
        </w:rPr>
        <w:t>негашенной</w:t>
      </w:r>
      <w:proofErr w:type="spellEnd"/>
      <w:r w:rsidRPr="00A8111C">
        <w:rPr>
          <w:rFonts w:eastAsiaTheme="minorHAnsi"/>
          <w:lang w:eastAsia="en-US"/>
        </w:rPr>
        <w:t xml:space="preserve"> известью) пораженное место следует тщательно промыть быстротекущей струей воды в течение 10 - 15 минут. После этого пораженное место нужно промыть слабым раствором уксусной кислоты (3 - 6% по объему) (одна чайная ложка на стакан воды). После промывания пораженные места следует покрыть марлей, пропитанной 5%-</w:t>
      </w:r>
      <w:proofErr w:type="spellStart"/>
      <w:r w:rsidRPr="00A8111C">
        <w:rPr>
          <w:rFonts w:eastAsiaTheme="minorHAnsi"/>
          <w:lang w:eastAsia="en-US"/>
        </w:rPr>
        <w:t>ным</w:t>
      </w:r>
      <w:proofErr w:type="spellEnd"/>
      <w:r w:rsidRPr="00A8111C">
        <w:rPr>
          <w:rFonts w:eastAsiaTheme="minorHAnsi"/>
          <w:lang w:eastAsia="en-US"/>
        </w:rPr>
        <w:t xml:space="preserve"> раствором уксусной кислоты.</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2.8.6. При ранениях стеклом и одновременным воздействием кислоты или щелочи прежде всего необходимо убедиться в том, что в ране нет осколков стекла, а затем быстро промыть рану и перевязать ее, пользуясь стерильным перевязочным материалом.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Пострадавшего после оказания первой помощи следует сразу же направить к врачу.</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2.9. Оказание первой помощи при обморожении</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2.9.1. Различают 4 степени обморожения: </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I степень - кожа бледнеет, теряет чувствительность; </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II степень - те же признаки, что и при I степени, но боль интенсивнее, и через некоторое время образуются пузыри, наполненные светлой жидкостью; </w:t>
      </w:r>
    </w:p>
    <w:p w:rsidR="003A0F77"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III степень - наступает омертвление кожи, образуются пузыри, наполненные кровянистой жидкостью; </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IV степень - омертвление мягких и костных тканей.</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2.9.2. При обморожении I степени обмороженные участки следует согреть до покраснения теплыми руками, легким массажем, растираниями шерстяной тканью, дыханием, а затем наложить ватно-марлевую повязку.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При общем охлаждении легкой степени достаточно эффективным методом является согревание пострадавшего в теплой ванне при начальной температуре воды 24 градусов, которую повышают до нормальной температуры тела.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2.9.3. При обморожении II - IV степени быстрое согревание, массаж или растирание делать не следует. На пораженную поверхность следует наложить теплоизолирующую повязку (слой марли, толстый слой ваты, вновь слой марли, а сверху клеенку или прорезиненную ткань). Пораженные конечности фиксируют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ватники, фуфайки, шерстяную ткань и пр.</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2.9.4. Не рекомендуется растирать обмороженные участки снегом, так как кровеносные сосуды кистей и стоп очень хрупки и поэтому возможно их повреждение, а возникающие микро</w:t>
      </w:r>
      <w:r>
        <w:rPr>
          <w:rFonts w:eastAsiaTheme="minorHAnsi"/>
          <w:lang w:eastAsia="en-US"/>
        </w:rPr>
        <w:t xml:space="preserve"> </w:t>
      </w:r>
      <w:r w:rsidRPr="00A8111C">
        <w:rPr>
          <w:rFonts w:eastAsiaTheme="minorHAnsi"/>
          <w:lang w:eastAsia="en-US"/>
        </w:rPr>
        <w:t>ссадины на коже способствуют внесению инфекции. Нельзя использовать быстрое отогревание обмороженных конечностей у костра, бесконтрольно применять грелки и тому подобные источники тепла, поскольку это ухудшает течение обморожения. Неприемлемый и неэффективный вариант первой помощи - втирание масел, жира, растирание спиртом тканей при глубоком обморожении.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2.9.5. При средней и тяжелой степени общего охлаждения с нарушением дыхания и кровообращения пострадавшего необходимо как можно скорее доставить в лечебное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2.10. Оказание первой помощи при обмороке, тепловом и/или</w:t>
      </w:r>
      <w:r>
        <w:rPr>
          <w:rFonts w:eastAsiaTheme="minorHAnsi"/>
          <w:lang w:eastAsia="en-US"/>
        </w:rPr>
        <w:t xml:space="preserve"> </w:t>
      </w:r>
      <w:r w:rsidRPr="00A8111C">
        <w:rPr>
          <w:rFonts w:eastAsiaTheme="minorHAnsi"/>
          <w:lang w:eastAsia="en-US"/>
        </w:rPr>
        <w:t>солнечном ударах и отравлениях</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2.10.1. При обморочном состоянии (головокружение, тошнота, стеснение в груди, недостаток воздуха, потемнение в глазах) пострадавшего следует уложить, опустив голову и приподняв ноги, дать выпить холодной воды. Класть на голову примочки и лед не следует. Так же следует поступать, если обморок уже наступил.</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2.10.2. При тепловом и солнечном ударах, когда человек, работающий в жарком помещении, под воздействием прямых солнечных лучей в душную безветренную погоду почувствует внезапно слабость и головную боль, он должен быть немедленно освобожден от работы и выведен на свежий воздух или в тень.</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2.10.3. При появлении резких признаков недомогания (слабая сердечная деятельность - частый слабый пульс, бессознательное состояние, поверхностное слабое стонущее дыхание, судороги) необходимо удалить пострадавшего из жаркого помещения, перенести в прохладное место, уложить, раздеть, охладить тело, обмахивать лицо, смачивать голову и грудь, обрызгивать холодной водой.</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При прекращении дыхания или резком его расстройстве следует делать искусственное дыхание. Немедленно обратиться к врачу.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2.10.4. При отравлении ядовитыми газами, в том числе угарным, ацетиленом, природным газом, парами бензина и т.д., появляются головная боль, шум в ушах, головокружение, тошнота, рвота; наблюдаются потеря сознания, резкое ослабление дыхания, расширение зрачков. При появлении таких признаков следует немедленно вывести пострадавшего на свежий воздух и организовать подачу кислорода для дыхания. Одновременно необходимо сразу же вызвать врача.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При заметном ослаблении дыхания необходимо производить искусственное дыхание с одновременной подачей пострадавшему кислорода.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При отсутствии кислорода первую помощь следует оказывать так же, как и при обмороке.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Если это возможно, пострадавшему следует выпить большое количество молока.</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2.10.5. При отравлении хлором, кроме принятия указанных выше мер, следует дать пострадавшему вдыхать сильно разбавленный аммиак.</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 xml:space="preserve">2.10.6. При отравлении соединениями меди появляется вкус меди во рту, обильное </w:t>
      </w:r>
      <w:proofErr w:type="spellStart"/>
      <w:r w:rsidRPr="00A8111C">
        <w:rPr>
          <w:rFonts w:eastAsiaTheme="minorHAnsi"/>
          <w:lang w:eastAsia="en-US"/>
        </w:rPr>
        <w:t>слюновыделение</w:t>
      </w:r>
      <w:proofErr w:type="spellEnd"/>
      <w:r w:rsidRPr="00A8111C">
        <w:rPr>
          <w:rFonts w:eastAsiaTheme="minorHAnsi"/>
          <w:lang w:eastAsia="en-US"/>
        </w:rPr>
        <w:t>, рвота зелеными или сине-зелеными массами, головная боль, головокружение, боль в животе, сильная жажда, затрудненное дыхание, слабый и неправильный пульс, падение темпера</w:t>
      </w:r>
      <w:r>
        <w:rPr>
          <w:rFonts w:eastAsiaTheme="minorHAnsi"/>
          <w:lang w:eastAsia="en-US"/>
        </w:rPr>
        <w:t xml:space="preserve">туры, бред, судороги и паралич. </w:t>
      </w:r>
      <w:r w:rsidRPr="00A8111C">
        <w:rPr>
          <w:rFonts w:eastAsiaTheme="minorHAnsi"/>
          <w:lang w:eastAsia="en-US"/>
        </w:rPr>
        <w:t>При появлении первых признаков отравления соединениями меди следует немедленно произвести продолжительное промывание желудка водой или раствором 1:1000 марганцовокислого калия.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1"/>
        <w:rPr>
          <w:rFonts w:eastAsiaTheme="minorHAnsi"/>
          <w:lang w:eastAsia="en-US"/>
        </w:rPr>
      </w:pPr>
      <w:r w:rsidRPr="00A8111C">
        <w:rPr>
          <w:rFonts w:eastAsiaTheme="minorHAnsi"/>
          <w:lang w:eastAsia="en-US"/>
        </w:rPr>
        <w:t>2.11. Оказание первой помощи при утоплении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2.11.1. Объем первой помощи пострадавшему определяется его состоянием:</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п</w:t>
      </w:r>
      <w:r w:rsidRPr="00A8111C">
        <w:rPr>
          <w:rFonts w:eastAsiaTheme="minorHAnsi"/>
          <w:lang w:eastAsia="en-US"/>
        </w:rPr>
        <w:t>острадавший в сознании, пульс и дыхание удовлетворительные, жа</w:t>
      </w:r>
      <w:r>
        <w:rPr>
          <w:rFonts w:eastAsiaTheme="minorHAnsi"/>
          <w:lang w:eastAsia="en-US"/>
        </w:rPr>
        <w:t>лоб на затрудненное дыхание нет: в</w:t>
      </w:r>
      <w:r w:rsidRPr="00A8111C">
        <w:rPr>
          <w:rFonts w:eastAsiaTheme="minorHAnsi"/>
          <w:lang w:eastAsia="en-US"/>
        </w:rPr>
        <w:t xml:space="preserve"> этом случае пострадавшего раздевают, укладывают на жесткое покрытие так, чтобы голова оказалась запрокинутой, протирают сухой тканью, укрывают теплым одеялом и д</w:t>
      </w:r>
      <w:r>
        <w:rPr>
          <w:rFonts w:eastAsiaTheme="minorHAnsi"/>
          <w:lang w:eastAsia="en-US"/>
        </w:rPr>
        <w:t>оставляют в лечебное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п</w:t>
      </w:r>
      <w:r w:rsidRPr="00A8111C">
        <w:rPr>
          <w:rFonts w:eastAsiaTheme="minorHAnsi"/>
          <w:lang w:eastAsia="en-US"/>
        </w:rPr>
        <w:t>острадавший без сознания, п</w:t>
      </w:r>
      <w:r>
        <w:rPr>
          <w:rFonts w:eastAsiaTheme="minorHAnsi"/>
          <w:lang w:eastAsia="en-US"/>
        </w:rPr>
        <w:t>ульс слабый, дыхание затруднено: выдвигают нижнюю челюсть, д</w:t>
      </w:r>
      <w:r w:rsidRPr="00A8111C">
        <w:rPr>
          <w:rFonts w:eastAsiaTheme="minorHAnsi"/>
          <w:lang w:eastAsia="en-US"/>
        </w:rPr>
        <w:t xml:space="preserve">ля предотвращения смыкания рта между зубов вставляют твердый предмет (в </w:t>
      </w:r>
      <w:r>
        <w:rPr>
          <w:rFonts w:eastAsiaTheme="minorHAnsi"/>
          <w:lang w:eastAsia="en-US"/>
        </w:rPr>
        <w:t>крайнем случае - скрутку бинта), п</w:t>
      </w:r>
      <w:r w:rsidRPr="00A8111C">
        <w:rPr>
          <w:rFonts w:eastAsiaTheme="minorHAnsi"/>
          <w:lang w:eastAsia="en-US"/>
        </w:rPr>
        <w:t>ри необходимости очищают полости рта и носа, освобождают легкие от воды и п</w:t>
      </w:r>
      <w:r>
        <w:rPr>
          <w:rFonts w:eastAsiaTheme="minorHAnsi"/>
          <w:lang w:eastAsia="en-US"/>
        </w:rPr>
        <w:t>роизводят искусственное дыхание; з</w:t>
      </w:r>
      <w:r w:rsidRPr="00A8111C">
        <w:rPr>
          <w:rFonts w:eastAsiaTheme="minorHAnsi"/>
          <w:lang w:eastAsia="en-US"/>
        </w:rPr>
        <w:t>атем вызывают врача или доставляют пост</w:t>
      </w:r>
      <w:r>
        <w:rPr>
          <w:rFonts w:eastAsiaTheme="minorHAnsi"/>
          <w:lang w:eastAsia="en-US"/>
        </w:rPr>
        <w:t>радавшего в лечебное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 п</w:t>
      </w:r>
      <w:r w:rsidRPr="00A8111C">
        <w:rPr>
          <w:rFonts w:eastAsiaTheme="minorHAnsi"/>
          <w:lang w:eastAsia="en-US"/>
        </w:rPr>
        <w:t>острадавший без сознания, дыхания нет, сердцебиение и пульс на крупны</w:t>
      </w:r>
      <w:r>
        <w:rPr>
          <w:rFonts w:eastAsiaTheme="minorHAnsi"/>
          <w:lang w:eastAsia="en-US"/>
        </w:rPr>
        <w:t>х сосудах отсутствуют: о</w:t>
      </w:r>
      <w:r w:rsidRPr="00A8111C">
        <w:rPr>
          <w:rFonts w:eastAsiaTheme="minorHAnsi"/>
          <w:lang w:eastAsia="en-US"/>
        </w:rPr>
        <w:t>своб</w:t>
      </w:r>
      <w:r>
        <w:rPr>
          <w:rFonts w:eastAsiaTheme="minorHAnsi"/>
          <w:lang w:eastAsia="en-US"/>
        </w:rPr>
        <w:t>ождают дыхательные пути от воды, е</w:t>
      </w:r>
      <w:r w:rsidRPr="00A8111C">
        <w:rPr>
          <w:rFonts w:eastAsiaTheme="minorHAnsi"/>
          <w:lang w:eastAsia="en-US"/>
        </w:rPr>
        <w:t>сли жидкости в дыхательных путях нет, производят искусственное дыхание и непрямой массаж сердца. Искусственное дыхание и непрямой массаж сердца делают до появления самостоятельных сердечных сокращений и дыхания или до прибытия врача. Пострадавшего срочно доставляют в лечебное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0"/>
        <w:rPr>
          <w:rFonts w:eastAsiaTheme="minorHAnsi"/>
          <w:lang w:eastAsia="en-US"/>
        </w:rPr>
      </w:pPr>
      <w:r w:rsidRPr="00A8111C">
        <w:rPr>
          <w:rFonts w:eastAsiaTheme="minorHAnsi"/>
          <w:lang w:eastAsia="en-US"/>
        </w:rPr>
        <w:t>3. Транспортировка пострадавшего в лечебное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3.1. После оказания пострадавшему первой помощи и невозможности ожидания приезда скорой помощи или врача его в кратчайший срок и со всеми предосторожностями доставляют в лечебное учреждение.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3.2. При транспортировке пострадавшего размещают с учетом полученной травмы и его состояния: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при сердечной недостаточности - в лежачем (можно в </w:t>
      </w:r>
      <w:proofErr w:type="spellStart"/>
      <w:r w:rsidRPr="00A8111C">
        <w:rPr>
          <w:rFonts w:eastAsiaTheme="minorHAnsi"/>
          <w:lang w:eastAsia="en-US"/>
        </w:rPr>
        <w:t>полулежачем</w:t>
      </w:r>
      <w:proofErr w:type="spellEnd"/>
      <w:r w:rsidRPr="00A8111C">
        <w:rPr>
          <w:rFonts w:eastAsiaTheme="minorHAnsi"/>
          <w:lang w:eastAsia="en-US"/>
        </w:rPr>
        <w:t>) положении;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при ранении головы - в лежачем (можно в </w:t>
      </w:r>
      <w:proofErr w:type="spellStart"/>
      <w:r w:rsidRPr="00A8111C">
        <w:rPr>
          <w:rFonts w:eastAsiaTheme="minorHAnsi"/>
          <w:lang w:eastAsia="en-US"/>
        </w:rPr>
        <w:t>полулежачем</w:t>
      </w:r>
      <w:proofErr w:type="spellEnd"/>
      <w:r w:rsidRPr="00A8111C">
        <w:rPr>
          <w:rFonts w:eastAsiaTheme="minorHAnsi"/>
          <w:lang w:eastAsia="en-US"/>
        </w:rPr>
        <w:t>) положении;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при ранениях верхних конечностей, плечевого сустава, лопатки и небольших ранениях грудной клетки - в сидячем или </w:t>
      </w:r>
      <w:proofErr w:type="spellStart"/>
      <w:r w:rsidRPr="00A8111C">
        <w:rPr>
          <w:rFonts w:eastAsiaTheme="minorHAnsi"/>
          <w:lang w:eastAsia="en-US"/>
        </w:rPr>
        <w:t>полусидячем</w:t>
      </w:r>
      <w:proofErr w:type="spellEnd"/>
      <w:r w:rsidRPr="00A8111C">
        <w:rPr>
          <w:rFonts w:eastAsiaTheme="minorHAnsi"/>
          <w:lang w:eastAsia="en-US"/>
        </w:rPr>
        <w:t xml:space="preserve"> положении с наклоном головы в сторону ранения (при этом необходимо следить за дыханием пострадавшего);</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при значительных ранениях груди - укладывать на раненый бок или спину (допускается, как исключение, </w:t>
      </w:r>
      <w:proofErr w:type="spellStart"/>
      <w:r w:rsidRPr="00A8111C">
        <w:rPr>
          <w:rFonts w:eastAsiaTheme="minorHAnsi"/>
          <w:lang w:eastAsia="en-US"/>
        </w:rPr>
        <w:t>полулежачее</w:t>
      </w:r>
      <w:proofErr w:type="spellEnd"/>
      <w:r w:rsidRPr="00A8111C">
        <w:rPr>
          <w:rFonts w:eastAsiaTheme="minorHAnsi"/>
          <w:lang w:eastAsia="en-US"/>
        </w:rPr>
        <w:t xml:space="preserve"> положение);</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при повреждении позвоночника - укладывают (при переломах - перекатывают) лицом вверх на ровную жесткую поверхность или лицом вниз на носилки; доставка в сидячем положении запрещается;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при повреждении нижних конечностей - в лежачем или сидячем положении (в последнем случае стараются не травмировать поврежденную ногу);</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при ожогах - укладывают на неповрежденную сторону, тщательно укрывают, дают большое количество питья (можно перевозить, как исключение в </w:t>
      </w:r>
      <w:proofErr w:type="spellStart"/>
      <w:r w:rsidRPr="00A8111C">
        <w:rPr>
          <w:rFonts w:eastAsiaTheme="minorHAnsi"/>
          <w:lang w:eastAsia="en-US"/>
        </w:rPr>
        <w:t>полулежачем</w:t>
      </w:r>
      <w:proofErr w:type="spellEnd"/>
      <w:r w:rsidRPr="00A8111C">
        <w:rPr>
          <w:rFonts w:eastAsiaTheme="minorHAnsi"/>
          <w:lang w:eastAsia="en-US"/>
        </w:rPr>
        <w:t xml:space="preserve"> положении);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w:t>
      </w:r>
      <w:r w:rsidRPr="00A8111C">
        <w:rPr>
          <w:rFonts w:eastAsiaTheme="minorHAnsi"/>
          <w:lang w:eastAsia="en-US"/>
        </w:rPr>
        <w:t xml:space="preserve"> при </w:t>
      </w:r>
      <w:proofErr w:type="spellStart"/>
      <w:r w:rsidRPr="00A8111C">
        <w:rPr>
          <w:rFonts w:eastAsiaTheme="minorHAnsi"/>
          <w:lang w:eastAsia="en-US"/>
        </w:rPr>
        <w:t>электротравмах</w:t>
      </w:r>
      <w:proofErr w:type="spellEnd"/>
      <w:r w:rsidRPr="00A8111C">
        <w:rPr>
          <w:rFonts w:eastAsiaTheme="minorHAnsi"/>
          <w:lang w:eastAsia="en-US"/>
        </w:rPr>
        <w:t xml:space="preserve"> - в лежачем или </w:t>
      </w:r>
      <w:proofErr w:type="spellStart"/>
      <w:r w:rsidRPr="00A8111C">
        <w:rPr>
          <w:rFonts w:eastAsiaTheme="minorHAnsi"/>
          <w:lang w:eastAsia="en-US"/>
        </w:rPr>
        <w:t>полулежачем</w:t>
      </w:r>
      <w:proofErr w:type="spellEnd"/>
      <w:r w:rsidRPr="00A8111C">
        <w:rPr>
          <w:rFonts w:eastAsiaTheme="minorHAnsi"/>
          <w:lang w:eastAsia="en-US"/>
        </w:rPr>
        <w:t xml:space="preserve"> положении.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3.3. Переносить пострадавшего из транспортного средства в лечебное учреждение целесообразно под руководством медицинского персонала.</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center"/>
        <w:outlineLvl w:val="0"/>
        <w:rPr>
          <w:rFonts w:eastAsiaTheme="minorHAnsi"/>
          <w:lang w:eastAsia="en-US"/>
        </w:rPr>
      </w:pPr>
      <w:r w:rsidRPr="00A8111C">
        <w:rPr>
          <w:rFonts w:eastAsiaTheme="minorHAnsi"/>
          <w:lang w:eastAsia="en-US"/>
        </w:rPr>
        <w:t>4. Заключительные положения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Pr>
          <w:rFonts w:eastAsiaTheme="minorHAnsi"/>
          <w:lang w:eastAsia="en-US"/>
        </w:rPr>
        <w:t>4.1</w:t>
      </w:r>
      <w:r w:rsidRPr="00A8111C">
        <w:rPr>
          <w:rFonts w:eastAsiaTheme="minorHAnsi"/>
          <w:lang w:eastAsia="en-US"/>
        </w:rPr>
        <w:t xml:space="preserve">. Лица, </w:t>
      </w:r>
      <w:r>
        <w:rPr>
          <w:rFonts w:eastAsiaTheme="minorHAnsi"/>
          <w:lang w:eastAsia="en-US"/>
        </w:rPr>
        <w:t>виновные в нарушении настоящей и</w:t>
      </w:r>
      <w:r w:rsidRPr="00A8111C">
        <w:rPr>
          <w:rFonts w:eastAsiaTheme="minorHAnsi"/>
          <w:lang w:eastAsia="en-US"/>
        </w:rPr>
        <w:t>нструкции, в зависимости от характера нарушений и последствий несут ответственность в соответствии с действующим законодательством Российской Федерации.</w:t>
      </w:r>
    </w:p>
    <w:p w:rsidR="003A0F77" w:rsidRPr="00A8111C" w:rsidRDefault="003A0F77" w:rsidP="003A0F77">
      <w:pPr>
        <w:autoSpaceDE w:val="0"/>
        <w:autoSpaceDN w:val="0"/>
        <w:adjustRightInd w:val="0"/>
        <w:spacing w:before="120" w:after="120"/>
        <w:ind w:firstLine="709"/>
        <w:jc w:val="both"/>
        <w:rPr>
          <w:rFonts w:eastAsiaTheme="minorHAnsi"/>
          <w:lang w:eastAsia="en-US"/>
        </w:rPr>
      </w:pP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Информация для сведения:</w:t>
      </w:r>
    </w:p>
    <w:p w:rsidR="003A0F77" w:rsidRPr="00A8111C" w:rsidRDefault="003A0F77" w:rsidP="003A0F77">
      <w:pPr>
        <w:autoSpaceDE w:val="0"/>
        <w:autoSpaceDN w:val="0"/>
        <w:adjustRightInd w:val="0"/>
        <w:spacing w:before="120" w:after="120"/>
        <w:ind w:firstLine="709"/>
        <w:jc w:val="both"/>
        <w:rPr>
          <w:rFonts w:eastAsiaTheme="minorHAnsi"/>
          <w:lang w:eastAsia="en-US"/>
        </w:rPr>
      </w:pPr>
      <w:r w:rsidRPr="00A8111C">
        <w:rPr>
          <w:rFonts w:eastAsiaTheme="minorHAnsi"/>
          <w:lang w:eastAsia="en-US"/>
        </w:rPr>
        <w:t>Данная инструкция носит примерный характер и не может являться руководством по оказанию первой помощи.</w:t>
      </w:r>
    </w:p>
    <w:p w:rsidR="00B848EE" w:rsidRDefault="003A0F77" w:rsidP="003A0F77">
      <w:r w:rsidRPr="00A8111C">
        <w:rPr>
          <w:rFonts w:eastAsiaTheme="minorHAnsi"/>
          <w:lang w:eastAsia="en-US"/>
        </w:rPr>
        <w:t xml:space="preserve">Первую </w:t>
      </w:r>
      <w:r w:rsidRPr="008316D8">
        <w:rPr>
          <w:rFonts w:eastAsiaTheme="minorHAnsi"/>
          <w:lang w:eastAsia="en-US"/>
        </w:rPr>
        <w:t>помощь вправе оказывать лица при наличии соответствующей подготовки и (или) навыков (</w:t>
      </w:r>
      <w:hyperlink r:id="rId11" w:history="1">
        <w:r w:rsidRPr="008316D8">
          <w:rPr>
            <w:rFonts w:eastAsiaTheme="minorHAnsi"/>
            <w:lang w:eastAsia="en-US"/>
          </w:rPr>
          <w:t>ч. 4 ст. 31</w:t>
        </w:r>
      </w:hyperlink>
      <w:r w:rsidRPr="008316D8">
        <w:rPr>
          <w:rFonts w:eastAsiaTheme="minorHAnsi"/>
          <w:lang w:eastAsia="en-US"/>
        </w:rPr>
        <w:t xml:space="preserve"> Федерального закона от 21.11.2011 № 323-ФЗ «Об основах охраны здоровья граждан в Российской Федерации»).</w:t>
      </w:r>
    </w:p>
    <w:sectPr w:rsidR="00B848EE" w:rsidSect="003A0F77">
      <w:headerReference w:type="default" r:id="rId12"/>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4C" w:rsidRDefault="00E7114C" w:rsidP="003A0F77">
      <w:r>
        <w:separator/>
      </w:r>
    </w:p>
  </w:endnote>
  <w:endnote w:type="continuationSeparator" w:id="0">
    <w:p w:rsidR="00E7114C" w:rsidRDefault="00E7114C" w:rsidP="003A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4C" w:rsidRDefault="00E7114C" w:rsidP="003A0F77">
      <w:r>
        <w:separator/>
      </w:r>
    </w:p>
  </w:footnote>
  <w:footnote w:type="continuationSeparator" w:id="0">
    <w:p w:rsidR="00E7114C" w:rsidRDefault="00E7114C" w:rsidP="003A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22543"/>
      <w:docPartObj>
        <w:docPartGallery w:val="Page Numbers (Top of Page)"/>
        <w:docPartUnique/>
      </w:docPartObj>
    </w:sdtPr>
    <w:sdtEndPr/>
    <w:sdtContent>
      <w:p w:rsidR="003A0F77" w:rsidRDefault="003A0F77">
        <w:pPr>
          <w:pStyle w:val="a3"/>
          <w:jc w:val="center"/>
        </w:pPr>
        <w:r>
          <w:fldChar w:fldCharType="begin"/>
        </w:r>
        <w:r>
          <w:instrText>PAGE   \* MERGEFORMAT</w:instrText>
        </w:r>
        <w:r>
          <w:fldChar w:fldCharType="separate"/>
        </w:r>
        <w:r w:rsidR="006923EA">
          <w:rPr>
            <w:noProof/>
          </w:rPr>
          <w:t>13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3C"/>
    <w:rsid w:val="003A0F77"/>
    <w:rsid w:val="006923EA"/>
    <w:rsid w:val="00B848EE"/>
    <w:rsid w:val="00BA373C"/>
    <w:rsid w:val="00E43617"/>
    <w:rsid w:val="00E7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F7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3A0F77"/>
    <w:pPr>
      <w:tabs>
        <w:tab w:val="center" w:pos="4677"/>
        <w:tab w:val="right" w:pos="9355"/>
      </w:tabs>
    </w:pPr>
  </w:style>
  <w:style w:type="character" w:customStyle="1" w:styleId="a4">
    <w:name w:val="Верхний колонтитул Знак"/>
    <w:basedOn w:val="a0"/>
    <w:link w:val="a3"/>
    <w:uiPriority w:val="99"/>
    <w:rsid w:val="003A0F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A0F77"/>
    <w:pPr>
      <w:tabs>
        <w:tab w:val="center" w:pos="4677"/>
        <w:tab w:val="right" w:pos="9355"/>
      </w:tabs>
    </w:pPr>
  </w:style>
  <w:style w:type="character" w:customStyle="1" w:styleId="a6">
    <w:name w:val="Нижний колонтитул Знак"/>
    <w:basedOn w:val="a0"/>
    <w:link w:val="a5"/>
    <w:uiPriority w:val="99"/>
    <w:rsid w:val="003A0F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A0F77"/>
    <w:rPr>
      <w:rFonts w:ascii="Tahoma" w:hAnsi="Tahoma" w:cs="Tahoma"/>
      <w:sz w:val="16"/>
      <w:szCs w:val="16"/>
    </w:rPr>
  </w:style>
  <w:style w:type="character" w:customStyle="1" w:styleId="a8">
    <w:name w:val="Текст выноски Знак"/>
    <w:basedOn w:val="a0"/>
    <w:link w:val="a7"/>
    <w:uiPriority w:val="99"/>
    <w:semiHidden/>
    <w:rsid w:val="003A0F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F7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3A0F77"/>
    <w:pPr>
      <w:tabs>
        <w:tab w:val="center" w:pos="4677"/>
        <w:tab w:val="right" w:pos="9355"/>
      </w:tabs>
    </w:pPr>
  </w:style>
  <w:style w:type="character" w:customStyle="1" w:styleId="a4">
    <w:name w:val="Верхний колонтитул Знак"/>
    <w:basedOn w:val="a0"/>
    <w:link w:val="a3"/>
    <w:uiPriority w:val="99"/>
    <w:rsid w:val="003A0F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A0F77"/>
    <w:pPr>
      <w:tabs>
        <w:tab w:val="center" w:pos="4677"/>
        <w:tab w:val="right" w:pos="9355"/>
      </w:tabs>
    </w:pPr>
  </w:style>
  <w:style w:type="character" w:customStyle="1" w:styleId="a6">
    <w:name w:val="Нижний колонтитул Знак"/>
    <w:basedOn w:val="a0"/>
    <w:link w:val="a5"/>
    <w:uiPriority w:val="99"/>
    <w:rsid w:val="003A0F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A0F77"/>
    <w:rPr>
      <w:rFonts w:ascii="Tahoma" w:hAnsi="Tahoma" w:cs="Tahoma"/>
      <w:sz w:val="16"/>
      <w:szCs w:val="16"/>
    </w:rPr>
  </w:style>
  <w:style w:type="character" w:customStyle="1" w:styleId="a8">
    <w:name w:val="Текст выноски Знак"/>
    <w:basedOn w:val="a0"/>
    <w:link w:val="a7"/>
    <w:uiPriority w:val="99"/>
    <w:semiHidden/>
    <w:rsid w:val="003A0F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12C67EA3EB99324860E6D079D49911D58A623AA4ACBFFC084EF8A03B946B5D435B9C621B03E1DE7BF90B6F3C09B5EC7C3355ADDFABEAACu8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CE12C67EA3EB99324860E6D079D49916DC816B37AFACBFFC084EF8A03B946B5D435B9F641F00EE8921E90F266B01A9E9672D52B3DFAAu9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BCE12C67EA3EB99324860E6D079D49911D58A623AA4ACBFFC084EF8A03B946B5D435B9C621B03E1DA7BF90B6F3C09B5EC7C3355ADDFABEAACu8N" TargetMode="External"/><Relationship Id="rId5" Type="http://schemas.openxmlformats.org/officeDocument/2006/relationships/footnotes" Target="footnotes.xml"/><Relationship Id="rId10" Type="http://schemas.openxmlformats.org/officeDocument/2006/relationships/hyperlink" Target="consultantplus://offline/ref=CBCE12C67EA3EB99324869FFD779D49912D38F6238A4ACBFFC084EF8A03B946B4F430390601E1EE5D86EAF5A29A6uBN" TargetMode="External"/><Relationship Id="rId4" Type="http://schemas.openxmlformats.org/officeDocument/2006/relationships/webSettings" Target="webSettings.xml"/><Relationship Id="rId9" Type="http://schemas.openxmlformats.org/officeDocument/2006/relationships/hyperlink" Target="consultantplus://offline/ref=CBCE12C67EA3EB99324860E6D079D49914D0886C3FABACBFFC084EF8A03B946B4F430390601E1EE5D86EAF5A29A6u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6169</Words>
  <Characters>35164</Characters>
  <Application>Microsoft Office Word</Application>
  <DocSecurity>0</DocSecurity>
  <Lines>293</Lines>
  <Paragraphs>82</Paragraphs>
  <ScaleCrop>false</ScaleCrop>
  <Company>Reanimator Extreme Edition</Company>
  <LinksUpToDate>false</LinksUpToDate>
  <CharactersWithSpaces>41251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асташкина</dc:creator>
  <cp:keywords/>
  <dc:description/>
  <cp:lastModifiedBy>асташкина</cp:lastModifiedBy>
  <cp:revision>3</cp:revision>
  <cp:lastPrinted>2022-09-15T08:59:00Z</cp:lastPrinted>
  <dcterms:created xsi:type="dcterms:W3CDTF">2022-09-09T12:39:00Z</dcterms:created>
  <dcterms:modified xsi:type="dcterms:W3CDTF">2022-09-15T08:59:00Z</dcterms:modified>
</cp:coreProperties>
</file>