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4B2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4B2B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4B2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4B2BAA">
              <w:rPr>
                <w:b/>
                <w:sz w:val="24"/>
                <w:szCs w:val="24"/>
                <w:u w:val="single"/>
              </w:rPr>
              <w:t>30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4B2B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FE3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4B2B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4B2BAA" w:rsidRPr="004B2BAA" w:rsidRDefault="004B2BAA" w:rsidP="004B2BAA">
      <w:pPr>
        <w:jc w:val="center"/>
        <w:rPr>
          <w:b/>
          <w:color w:val="000000" w:themeColor="text1"/>
          <w:sz w:val="24"/>
        </w:rPr>
      </w:pPr>
      <w:r w:rsidRPr="004B2BAA">
        <w:rPr>
          <w:b/>
          <w:sz w:val="24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33:13:060136:73, расположенном по адресу (описание местоположения): </w:t>
      </w:r>
      <w:r w:rsidRPr="004B2BAA">
        <w:rPr>
          <w:b/>
          <w:color w:val="000000"/>
          <w:sz w:val="24"/>
        </w:rPr>
        <w:t xml:space="preserve">Российская Федерация, Владимирская область, Петушинский муниципальный район, сельское поселение Нагорное, деревня Панфилово, улица Верхняя, земельный участок 57, </w:t>
      </w:r>
      <w:r w:rsidRPr="004B2BAA">
        <w:rPr>
          <w:b/>
          <w:sz w:val="24"/>
        </w:rPr>
        <w:t xml:space="preserve">в части </w:t>
      </w:r>
      <w:r w:rsidRPr="004B2BAA">
        <w:rPr>
          <w:b/>
          <w:color w:val="000000" w:themeColor="text1"/>
          <w:sz w:val="24"/>
        </w:rPr>
        <w:t>уменьшения минимального отступа от красных линий улиц до индивидуального жилого дома с 5,0 м до 4,54 м</w:t>
      </w:r>
    </w:p>
    <w:p w:rsidR="0065788B" w:rsidRDefault="0065788B" w:rsidP="00EA517A">
      <w:pPr>
        <w:jc w:val="center"/>
        <w:rPr>
          <w:b/>
          <w:sz w:val="24"/>
          <w:szCs w:val="24"/>
        </w:rPr>
      </w:pP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г.Петушки</w:t>
      </w:r>
      <w:r w:rsidR="005B14D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B2BAA">
        <w:rPr>
          <w:b/>
          <w:sz w:val="24"/>
          <w:szCs w:val="24"/>
        </w:rPr>
        <w:t>30.09.2020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4B2BAA">
        <w:rPr>
          <w:sz w:val="24"/>
          <w:szCs w:val="24"/>
        </w:rPr>
        <w:t>03.09.2020</w:t>
      </w:r>
      <w:r w:rsidR="00FE3BE3">
        <w:rPr>
          <w:sz w:val="24"/>
          <w:szCs w:val="24"/>
        </w:rPr>
        <w:t xml:space="preserve"> № </w:t>
      </w:r>
      <w:r w:rsidR="004B2BAA">
        <w:rPr>
          <w:sz w:val="24"/>
          <w:szCs w:val="24"/>
        </w:rPr>
        <w:t>1438</w:t>
      </w:r>
      <w:r w:rsidR="005B14DA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>
        <w:rPr>
          <w:sz w:val="26"/>
          <w:szCs w:val="26"/>
        </w:rPr>
        <w:t>дельных параметров разрешенного</w:t>
      </w:r>
      <w:r w:rsidR="00A311C3">
        <w:rPr>
          <w:sz w:val="26"/>
          <w:szCs w:val="26"/>
        </w:rPr>
        <w:t xml:space="preserve"> </w:t>
      </w:r>
      <w:r w:rsidR="00014A34">
        <w:rPr>
          <w:sz w:val="26"/>
          <w:szCs w:val="26"/>
        </w:rPr>
        <w:t>строительства</w:t>
      </w:r>
      <w:r w:rsidR="00A26857">
        <w:rPr>
          <w:sz w:val="26"/>
          <w:szCs w:val="26"/>
        </w:rPr>
        <w:t xml:space="preserve"> объекта</w:t>
      </w:r>
      <w:r w:rsidR="00930A2D" w:rsidRPr="00A26857">
        <w:rPr>
          <w:sz w:val="26"/>
          <w:szCs w:val="26"/>
        </w:rPr>
        <w:t xml:space="preserve"> капитального строительства</w:t>
      </w:r>
      <w:r w:rsidR="00A26857">
        <w:rPr>
          <w:sz w:val="26"/>
          <w:szCs w:val="26"/>
        </w:rPr>
        <w:t xml:space="preserve"> на земельном участке с када</w:t>
      </w:r>
      <w:r w:rsidR="00014A34">
        <w:rPr>
          <w:sz w:val="26"/>
          <w:szCs w:val="26"/>
        </w:rPr>
        <w:t>стровым номером 33:13:</w:t>
      </w:r>
      <w:r w:rsidR="004B2BAA">
        <w:rPr>
          <w:sz w:val="26"/>
          <w:szCs w:val="26"/>
        </w:rPr>
        <w:t>060136:73</w:t>
      </w:r>
      <w:r w:rsidR="00930A2D" w:rsidRPr="00A26857">
        <w:rPr>
          <w:sz w:val="26"/>
          <w:szCs w:val="26"/>
        </w:rPr>
        <w:t>».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П</w:t>
      </w:r>
      <w:r w:rsidR="006B3B8B" w:rsidRPr="006B3B8B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014A34">
        <w:rPr>
          <w:sz w:val="26"/>
          <w:szCs w:val="26"/>
        </w:rPr>
        <w:t>разрешенного строительства</w:t>
      </w:r>
      <w:r w:rsidR="006B3B8B" w:rsidRPr="006B3B8B">
        <w:rPr>
          <w:sz w:val="26"/>
          <w:szCs w:val="26"/>
        </w:rPr>
        <w:t xml:space="preserve"> объ</w:t>
      </w:r>
      <w:r w:rsidR="00A26857">
        <w:rPr>
          <w:sz w:val="26"/>
          <w:szCs w:val="26"/>
        </w:rPr>
        <w:t>екта капитального строительства</w:t>
      </w:r>
      <w:r w:rsidR="006B3B8B" w:rsidRPr="006B3B8B">
        <w:rPr>
          <w:sz w:val="26"/>
          <w:szCs w:val="26"/>
        </w:rPr>
        <w:t xml:space="preserve"> на земельном участке </w:t>
      </w:r>
      <w:r w:rsidR="00A26857">
        <w:rPr>
          <w:sz w:val="26"/>
          <w:szCs w:val="26"/>
        </w:rPr>
        <w:t>с када</w:t>
      </w:r>
      <w:r w:rsidR="00014A34">
        <w:rPr>
          <w:sz w:val="26"/>
          <w:szCs w:val="26"/>
        </w:rPr>
        <w:t>стровым номером 33:13:</w:t>
      </w:r>
      <w:r w:rsidR="004B2BAA">
        <w:rPr>
          <w:sz w:val="26"/>
          <w:szCs w:val="26"/>
        </w:rPr>
        <w:t>060136:73</w:t>
      </w:r>
      <w:r w:rsidR="006B3B8B" w:rsidRPr="006B3B8B">
        <w:rPr>
          <w:sz w:val="26"/>
          <w:szCs w:val="26"/>
        </w:rPr>
        <w:t>, расположенно</w:t>
      </w:r>
      <w:r w:rsidR="00FE3BE3">
        <w:rPr>
          <w:sz w:val="26"/>
          <w:szCs w:val="26"/>
        </w:rPr>
        <w:t>м</w:t>
      </w:r>
      <w:r w:rsidR="006B3B8B" w:rsidRPr="006B3B8B">
        <w:rPr>
          <w:sz w:val="26"/>
          <w:szCs w:val="26"/>
        </w:rPr>
        <w:t xml:space="preserve"> по адресу</w:t>
      </w:r>
      <w:r w:rsidR="007D19FE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</w:t>
      </w:r>
      <w:r w:rsidR="004B2BAA" w:rsidRPr="00A311C3">
        <w:rPr>
          <w:color w:val="000000"/>
          <w:sz w:val="26"/>
          <w:szCs w:val="26"/>
        </w:rPr>
        <w:t xml:space="preserve">Российская Федерация, Владимирская область, Петушинский муниципальный район, сельское поселение Нагорное, деревня Панфилово, улица Верхняя, земельный участок 57, </w:t>
      </w:r>
      <w:r w:rsidR="004B2BAA" w:rsidRPr="00A311C3">
        <w:rPr>
          <w:sz w:val="26"/>
          <w:szCs w:val="26"/>
        </w:rPr>
        <w:t xml:space="preserve">в части </w:t>
      </w:r>
      <w:r w:rsidR="004B2BAA" w:rsidRPr="00A311C3">
        <w:rPr>
          <w:color w:val="000000" w:themeColor="text1"/>
          <w:sz w:val="26"/>
          <w:szCs w:val="26"/>
        </w:rPr>
        <w:t>уменьшения минимального отступа от красных линий улиц до индивидуального жилого дома с 5,0 м до 4,54 м</w:t>
      </w:r>
      <w:r w:rsidR="004B2BAA" w:rsidRPr="00A311C3">
        <w:rPr>
          <w:sz w:val="26"/>
          <w:szCs w:val="26"/>
        </w:rPr>
        <w:t xml:space="preserve"> </w:t>
      </w:r>
      <w:r w:rsidR="00280566" w:rsidRPr="00A311C3">
        <w:rPr>
          <w:sz w:val="26"/>
          <w:szCs w:val="26"/>
        </w:rPr>
        <w:t xml:space="preserve">(далее – </w:t>
      </w:r>
      <w:r w:rsidR="00851D3C" w:rsidRPr="00A311C3">
        <w:rPr>
          <w:sz w:val="26"/>
          <w:szCs w:val="26"/>
        </w:rPr>
        <w:t>Разрешение</w:t>
      </w:r>
      <w:r w:rsidR="00280566" w:rsidRPr="00A311C3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4B2BAA">
        <w:rPr>
          <w:color w:val="021403"/>
          <w:sz w:val="26"/>
          <w:szCs w:val="26"/>
        </w:rPr>
        <w:t>25.09.2020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4B2BAA">
        <w:rPr>
          <w:color w:val="021403"/>
          <w:sz w:val="26"/>
          <w:szCs w:val="26"/>
        </w:rPr>
        <w:t xml:space="preserve"> </w:t>
      </w:r>
      <w:r w:rsidR="00851D3C" w:rsidRPr="00851D3C">
        <w:rPr>
          <w:sz w:val="26"/>
          <w:szCs w:val="26"/>
        </w:rPr>
        <w:t>Разрешению</w:t>
      </w:r>
      <w:r w:rsidR="004B2BA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4B2BAA">
        <w:rPr>
          <w:color w:val="021403"/>
          <w:sz w:val="26"/>
          <w:szCs w:val="26"/>
        </w:rPr>
        <w:t>28.09.2020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 xml:space="preserve">постановление администрации Петушинского районаот </w:t>
      </w:r>
      <w:r w:rsidR="004B2BAA">
        <w:rPr>
          <w:sz w:val="26"/>
          <w:szCs w:val="26"/>
        </w:rPr>
        <w:t>03.09.2020</w:t>
      </w:r>
      <w:r w:rsidR="00803DC4">
        <w:rPr>
          <w:sz w:val="26"/>
          <w:szCs w:val="26"/>
        </w:rPr>
        <w:t xml:space="preserve"> № </w:t>
      </w:r>
      <w:r w:rsidR="00FE3BE3">
        <w:rPr>
          <w:sz w:val="26"/>
          <w:szCs w:val="26"/>
        </w:rPr>
        <w:t>14</w:t>
      </w:r>
      <w:r w:rsidR="004B2BAA">
        <w:rPr>
          <w:sz w:val="26"/>
          <w:szCs w:val="26"/>
        </w:rPr>
        <w:t>38</w:t>
      </w:r>
      <w:r w:rsidRPr="00500E02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8726A4">
        <w:rPr>
          <w:sz w:val="26"/>
          <w:szCs w:val="26"/>
        </w:rPr>
        <w:t>разрешенного строительства объекта</w:t>
      </w:r>
      <w:r w:rsidRPr="00500E02">
        <w:rPr>
          <w:sz w:val="26"/>
          <w:szCs w:val="26"/>
        </w:rPr>
        <w:t xml:space="preserve"> капитального строительства</w:t>
      </w:r>
      <w:r w:rsidR="00803DC4">
        <w:rPr>
          <w:sz w:val="26"/>
          <w:szCs w:val="26"/>
        </w:rPr>
        <w:t xml:space="preserve"> на земельном участке с када</w:t>
      </w:r>
      <w:r w:rsidR="008726A4">
        <w:rPr>
          <w:sz w:val="26"/>
          <w:szCs w:val="26"/>
        </w:rPr>
        <w:t>стровым номером 33:13:</w:t>
      </w:r>
      <w:r w:rsidR="004B2BAA">
        <w:rPr>
          <w:sz w:val="26"/>
          <w:szCs w:val="26"/>
        </w:rPr>
        <w:t>060136:73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 xml:space="preserve">еред» от </w:t>
      </w:r>
      <w:r w:rsidR="00B434A7">
        <w:rPr>
          <w:sz w:val="26"/>
          <w:szCs w:val="26"/>
        </w:rPr>
        <w:t>11.09.2020</w:t>
      </w:r>
      <w:r w:rsidRPr="005B14DA">
        <w:rPr>
          <w:sz w:val="26"/>
          <w:szCs w:val="26"/>
        </w:rPr>
        <w:t xml:space="preserve"> г. № </w:t>
      </w:r>
      <w:r w:rsidR="00B434A7">
        <w:rPr>
          <w:sz w:val="26"/>
          <w:szCs w:val="26"/>
        </w:rPr>
        <w:t>5</w:t>
      </w:r>
      <w:r w:rsidR="00093A7E">
        <w:rPr>
          <w:sz w:val="26"/>
          <w:szCs w:val="26"/>
        </w:rPr>
        <w:t>6</w:t>
      </w:r>
      <w:r w:rsidR="005B14DA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5C4D5D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Интернет </w:t>
      </w:r>
      <w:r w:rsidRPr="00500E02">
        <w:rPr>
          <w:color w:val="021403"/>
          <w:sz w:val="26"/>
          <w:szCs w:val="26"/>
        </w:rPr>
        <w:t xml:space="preserve"> (</w:t>
      </w:r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 xml:space="preserve">Количество зарегистрированных участников публичных слушаний - </w:t>
      </w:r>
      <w:r w:rsidR="000C0419">
        <w:rPr>
          <w:color w:val="021403"/>
          <w:sz w:val="26"/>
          <w:szCs w:val="26"/>
        </w:rPr>
        <w:t>1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B14D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5B14D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5B14D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3A7E"/>
    <w:rsid w:val="00094BC2"/>
    <w:rsid w:val="000A2440"/>
    <w:rsid w:val="000A2A2C"/>
    <w:rsid w:val="000A3C08"/>
    <w:rsid w:val="000B2E06"/>
    <w:rsid w:val="000C0419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2A7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2F6B3C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7282F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96485"/>
    <w:rsid w:val="004A5DAE"/>
    <w:rsid w:val="004A66BD"/>
    <w:rsid w:val="004B00E1"/>
    <w:rsid w:val="004B2BAA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4DA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2D5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4239"/>
    <w:rsid w:val="00976F80"/>
    <w:rsid w:val="00977321"/>
    <w:rsid w:val="00984BE3"/>
    <w:rsid w:val="0099056F"/>
    <w:rsid w:val="00992DB1"/>
    <w:rsid w:val="009A4D71"/>
    <w:rsid w:val="009B270A"/>
    <w:rsid w:val="009B35B8"/>
    <w:rsid w:val="009C20B0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11C3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34A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17B6"/>
    <w:rsid w:val="00DC2583"/>
    <w:rsid w:val="00DC33E0"/>
    <w:rsid w:val="00DC5377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BA5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3BE3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Ромазанова</cp:lastModifiedBy>
  <cp:revision>2</cp:revision>
  <cp:lastPrinted>2020-09-28T07:25:00Z</cp:lastPrinted>
  <dcterms:created xsi:type="dcterms:W3CDTF">2020-10-06T05:47:00Z</dcterms:created>
  <dcterms:modified xsi:type="dcterms:W3CDTF">2020-10-06T05:47:00Z</dcterms:modified>
</cp:coreProperties>
</file>