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AD12AC" w:rsidRPr="00C57EE3" w:rsidRDefault="00AD12AC" w:rsidP="005D458E">
      <w:pPr>
        <w:pStyle w:val="4"/>
        <w:keepNext w:val="0"/>
        <w:tabs>
          <w:tab w:val="clear" w:pos="0"/>
          <w:tab w:val="left" w:pos="1843"/>
          <w:tab w:val="left" w:pos="5955"/>
        </w:tabs>
        <w:spacing w:before="0" w:after="0"/>
        <w:ind w:left="0" w:firstLine="0"/>
        <w:jc w:val="right"/>
        <w:rPr>
          <w:b w:val="0"/>
          <w:sz w:val="24"/>
        </w:rPr>
      </w:pPr>
      <w:r w:rsidRPr="00C57EE3">
        <w:rPr>
          <w:b w:val="0"/>
          <w:sz w:val="24"/>
        </w:rPr>
        <w:t>Приложение</w:t>
      </w:r>
    </w:p>
    <w:p w:rsidR="00AD12AC" w:rsidRPr="00C57EE3" w:rsidRDefault="00AD12AC" w:rsidP="005D458E">
      <w:pPr>
        <w:pStyle w:val="4"/>
        <w:keepNext w:val="0"/>
        <w:tabs>
          <w:tab w:val="clear" w:pos="0"/>
          <w:tab w:val="left" w:pos="1843"/>
          <w:tab w:val="left" w:pos="5955"/>
        </w:tabs>
        <w:spacing w:before="0" w:after="0"/>
        <w:ind w:left="0" w:firstLine="0"/>
        <w:jc w:val="right"/>
        <w:rPr>
          <w:b w:val="0"/>
          <w:sz w:val="24"/>
        </w:rPr>
      </w:pPr>
      <w:r w:rsidRPr="00C57EE3">
        <w:rPr>
          <w:b w:val="0"/>
          <w:sz w:val="24"/>
        </w:rPr>
        <w:t xml:space="preserve"> к постановлению администрации </w:t>
      </w:r>
    </w:p>
    <w:p w:rsidR="003A5033" w:rsidRPr="00C57EE3" w:rsidRDefault="00AD12AC" w:rsidP="005D458E">
      <w:pPr>
        <w:pStyle w:val="4"/>
        <w:keepNext w:val="0"/>
        <w:tabs>
          <w:tab w:val="clear" w:pos="0"/>
          <w:tab w:val="left" w:pos="1843"/>
          <w:tab w:val="left" w:pos="5955"/>
        </w:tabs>
        <w:spacing w:before="0" w:after="0"/>
        <w:ind w:left="0" w:firstLine="0"/>
        <w:jc w:val="right"/>
        <w:rPr>
          <w:b w:val="0"/>
          <w:sz w:val="24"/>
        </w:rPr>
      </w:pPr>
      <w:r w:rsidRPr="00C57EE3">
        <w:rPr>
          <w:b w:val="0"/>
          <w:sz w:val="24"/>
        </w:rPr>
        <w:t>Петушинского района</w:t>
      </w:r>
    </w:p>
    <w:p w:rsidR="003A5033" w:rsidRPr="00C57EE3" w:rsidRDefault="0081697E" w:rsidP="006F4D1B">
      <w:pPr>
        <w:jc w:val="right"/>
        <w:rPr>
          <w:rFonts w:ascii="Times New Roman" w:hAnsi="Times New Roman" w:cs="Times New Roman"/>
          <w:sz w:val="24"/>
          <w:szCs w:val="28"/>
        </w:rPr>
      </w:pPr>
      <w:r w:rsidRPr="00C57EE3">
        <w:rPr>
          <w:rFonts w:ascii="Times New Roman" w:hAnsi="Times New Roman" w:cs="Times New Roman"/>
          <w:sz w:val="24"/>
          <w:szCs w:val="28"/>
        </w:rPr>
        <w:t>о</w:t>
      </w:r>
      <w:r w:rsidR="00AD12AC" w:rsidRPr="00C57EE3">
        <w:rPr>
          <w:rFonts w:ascii="Times New Roman" w:hAnsi="Times New Roman" w:cs="Times New Roman"/>
          <w:sz w:val="24"/>
          <w:szCs w:val="28"/>
        </w:rPr>
        <w:t>т</w:t>
      </w:r>
      <w:r w:rsidRPr="00C57EE3">
        <w:rPr>
          <w:rFonts w:ascii="Times New Roman" w:hAnsi="Times New Roman" w:cs="Times New Roman"/>
          <w:sz w:val="24"/>
          <w:szCs w:val="28"/>
        </w:rPr>
        <w:t xml:space="preserve"> </w:t>
      </w:r>
      <w:r w:rsidR="000F2C64" w:rsidRPr="000F2C64">
        <w:rPr>
          <w:rFonts w:ascii="Times New Roman" w:hAnsi="Times New Roman" w:cs="Times New Roman"/>
          <w:sz w:val="24"/>
          <w:szCs w:val="28"/>
          <w:u w:val="single"/>
        </w:rPr>
        <w:t>16.06.2025</w:t>
      </w:r>
      <w:r w:rsidR="000F2C64">
        <w:rPr>
          <w:rFonts w:ascii="Times New Roman" w:hAnsi="Times New Roman" w:cs="Times New Roman"/>
          <w:sz w:val="24"/>
          <w:szCs w:val="28"/>
        </w:rPr>
        <w:t xml:space="preserve"> №</w:t>
      </w:r>
      <w:r w:rsidR="003331AB" w:rsidRPr="00C57EE3">
        <w:rPr>
          <w:rFonts w:ascii="Times New Roman" w:hAnsi="Times New Roman" w:cs="Times New Roman"/>
          <w:sz w:val="24"/>
          <w:szCs w:val="28"/>
        </w:rPr>
        <w:t xml:space="preserve"> </w:t>
      </w:r>
      <w:r w:rsidR="000F2C64" w:rsidRPr="000F2C64">
        <w:rPr>
          <w:rFonts w:ascii="Times New Roman" w:hAnsi="Times New Roman" w:cs="Times New Roman"/>
          <w:sz w:val="24"/>
          <w:szCs w:val="28"/>
          <w:u w:val="single"/>
        </w:rPr>
        <w:t>703</w:t>
      </w:r>
    </w:p>
    <w:p w:rsidR="001A5B54" w:rsidRPr="00C57EE3" w:rsidRDefault="001A5B54" w:rsidP="006F4D1B">
      <w:pPr>
        <w:jc w:val="right"/>
        <w:rPr>
          <w:sz w:val="24"/>
          <w:szCs w:val="28"/>
        </w:rPr>
      </w:pPr>
    </w:p>
    <w:p w:rsidR="003A5033" w:rsidRPr="00C57EE3" w:rsidRDefault="003A5033" w:rsidP="005D458E">
      <w:pPr>
        <w:rPr>
          <w:sz w:val="24"/>
          <w:szCs w:val="28"/>
        </w:rPr>
      </w:pPr>
    </w:p>
    <w:p w:rsidR="003A5033" w:rsidRPr="00C57EE3" w:rsidRDefault="003A5033" w:rsidP="005D458E">
      <w:pPr>
        <w:rPr>
          <w:sz w:val="24"/>
          <w:szCs w:val="28"/>
        </w:rPr>
      </w:pPr>
    </w:p>
    <w:p w:rsidR="003A5033" w:rsidRPr="00C57EE3" w:rsidRDefault="003A5033" w:rsidP="005D458E">
      <w:pPr>
        <w:rPr>
          <w:sz w:val="24"/>
          <w:szCs w:val="28"/>
        </w:rPr>
      </w:pPr>
    </w:p>
    <w:p w:rsidR="003A5033" w:rsidRPr="00C57EE3" w:rsidRDefault="003A5033" w:rsidP="005D458E">
      <w:pPr>
        <w:rPr>
          <w:sz w:val="24"/>
          <w:szCs w:val="28"/>
        </w:rPr>
      </w:pPr>
    </w:p>
    <w:p w:rsidR="003A5033" w:rsidRDefault="003A5033" w:rsidP="005D458E">
      <w:pPr>
        <w:rPr>
          <w:sz w:val="24"/>
          <w:szCs w:val="28"/>
        </w:rPr>
      </w:pPr>
    </w:p>
    <w:p w:rsidR="00C57EE3" w:rsidRDefault="00C57EE3" w:rsidP="005D458E">
      <w:pPr>
        <w:rPr>
          <w:sz w:val="24"/>
          <w:szCs w:val="28"/>
        </w:rPr>
      </w:pPr>
    </w:p>
    <w:p w:rsidR="00C57EE3" w:rsidRDefault="00C57EE3" w:rsidP="005D458E">
      <w:pPr>
        <w:rPr>
          <w:sz w:val="24"/>
          <w:szCs w:val="28"/>
        </w:rPr>
      </w:pPr>
    </w:p>
    <w:p w:rsidR="00C57EE3" w:rsidRDefault="00C57EE3" w:rsidP="005D458E">
      <w:pPr>
        <w:rPr>
          <w:sz w:val="24"/>
          <w:szCs w:val="28"/>
        </w:rPr>
      </w:pPr>
    </w:p>
    <w:p w:rsidR="00C57EE3" w:rsidRDefault="00C57EE3" w:rsidP="005D458E">
      <w:pPr>
        <w:rPr>
          <w:sz w:val="24"/>
          <w:szCs w:val="28"/>
        </w:rPr>
      </w:pPr>
    </w:p>
    <w:p w:rsidR="00C57EE3" w:rsidRDefault="00C57EE3" w:rsidP="005D458E">
      <w:pPr>
        <w:rPr>
          <w:sz w:val="24"/>
          <w:szCs w:val="28"/>
        </w:rPr>
      </w:pPr>
    </w:p>
    <w:p w:rsidR="00C57EE3" w:rsidRDefault="00C57EE3" w:rsidP="005D458E">
      <w:pPr>
        <w:rPr>
          <w:sz w:val="24"/>
          <w:szCs w:val="28"/>
        </w:rPr>
      </w:pPr>
      <w:bookmarkStart w:id="0" w:name="_GoBack"/>
      <w:bookmarkEnd w:id="0"/>
    </w:p>
    <w:p w:rsidR="00C57EE3" w:rsidRDefault="00C57EE3" w:rsidP="005D458E">
      <w:pPr>
        <w:rPr>
          <w:sz w:val="24"/>
          <w:szCs w:val="28"/>
        </w:rPr>
      </w:pPr>
    </w:p>
    <w:p w:rsidR="00C57EE3" w:rsidRDefault="00C57EE3" w:rsidP="005D458E">
      <w:pPr>
        <w:rPr>
          <w:sz w:val="24"/>
          <w:szCs w:val="28"/>
        </w:rPr>
      </w:pPr>
    </w:p>
    <w:p w:rsidR="00C57EE3" w:rsidRPr="00C57EE3" w:rsidRDefault="00C57EE3" w:rsidP="005D458E">
      <w:pPr>
        <w:rPr>
          <w:sz w:val="24"/>
          <w:szCs w:val="28"/>
        </w:rPr>
      </w:pPr>
    </w:p>
    <w:p w:rsidR="003A5033" w:rsidRPr="00C57EE3" w:rsidRDefault="003A5033" w:rsidP="005D458E">
      <w:pPr>
        <w:suppressAutoHyphens/>
        <w:jc w:val="center"/>
        <w:rPr>
          <w:rFonts w:ascii="Times New Roman" w:hAnsi="Times New Roman" w:cs="Times New Roman"/>
          <w:b/>
          <w:sz w:val="24"/>
          <w:szCs w:val="28"/>
        </w:rPr>
      </w:pPr>
      <w:r w:rsidRPr="00C57EE3">
        <w:rPr>
          <w:rFonts w:ascii="Times New Roman" w:hAnsi="Times New Roman" w:cs="Times New Roman"/>
          <w:b/>
          <w:sz w:val="24"/>
          <w:szCs w:val="28"/>
        </w:rPr>
        <w:t>СХЕМА ТЕПЛОСНАБЖЕНИЯ</w:t>
      </w:r>
    </w:p>
    <w:p w:rsidR="003A5033" w:rsidRPr="00C57EE3" w:rsidRDefault="003A5033" w:rsidP="005D458E">
      <w:pPr>
        <w:suppressAutoHyphens/>
        <w:jc w:val="center"/>
        <w:rPr>
          <w:rFonts w:ascii="Times New Roman" w:hAnsi="Times New Roman" w:cs="Times New Roman"/>
          <w:sz w:val="24"/>
          <w:szCs w:val="28"/>
        </w:rPr>
      </w:pPr>
    </w:p>
    <w:p w:rsidR="005D458E" w:rsidRPr="00C57EE3" w:rsidRDefault="003A5033" w:rsidP="00745AB3">
      <w:pPr>
        <w:suppressAutoHyphens/>
        <w:spacing w:line="276" w:lineRule="auto"/>
        <w:jc w:val="center"/>
        <w:rPr>
          <w:rFonts w:ascii="Times New Roman" w:hAnsi="Times New Roman" w:cs="Times New Roman"/>
          <w:sz w:val="24"/>
          <w:szCs w:val="28"/>
        </w:rPr>
      </w:pPr>
      <w:r w:rsidRPr="00C57EE3">
        <w:rPr>
          <w:rFonts w:ascii="Times New Roman" w:hAnsi="Times New Roman" w:cs="Times New Roman"/>
          <w:sz w:val="24"/>
          <w:szCs w:val="28"/>
        </w:rPr>
        <w:t xml:space="preserve">МО «НАГОРНОЕ СЕЛЬСКОЕ ПОСЕЛЕНИЕ» </w:t>
      </w:r>
    </w:p>
    <w:p w:rsidR="003A5033" w:rsidRPr="00C57EE3" w:rsidRDefault="003A5033" w:rsidP="00745AB3">
      <w:pPr>
        <w:suppressAutoHyphens/>
        <w:spacing w:line="276" w:lineRule="auto"/>
        <w:jc w:val="center"/>
        <w:rPr>
          <w:rFonts w:ascii="Times New Roman" w:hAnsi="Times New Roman" w:cs="Times New Roman"/>
          <w:sz w:val="24"/>
          <w:szCs w:val="28"/>
        </w:rPr>
      </w:pPr>
      <w:r w:rsidRPr="00C57EE3">
        <w:rPr>
          <w:rFonts w:ascii="Times New Roman" w:hAnsi="Times New Roman" w:cs="Times New Roman"/>
          <w:sz w:val="24"/>
          <w:szCs w:val="28"/>
        </w:rPr>
        <w:t xml:space="preserve">ПЕТУШИНСКОГО РАЙОНА ВЛАДИМИРСКОЙ ОБЛАСТИ </w:t>
      </w:r>
    </w:p>
    <w:p w:rsidR="003A5033" w:rsidRPr="00C57EE3" w:rsidRDefault="003A5033" w:rsidP="00745AB3">
      <w:pPr>
        <w:suppressAutoHyphens/>
        <w:spacing w:line="276" w:lineRule="auto"/>
        <w:jc w:val="center"/>
        <w:rPr>
          <w:rFonts w:ascii="Times New Roman" w:hAnsi="Times New Roman" w:cs="Times New Roman"/>
          <w:sz w:val="24"/>
          <w:szCs w:val="28"/>
        </w:rPr>
      </w:pPr>
      <w:r w:rsidRPr="00C57EE3">
        <w:rPr>
          <w:rFonts w:ascii="Times New Roman" w:hAnsi="Times New Roman" w:cs="Times New Roman"/>
          <w:sz w:val="24"/>
          <w:szCs w:val="28"/>
        </w:rPr>
        <w:t>НА ПЕРИОД ДО 2030 ГОДА</w:t>
      </w:r>
    </w:p>
    <w:p w:rsidR="00AD12AC" w:rsidRPr="00C57EE3" w:rsidRDefault="00AD12AC" w:rsidP="005D458E">
      <w:pPr>
        <w:suppressAutoHyphens/>
        <w:jc w:val="center"/>
        <w:rPr>
          <w:rFonts w:ascii="Times New Roman" w:hAnsi="Times New Roman" w:cs="Times New Roman"/>
          <w:sz w:val="24"/>
          <w:szCs w:val="28"/>
        </w:rPr>
      </w:pPr>
    </w:p>
    <w:p w:rsidR="00AD12AC" w:rsidRPr="00C57EE3" w:rsidRDefault="00AD12AC" w:rsidP="005D458E">
      <w:pPr>
        <w:suppressAutoHyphens/>
        <w:jc w:val="center"/>
        <w:rPr>
          <w:rFonts w:ascii="Times New Roman" w:hAnsi="Times New Roman" w:cs="Times New Roman"/>
          <w:sz w:val="24"/>
          <w:szCs w:val="28"/>
        </w:rPr>
      </w:pPr>
    </w:p>
    <w:p w:rsidR="00AD12AC" w:rsidRPr="00C57EE3" w:rsidRDefault="00AD12AC" w:rsidP="005D458E">
      <w:pPr>
        <w:suppressAutoHyphens/>
        <w:jc w:val="center"/>
        <w:rPr>
          <w:rFonts w:ascii="Times New Roman" w:hAnsi="Times New Roman" w:cs="Times New Roman"/>
          <w:sz w:val="24"/>
          <w:szCs w:val="28"/>
        </w:rPr>
      </w:pPr>
    </w:p>
    <w:p w:rsidR="005D458E" w:rsidRPr="00C57EE3" w:rsidRDefault="005D458E" w:rsidP="005D458E">
      <w:pPr>
        <w:suppressAutoHyphens/>
        <w:jc w:val="center"/>
        <w:rPr>
          <w:rFonts w:ascii="Times New Roman" w:hAnsi="Times New Roman" w:cs="Times New Roman"/>
          <w:sz w:val="24"/>
          <w:szCs w:val="28"/>
        </w:rPr>
      </w:pPr>
    </w:p>
    <w:p w:rsidR="00745AB3" w:rsidRPr="00C57EE3" w:rsidRDefault="00745AB3" w:rsidP="005D458E">
      <w:pPr>
        <w:suppressAutoHyphens/>
        <w:jc w:val="center"/>
        <w:rPr>
          <w:rFonts w:ascii="Times New Roman" w:hAnsi="Times New Roman" w:cs="Times New Roman"/>
          <w:sz w:val="24"/>
          <w:szCs w:val="28"/>
        </w:rPr>
      </w:pPr>
    </w:p>
    <w:p w:rsidR="005D458E" w:rsidRPr="00C57EE3" w:rsidRDefault="005D458E" w:rsidP="005D458E">
      <w:pPr>
        <w:suppressAutoHyphens/>
        <w:jc w:val="center"/>
        <w:rPr>
          <w:rFonts w:ascii="Times New Roman" w:hAnsi="Times New Roman" w:cs="Times New Roman"/>
          <w:sz w:val="24"/>
          <w:szCs w:val="28"/>
        </w:rPr>
      </w:pPr>
    </w:p>
    <w:p w:rsidR="005D458E" w:rsidRPr="00C57EE3" w:rsidRDefault="005D458E" w:rsidP="005D458E">
      <w:pPr>
        <w:suppressAutoHyphens/>
        <w:jc w:val="center"/>
        <w:rPr>
          <w:rFonts w:ascii="Times New Roman" w:hAnsi="Times New Roman" w:cs="Times New Roman"/>
          <w:sz w:val="24"/>
          <w:szCs w:val="28"/>
        </w:rPr>
      </w:pPr>
    </w:p>
    <w:p w:rsidR="005D458E" w:rsidRPr="00C57EE3" w:rsidRDefault="005D458E" w:rsidP="005D458E">
      <w:pPr>
        <w:suppressAutoHyphens/>
        <w:jc w:val="center"/>
        <w:rPr>
          <w:rFonts w:ascii="Times New Roman" w:hAnsi="Times New Roman" w:cs="Times New Roman"/>
          <w:sz w:val="24"/>
          <w:szCs w:val="28"/>
        </w:rPr>
      </w:pPr>
    </w:p>
    <w:p w:rsidR="005D458E" w:rsidRPr="00C57EE3" w:rsidRDefault="005D458E" w:rsidP="005D458E">
      <w:pPr>
        <w:suppressAutoHyphens/>
        <w:jc w:val="center"/>
        <w:rPr>
          <w:rFonts w:ascii="Times New Roman" w:hAnsi="Times New Roman" w:cs="Times New Roman"/>
          <w:sz w:val="24"/>
          <w:szCs w:val="28"/>
        </w:rPr>
      </w:pPr>
    </w:p>
    <w:p w:rsidR="005D458E" w:rsidRPr="00C57EE3" w:rsidRDefault="005D458E" w:rsidP="005D458E">
      <w:pPr>
        <w:suppressAutoHyphens/>
        <w:jc w:val="center"/>
        <w:rPr>
          <w:rFonts w:ascii="Times New Roman" w:hAnsi="Times New Roman" w:cs="Times New Roman"/>
          <w:sz w:val="24"/>
          <w:szCs w:val="28"/>
        </w:rPr>
      </w:pPr>
    </w:p>
    <w:p w:rsidR="005D458E" w:rsidRPr="00C57EE3" w:rsidRDefault="005D458E" w:rsidP="005D458E">
      <w:pPr>
        <w:suppressAutoHyphens/>
        <w:jc w:val="center"/>
        <w:rPr>
          <w:rFonts w:ascii="Times New Roman" w:hAnsi="Times New Roman" w:cs="Times New Roman"/>
          <w:sz w:val="24"/>
          <w:szCs w:val="28"/>
        </w:rPr>
      </w:pPr>
    </w:p>
    <w:p w:rsidR="005D458E" w:rsidRPr="00C57EE3" w:rsidRDefault="005D458E" w:rsidP="005D458E">
      <w:pPr>
        <w:suppressAutoHyphens/>
        <w:jc w:val="center"/>
        <w:rPr>
          <w:rFonts w:ascii="Times New Roman" w:hAnsi="Times New Roman" w:cs="Times New Roman"/>
          <w:sz w:val="24"/>
          <w:szCs w:val="28"/>
        </w:rPr>
      </w:pPr>
    </w:p>
    <w:p w:rsidR="005D458E" w:rsidRPr="00C57EE3" w:rsidRDefault="005D458E" w:rsidP="005D458E">
      <w:pPr>
        <w:suppressAutoHyphens/>
        <w:jc w:val="center"/>
        <w:rPr>
          <w:rFonts w:ascii="Times New Roman" w:hAnsi="Times New Roman" w:cs="Times New Roman"/>
          <w:sz w:val="24"/>
          <w:szCs w:val="28"/>
        </w:rPr>
      </w:pPr>
    </w:p>
    <w:p w:rsidR="005D458E" w:rsidRPr="00C57EE3" w:rsidRDefault="005D458E" w:rsidP="005D458E">
      <w:pPr>
        <w:suppressAutoHyphens/>
        <w:jc w:val="center"/>
        <w:rPr>
          <w:rFonts w:ascii="Times New Roman" w:hAnsi="Times New Roman" w:cs="Times New Roman"/>
          <w:sz w:val="24"/>
          <w:szCs w:val="28"/>
        </w:rPr>
      </w:pPr>
    </w:p>
    <w:p w:rsidR="005D458E" w:rsidRPr="00C57EE3" w:rsidRDefault="005D458E" w:rsidP="005D458E">
      <w:pPr>
        <w:suppressAutoHyphens/>
        <w:jc w:val="center"/>
        <w:rPr>
          <w:rFonts w:ascii="Times New Roman" w:hAnsi="Times New Roman" w:cs="Times New Roman"/>
          <w:sz w:val="24"/>
          <w:szCs w:val="28"/>
        </w:rPr>
      </w:pPr>
    </w:p>
    <w:p w:rsidR="002A5264" w:rsidRPr="00C57EE3" w:rsidRDefault="002A5264" w:rsidP="005D458E">
      <w:pPr>
        <w:suppressAutoHyphens/>
        <w:jc w:val="center"/>
        <w:rPr>
          <w:rFonts w:ascii="Times New Roman" w:hAnsi="Times New Roman" w:cs="Times New Roman"/>
          <w:sz w:val="24"/>
          <w:szCs w:val="28"/>
        </w:rPr>
      </w:pPr>
    </w:p>
    <w:p w:rsidR="00AD12AC" w:rsidRPr="00C57EE3" w:rsidRDefault="00AD12AC" w:rsidP="005D458E">
      <w:pPr>
        <w:suppressAutoHyphens/>
        <w:jc w:val="center"/>
        <w:rPr>
          <w:rFonts w:ascii="Times New Roman" w:hAnsi="Times New Roman" w:cs="Times New Roman"/>
          <w:sz w:val="24"/>
          <w:szCs w:val="28"/>
        </w:rPr>
      </w:pPr>
    </w:p>
    <w:p w:rsidR="002A5264" w:rsidRPr="00C57EE3" w:rsidRDefault="002A5264" w:rsidP="005D458E">
      <w:pPr>
        <w:suppressAutoHyphens/>
        <w:jc w:val="center"/>
        <w:rPr>
          <w:rFonts w:ascii="Times New Roman" w:hAnsi="Times New Roman" w:cs="Times New Roman"/>
          <w:sz w:val="24"/>
          <w:szCs w:val="28"/>
        </w:rPr>
      </w:pPr>
    </w:p>
    <w:p w:rsidR="00401FC0" w:rsidRPr="00C57EE3" w:rsidRDefault="00401FC0" w:rsidP="005D458E">
      <w:pPr>
        <w:suppressAutoHyphens/>
        <w:jc w:val="center"/>
        <w:rPr>
          <w:rFonts w:ascii="Times New Roman" w:hAnsi="Times New Roman" w:cs="Times New Roman"/>
          <w:sz w:val="24"/>
          <w:szCs w:val="28"/>
        </w:rPr>
      </w:pPr>
    </w:p>
    <w:p w:rsidR="00401FC0" w:rsidRPr="00C57EE3" w:rsidRDefault="00401FC0" w:rsidP="005D458E">
      <w:pPr>
        <w:suppressAutoHyphens/>
        <w:jc w:val="center"/>
        <w:rPr>
          <w:rFonts w:ascii="Times New Roman" w:hAnsi="Times New Roman" w:cs="Times New Roman"/>
          <w:sz w:val="24"/>
          <w:szCs w:val="28"/>
        </w:rPr>
      </w:pPr>
    </w:p>
    <w:p w:rsidR="002A5264" w:rsidRPr="00C57EE3" w:rsidRDefault="002A5264" w:rsidP="005D458E">
      <w:pPr>
        <w:suppressAutoHyphens/>
        <w:jc w:val="center"/>
        <w:rPr>
          <w:rFonts w:ascii="Times New Roman" w:hAnsi="Times New Roman" w:cs="Times New Roman"/>
          <w:sz w:val="24"/>
          <w:szCs w:val="28"/>
        </w:rPr>
      </w:pPr>
    </w:p>
    <w:p w:rsidR="00224357" w:rsidRDefault="00224357" w:rsidP="005D458E">
      <w:pPr>
        <w:suppressAutoHyphens/>
        <w:jc w:val="center"/>
        <w:rPr>
          <w:rFonts w:ascii="Times New Roman" w:hAnsi="Times New Roman" w:cs="Times New Roman"/>
          <w:sz w:val="24"/>
          <w:szCs w:val="28"/>
        </w:rPr>
      </w:pPr>
    </w:p>
    <w:p w:rsidR="00C57EE3" w:rsidRDefault="00C57EE3" w:rsidP="005D458E">
      <w:pPr>
        <w:suppressAutoHyphens/>
        <w:jc w:val="center"/>
        <w:rPr>
          <w:rFonts w:ascii="Times New Roman" w:hAnsi="Times New Roman" w:cs="Times New Roman"/>
          <w:sz w:val="24"/>
          <w:szCs w:val="28"/>
        </w:rPr>
      </w:pPr>
    </w:p>
    <w:p w:rsidR="00C57EE3" w:rsidRDefault="00C57EE3" w:rsidP="005D458E">
      <w:pPr>
        <w:suppressAutoHyphens/>
        <w:jc w:val="center"/>
        <w:rPr>
          <w:rFonts w:ascii="Times New Roman" w:hAnsi="Times New Roman" w:cs="Times New Roman"/>
          <w:sz w:val="24"/>
          <w:szCs w:val="28"/>
        </w:rPr>
      </w:pPr>
    </w:p>
    <w:p w:rsidR="00C57EE3" w:rsidRDefault="00C57EE3" w:rsidP="005D458E">
      <w:pPr>
        <w:suppressAutoHyphens/>
        <w:jc w:val="center"/>
        <w:rPr>
          <w:rFonts w:ascii="Times New Roman" w:hAnsi="Times New Roman" w:cs="Times New Roman"/>
          <w:sz w:val="24"/>
          <w:szCs w:val="28"/>
        </w:rPr>
      </w:pPr>
    </w:p>
    <w:p w:rsidR="00953618" w:rsidRPr="00C57EE3" w:rsidRDefault="00953618" w:rsidP="005D458E">
      <w:pPr>
        <w:suppressAutoHyphens/>
        <w:jc w:val="center"/>
        <w:rPr>
          <w:rFonts w:ascii="Times New Roman" w:hAnsi="Times New Roman" w:cs="Times New Roman"/>
          <w:sz w:val="24"/>
          <w:szCs w:val="28"/>
        </w:rPr>
      </w:pPr>
    </w:p>
    <w:p w:rsidR="00224357" w:rsidRPr="00C57EE3" w:rsidRDefault="00224357" w:rsidP="005D458E">
      <w:pPr>
        <w:suppressAutoHyphens/>
        <w:jc w:val="center"/>
        <w:rPr>
          <w:rFonts w:ascii="Times New Roman" w:hAnsi="Times New Roman" w:cs="Times New Roman"/>
          <w:sz w:val="24"/>
          <w:szCs w:val="28"/>
        </w:rPr>
      </w:pPr>
    </w:p>
    <w:p w:rsidR="00C57EE3" w:rsidRDefault="00C57EE3" w:rsidP="005D458E">
      <w:pPr>
        <w:suppressAutoHyphens/>
        <w:jc w:val="center"/>
        <w:rPr>
          <w:rFonts w:ascii="Times New Roman" w:hAnsi="Times New Roman" w:cs="Times New Roman"/>
          <w:sz w:val="24"/>
          <w:szCs w:val="28"/>
        </w:rPr>
      </w:pPr>
    </w:p>
    <w:p w:rsidR="005D458E" w:rsidRDefault="00AD12AC" w:rsidP="005D458E">
      <w:pPr>
        <w:suppressAutoHyphens/>
        <w:jc w:val="center"/>
        <w:rPr>
          <w:rFonts w:ascii="Times New Roman" w:hAnsi="Times New Roman" w:cs="Times New Roman"/>
          <w:sz w:val="24"/>
          <w:szCs w:val="28"/>
        </w:rPr>
      </w:pPr>
      <w:r w:rsidRPr="00C57EE3">
        <w:rPr>
          <w:rFonts w:ascii="Times New Roman" w:hAnsi="Times New Roman" w:cs="Times New Roman"/>
          <w:sz w:val="24"/>
          <w:szCs w:val="28"/>
        </w:rPr>
        <w:t>20</w:t>
      </w:r>
      <w:r w:rsidR="0027727B" w:rsidRPr="00C57EE3">
        <w:rPr>
          <w:rFonts w:ascii="Times New Roman" w:hAnsi="Times New Roman" w:cs="Times New Roman"/>
          <w:sz w:val="24"/>
          <w:szCs w:val="28"/>
        </w:rPr>
        <w:t>2</w:t>
      </w:r>
      <w:r w:rsidR="00C57EE3" w:rsidRPr="00C57EE3">
        <w:rPr>
          <w:rFonts w:ascii="Times New Roman" w:hAnsi="Times New Roman" w:cs="Times New Roman"/>
          <w:sz w:val="24"/>
          <w:szCs w:val="28"/>
        </w:rPr>
        <w:t>5</w:t>
      </w:r>
      <w:r w:rsidRPr="00C57EE3">
        <w:rPr>
          <w:rFonts w:ascii="Times New Roman" w:hAnsi="Times New Roman" w:cs="Times New Roman"/>
          <w:sz w:val="24"/>
          <w:szCs w:val="28"/>
        </w:rPr>
        <w:t xml:space="preserve"> год</w:t>
      </w:r>
    </w:p>
    <w:p w:rsidR="00C57EE3" w:rsidRDefault="00C57EE3" w:rsidP="005D458E">
      <w:pPr>
        <w:suppressAutoHyphens/>
        <w:jc w:val="center"/>
        <w:rPr>
          <w:rFonts w:ascii="Times New Roman" w:hAnsi="Times New Roman" w:cs="Times New Roman"/>
          <w:b/>
          <w:sz w:val="16"/>
          <w:szCs w:val="16"/>
        </w:rPr>
      </w:pPr>
    </w:p>
    <w:p w:rsidR="003A5033" w:rsidRDefault="00BE387F" w:rsidP="005D458E">
      <w:pPr>
        <w:suppressAutoHyphens/>
        <w:jc w:val="center"/>
        <w:rPr>
          <w:rFonts w:ascii="Times New Roman" w:hAnsi="Times New Roman" w:cs="Times New Roman"/>
          <w:b/>
          <w:sz w:val="24"/>
          <w:szCs w:val="24"/>
        </w:rPr>
      </w:pPr>
      <w:r w:rsidRPr="00C57EE3">
        <w:rPr>
          <w:rFonts w:ascii="Times New Roman" w:hAnsi="Times New Roman" w:cs="Times New Roman"/>
          <w:b/>
          <w:sz w:val="24"/>
          <w:szCs w:val="24"/>
        </w:rPr>
        <w:lastRenderedPageBreak/>
        <w:t>СОДЕРЖАНИЕ</w:t>
      </w:r>
    </w:p>
    <w:p w:rsidR="00C57EE3" w:rsidRPr="00C57EE3" w:rsidRDefault="00C57EE3" w:rsidP="005D458E">
      <w:pPr>
        <w:suppressAutoHyphens/>
        <w:jc w:val="center"/>
        <w:rPr>
          <w:rFonts w:ascii="Times New Roman" w:hAnsi="Times New Roman" w:cs="Times New Roman"/>
          <w:b/>
          <w:sz w:val="24"/>
          <w:szCs w:val="24"/>
        </w:rPr>
      </w:pPr>
    </w:p>
    <w:tbl>
      <w:tblPr>
        <w:tblW w:w="10206" w:type="dxa"/>
        <w:tblInd w:w="392" w:type="dxa"/>
        <w:tblLayout w:type="fixed"/>
        <w:tblLook w:val="0000" w:firstRow="0" w:lastRow="0" w:firstColumn="0" w:lastColumn="0" w:noHBand="0" w:noVBand="0"/>
      </w:tblPr>
      <w:tblGrid>
        <w:gridCol w:w="9497"/>
        <w:gridCol w:w="709"/>
      </w:tblGrid>
      <w:tr w:rsidR="00C57EE3" w:rsidRPr="00C57EE3" w:rsidTr="00A328AF">
        <w:trPr>
          <w:cantSplit/>
          <w:trHeight w:val="92"/>
          <w:tblHeader/>
        </w:trPr>
        <w:tc>
          <w:tcPr>
            <w:tcW w:w="9497" w:type="dxa"/>
            <w:tcBorders>
              <w:top w:val="single" w:sz="4" w:space="0" w:color="000000"/>
              <w:left w:val="single" w:sz="4" w:space="0" w:color="000000"/>
              <w:bottom w:val="double" w:sz="1" w:space="0" w:color="000000"/>
            </w:tcBorders>
            <w:shd w:val="clear" w:color="auto" w:fill="auto"/>
          </w:tcPr>
          <w:p w:rsidR="00C57EE3" w:rsidRPr="00C57EE3" w:rsidRDefault="00C57EE3" w:rsidP="005D458E">
            <w:pPr>
              <w:jc w:val="center"/>
              <w:rPr>
                <w:rFonts w:ascii="Times New Roman" w:hAnsi="Times New Roman" w:cs="Times New Roman"/>
                <w:b/>
                <w:sz w:val="24"/>
                <w:szCs w:val="24"/>
              </w:rPr>
            </w:pPr>
            <w:r w:rsidRPr="00C57EE3">
              <w:rPr>
                <w:rFonts w:ascii="Times New Roman" w:hAnsi="Times New Roman" w:cs="Times New Roman"/>
                <w:b/>
                <w:sz w:val="24"/>
                <w:szCs w:val="24"/>
              </w:rPr>
              <w:t>Наименование</w:t>
            </w:r>
          </w:p>
        </w:tc>
        <w:tc>
          <w:tcPr>
            <w:tcW w:w="709" w:type="dxa"/>
            <w:tcBorders>
              <w:top w:val="single" w:sz="4" w:space="0" w:color="000000"/>
              <w:left w:val="single" w:sz="4" w:space="0" w:color="000000"/>
              <w:bottom w:val="double" w:sz="1" w:space="0" w:color="000000"/>
              <w:right w:val="single" w:sz="4" w:space="0" w:color="000000"/>
            </w:tcBorders>
            <w:shd w:val="clear" w:color="auto" w:fill="auto"/>
          </w:tcPr>
          <w:p w:rsidR="00C57EE3" w:rsidRPr="00C57EE3" w:rsidRDefault="00C57EE3" w:rsidP="005D458E">
            <w:pPr>
              <w:jc w:val="center"/>
              <w:rPr>
                <w:b/>
                <w:sz w:val="24"/>
                <w:szCs w:val="24"/>
              </w:rPr>
            </w:pPr>
            <w:r w:rsidRPr="00C57EE3">
              <w:rPr>
                <w:rFonts w:ascii="Times New Roman" w:hAnsi="Times New Roman" w:cs="Times New Roman"/>
                <w:b/>
                <w:sz w:val="24"/>
                <w:szCs w:val="24"/>
              </w:rPr>
              <w:t>Стр.</w:t>
            </w:r>
          </w:p>
        </w:tc>
      </w:tr>
      <w:tr w:rsidR="00C57EE3" w:rsidRPr="00C57EE3" w:rsidTr="00A328AF">
        <w:trPr>
          <w:cantSplit/>
          <w:trHeight w:val="184"/>
        </w:trPr>
        <w:tc>
          <w:tcPr>
            <w:tcW w:w="9497" w:type="dxa"/>
            <w:tcBorders>
              <w:top w:val="single" w:sz="4" w:space="0" w:color="000000"/>
              <w:left w:val="single" w:sz="4" w:space="0" w:color="000000"/>
              <w:bottom w:val="single" w:sz="4" w:space="0" w:color="000000"/>
            </w:tcBorders>
            <w:shd w:val="clear" w:color="auto" w:fill="auto"/>
          </w:tcPr>
          <w:p w:rsidR="00C57EE3" w:rsidRPr="00EA6A9A" w:rsidRDefault="00C57EE3" w:rsidP="005D458E">
            <w:pPr>
              <w:pStyle w:val="5"/>
              <w:spacing w:before="0" w:after="0"/>
              <w:ind w:left="0" w:firstLine="0"/>
              <w:jc w:val="both"/>
              <w:rPr>
                <w:rFonts w:ascii="Times New Roman" w:hAnsi="Times New Roman" w:cs="Times New Roman"/>
                <w:b w:val="0"/>
                <w:color w:val="000000"/>
                <w:sz w:val="24"/>
                <w:szCs w:val="24"/>
              </w:rPr>
            </w:pPr>
            <w:r w:rsidRPr="00EA6A9A">
              <w:rPr>
                <w:rFonts w:ascii="Times New Roman" w:hAnsi="Times New Roman" w:cs="Times New Roman"/>
                <w:b w:val="0"/>
                <w:i w:val="0"/>
                <w:iCs w:val="0"/>
                <w:color w:val="000000"/>
                <w:sz w:val="24"/>
                <w:szCs w:val="24"/>
                <w:lang w:val="en-US"/>
              </w:rPr>
              <w:t>I</w:t>
            </w:r>
            <w:r w:rsidRPr="00EA6A9A">
              <w:rPr>
                <w:rFonts w:ascii="Times New Roman" w:hAnsi="Times New Roman" w:cs="Times New Roman"/>
                <w:b w:val="0"/>
                <w:i w:val="0"/>
                <w:iCs w:val="0"/>
                <w:color w:val="000000"/>
                <w:sz w:val="24"/>
                <w:szCs w:val="24"/>
              </w:rPr>
              <w:t>. Введение</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EA6A9A" w:rsidRDefault="00EA6A9A" w:rsidP="005D458E">
            <w:pPr>
              <w:jc w:val="center"/>
              <w:rPr>
                <w:color w:val="000000"/>
                <w:sz w:val="24"/>
                <w:szCs w:val="24"/>
              </w:rPr>
            </w:pPr>
            <w:r w:rsidRPr="00EA6A9A">
              <w:rPr>
                <w:rFonts w:ascii="Times New Roman" w:hAnsi="Times New Roman" w:cs="Times New Roman"/>
                <w:color w:val="000000"/>
                <w:sz w:val="24"/>
                <w:szCs w:val="24"/>
              </w:rPr>
              <w:t>4</w:t>
            </w:r>
          </w:p>
        </w:tc>
      </w:tr>
      <w:tr w:rsidR="00C57EE3" w:rsidRPr="00EA6A9A"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EA6A9A" w:rsidRDefault="00C57EE3" w:rsidP="00D85A4D">
            <w:pPr>
              <w:pStyle w:val="5"/>
              <w:spacing w:before="0" w:after="0"/>
              <w:ind w:left="0" w:firstLine="0"/>
              <w:jc w:val="both"/>
              <w:rPr>
                <w:rFonts w:ascii="Times New Roman" w:hAnsi="Times New Roman" w:cs="Times New Roman"/>
                <w:sz w:val="24"/>
                <w:szCs w:val="24"/>
              </w:rPr>
            </w:pPr>
            <w:r w:rsidRPr="00EA6A9A">
              <w:rPr>
                <w:rFonts w:ascii="Times New Roman" w:hAnsi="Times New Roman" w:cs="Times New Roman"/>
                <w:i w:val="0"/>
                <w:iCs w:val="0"/>
                <w:sz w:val="24"/>
                <w:szCs w:val="24"/>
              </w:rPr>
              <w:t xml:space="preserve">Глава </w:t>
            </w:r>
            <w:r w:rsidRPr="00EA6A9A">
              <w:rPr>
                <w:rFonts w:ascii="Times New Roman" w:hAnsi="Times New Roman" w:cs="Times New Roman"/>
                <w:i w:val="0"/>
                <w:iCs w:val="0"/>
                <w:sz w:val="24"/>
                <w:szCs w:val="24"/>
                <w:lang w:val="en-US"/>
              </w:rPr>
              <w:t>I</w:t>
            </w:r>
            <w:r w:rsidRPr="00EA6A9A">
              <w:rPr>
                <w:rFonts w:ascii="Times New Roman" w:hAnsi="Times New Roman" w:cs="Times New Roman"/>
                <w:i w:val="0"/>
                <w:iCs w:val="0"/>
                <w:sz w:val="24"/>
                <w:szCs w:val="24"/>
              </w:rPr>
              <w:t>. СХЕМА ТЕПЛОСНАБЖЕНИЯ</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EA6A9A" w:rsidRDefault="00EA6A9A" w:rsidP="00EA6A9A">
            <w:pPr>
              <w:jc w:val="center"/>
              <w:rPr>
                <w:b/>
                <w:sz w:val="24"/>
                <w:szCs w:val="24"/>
              </w:rPr>
            </w:pPr>
            <w:r w:rsidRPr="00EA6A9A">
              <w:rPr>
                <w:rFonts w:ascii="Times New Roman" w:hAnsi="Times New Roman" w:cs="Times New Roman"/>
                <w:b/>
                <w:sz w:val="24"/>
                <w:szCs w:val="24"/>
              </w:rPr>
              <w:t>5</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pStyle w:val="af"/>
              <w:tabs>
                <w:tab w:val="left" w:pos="1494"/>
              </w:tabs>
              <w:ind w:firstLine="0"/>
              <w:rPr>
                <w:sz w:val="24"/>
                <w:szCs w:val="24"/>
              </w:rPr>
            </w:pPr>
            <w:r w:rsidRPr="00C57EE3">
              <w:rPr>
                <w:sz w:val="24"/>
                <w:szCs w:val="24"/>
              </w:rPr>
              <w:t>Раздел 1. Показатели существующего и перспективного спроса на тепловую энергию и теплоноситель в установленных границах территории поселения</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5D458E">
            <w:pPr>
              <w:jc w:val="center"/>
              <w:rPr>
                <w:rFonts w:ascii="Times New Roman" w:hAnsi="Times New Roman" w:cs="Times New Roman"/>
                <w:sz w:val="24"/>
                <w:szCs w:val="24"/>
              </w:rPr>
            </w:pPr>
            <w:r>
              <w:rPr>
                <w:rFonts w:ascii="Times New Roman" w:hAnsi="Times New Roman" w:cs="Times New Roman"/>
                <w:sz w:val="24"/>
                <w:szCs w:val="24"/>
              </w:rPr>
              <w:t>5</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pStyle w:val="af"/>
              <w:tabs>
                <w:tab w:val="left" w:pos="1494"/>
              </w:tabs>
              <w:suppressAutoHyphens/>
              <w:ind w:firstLine="0"/>
              <w:rPr>
                <w:sz w:val="24"/>
                <w:szCs w:val="24"/>
              </w:rPr>
            </w:pPr>
            <w:r w:rsidRPr="00C57EE3">
              <w:rPr>
                <w:sz w:val="24"/>
                <w:szCs w:val="24"/>
              </w:rPr>
              <w:t>Раздел 2. Существующие и перспективные балансы располагаемой тепловой мощности</w:t>
            </w:r>
          </w:p>
          <w:p w:rsidR="00C57EE3" w:rsidRPr="00C57EE3" w:rsidRDefault="00C57EE3" w:rsidP="00D85A4D">
            <w:pPr>
              <w:pStyle w:val="af"/>
              <w:tabs>
                <w:tab w:val="left" w:pos="1494"/>
              </w:tabs>
              <w:suppressAutoHyphens/>
              <w:ind w:firstLine="0"/>
              <w:rPr>
                <w:sz w:val="24"/>
                <w:szCs w:val="24"/>
              </w:rPr>
            </w:pPr>
            <w:r w:rsidRPr="00C57EE3">
              <w:rPr>
                <w:sz w:val="24"/>
                <w:szCs w:val="24"/>
              </w:rPr>
              <w:t xml:space="preserve"> источников тепловой энергии и тепловой нагрузки потребителей.</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5D458E">
            <w:pPr>
              <w:jc w:val="center"/>
              <w:rPr>
                <w:rFonts w:ascii="Times New Roman" w:hAnsi="Times New Roman" w:cs="Times New Roman"/>
                <w:sz w:val="24"/>
                <w:szCs w:val="24"/>
              </w:rPr>
            </w:pPr>
            <w:r>
              <w:rPr>
                <w:rFonts w:ascii="Times New Roman" w:hAnsi="Times New Roman" w:cs="Times New Roman"/>
                <w:sz w:val="24"/>
                <w:szCs w:val="24"/>
              </w:rPr>
              <w:t>5</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pStyle w:val="af"/>
              <w:tabs>
                <w:tab w:val="left" w:pos="1494"/>
              </w:tabs>
              <w:ind w:firstLine="0"/>
              <w:rPr>
                <w:sz w:val="24"/>
                <w:szCs w:val="24"/>
              </w:rPr>
            </w:pPr>
            <w:r w:rsidRPr="00C57EE3">
              <w:rPr>
                <w:sz w:val="24"/>
                <w:szCs w:val="24"/>
              </w:rPr>
              <w:t>Раздел 3. Существующие и перспективные балансы теплоносителя.</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5D458E">
            <w:pPr>
              <w:jc w:val="center"/>
              <w:rPr>
                <w:rFonts w:ascii="Times New Roman" w:hAnsi="Times New Roman" w:cs="Times New Roman"/>
                <w:sz w:val="24"/>
                <w:szCs w:val="24"/>
              </w:rPr>
            </w:pPr>
            <w:r>
              <w:rPr>
                <w:rFonts w:ascii="Times New Roman" w:hAnsi="Times New Roman" w:cs="Times New Roman"/>
                <w:sz w:val="24"/>
                <w:szCs w:val="24"/>
              </w:rPr>
              <w:t>7</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jc w:val="both"/>
              <w:rPr>
                <w:rFonts w:ascii="Times New Roman" w:hAnsi="Times New Roman" w:cs="Times New Roman"/>
                <w:sz w:val="24"/>
                <w:szCs w:val="24"/>
              </w:rPr>
            </w:pPr>
            <w:r w:rsidRPr="00C57EE3">
              <w:rPr>
                <w:rFonts w:ascii="Times New Roman" w:hAnsi="Times New Roman" w:cs="Times New Roman"/>
                <w:sz w:val="24"/>
                <w:szCs w:val="24"/>
              </w:rPr>
              <w:t>Раздел 4. Основные положения Мастер-плана развития системы теплоснабжения поселения, городского округа, города федерального значения.</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D85A4D">
            <w:pPr>
              <w:jc w:val="center"/>
              <w:rPr>
                <w:rFonts w:ascii="Times New Roman" w:hAnsi="Times New Roman" w:cs="Times New Roman"/>
                <w:sz w:val="24"/>
                <w:szCs w:val="24"/>
              </w:rPr>
            </w:pPr>
            <w:r>
              <w:rPr>
                <w:rFonts w:ascii="Times New Roman" w:hAnsi="Times New Roman" w:cs="Times New Roman"/>
                <w:sz w:val="24"/>
                <w:szCs w:val="24"/>
              </w:rPr>
              <w:t>8</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pStyle w:val="af"/>
              <w:tabs>
                <w:tab w:val="left" w:pos="1494"/>
              </w:tabs>
              <w:suppressAutoHyphens/>
              <w:ind w:firstLine="0"/>
              <w:rPr>
                <w:sz w:val="24"/>
                <w:szCs w:val="24"/>
              </w:rPr>
            </w:pPr>
            <w:r w:rsidRPr="00C57EE3">
              <w:rPr>
                <w:sz w:val="24"/>
                <w:szCs w:val="24"/>
              </w:rPr>
              <w:t>Раздел 5. Предложения по строительству, реконструкции и техническому перевооружению источников тепловой энергии.</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D85A4D">
            <w:pPr>
              <w:jc w:val="center"/>
              <w:rPr>
                <w:rFonts w:ascii="Times New Roman" w:hAnsi="Times New Roman" w:cs="Times New Roman"/>
                <w:sz w:val="24"/>
                <w:szCs w:val="24"/>
              </w:rPr>
            </w:pPr>
            <w:r>
              <w:rPr>
                <w:rFonts w:ascii="Times New Roman" w:hAnsi="Times New Roman" w:cs="Times New Roman"/>
                <w:sz w:val="24"/>
                <w:szCs w:val="24"/>
              </w:rPr>
              <w:t>8</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pStyle w:val="af"/>
              <w:tabs>
                <w:tab w:val="left" w:pos="1494"/>
              </w:tabs>
              <w:suppressAutoHyphens/>
              <w:ind w:firstLine="0"/>
              <w:rPr>
                <w:sz w:val="24"/>
                <w:szCs w:val="24"/>
              </w:rPr>
            </w:pPr>
            <w:r w:rsidRPr="00C57EE3">
              <w:rPr>
                <w:sz w:val="24"/>
                <w:szCs w:val="24"/>
              </w:rPr>
              <w:t>Раздел 6. Решения по новому строительству и реконструкции и тепловых сетей.</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D85A4D">
            <w:pPr>
              <w:jc w:val="center"/>
              <w:rPr>
                <w:rFonts w:ascii="Times New Roman" w:hAnsi="Times New Roman" w:cs="Times New Roman"/>
                <w:sz w:val="24"/>
                <w:szCs w:val="24"/>
              </w:rPr>
            </w:pPr>
            <w:r>
              <w:rPr>
                <w:rFonts w:ascii="Times New Roman" w:hAnsi="Times New Roman" w:cs="Times New Roman"/>
                <w:sz w:val="24"/>
                <w:szCs w:val="24"/>
              </w:rPr>
              <w:t>9</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pStyle w:val="af"/>
              <w:tabs>
                <w:tab w:val="left" w:pos="1494"/>
              </w:tabs>
              <w:ind w:firstLine="0"/>
              <w:rPr>
                <w:sz w:val="24"/>
                <w:szCs w:val="24"/>
              </w:rPr>
            </w:pPr>
            <w:r w:rsidRPr="00C57EE3">
              <w:rPr>
                <w:sz w:val="24"/>
                <w:szCs w:val="24"/>
              </w:rPr>
              <w:t>Раздел 7. Предложения по переводу открытых систем теплоснабжения (горячего водоснабжения) в закрытые системы горячего водоснабжения.</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D85A4D">
            <w:pPr>
              <w:jc w:val="center"/>
              <w:rPr>
                <w:rFonts w:ascii="Times New Roman" w:hAnsi="Times New Roman" w:cs="Times New Roman"/>
                <w:sz w:val="24"/>
                <w:szCs w:val="24"/>
              </w:rPr>
            </w:pPr>
            <w:r>
              <w:rPr>
                <w:rFonts w:ascii="Times New Roman" w:hAnsi="Times New Roman" w:cs="Times New Roman"/>
                <w:sz w:val="24"/>
                <w:szCs w:val="24"/>
              </w:rPr>
              <w:t>12</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pStyle w:val="af"/>
              <w:tabs>
                <w:tab w:val="left" w:pos="1494"/>
              </w:tabs>
              <w:ind w:firstLine="0"/>
              <w:rPr>
                <w:sz w:val="24"/>
                <w:szCs w:val="24"/>
              </w:rPr>
            </w:pPr>
            <w:r w:rsidRPr="00C57EE3">
              <w:rPr>
                <w:sz w:val="24"/>
                <w:szCs w:val="24"/>
              </w:rPr>
              <w:t>Раздел 8. Перспективные топливные балансы.</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D85A4D">
            <w:pPr>
              <w:jc w:val="center"/>
              <w:rPr>
                <w:rFonts w:ascii="Times New Roman" w:hAnsi="Times New Roman" w:cs="Times New Roman"/>
                <w:sz w:val="24"/>
                <w:szCs w:val="24"/>
              </w:rPr>
            </w:pPr>
            <w:r>
              <w:rPr>
                <w:rFonts w:ascii="Times New Roman" w:hAnsi="Times New Roman" w:cs="Times New Roman"/>
                <w:sz w:val="24"/>
                <w:szCs w:val="24"/>
              </w:rPr>
              <w:t>12</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pStyle w:val="af"/>
              <w:tabs>
                <w:tab w:val="left" w:pos="1494"/>
              </w:tabs>
              <w:suppressAutoHyphens/>
              <w:ind w:firstLine="0"/>
              <w:rPr>
                <w:sz w:val="24"/>
                <w:szCs w:val="24"/>
              </w:rPr>
            </w:pPr>
            <w:r w:rsidRPr="00C57EE3">
              <w:rPr>
                <w:sz w:val="24"/>
                <w:szCs w:val="24"/>
              </w:rPr>
              <w:t>Раздел 9. Инвестиции в новое строительство, реконструкцию и техническое перевооружение.</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D85A4D">
            <w:pPr>
              <w:jc w:val="center"/>
              <w:rPr>
                <w:rFonts w:ascii="Times New Roman" w:hAnsi="Times New Roman" w:cs="Times New Roman"/>
                <w:sz w:val="24"/>
                <w:szCs w:val="24"/>
              </w:rPr>
            </w:pPr>
            <w:r>
              <w:rPr>
                <w:rFonts w:ascii="Times New Roman" w:hAnsi="Times New Roman" w:cs="Times New Roman"/>
                <w:sz w:val="24"/>
                <w:szCs w:val="24"/>
              </w:rPr>
              <w:t>13</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pStyle w:val="af"/>
              <w:tabs>
                <w:tab w:val="left" w:pos="1494"/>
              </w:tabs>
              <w:ind w:firstLine="0"/>
              <w:rPr>
                <w:sz w:val="24"/>
                <w:szCs w:val="24"/>
              </w:rPr>
            </w:pPr>
            <w:r w:rsidRPr="00C57EE3">
              <w:rPr>
                <w:sz w:val="24"/>
                <w:szCs w:val="24"/>
              </w:rPr>
              <w:t>Раздел 10. Решение об определении единой теплоснабжающей организации.</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D85A4D">
            <w:pPr>
              <w:jc w:val="center"/>
              <w:rPr>
                <w:rFonts w:ascii="Times New Roman" w:hAnsi="Times New Roman" w:cs="Times New Roman"/>
                <w:sz w:val="24"/>
                <w:szCs w:val="24"/>
              </w:rPr>
            </w:pPr>
            <w:r>
              <w:rPr>
                <w:rFonts w:ascii="Times New Roman" w:hAnsi="Times New Roman" w:cs="Times New Roman"/>
                <w:sz w:val="24"/>
                <w:szCs w:val="24"/>
              </w:rPr>
              <w:t>13</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jc w:val="both"/>
              <w:rPr>
                <w:rFonts w:ascii="Times New Roman" w:hAnsi="Times New Roman" w:cs="Times New Roman"/>
                <w:color w:val="000000"/>
                <w:sz w:val="24"/>
                <w:szCs w:val="24"/>
              </w:rPr>
            </w:pPr>
            <w:r w:rsidRPr="00C57EE3">
              <w:rPr>
                <w:rFonts w:ascii="Times New Roman" w:hAnsi="Times New Roman" w:cs="Times New Roman"/>
                <w:color w:val="000000"/>
                <w:sz w:val="24"/>
                <w:szCs w:val="24"/>
              </w:rPr>
              <w:t>Раздел 10.1.  Резервирование систем теплоснабжения и живучесть тепловых сетей.</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D85A4D">
            <w:pPr>
              <w:jc w:val="center"/>
              <w:rPr>
                <w:rFonts w:ascii="Times New Roman" w:hAnsi="Times New Roman" w:cs="Times New Roman"/>
                <w:sz w:val="24"/>
                <w:szCs w:val="24"/>
              </w:rPr>
            </w:pPr>
            <w:r>
              <w:rPr>
                <w:rFonts w:ascii="Times New Roman" w:hAnsi="Times New Roman" w:cs="Times New Roman"/>
                <w:sz w:val="24"/>
                <w:szCs w:val="24"/>
              </w:rPr>
              <w:t>13</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pStyle w:val="af"/>
              <w:tabs>
                <w:tab w:val="left" w:pos="1494"/>
              </w:tabs>
              <w:suppressAutoHyphens/>
              <w:ind w:firstLine="0"/>
              <w:rPr>
                <w:sz w:val="24"/>
                <w:szCs w:val="24"/>
              </w:rPr>
            </w:pPr>
            <w:r w:rsidRPr="00C57EE3">
              <w:rPr>
                <w:sz w:val="24"/>
                <w:szCs w:val="24"/>
              </w:rPr>
              <w:t>Раздел 11. Решения о распределении тепловой нагрузки между источниками тепловой энергии.</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D85A4D">
            <w:pPr>
              <w:jc w:val="center"/>
              <w:rPr>
                <w:rFonts w:ascii="Times New Roman" w:hAnsi="Times New Roman" w:cs="Times New Roman"/>
                <w:sz w:val="24"/>
                <w:szCs w:val="24"/>
              </w:rPr>
            </w:pPr>
            <w:r>
              <w:rPr>
                <w:rFonts w:ascii="Times New Roman" w:hAnsi="Times New Roman" w:cs="Times New Roman"/>
                <w:sz w:val="24"/>
                <w:szCs w:val="24"/>
              </w:rPr>
              <w:t>14</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pStyle w:val="af"/>
              <w:tabs>
                <w:tab w:val="left" w:pos="1494"/>
              </w:tabs>
              <w:ind w:firstLine="0"/>
              <w:rPr>
                <w:sz w:val="24"/>
                <w:szCs w:val="24"/>
              </w:rPr>
            </w:pPr>
            <w:r w:rsidRPr="00C57EE3">
              <w:rPr>
                <w:sz w:val="24"/>
                <w:szCs w:val="24"/>
              </w:rPr>
              <w:t>Раздел 12. Решения по бесхозяйным тепловым сетям.</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D85A4D">
            <w:pPr>
              <w:jc w:val="center"/>
              <w:rPr>
                <w:rFonts w:ascii="Times New Roman" w:hAnsi="Times New Roman" w:cs="Times New Roman"/>
                <w:sz w:val="24"/>
                <w:szCs w:val="24"/>
              </w:rPr>
            </w:pPr>
            <w:r>
              <w:rPr>
                <w:rFonts w:ascii="Times New Roman" w:hAnsi="Times New Roman" w:cs="Times New Roman"/>
                <w:sz w:val="24"/>
                <w:szCs w:val="24"/>
              </w:rPr>
              <w:t>14</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pStyle w:val="af"/>
              <w:tabs>
                <w:tab w:val="left" w:pos="1494"/>
              </w:tabs>
              <w:ind w:firstLine="0"/>
              <w:rPr>
                <w:sz w:val="24"/>
                <w:szCs w:val="24"/>
              </w:rPr>
            </w:pPr>
            <w:r w:rsidRPr="00C57EE3">
              <w:rPr>
                <w:sz w:val="24"/>
                <w:szCs w:val="24"/>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D85A4D">
            <w:pPr>
              <w:jc w:val="center"/>
              <w:rPr>
                <w:rFonts w:ascii="Times New Roman" w:hAnsi="Times New Roman" w:cs="Times New Roman"/>
                <w:sz w:val="24"/>
                <w:szCs w:val="24"/>
              </w:rPr>
            </w:pPr>
            <w:r>
              <w:rPr>
                <w:rFonts w:ascii="Times New Roman" w:hAnsi="Times New Roman" w:cs="Times New Roman"/>
                <w:sz w:val="24"/>
                <w:szCs w:val="24"/>
              </w:rPr>
              <w:t>14</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suppressAutoHyphens/>
              <w:jc w:val="both"/>
              <w:rPr>
                <w:rFonts w:ascii="Times New Roman" w:hAnsi="Times New Roman" w:cs="Times New Roman"/>
                <w:sz w:val="24"/>
                <w:szCs w:val="24"/>
              </w:rPr>
            </w:pPr>
            <w:r w:rsidRPr="00C57EE3">
              <w:rPr>
                <w:rFonts w:ascii="Times New Roman" w:hAnsi="Times New Roman" w:cs="Times New Roman"/>
                <w:sz w:val="24"/>
                <w:szCs w:val="24"/>
              </w:rPr>
              <w:t>Раздел 14. Индикаторы развития систем теплоснабжения поселения, городского округа, города федерального значения.</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D85A4D">
            <w:pPr>
              <w:jc w:val="center"/>
              <w:rPr>
                <w:rFonts w:ascii="Times New Roman" w:hAnsi="Times New Roman" w:cs="Times New Roman"/>
                <w:sz w:val="24"/>
                <w:szCs w:val="24"/>
              </w:rPr>
            </w:pPr>
            <w:r>
              <w:rPr>
                <w:rFonts w:ascii="Times New Roman" w:hAnsi="Times New Roman" w:cs="Times New Roman"/>
                <w:sz w:val="24"/>
                <w:szCs w:val="24"/>
              </w:rPr>
              <w:t>15</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suppressAutoHyphens/>
              <w:jc w:val="both"/>
              <w:rPr>
                <w:rFonts w:ascii="Times New Roman" w:hAnsi="Times New Roman" w:cs="Times New Roman"/>
                <w:sz w:val="24"/>
                <w:szCs w:val="24"/>
              </w:rPr>
            </w:pPr>
            <w:r w:rsidRPr="00C57EE3">
              <w:rPr>
                <w:rFonts w:ascii="Times New Roman" w:hAnsi="Times New Roman" w:cs="Times New Roman"/>
                <w:sz w:val="24"/>
                <w:szCs w:val="24"/>
              </w:rPr>
              <w:t>Раздел 15. Ценовые (тарифные) последствия.</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D85A4D">
            <w:pPr>
              <w:jc w:val="center"/>
              <w:rPr>
                <w:rFonts w:ascii="Times New Roman" w:hAnsi="Times New Roman" w:cs="Times New Roman"/>
                <w:sz w:val="24"/>
                <w:szCs w:val="24"/>
              </w:rPr>
            </w:pPr>
            <w:r>
              <w:rPr>
                <w:rFonts w:ascii="Times New Roman" w:hAnsi="Times New Roman" w:cs="Times New Roman"/>
                <w:sz w:val="24"/>
                <w:szCs w:val="24"/>
              </w:rPr>
              <w:t>16</w:t>
            </w:r>
          </w:p>
        </w:tc>
      </w:tr>
      <w:tr w:rsidR="00C57EE3" w:rsidRPr="00EA6A9A"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EA6A9A" w:rsidRDefault="00C57EE3" w:rsidP="005D458E">
            <w:pPr>
              <w:pStyle w:val="5"/>
              <w:spacing w:before="0" w:after="0"/>
              <w:ind w:left="0" w:firstLine="0"/>
              <w:jc w:val="both"/>
              <w:rPr>
                <w:rFonts w:ascii="Times New Roman" w:hAnsi="Times New Roman" w:cs="Times New Roman"/>
                <w:sz w:val="24"/>
                <w:szCs w:val="24"/>
              </w:rPr>
            </w:pPr>
            <w:r w:rsidRPr="00EA6A9A">
              <w:rPr>
                <w:rFonts w:ascii="Times New Roman" w:hAnsi="Times New Roman" w:cs="Times New Roman"/>
                <w:i w:val="0"/>
                <w:iCs w:val="0"/>
                <w:sz w:val="24"/>
                <w:szCs w:val="24"/>
              </w:rPr>
              <w:t xml:space="preserve">Глава </w:t>
            </w:r>
            <w:r w:rsidRPr="00EA6A9A">
              <w:rPr>
                <w:rFonts w:ascii="Times New Roman" w:hAnsi="Times New Roman" w:cs="Times New Roman"/>
                <w:i w:val="0"/>
                <w:iCs w:val="0"/>
                <w:sz w:val="24"/>
                <w:szCs w:val="24"/>
                <w:lang w:val="en-US"/>
              </w:rPr>
              <w:t>II</w:t>
            </w:r>
            <w:r w:rsidRPr="00EA6A9A">
              <w:rPr>
                <w:rFonts w:ascii="Times New Roman" w:hAnsi="Times New Roman" w:cs="Times New Roman"/>
                <w:i w:val="0"/>
                <w:iCs w:val="0"/>
                <w:sz w:val="24"/>
                <w:szCs w:val="24"/>
              </w:rPr>
              <w:t xml:space="preserve">. </w:t>
            </w:r>
            <w:r w:rsidRPr="00EA6A9A">
              <w:rPr>
                <w:rFonts w:ascii="Times New Roman" w:hAnsi="Times New Roman" w:cs="Times New Roman"/>
                <w:i w:val="0"/>
                <w:color w:val="000000"/>
                <w:sz w:val="24"/>
                <w:szCs w:val="24"/>
              </w:rPr>
              <w:t>ОБОСНОВЫВАЮЩИЕ МАТЕРИАЛ</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EA6A9A" w:rsidRDefault="00EA6A9A" w:rsidP="005D458E">
            <w:pPr>
              <w:jc w:val="center"/>
              <w:rPr>
                <w:rFonts w:ascii="Times New Roman" w:hAnsi="Times New Roman" w:cs="Times New Roman"/>
                <w:b/>
                <w:sz w:val="24"/>
                <w:szCs w:val="24"/>
              </w:rPr>
            </w:pPr>
            <w:r w:rsidRPr="00EA6A9A">
              <w:rPr>
                <w:rFonts w:ascii="Times New Roman" w:hAnsi="Times New Roman" w:cs="Times New Roman"/>
                <w:b/>
                <w:sz w:val="24"/>
                <w:szCs w:val="24"/>
              </w:rPr>
              <w:t>17</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pStyle w:val="af"/>
              <w:tabs>
                <w:tab w:val="left" w:pos="1494"/>
              </w:tabs>
              <w:suppressAutoHyphens/>
              <w:ind w:firstLine="0"/>
              <w:rPr>
                <w:color w:val="000000"/>
                <w:sz w:val="24"/>
                <w:szCs w:val="24"/>
              </w:rPr>
            </w:pPr>
            <w:r w:rsidRPr="00C57EE3">
              <w:rPr>
                <w:color w:val="000000"/>
                <w:sz w:val="24"/>
                <w:szCs w:val="24"/>
              </w:rPr>
              <w:t>Раздел 1. Существующее положение в сфере производства, передачи, преобразования и потребления тепловой энергии для целей теплоснабжения.</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D85A4D">
            <w:pPr>
              <w:jc w:val="center"/>
              <w:rPr>
                <w:rFonts w:ascii="Times New Roman" w:hAnsi="Times New Roman" w:cs="Times New Roman"/>
                <w:sz w:val="24"/>
                <w:szCs w:val="24"/>
              </w:rPr>
            </w:pPr>
            <w:r>
              <w:rPr>
                <w:rFonts w:ascii="Times New Roman" w:hAnsi="Times New Roman" w:cs="Times New Roman"/>
                <w:sz w:val="24"/>
                <w:szCs w:val="24"/>
              </w:rPr>
              <w:t>17</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pStyle w:val="af"/>
              <w:tabs>
                <w:tab w:val="left" w:pos="1494"/>
              </w:tabs>
              <w:suppressAutoHyphens/>
              <w:ind w:firstLine="0"/>
              <w:rPr>
                <w:sz w:val="24"/>
                <w:szCs w:val="24"/>
              </w:rPr>
            </w:pPr>
            <w:r w:rsidRPr="00C57EE3">
              <w:rPr>
                <w:sz w:val="24"/>
                <w:szCs w:val="24"/>
              </w:rPr>
              <w:t>Раздел 2. Существующее и перспективное потребление тепловой энергии на цели теплоснабжения</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D85A4D">
            <w:pPr>
              <w:jc w:val="center"/>
              <w:rPr>
                <w:rFonts w:ascii="Times New Roman" w:hAnsi="Times New Roman" w:cs="Times New Roman"/>
                <w:sz w:val="24"/>
                <w:szCs w:val="24"/>
              </w:rPr>
            </w:pPr>
            <w:r>
              <w:rPr>
                <w:rFonts w:ascii="Times New Roman" w:hAnsi="Times New Roman" w:cs="Times New Roman"/>
                <w:sz w:val="24"/>
                <w:szCs w:val="24"/>
              </w:rPr>
              <w:t>27</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pStyle w:val="af"/>
              <w:tabs>
                <w:tab w:val="left" w:pos="1494"/>
              </w:tabs>
              <w:ind w:firstLine="0"/>
              <w:rPr>
                <w:sz w:val="24"/>
                <w:szCs w:val="24"/>
              </w:rPr>
            </w:pPr>
            <w:r w:rsidRPr="00C57EE3">
              <w:rPr>
                <w:sz w:val="24"/>
                <w:szCs w:val="24"/>
              </w:rPr>
              <w:t>Раздел 3. Электронная модель системы теплоснабжения поселения.</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D85A4D">
            <w:pPr>
              <w:jc w:val="center"/>
              <w:rPr>
                <w:rFonts w:ascii="Times New Roman" w:hAnsi="Times New Roman" w:cs="Times New Roman"/>
                <w:sz w:val="24"/>
                <w:szCs w:val="24"/>
              </w:rPr>
            </w:pPr>
            <w:r>
              <w:rPr>
                <w:rFonts w:ascii="Times New Roman" w:hAnsi="Times New Roman" w:cs="Times New Roman"/>
                <w:sz w:val="24"/>
                <w:szCs w:val="24"/>
              </w:rPr>
              <w:t>34</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pStyle w:val="af"/>
              <w:tabs>
                <w:tab w:val="left" w:pos="1494"/>
              </w:tabs>
              <w:ind w:firstLine="0"/>
              <w:rPr>
                <w:sz w:val="24"/>
                <w:szCs w:val="24"/>
              </w:rPr>
            </w:pPr>
            <w:r w:rsidRPr="00C57EE3">
              <w:rPr>
                <w:sz w:val="24"/>
                <w:szCs w:val="24"/>
              </w:rPr>
              <w:t>Раздел 4. Существующие и перспективные балансы тепловой мощности источников тепловой энергии и тепловой нагрузки потребителей.</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D85A4D">
            <w:pPr>
              <w:jc w:val="center"/>
              <w:rPr>
                <w:rFonts w:ascii="Times New Roman" w:hAnsi="Times New Roman" w:cs="Times New Roman"/>
                <w:sz w:val="24"/>
                <w:szCs w:val="24"/>
              </w:rPr>
            </w:pPr>
            <w:r>
              <w:rPr>
                <w:rFonts w:ascii="Times New Roman" w:hAnsi="Times New Roman" w:cs="Times New Roman"/>
                <w:sz w:val="24"/>
                <w:szCs w:val="24"/>
              </w:rPr>
              <w:t>34</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pStyle w:val="af"/>
              <w:tabs>
                <w:tab w:val="left" w:pos="1494"/>
              </w:tabs>
              <w:suppressAutoHyphens/>
              <w:ind w:firstLine="0"/>
              <w:rPr>
                <w:sz w:val="24"/>
                <w:szCs w:val="24"/>
              </w:rPr>
            </w:pPr>
            <w:r w:rsidRPr="00C57EE3">
              <w:rPr>
                <w:sz w:val="24"/>
                <w:szCs w:val="24"/>
              </w:rPr>
              <w:t>Раздел 5. Мастер-план развития систем теплоснабжения поселения, городского округа, города федерального значения.</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D85A4D">
            <w:pPr>
              <w:jc w:val="center"/>
              <w:rPr>
                <w:rFonts w:ascii="Times New Roman" w:hAnsi="Times New Roman" w:cs="Times New Roman"/>
                <w:sz w:val="24"/>
                <w:szCs w:val="24"/>
              </w:rPr>
            </w:pPr>
            <w:r>
              <w:rPr>
                <w:rFonts w:ascii="Times New Roman" w:hAnsi="Times New Roman" w:cs="Times New Roman"/>
                <w:sz w:val="24"/>
                <w:szCs w:val="24"/>
              </w:rPr>
              <w:t>36</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pStyle w:val="af"/>
              <w:tabs>
                <w:tab w:val="left" w:pos="1494"/>
              </w:tabs>
              <w:suppressAutoHyphens/>
              <w:ind w:firstLine="0"/>
              <w:rPr>
                <w:sz w:val="24"/>
                <w:szCs w:val="24"/>
              </w:rPr>
            </w:pPr>
            <w:r w:rsidRPr="00C57EE3">
              <w:rPr>
                <w:sz w:val="24"/>
                <w:szCs w:val="24"/>
              </w:rPr>
              <w:t>Раздел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потребителя, в том числе и в аварийных режимах.</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D85A4D">
            <w:pPr>
              <w:jc w:val="center"/>
              <w:rPr>
                <w:rFonts w:ascii="Times New Roman" w:hAnsi="Times New Roman" w:cs="Times New Roman"/>
                <w:sz w:val="24"/>
                <w:szCs w:val="24"/>
              </w:rPr>
            </w:pPr>
            <w:r>
              <w:rPr>
                <w:rFonts w:ascii="Times New Roman" w:hAnsi="Times New Roman" w:cs="Times New Roman"/>
                <w:sz w:val="24"/>
                <w:szCs w:val="24"/>
              </w:rPr>
              <w:t>38</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pStyle w:val="af"/>
              <w:tabs>
                <w:tab w:val="left" w:pos="1494"/>
              </w:tabs>
              <w:suppressAutoHyphens/>
              <w:ind w:firstLine="0"/>
              <w:rPr>
                <w:sz w:val="24"/>
                <w:szCs w:val="24"/>
              </w:rPr>
            </w:pPr>
            <w:r w:rsidRPr="00C57EE3">
              <w:rPr>
                <w:sz w:val="24"/>
                <w:szCs w:val="24"/>
              </w:rPr>
              <w:t>Раздел 7. Предложения по новому строительству, реконструкции и техническому перевооружению источников тепловой энергии.</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D85A4D">
            <w:pPr>
              <w:jc w:val="center"/>
              <w:rPr>
                <w:rFonts w:ascii="Times New Roman" w:hAnsi="Times New Roman" w:cs="Times New Roman"/>
                <w:sz w:val="24"/>
                <w:szCs w:val="24"/>
              </w:rPr>
            </w:pPr>
            <w:r>
              <w:rPr>
                <w:rFonts w:ascii="Times New Roman" w:hAnsi="Times New Roman" w:cs="Times New Roman"/>
                <w:sz w:val="24"/>
                <w:szCs w:val="24"/>
              </w:rPr>
              <w:t>39</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jc w:val="both"/>
              <w:rPr>
                <w:rFonts w:ascii="Times New Roman" w:hAnsi="Times New Roman" w:cs="Times New Roman"/>
                <w:sz w:val="24"/>
                <w:szCs w:val="24"/>
              </w:rPr>
            </w:pPr>
            <w:r w:rsidRPr="00C57EE3">
              <w:rPr>
                <w:rFonts w:ascii="Times New Roman" w:hAnsi="Times New Roman" w:cs="Times New Roman"/>
                <w:sz w:val="24"/>
                <w:szCs w:val="24"/>
              </w:rPr>
              <w:t>Раздел 8. Предложения по строительству и реконструкции тепловых сетей.</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D85A4D">
            <w:pPr>
              <w:jc w:val="center"/>
              <w:rPr>
                <w:rFonts w:ascii="Times New Roman" w:hAnsi="Times New Roman" w:cs="Times New Roman"/>
                <w:sz w:val="24"/>
                <w:szCs w:val="24"/>
              </w:rPr>
            </w:pPr>
            <w:r>
              <w:rPr>
                <w:rFonts w:ascii="Times New Roman" w:hAnsi="Times New Roman" w:cs="Times New Roman"/>
                <w:sz w:val="24"/>
                <w:szCs w:val="24"/>
              </w:rPr>
              <w:t>40</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pStyle w:val="af"/>
              <w:tabs>
                <w:tab w:val="left" w:pos="1494"/>
              </w:tabs>
              <w:ind w:firstLine="0"/>
              <w:rPr>
                <w:sz w:val="24"/>
                <w:szCs w:val="24"/>
              </w:rPr>
            </w:pPr>
            <w:r w:rsidRPr="00C57EE3">
              <w:rPr>
                <w:sz w:val="24"/>
                <w:szCs w:val="24"/>
              </w:rPr>
              <w:t>Раздел 9. Предложения по переводу открытых систем теплоснабжения (горячего водоснабжения) в закрытые системы водоснабжения.</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D85A4D">
            <w:pPr>
              <w:jc w:val="center"/>
              <w:rPr>
                <w:rFonts w:ascii="Times New Roman" w:hAnsi="Times New Roman" w:cs="Times New Roman"/>
                <w:sz w:val="24"/>
                <w:szCs w:val="24"/>
              </w:rPr>
            </w:pPr>
            <w:r>
              <w:rPr>
                <w:rFonts w:ascii="Times New Roman" w:hAnsi="Times New Roman" w:cs="Times New Roman"/>
                <w:sz w:val="24"/>
                <w:szCs w:val="24"/>
              </w:rPr>
              <w:t>44</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pStyle w:val="af"/>
              <w:tabs>
                <w:tab w:val="left" w:pos="1494"/>
              </w:tabs>
              <w:ind w:firstLine="0"/>
              <w:rPr>
                <w:sz w:val="24"/>
                <w:szCs w:val="24"/>
              </w:rPr>
            </w:pPr>
            <w:r w:rsidRPr="00C57EE3">
              <w:rPr>
                <w:sz w:val="24"/>
                <w:szCs w:val="24"/>
              </w:rPr>
              <w:t>Раздел 10. Перспективные топливные балансы.</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D85A4D">
            <w:pPr>
              <w:jc w:val="center"/>
              <w:rPr>
                <w:rFonts w:ascii="Times New Roman" w:hAnsi="Times New Roman" w:cs="Times New Roman"/>
                <w:sz w:val="24"/>
                <w:szCs w:val="24"/>
              </w:rPr>
            </w:pPr>
            <w:r>
              <w:rPr>
                <w:rFonts w:ascii="Times New Roman" w:hAnsi="Times New Roman" w:cs="Times New Roman"/>
                <w:sz w:val="24"/>
                <w:szCs w:val="24"/>
              </w:rPr>
              <w:t>44</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pStyle w:val="af"/>
              <w:tabs>
                <w:tab w:val="left" w:pos="1494"/>
              </w:tabs>
              <w:ind w:firstLine="0"/>
              <w:rPr>
                <w:sz w:val="24"/>
                <w:szCs w:val="24"/>
              </w:rPr>
            </w:pPr>
            <w:r w:rsidRPr="00C57EE3">
              <w:rPr>
                <w:sz w:val="24"/>
                <w:szCs w:val="24"/>
              </w:rPr>
              <w:t>Раздел 11. Оценка надежности теплоснабжения.</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6F4D1B">
            <w:pPr>
              <w:jc w:val="center"/>
              <w:rPr>
                <w:rFonts w:ascii="Times New Roman" w:hAnsi="Times New Roman" w:cs="Times New Roman"/>
                <w:sz w:val="24"/>
                <w:szCs w:val="24"/>
              </w:rPr>
            </w:pPr>
            <w:r>
              <w:rPr>
                <w:rFonts w:ascii="Times New Roman" w:hAnsi="Times New Roman" w:cs="Times New Roman"/>
                <w:sz w:val="24"/>
                <w:szCs w:val="24"/>
              </w:rPr>
              <w:t>47</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suppressAutoHyphens/>
              <w:jc w:val="both"/>
              <w:rPr>
                <w:rFonts w:ascii="Times New Roman" w:hAnsi="Times New Roman" w:cs="Times New Roman"/>
                <w:sz w:val="24"/>
                <w:szCs w:val="24"/>
              </w:rPr>
            </w:pPr>
            <w:r w:rsidRPr="00C57EE3">
              <w:rPr>
                <w:rFonts w:ascii="Times New Roman" w:hAnsi="Times New Roman" w:cs="Times New Roman"/>
                <w:sz w:val="24"/>
                <w:szCs w:val="24"/>
              </w:rPr>
              <w:lastRenderedPageBreak/>
              <w:t>Раздел 12. Обоснование инвестиций в новое строительство, реконструкцию и техническое перевооружение</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D85A4D">
            <w:pPr>
              <w:jc w:val="center"/>
              <w:rPr>
                <w:rFonts w:ascii="Times New Roman" w:hAnsi="Times New Roman" w:cs="Times New Roman"/>
                <w:sz w:val="24"/>
                <w:szCs w:val="24"/>
              </w:rPr>
            </w:pPr>
            <w:r>
              <w:rPr>
                <w:rFonts w:ascii="Times New Roman" w:hAnsi="Times New Roman" w:cs="Times New Roman"/>
                <w:sz w:val="24"/>
                <w:szCs w:val="24"/>
              </w:rPr>
              <w:t>48</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pStyle w:val="af"/>
              <w:tabs>
                <w:tab w:val="left" w:pos="1494"/>
              </w:tabs>
              <w:ind w:firstLine="0"/>
              <w:rPr>
                <w:sz w:val="24"/>
                <w:szCs w:val="24"/>
              </w:rPr>
            </w:pPr>
            <w:r w:rsidRPr="00C57EE3">
              <w:rPr>
                <w:sz w:val="24"/>
                <w:szCs w:val="24"/>
              </w:rPr>
              <w:t>Раздел 13. Индикаторы развития систем теплоснабжения поселения.</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D85A4D">
            <w:pPr>
              <w:jc w:val="center"/>
              <w:rPr>
                <w:rFonts w:ascii="Times New Roman" w:hAnsi="Times New Roman" w:cs="Times New Roman"/>
                <w:sz w:val="24"/>
                <w:szCs w:val="24"/>
              </w:rPr>
            </w:pPr>
            <w:r>
              <w:rPr>
                <w:rFonts w:ascii="Times New Roman" w:hAnsi="Times New Roman" w:cs="Times New Roman"/>
                <w:sz w:val="24"/>
                <w:szCs w:val="24"/>
              </w:rPr>
              <w:t>49</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suppressAutoHyphens/>
              <w:jc w:val="both"/>
              <w:rPr>
                <w:rFonts w:ascii="Times New Roman" w:hAnsi="Times New Roman" w:cs="Times New Roman"/>
                <w:sz w:val="24"/>
                <w:szCs w:val="24"/>
              </w:rPr>
            </w:pPr>
            <w:r w:rsidRPr="00C57EE3">
              <w:rPr>
                <w:sz w:val="24"/>
                <w:szCs w:val="24"/>
              </w:rPr>
              <w:t xml:space="preserve"> </w:t>
            </w:r>
            <w:r w:rsidRPr="00C57EE3">
              <w:rPr>
                <w:rFonts w:ascii="Times New Roman" w:hAnsi="Times New Roman" w:cs="Times New Roman"/>
                <w:sz w:val="24"/>
                <w:szCs w:val="24"/>
              </w:rPr>
              <w:t>Раздел 14. Ценовые (тарифные) последствия.</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D85A4D">
            <w:pPr>
              <w:jc w:val="center"/>
              <w:rPr>
                <w:rFonts w:ascii="Times New Roman" w:hAnsi="Times New Roman" w:cs="Times New Roman"/>
                <w:sz w:val="24"/>
                <w:szCs w:val="24"/>
              </w:rPr>
            </w:pPr>
            <w:r>
              <w:rPr>
                <w:rFonts w:ascii="Times New Roman" w:hAnsi="Times New Roman" w:cs="Times New Roman"/>
                <w:sz w:val="24"/>
                <w:szCs w:val="24"/>
              </w:rPr>
              <w:t>52</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pStyle w:val="af"/>
              <w:tabs>
                <w:tab w:val="left" w:pos="1494"/>
              </w:tabs>
              <w:ind w:firstLine="0"/>
              <w:rPr>
                <w:sz w:val="24"/>
                <w:szCs w:val="24"/>
              </w:rPr>
            </w:pPr>
            <w:r w:rsidRPr="00C57EE3">
              <w:rPr>
                <w:sz w:val="24"/>
                <w:szCs w:val="24"/>
              </w:rPr>
              <w:t>Раздел 15. Решение об определении единой теплоснабжающей организации.</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D85A4D">
            <w:pPr>
              <w:jc w:val="center"/>
              <w:rPr>
                <w:rFonts w:ascii="Times New Roman" w:hAnsi="Times New Roman" w:cs="Times New Roman"/>
                <w:sz w:val="24"/>
                <w:szCs w:val="24"/>
              </w:rPr>
            </w:pPr>
            <w:r>
              <w:rPr>
                <w:rFonts w:ascii="Times New Roman" w:hAnsi="Times New Roman" w:cs="Times New Roman"/>
                <w:sz w:val="24"/>
                <w:szCs w:val="24"/>
              </w:rPr>
              <w:t>53</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suppressAutoHyphens/>
              <w:jc w:val="both"/>
              <w:rPr>
                <w:rFonts w:ascii="Times New Roman" w:hAnsi="Times New Roman" w:cs="Times New Roman"/>
                <w:sz w:val="24"/>
                <w:szCs w:val="24"/>
              </w:rPr>
            </w:pPr>
            <w:r w:rsidRPr="00C57EE3">
              <w:rPr>
                <w:rFonts w:ascii="Times New Roman" w:hAnsi="Times New Roman" w:cs="Times New Roman"/>
                <w:sz w:val="24"/>
                <w:szCs w:val="24"/>
              </w:rPr>
              <w:t>Раздел 16. Замечания и предложения к проекту схемы теплоснабжения.</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D85A4D">
            <w:pPr>
              <w:jc w:val="center"/>
              <w:rPr>
                <w:rFonts w:ascii="Times New Roman" w:hAnsi="Times New Roman" w:cs="Times New Roman"/>
                <w:sz w:val="24"/>
                <w:szCs w:val="24"/>
              </w:rPr>
            </w:pPr>
            <w:r>
              <w:rPr>
                <w:rFonts w:ascii="Times New Roman" w:hAnsi="Times New Roman" w:cs="Times New Roman"/>
                <w:sz w:val="24"/>
                <w:szCs w:val="24"/>
              </w:rPr>
              <w:t>53</w:t>
            </w:r>
          </w:p>
        </w:tc>
      </w:tr>
      <w:tr w:rsidR="00C57EE3" w:rsidRPr="00C57EE3" w:rsidTr="00A328AF">
        <w:trPr>
          <w:cantSplit/>
        </w:trPr>
        <w:tc>
          <w:tcPr>
            <w:tcW w:w="9497" w:type="dxa"/>
            <w:tcBorders>
              <w:top w:val="single" w:sz="4" w:space="0" w:color="000000"/>
              <w:left w:val="single" w:sz="4" w:space="0" w:color="000000"/>
              <w:bottom w:val="single" w:sz="4" w:space="0" w:color="000000"/>
            </w:tcBorders>
            <w:shd w:val="clear" w:color="auto" w:fill="auto"/>
          </w:tcPr>
          <w:p w:rsidR="00C57EE3" w:rsidRPr="00C57EE3" w:rsidRDefault="00C57EE3" w:rsidP="00D85A4D">
            <w:pPr>
              <w:suppressAutoHyphens/>
              <w:jc w:val="both"/>
              <w:rPr>
                <w:rFonts w:ascii="Times New Roman" w:hAnsi="Times New Roman" w:cs="Times New Roman"/>
                <w:sz w:val="24"/>
                <w:szCs w:val="24"/>
              </w:rPr>
            </w:pPr>
            <w:r w:rsidRPr="00C57EE3">
              <w:rPr>
                <w:rFonts w:ascii="Times New Roman" w:hAnsi="Times New Roman" w:cs="Times New Roman"/>
                <w:sz w:val="24"/>
                <w:szCs w:val="24"/>
              </w:rPr>
              <w:t>Раздел 17. Сводный том изменений, выполненных в доработанной и (или) актуализированной схеме теплоснабжения.</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C57EE3" w:rsidRPr="00C57EE3" w:rsidRDefault="00EA6A9A" w:rsidP="00D85A4D">
            <w:pPr>
              <w:jc w:val="center"/>
              <w:rPr>
                <w:rFonts w:ascii="Times New Roman" w:hAnsi="Times New Roman" w:cs="Times New Roman"/>
                <w:sz w:val="24"/>
                <w:szCs w:val="24"/>
              </w:rPr>
            </w:pPr>
            <w:r>
              <w:rPr>
                <w:rFonts w:ascii="Times New Roman" w:hAnsi="Times New Roman" w:cs="Times New Roman"/>
                <w:sz w:val="24"/>
                <w:szCs w:val="24"/>
              </w:rPr>
              <w:t>53</w:t>
            </w:r>
          </w:p>
        </w:tc>
      </w:tr>
    </w:tbl>
    <w:p w:rsidR="00224357" w:rsidRDefault="00224357" w:rsidP="005D458E">
      <w:pPr>
        <w:pStyle w:val="af"/>
        <w:tabs>
          <w:tab w:val="left" w:pos="1494"/>
        </w:tabs>
        <w:suppressAutoHyphens/>
        <w:ind w:firstLine="0"/>
        <w:jc w:val="center"/>
        <w:rPr>
          <w:b/>
          <w:sz w:val="16"/>
          <w:szCs w:val="16"/>
        </w:rPr>
      </w:pPr>
    </w:p>
    <w:p w:rsidR="00224357" w:rsidRDefault="00224357" w:rsidP="005D458E">
      <w:pPr>
        <w:pStyle w:val="af"/>
        <w:tabs>
          <w:tab w:val="left" w:pos="1494"/>
        </w:tabs>
        <w:suppressAutoHyphens/>
        <w:ind w:firstLine="0"/>
        <w:jc w:val="center"/>
        <w:rPr>
          <w:b/>
          <w:sz w:val="16"/>
          <w:szCs w:val="16"/>
        </w:rPr>
      </w:pPr>
    </w:p>
    <w:p w:rsidR="006F4D1B" w:rsidRDefault="006F4D1B"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EA6824" w:rsidRDefault="00EA6824" w:rsidP="005D458E">
      <w:pPr>
        <w:pStyle w:val="af"/>
        <w:tabs>
          <w:tab w:val="left" w:pos="1494"/>
        </w:tabs>
        <w:suppressAutoHyphens/>
        <w:ind w:firstLine="0"/>
        <w:jc w:val="center"/>
        <w:rPr>
          <w:b/>
          <w:sz w:val="16"/>
          <w:szCs w:val="16"/>
        </w:rPr>
      </w:pPr>
    </w:p>
    <w:p w:rsidR="006F4D1B" w:rsidRDefault="006F4D1B" w:rsidP="005D458E">
      <w:pPr>
        <w:pStyle w:val="af"/>
        <w:tabs>
          <w:tab w:val="left" w:pos="1494"/>
        </w:tabs>
        <w:suppressAutoHyphens/>
        <w:ind w:firstLine="0"/>
        <w:jc w:val="center"/>
        <w:rPr>
          <w:b/>
          <w:sz w:val="16"/>
          <w:szCs w:val="16"/>
        </w:rPr>
      </w:pPr>
    </w:p>
    <w:p w:rsidR="00BE387F" w:rsidRPr="00EA6824" w:rsidRDefault="003A5033" w:rsidP="005D458E">
      <w:pPr>
        <w:pStyle w:val="af"/>
        <w:tabs>
          <w:tab w:val="left" w:pos="1494"/>
        </w:tabs>
        <w:suppressAutoHyphens/>
        <w:ind w:firstLine="0"/>
        <w:jc w:val="center"/>
        <w:rPr>
          <w:b/>
          <w:sz w:val="24"/>
          <w:szCs w:val="24"/>
        </w:rPr>
      </w:pPr>
      <w:r w:rsidRPr="00EA6824">
        <w:rPr>
          <w:b/>
          <w:sz w:val="24"/>
          <w:szCs w:val="24"/>
        </w:rPr>
        <w:lastRenderedPageBreak/>
        <w:t>ВВЕДЕНИЕ</w:t>
      </w:r>
    </w:p>
    <w:p w:rsidR="003A5033" w:rsidRPr="00EA6824" w:rsidRDefault="003A5033" w:rsidP="00EA6824">
      <w:pPr>
        <w:pStyle w:val="af"/>
        <w:tabs>
          <w:tab w:val="left" w:pos="1494"/>
        </w:tabs>
        <w:suppressAutoHyphens/>
        <w:spacing w:before="120" w:after="120"/>
        <w:ind w:firstLine="0"/>
        <w:jc w:val="center"/>
        <w:rPr>
          <w:sz w:val="24"/>
          <w:szCs w:val="24"/>
        </w:rPr>
      </w:pPr>
      <w:r w:rsidRPr="00EA6824">
        <w:rPr>
          <w:b/>
          <w:sz w:val="24"/>
          <w:szCs w:val="24"/>
        </w:rPr>
        <w:t>1. Общие указания</w:t>
      </w:r>
    </w:p>
    <w:p w:rsidR="008055EE" w:rsidRPr="00EA6824" w:rsidRDefault="003A5033" w:rsidP="00EA6824">
      <w:pPr>
        <w:suppressAutoHyphens/>
        <w:ind w:firstLine="720"/>
        <w:jc w:val="both"/>
        <w:rPr>
          <w:rFonts w:ascii="Times New Roman" w:hAnsi="Times New Roman" w:cs="Times New Roman"/>
          <w:sz w:val="24"/>
          <w:szCs w:val="24"/>
        </w:rPr>
      </w:pPr>
      <w:r w:rsidRPr="00EA6824">
        <w:rPr>
          <w:rFonts w:ascii="Times New Roman" w:hAnsi="Times New Roman" w:cs="Times New Roman"/>
          <w:sz w:val="24"/>
          <w:szCs w:val="24"/>
        </w:rPr>
        <w:t>Развитие систем теплоснабжения поселений в соответствии с требованиями Федерального закона №190-ФЗ «О теплоснабжении» необходимо для удовлетворения спроса на тепловую энергию и обеспечения надежного теплоснабжения наиболее экономичным способом, внедрения энергосберегающих технологий. Развитие системы теплоснабжения осуществляется на основании схем теплоснабжения.</w:t>
      </w:r>
    </w:p>
    <w:p w:rsidR="00745AB3" w:rsidRPr="00EA6824" w:rsidRDefault="00745AB3" w:rsidP="00EA6824">
      <w:pPr>
        <w:suppressAutoHyphens/>
        <w:ind w:firstLine="720"/>
        <w:jc w:val="both"/>
        <w:rPr>
          <w:rFonts w:ascii="Times New Roman" w:hAnsi="Times New Roman" w:cs="Times New Roman"/>
          <w:sz w:val="24"/>
          <w:szCs w:val="24"/>
        </w:rPr>
      </w:pPr>
      <w:r w:rsidRPr="00EA6824">
        <w:rPr>
          <w:rFonts w:ascii="Times New Roman" w:hAnsi="Times New Roman" w:cs="Times New Roman"/>
          <w:sz w:val="24"/>
          <w:szCs w:val="24"/>
        </w:rPr>
        <w:t>Схема теплоснабжения муниципального образования «Нагорное сельское поселение» Петушинского района Владимирской области утверждена постановление администрации Нагорного сельского поселения</w:t>
      </w:r>
      <w:r w:rsidR="00A101A8">
        <w:rPr>
          <w:rFonts w:ascii="Times New Roman" w:hAnsi="Times New Roman" w:cs="Times New Roman"/>
          <w:sz w:val="24"/>
          <w:szCs w:val="24"/>
        </w:rPr>
        <w:t>.</w:t>
      </w:r>
    </w:p>
    <w:p w:rsidR="003A5033" w:rsidRPr="00EA6824" w:rsidRDefault="003A5033" w:rsidP="00EA6824">
      <w:pPr>
        <w:pStyle w:val="af"/>
        <w:tabs>
          <w:tab w:val="left" w:pos="1494"/>
        </w:tabs>
        <w:suppressAutoHyphens/>
        <w:spacing w:before="120" w:after="120"/>
        <w:ind w:firstLine="720"/>
        <w:jc w:val="center"/>
        <w:rPr>
          <w:sz w:val="24"/>
          <w:szCs w:val="24"/>
        </w:rPr>
      </w:pPr>
      <w:r w:rsidRPr="00EA6824">
        <w:rPr>
          <w:b/>
          <w:sz w:val="24"/>
          <w:szCs w:val="24"/>
        </w:rPr>
        <w:t xml:space="preserve">2. </w:t>
      </w:r>
      <w:r w:rsidR="00BE387F" w:rsidRPr="00EA6824">
        <w:rPr>
          <w:b/>
          <w:sz w:val="24"/>
          <w:szCs w:val="24"/>
        </w:rPr>
        <w:t>Краткая характеристика физико-географических и климатических условий</w:t>
      </w:r>
    </w:p>
    <w:p w:rsidR="003A5033" w:rsidRPr="00EA6824" w:rsidRDefault="003A5033" w:rsidP="00EA6824">
      <w:pPr>
        <w:suppressAutoHyphens/>
        <w:ind w:firstLine="720"/>
        <w:jc w:val="both"/>
        <w:rPr>
          <w:rFonts w:ascii="Times New Roman" w:hAnsi="Times New Roman" w:cs="Times New Roman"/>
          <w:sz w:val="24"/>
          <w:szCs w:val="24"/>
        </w:rPr>
      </w:pPr>
      <w:r w:rsidRPr="00EA6824">
        <w:rPr>
          <w:rFonts w:ascii="Times New Roman" w:hAnsi="Times New Roman" w:cs="Times New Roman"/>
          <w:sz w:val="24"/>
          <w:szCs w:val="24"/>
        </w:rPr>
        <w:t xml:space="preserve">Территория Нагорного сельского поселения расположена в западной части Петушинского района. </w:t>
      </w:r>
      <w:r w:rsidR="00EA6824">
        <w:rPr>
          <w:rFonts w:ascii="Times New Roman" w:hAnsi="Times New Roman" w:cs="Times New Roman"/>
          <w:sz w:val="24"/>
          <w:szCs w:val="24"/>
        </w:rPr>
        <w:t xml:space="preserve"> </w:t>
      </w:r>
      <w:r w:rsidRPr="00EA6824">
        <w:rPr>
          <w:rFonts w:ascii="Times New Roman" w:hAnsi="Times New Roman" w:cs="Times New Roman"/>
          <w:sz w:val="24"/>
          <w:szCs w:val="24"/>
        </w:rPr>
        <w:t xml:space="preserve">По характеру рельефа территория поселения делится долиной реки Клязьма на две резко отличающиеся друг от друга части - северную и южную. Северная часть представляет собой восточный склон Клинско-Дмитровской гряды - ряд вытянутых в субмеридиональном направлении увалов, разделенных широкими долинами рек. </w:t>
      </w:r>
    </w:p>
    <w:p w:rsidR="003A5033" w:rsidRPr="00EA6824" w:rsidRDefault="003A5033" w:rsidP="00EA6824">
      <w:pPr>
        <w:suppressAutoHyphens/>
        <w:ind w:firstLine="720"/>
        <w:jc w:val="both"/>
        <w:rPr>
          <w:rFonts w:ascii="Times New Roman" w:hAnsi="Times New Roman" w:cs="Times New Roman"/>
          <w:sz w:val="24"/>
          <w:szCs w:val="24"/>
        </w:rPr>
      </w:pPr>
      <w:r w:rsidRPr="00EA6824">
        <w:rPr>
          <w:rFonts w:ascii="Times New Roman" w:hAnsi="Times New Roman" w:cs="Times New Roman"/>
          <w:sz w:val="24"/>
          <w:szCs w:val="24"/>
        </w:rPr>
        <w:t>Климат района умеренно-континентальный, с умеренно теплым летом, холодной   зимой, короткой весной и облачной, часто дождливой осенью. Средняя годовая температура воздуха составляет +3,4°С.</w:t>
      </w:r>
    </w:p>
    <w:p w:rsidR="003A5033" w:rsidRPr="00EA6824" w:rsidRDefault="003A5033" w:rsidP="00EA6824">
      <w:pPr>
        <w:suppressAutoHyphens/>
        <w:ind w:firstLine="720"/>
        <w:jc w:val="both"/>
        <w:rPr>
          <w:rFonts w:ascii="Times New Roman" w:hAnsi="Times New Roman" w:cs="Times New Roman"/>
          <w:sz w:val="24"/>
          <w:szCs w:val="24"/>
        </w:rPr>
      </w:pPr>
      <w:r w:rsidRPr="00EA6824">
        <w:rPr>
          <w:rFonts w:ascii="Times New Roman" w:hAnsi="Times New Roman" w:cs="Times New Roman"/>
          <w:sz w:val="24"/>
          <w:szCs w:val="24"/>
        </w:rPr>
        <w:t>Средняя температура самого теплого месяца – июля +17,5°С, самого холодного – января – -11,0°С. Длительность безморозного периода в среднем 120-130 дней. Первые заморозки наблюдаются с конца сентября (самое раннее в начале сентября), самое позднее в конце октября.</w:t>
      </w:r>
    </w:p>
    <w:p w:rsidR="003A5033" w:rsidRPr="00EA6824" w:rsidRDefault="003A5033" w:rsidP="00EA6824">
      <w:pPr>
        <w:suppressAutoHyphens/>
        <w:ind w:firstLine="720"/>
        <w:jc w:val="both"/>
        <w:rPr>
          <w:rFonts w:ascii="Times New Roman" w:hAnsi="Times New Roman" w:cs="Times New Roman"/>
          <w:sz w:val="24"/>
          <w:szCs w:val="24"/>
        </w:rPr>
      </w:pPr>
      <w:r w:rsidRPr="00EA6824">
        <w:rPr>
          <w:rFonts w:ascii="Times New Roman" w:hAnsi="Times New Roman" w:cs="Times New Roman"/>
          <w:sz w:val="24"/>
          <w:szCs w:val="24"/>
        </w:rPr>
        <w:t>Расчетная температура наружного воздуха -28</w:t>
      </w:r>
      <w:r w:rsidRPr="00EA6824">
        <w:rPr>
          <w:rFonts w:ascii="Times New Roman" w:hAnsi="Times New Roman" w:cs="Times New Roman"/>
          <w:sz w:val="24"/>
          <w:szCs w:val="24"/>
          <w:vertAlign w:val="superscript"/>
        </w:rPr>
        <w:t>о</w:t>
      </w:r>
      <w:r w:rsidRPr="00EA6824">
        <w:rPr>
          <w:rFonts w:ascii="Times New Roman" w:hAnsi="Times New Roman" w:cs="Times New Roman"/>
          <w:sz w:val="24"/>
          <w:szCs w:val="24"/>
        </w:rPr>
        <w:t>С,</w:t>
      </w:r>
    </w:p>
    <w:p w:rsidR="003A5033" w:rsidRPr="00EA6824" w:rsidRDefault="003A5033" w:rsidP="00EA6824">
      <w:pPr>
        <w:suppressAutoHyphens/>
        <w:ind w:firstLine="720"/>
        <w:jc w:val="both"/>
        <w:rPr>
          <w:rFonts w:ascii="Times New Roman" w:hAnsi="Times New Roman" w:cs="Times New Roman"/>
          <w:sz w:val="24"/>
          <w:szCs w:val="24"/>
        </w:rPr>
      </w:pPr>
      <w:r w:rsidRPr="00EA6824">
        <w:rPr>
          <w:rFonts w:ascii="Times New Roman" w:hAnsi="Times New Roman" w:cs="Times New Roman"/>
          <w:sz w:val="24"/>
          <w:szCs w:val="24"/>
        </w:rPr>
        <w:t>Расчетная температура наружного воздуха за отопительный период -3,5</w:t>
      </w:r>
      <w:r w:rsidRPr="00EA6824">
        <w:rPr>
          <w:rFonts w:ascii="Times New Roman" w:hAnsi="Times New Roman" w:cs="Times New Roman"/>
          <w:sz w:val="24"/>
          <w:szCs w:val="24"/>
          <w:vertAlign w:val="superscript"/>
        </w:rPr>
        <w:t>о</w:t>
      </w:r>
      <w:r w:rsidRPr="00EA6824">
        <w:rPr>
          <w:rFonts w:ascii="Times New Roman" w:hAnsi="Times New Roman" w:cs="Times New Roman"/>
          <w:sz w:val="24"/>
          <w:szCs w:val="24"/>
        </w:rPr>
        <w:t>С.</w:t>
      </w:r>
    </w:p>
    <w:p w:rsidR="003A5033" w:rsidRPr="00EA6824" w:rsidRDefault="003A5033" w:rsidP="00EA6824">
      <w:pPr>
        <w:suppressAutoHyphens/>
        <w:ind w:firstLine="720"/>
        <w:jc w:val="both"/>
        <w:rPr>
          <w:rFonts w:ascii="Times New Roman" w:hAnsi="Times New Roman" w:cs="Times New Roman"/>
          <w:sz w:val="24"/>
          <w:szCs w:val="24"/>
        </w:rPr>
      </w:pPr>
      <w:r w:rsidRPr="00EA6824">
        <w:rPr>
          <w:rFonts w:ascii="Times New Roman" w:hAnsi="Times New Roman" w:cs="Times New Roman"/>
          <w:sz w:val="24"/>
          <w:szCs w:val="24"/>
        </w:rPr>
        <w:t>Продолжительность отопительного периода -213 суток.</w:t>
      </w:r>
    </w:p>
    <w:p w:rsidR="003A5033" w:rsidRPr="00EA6824" w:rsidRDefault="003A5033" w:rsidP="00EA6824">
      <w:pPr>
        <w:suppressAutoHyphens/>
        <w:ind w:firstLine="720"/>
        <w:jc w:val="both"/>
        <w:rPr>
          <w:rFonts w:ascii="Times New Roman" w:hAnsi="Times New Roman" w:cs="Times New Roman"/>
          <w:sz w:val="24"/>
          <w:szCs w:val="24"/>
        </w:rPr>
      </w:pPr>
      <w:r w:rsidRPr="00EA6824">
        <w:rPr>
          <w:rFonts w:ascii="Times New Roman" w:hAnsi="Times New Roman" w:cs="Times New Roman"/>
          <w:sz w:val="24"/>
          <w:szCs w:val="24"/>
        </w:rPr>
        <w:t>Устойчивый снежный покров образуется в конце ноября, начинает разрушаться в первой половине апреля.</w:t>
      </w:r>
    </w:p>
    <w:p w:rsidR="003A5033" w:rsidRPr="00EA6824" w:rsidRDefault="003A5033" w:rsidP="00EA6824">
      <w:pPr>
        <w:suppressAutoHyphens/>
        <w:ind w:firstLine="720"/>
        <w:jc w:val="both"/>
        <w:rPr>
          <w:rFonts w:ascii="Times New Roman" w:hAnsi="Times New Roman" w:cs="Times New Roman"/>
          <w:sz w:val="24"/>
          <w:szCs w:val="24"/>
        </w:rPr>
      </w:pPr>
      <w:r w:rsidRPr="00EA6824">
        <w:rPr>
          <w:rFonts w:ascii="Times New Roman" w:hAnsi="Times New Roman" w:cs="Times New Roman"/>
          <w:sz w:val="24"/>
          <w:szCs w:val="24"/>
        </w:rPr>
        <w:t>Максимальная высота снежного покрова 40-55см.</w:t>
      </w:r>
    </w:p>
    <w:p w:rsidR="003A5033" w:rsidRPr="00EA6824" w:rsidRDefault="003A5033" w:rsidP="00EA6824">
      <w:pPr>
        <w:suppressAutoHyphens/>
        <w:ind w:firstLine="720"/>
        <w:jc w:val="both"/>
        <w:rPr>
          <w:rFonts w:ascii="Times New Roman" w:hAnsi="Times New Roman" w:cs="Times New Roman"/>
          <w:sz w:val="24"/>
          <w:szCs w:val="24"/>
        </w:rPr>
      </w:pPr>
      <w:r w:rsidRPr="00EA6824">
        <w:rPr>
          <w:rFonts w:ascii="Times New Roman" w:hAnsi="Times New Roman" w:cs="Times New Roman"/>
          <w:sz w:val="24"/>
          <w:szCs w:val="24"/>
        </w:rPr>
        <w:t xml:space="preserve"> Относительная влажность воздуха в холодный период года (январь) составляет    88%, а тёплый (май) - 63%. Среднемноголетняя относительная влажность воздуха 67-74%.</w:t>
      </w:r>
    </w:p>
    <w:p w:rsidR="003A5033" w:rsidRPr="00EA6824" w:rsidRDefault="003A5033" w:rsidP="00EA6824">
      <w:pPr>
        <w:suppressAutoHyphens/>
        <w:ind w:firstLine="720"/>
        <w:jc w:val="both"/>
        <w:rPr>
          <w:rFonts w:ascii="Times New Roman" w:hAnsi="Times New Roman" w:cs="Times New Roman"/>
          <w:sz w:val="24"/>
          <w:szCs w:val="24"/>
        </w:rPr>
      </w:pPr>
      <w:r w:rsidRPr="00EA6824">
        <w:rPr>
          <w:rFonts w:ascii="Times New Roman" w:hAnsi="Times New Roman" w:cs="Times New Roman"/>
          <w:sz w:val="24"/>
          <w:szCs w:val="24"/>
        </w:rPr>
        <w:t xml:space="preserve"> Общее количество осадков – 691 мм. Наибольшее количество осадков – 740 мм. Основная часть осадков выпадает в летние месяцы, около 30% выпадает в виде снега.</w:t>
      </w:r>
    </w:p>
    <w:p w:rsidR="003A5033" w:rsidRPr="00EA6824" w:rsidRDefault="003A5033" w:rsidP="00EA6824">
      <w:pPr>
        <w:suppressAutoHyphens/>
        <w:ind w:firstLine="720"/>
        <w:jc w:val="both"/>
        <w:rPr>
          <w:rFonts w:ascii="Times New Roman" w:hAnsi="Times New Roman" w:cs="Times New Roman"/>
          <w:sz w:val="24"/>
          <w:szCs w:val="24"/>
        </w:rPr>
      </w:pPr>
      <w:r w:rsidRPr="00EA6824">
        <w:rPr>
          <w:rFonts w:ascii="Times New Roman" w:hAnsi="Times New Roman" w:cs="Times New Roman"/>
          <w:sz w:val="24"/>
          <w:szCs w:val="24"/>
        </w:rPr>
        <w:t>Преобладающими являются ветры: зимой – западного, весной – северо-западного, летом – западного и северо-западного, осенью – юго-западного и северо-западного направлений.</w:t>
      </w:r>
    </w:p>
    <w:p w:rsidR="003A5033" w:rsidRPr="00EA6824" w:rsidRDefault="003A5033" w:rsidP="00EA6824">
      <w:pPr>
        <w:suppressAutoHyphens/>
        <w:ind w:firstLine="720"/>
        <w:jc w:val="both"/>
        <w:rPr>
          <w:rFonts w:ascii="Times New Roman" w:hAnsi="Times New Roman" w:cs="Times New Roman"/>
          <w:sz w:val="24"/>
          <w:szCs w:val="24"/>
        </w:rPr>
      </w:pPr>
      <w:r w:rsidRPr="00EA6824">
        <w:rPr>
          <w:rFonts w:ascii="Times New Roman" w:hAnsi="Times New Roman" w:cs="Times New Roman"/>
          <w:sz w:val="24"/>
          <w:szCs w:val="24"/>
        </w:rPr>
        <w:t>Средняя скорость преобладающих ветров по сезонам в среднем составляет зимой – 4,0 м/с, весной – 3,8 м/с, летом – 3,1 м/с, осенью – 3,4 м/с.</w:t>
      </w:r>
    </w:p>
    <w:p w:rsidR="003A5033" w:rsidRPr="00EA6824" w:rsidRDefault="003A5033" w:rsidP="00EA6824">
      <w:pPr>
        <w:suppressAutoHyphens/>
        <w:ind w:firstLine="720"/>
        <w:jc w:val="both"/>
        <w:rPr>
          <w:sz w:val="24"/>
          <w:szCs w:val="24"/>
        </w:rPr>
      </w:pPr>
      <w:r w:rsidRPr="00EA6824">
        <w:rPr>
          <w:rFonts w:ascii="Times New Roman" w:hAnsi="Times New Roman" w:cs="Times New Roman"/>
          <w:sz w:val="24"/>
          <w:szCs w:val="24"/>
        </w:rPr>
        <w:t>Наибольшее число дней с метелями приходится на январь - март (от 8 до 14 дней), общее число их за год составляет 46. Среднее число дней в году с туманами составляет 24, максимальное 44. Наиболее часто туманы повторяются с октября по март. Гололёдные явления связаны с оттепелями, которые приходятся на ноябрь-март. Глубина промерзания грунта в зимний период составляет в среднем 1,6 м.</w:t>
      </w:r>
      <w:r w:rsidR="00EA6824">
        <w:rPr>
          <w:rFonts w:ascii="Times New Roman" w:hAnsi="Times New Roman" w:cs="Times New Roman"/>
          <w:sz w:val="24"/>
          <w:szCs w:val="24"/>
        </w:rPr>
        <w:t xml:space="preserve"> </w:t>
      </w:r>
      <w:r w:rsidRPr="00EA6824">
        <w:rPr>
          <w:rFonts w:ascii="Times New Roman" w:hAnsi="Times New Roman" w:cs="Times New Roman"/>
          <w:sz w:val="24"/>
          <w:szCs w:val="24"/>
        </w:rPr>
        <w:t>Уровни подземных вод устанавливаются на глубинах 1,5-16,0 м.</w:t>
      </w:r>
    </w:p>
    <w:p w:rsidR="003A5033" w:rsidRPr="00EA6824" w:rsidRDefault="00DB3396" w:rsidP="00EA6824">
      <w:pPr>
        <w:pStyle w:val="af"/>
        <w:tabs>
          <w:tab w:val="left" w:pos="1494"/>
        </w:tabs>
        <w:suppressAutoHyphens/>
        <w:spacing w:before="120" w:after="120"/>
        <w:ind w:firstLine="0"/>
        <w:jc w:val="center"/>
        <w:rPr>
          <w:b/>
          <w:sz w:val="24"/>
          <w:szCs w:val="24"/>
        </w:rPr>
      </w:pPr>
      <w:r w:rsidRPr="00EA6824">
        <w:rPr>
          <w:b/>
          <w:sz w:val="24"/>
          <w:szCs w:val="24"/>
        </w:rPr>
        <w:t>3. Характеристика населенных пунктов</w:t>
      </w:r>
    </w:p>
    <w:p w:rsidR="00EA6824" w:rsidRDefault="003A5033" w:rsidP="00EA6824">
      <w:pPr>
        <w:suppressAutoHyphens/>
        <w:ind w:firstLine="720"/>
        <w:jc w:val="both"/>
        <w:rPr>
          <w:rFonts w:ascii="Times New Roman" w:hAnsi="Times New Roman" w:cs="Times New Roman"/>
          <w:sz w:val="24"/>
          <w:szCs w:val="24"/>
        </w:rPr>
      </w:pPr>
      <w:r w:rsidRPr="00EA6824">
        <w:rPr>
          <w:rFonts w:ascii="Times New Roman" w:hAnsi="Times New Roman" w:cs="Times New Roman"/>
          <w:sz w:val="24"/>
          <w:szCs w:val="24"/>
        </w:rPr>
        <w:t xml:space="preserve">Численность населения на </w:t>
      </w:r>
      <w:r w:rsidR="00A101A8">
        <w:rPr>
          <w:rFonts w:ascii="Times New Roman" w:hAnsi="Times New Roman" w:cs="Times New Roman"/>
          <w:sz w:val="24"/>
          <w:szCs w:val="24"/>
        </w:rPr>
        <w:t>2020</w:t>
      </w:r>
      <w:r w:rsidRPr="00EA6824">
        <w:rPr>
          <w:rFonts w:ascii="Times New Roman" w:hAnsi="Times New Roman" w:cs="Times New Roman"/>
          <w:sz w:val="24"/>
          <w:szCs w:val="24"/>
        </w:rPr>
        <w:t xml:space="preserve"> г. в населенных пунктах, имеющих централизованное теплоснабжение, по данным официального сайта Администрации МО Нагорное сельское поселение составляет: п. Нагорный - </w:t>
      </w:r>
      <w:r w:rsidR="00A101A8">
        <w:rPr>
          <w:rFonts w:ascii="Times New Roman" w:hAnsi="Times New Roman" w:cs="Times New Roman"/>
          <w:sz w:val="24"/>
          <w:szCs w:val="24"/>
        </w:rPr>
        <w:t>604</w:t>
      </w:r>
      <w:r w:rsidRPr="00EA6824">
        <w:rPr>
          <w:rFonts w:ascii="Times New Roman" w:hAnsi="Times New Roman" w:cs="Times New Roman"/>
          <w:sz w:val="24"/>
          <w:szCs w:val="24"/>
        </w:rPr>
        <w:t xml:space="preserve"> человек</w:t>
      </w:r>
      <w:r w:rsidR="00A101A8">
        <w:rPr>
          <w:rFonts w:ascii="Times New Roman" w:hAnsi="Times New Roman" w:cs="Times New Roman"/>
          <w:sz w:val="24"/>
          <w:szCs w:val="24"/>
        </w:rPr>
        <w:t>а</w:t>
      </w:r>
      <w:r w:rsidRPr="00EA6824">
        <w:rPr>
          <w:rFonts w:ascii="Times New Roman" w:hAnsi="Times New Roman" w:cs="Times New Roman"/>
          <w:sz w:val="24"/>
          <w:szCs w:val="24"/>
        </w:rPr>
        <w:t>, д. Глубоково -</w:t>
      </w:r>
      <w:r w:rsidR="00C221C0">
        <w:rPr>
          <w:rFonts w:ascii="Times New Roman" w:hAnsi="Times New Roman" w:cs="Times New Roman"/>
          <w:sz w:val="24"/>
          <w:szCs w:val="24"/>
        </w:rPr>
        <w:t xml:space="preserve"> </w:t>
      </w:r>
      <w:r w:rsidR="00A101A8">
        <w:rPr>
          <w:rFonts w:ascii="Times New Roman" w:hAnsi="Times New Roman" w:cs="Times New Roman"/>
          <w:sz w:val="24"/>
          <w:szCs w:val="24"/>
        </w:rPr>
        <w:t>513</w:t>
      </w:r>
      <w:r w:rsidRPr="00EA6824">
        <w:rPr>
          <w:rFonts w:ascii="Times New Roman" w:hAnsi="Times New Roman" w:cs="Times New Roman"/>
          <w:sz w:val="24"/>
          <w:szCs w:val="24"/>
        </w:rPr>
        <w:t xml:space="preserve"> человек, д. Головино</w:t>
      </w:r>
      <w:r w:rsidR="00C221C0">
        <w:rPr>
          <w:rFonts w:ascii="Times New Roman" w:hAnsi="Times New Roman" w:cs="Times New Roman"/>
          <w:sz w:val="24"/>
          <w:szCs w:val="24"/>
        </w:rPr>
        <w:t xml:space="preserve"> </w:t>
      </w:r>
      <w:r w:rsidRPr="00EA6824">
        <w:rPr>
          <w:rFonts w:ascii="Times New Roman" w:hAnsi="Times New Roman" w:cs="Times New Roman"/>
          <w:sz w:val="24"/>
          <w:szCs w:val="24"/>
        </w:rPr>
        <w:t xml:space="preserve">- </w:t>
      </w:r>
      <w:r w:rsidR="00DB3396" w:rsidRPr="00EA6824">
        <w:rPr>
          <w:rFonts w:ascii="Times New Roman" w:hAnsi="Times New Roman" w:cs="Times New Roman"/>
          <w:sz w:val="24"/>
          <w:szCs w:val="24"/>
        </w:rPr>
        <w:t>1</w:t>
      </w:r>
      <w:r w:rsidR="00A101A8">
        <w:rPr>
          <w:rFonts w:ascii="Times New Roman" w:hAnsi="Times New Roman" w:cs="Times New Roman"/>
          <w:sz w:val="24"/>
          <w:szCs w:val="24"/>
        </w:rPr>
        <w:t>90</w:t>
      </w:r>
      <w:r w:rsidRPr="00EA6824">
        <w:rPr>
          <w:rFonts w:ascii="Times New Roman" w:hAnsi="Times New Roman" w:cs="Times New Roman"/>
          <w:sz w:val="24"/>
          <w:szCs w:val="24"/>
        </w:rPr>
        <w:t xml:space="preserve"> человек, п. Сосновый бор</w:t>
      </w:r>
      <w:r w:rsidR="00C221C0">
        <w:rPr>
          <w:rFonts w:ascii="Times New Roman" w:hAnsi="Times New Roman" w:cs="Times New Roman"/>
          <w:sz w:val="24"/>
          <w:szCs w:val="24"/>
        </w:rPr>
        <w:t xml:space="preserve"> </w:t>
      </w:r>
      <w:r w:rsidRPr="00EA6824">
        <w:rPr>
          <w:rFonts w:ascii="Times New Roman" w:hAnsi="Times New Roman" w:cs="Times New Roman"/>
          <w:sz w:val="24"/>
          <w:szCs w:val="24"/>
        </w:rPr>
        <w:t xml:space="preserve">- </w:t>
      </w:r>
      <w:r w:rsidR="00DB3396" w:rsidRPr="00EA6824">
        <w:rPr>
          <w:rFonts w:ascii="Times New Roman" w:hAnsi="Times New Roman" w:cs="Times New Roman"/>
          <w:sz w:val="24"/>
          <w:szCs w:val="24"/>
        </w:rPr>
        <w:t>1</w:t>
      </w:r>
      <w:r w:rsidR="00A101A8">
        <w:rPr>
          <w:rFonts w:ascii="Times New Roman" w:hAnsi="Times New Roman" w:cs="Times New Roman"/>
          <w:sz w:val="24"/>
          <w:szCs w:val="24"/>
        </w:rPr>
        <w:t>02</w:t>
      </w:r>
      <w:r w:rsidRPr="00EA6824">
        <w:rPr>
          <w:rFonts w:ascii="Times New Roman" w:hAnsi="Times New Roman" w:cs="Times New Roman"/>
          <w:sz w:val="24"/>
          <w:szCs w:val="24"/>
        </w:rPr>
        <w:t xml:space="preserve"> человек</w:t>
      </w:r>
      <w:r w:rsidR="00A101A8">
        <w:rPr>
          <w:rFonts w:ascii="Times New Roman" w:hAnsi="Times New Roman" w:cs="Times New Roman"/>
          <w:sz w:val="24"/>
          <w:szCs w:val="24"/>
        </w:rPr>
        <w:t>а</w:t>
      </w:r>
      <w:r w:rsidRPr="00EA6824">
        <w:rPr>
          <w:rFonts w:ascii="Times New Roman" w:hAnsi="Times New Roman" w:cs="Times New Roman"/>
          <w:sz w:val="24"/>
          <w:szCs w:val="24"/>
        </w:rPr>
        <w:t>, п. Санинского Дока</w:t>
      </w:r>
      <w:r w:rsidR="00C221C0">
        <w:rPr>
          <w:rFonts w:ascii="Times New Roman" w:hAnsi="Times New Roman" w:cs="Times New Roman"/>
          <w:sz w:val="24"/>
          <w:szCs w:val="24"/>
        </w:rPr>
        <w:t xml:space="preserve"> </w:t>
      </w:r>
      <w:r w:rsidRPr="00EA6824">
        <w:rPr>
          <w:rFonts w:ascii="Times New Roman" w:hAnsi="Times New Roman" w:cs="Times New Roman"/>
          <w:sz w:val="24"/>
          <w:szCs w:val="24"/>
        </w:rPr>
        <w:t xml:space="preserve">- </w:t>
      </w:r>
      <w:r w:rsidR="00A101A8">
        <w:rPr>
          <w:rFonts w:ascii="Times New Roman" w:hAnsi="Times New Roman" w:cs="Times New Roman"/>
          <w:sz w:val="24"/>
          <w:szCs w:val="24"/>
        </w:rPr>
        <w:t>382</w:t>
      </w:r>
      <w:r w:rsidRPr="00EA6824">
        <w:rPr>
          <w:rFonts w:ascii="Times New Roman" w:hAnsi="Times New Roman" w:cs="Times New Roman"/>
          <w:sz w:val="24"/>
          <w:szCs w:val="24"/>
        </w:rPr>
        <w:t xml:space="preserve"> человек</w:t>
      </w:r>
      <w:r w:rsidR="00A101A8">
        <w:rPr>
          <w:rFonts w:ascii="Times New Roman" w:hAnsi="Times New Roman" w:cs="Times New Roman"/>
          <w:sz w:val="24"/>
          <w:szCs w:val="24"/>
        </w:rPr>
        <w:t>а</w:t>
      </w:r>
      <w:r w:rsidRPr="00EA6824">
        <w:rPr>
          <w:rFonts w:ascii="Times New Roman" w:hAnsi="Times New Roman" w:cs="Times New Roman"/>
          <w:sz w:val="24"/>
          <w:szCs w:val="24"/>
        </w:rPr>
        <w:t xml:space="preserve">, пос. Машиностроитель — </w:t>
      </w:r>
      <w:r w:rsidR="00DB3396" w:rsidRPr="00EA6824">
        <w:rPr>
          <w:rFonts w:ascii="Times New Roman" w:hAnsi="Times New Roman" w:cs="Times New Roman"/>
          <w:sz w:val="24"/>
          <w:szCs w:val="24"/>
        </w:rPr>
        <w:t>8</w:t>
      </w:r>
      <w:r w:rsidR="00A101A8">
        <w:rPr>
          <w:rFonts w:ascii="Times New Roman" w:hAnsi="Times New Roman" w:cs="Times New Roman"/>
          <w:sz w:val="24"/>
          <w:szCs w:val="24"/>
        </w:rPr>
        <w:t>1</w:t>
      </w:r>
      <w:r w:rsidRPr="00EA6824">
        <w:rPr>
          <w:rFonts w:ascii="Times New Roman" w:hAnsi="Times New Roman" w:cs="Times New Roman"/>
          <w:sz w:val="24"/>
          <w:szCs w:val="24"/>
        </w:rPr>
        <w:t xml:space="preserve"> человек.</w:t>
      </w:r>
    </w:p>
    <w:p w:rsidR="00AD12AC" w:rsidRPr="00EA6824" w:rsidRDefault="003A5033" w:rsidP="00EA6824">
      <w:pPr>
        <w:suppressAutoHyphens/>
        <w:ind w:firstLine="720"/>
        <w:jc w:val="both"/>
        <w:rPr>
          <w:rFonts w:ascii="Times New Roman" w:hAnsi="Times New Roman" w:cs="Times New Roman"/>
          <w:sz w:val="24"/>
          <w:szCs w:val="24"/>
        </w:rPr>
      </w:pPr>
      <w:r w:rsidRPr="00EA6824">
        <w:rPr>
          <w:rFonts w:ascii="Times New Roman" w:hAnsi="Times New Roman" w:cs="Times New Roman"/>
          <w:sz w:val="24"/>
          <w:szCs w:val="24"/>
        </w:rPr>
        <w:t xml:space="preserve">Жилищный фонд представлен, в основном, усадебной застройкой, также имеются дома с количеством квартир две и более. </w:t>
      </w:r>
      <w:r w:rsidR="008055EE" w:rsidRPr="00EA6824">
        <w:rPr>
          <w:rFonts w:ascii="Times New Roman" w:hAnsi="Times New Roman" w:cs="Times New Roman"/>
          <w:sz w:val="24"/>
          <w:szCs w:val="24"/>
        </w:rPr>
        <w:t xml:space="preserve">Населенные </w:t>
      </w:r>
      <w:r w:rsidR="00DD7FBD" w:rsidRPr="00EA6824">
        <w:rPr>
          <w:rFonts w:ascii="Times New Roman" w:hAnsi="Times New Roman" w:cs="Times New Roman"/>
          <w:sz w:val="24"/>
          <w:szCs w:val="24"/>
        </w:rPr>
        <w:t>пункты,</w:t>
      </w:r>
      <w:r w:rsidR="00DB3396" w:rsidRPr="00EA6824">
        <w:rPr>
          <w:rFonts w:ascii="Times New Roman" w:hAnsi="Times New Roman" w:cs="Times New Roman"/>
          <w:sz w:val="24"/>
          <w:szCs w:val="24"/>
        </w:rPr>
        <w:t xml:space="preserve"> не охваченные источниками централизованного теплоснабжения, имеют индивидуальное отопление.</w:t>
      </w:r>
    </w:p>
    <w:p w:rsidR="00101E54" w:rsidRDefault="00101E54" w:rsidP="005D458E">
      <w:pPr>
        <w:suppressAutoHyphens/>
        <w:jc w:val="center"/>
        <w:rPr>
          <w:rFonts w:ascii="Times New Roman" w:hAnsi="Times New Roman" w:cs="Times New Roman"/>
          <w:b/>
          <w:sz w:val="16"/>
          <w:szCs w:val="16"/>
        </w:rPr>
      </w:pPr>
    </w:p>
    <w:p w:rsidR="003A5033" w:rsidRPr="00EA6824" w:rsidRDefault="00F500B1" w:rsidP="005D458E">
      <w:pPr>
        <w:suppressAutoHyphens/>
        <w:jc w:val="center"/>
        <w:rPr>
          <w:rFonts w:ascii="Times New Roman" w:hAnsi="Times New Roman" w:cs="Times New Roman"/>
          <w:b/>
          <w:sz w:val="24"/>
          <w:szCs w:val="24"/>
        </w:rPr>
      </w:pPr>
      <w:r w:rsidRPr="00EA6824">
        <w:rPr>
          <w:rFonts w:ascii="Times New Roman" w:hAnsi="Times New Roman" w:cs="Times New Roman"/>
          <w:b/>
          <w:sz w:val="24"/>
          <w:szCs w:val="24"/>
        </w:rPr>
        <w:lastRenderedPageBreak/>
        <w:t xml:space="preserve">ГЛАВА </w:t>
      </w:r>
      <w:r w:rsidRPr="00EA6824">
        <w:rPr>
          <w:rFonts w:ascii="Times New Roman" w:hAnsi="Times New Roman" w:cs="Times New Roman"/>
          <w:b/>
          <w:sz w:val="24"/>
          <w:szCs w:val="24"/>
          <w:lang w:val="en-US"/>
        </w:rPr>
        <w:t>I</w:t>
      </w:r>
      <w:r w:rsidRPr="00EA6824">
        <w:rPr>
          <w:rFonts w:ascii="Times New Roman" w:hAnsi="Times New Roman" w:cs="Times New Roman"/>
          <w:b/>
          <w:sz w:val="24"/>
          <w:szCs w:val="24"/>
        </w:rPr>
        <w:t>.</w:t>
      </w:r>
      <w:r w:rsidR="003A5033" w:rsidRPr="00EA6824">
        <w:rPr>
          <w:rFonts w:ascii="Times New Roman" w:hAnsi="Times New Roman" w:cs="Times New Roman"/>
          <w:b/>
          <w:sz w:val="24"/>
          <w:szCs w:val="24"/>
        </w:rPr>
        <w:t xml:space="preserve"> СХЕМА ТЕПЛОСНАБЖЕНИЯ</w:t>
      </w:r>
    </w:p>
    <w:p w:rsidR="00382594" w:rsidRPr="00EA6824" w:rsidRDefault="00382594" w:rsidP="005D458E">
      <w:pPr>
        <w:suppressAutoHyphens/>
        <w:jc w:val="center"/>
        <w:rPr>
          <w:rFonts w:ascii="Times New Roman" w:hAnsi="Times New Roman" w:cs="Times New Roman"/>
          <w:b/>
          <w:sz w:val="24"/>
          <w:szCs w:val="24"/>
        </w:rPr>
      </w:pPr>
    </w:p>
    <w:p w:rsidR="003A5033" w:rsidRPr="00EA6824" w:rsidRDefault="00F500B1" w:rsidP="005D458E">
      <w:pPr>
        <w:pStyle w:val="af"/>
        <w:tabs>
          <w:tab w:val="left" w:pos="1494"/>
        </w:tabs>
        <w:ind w:firstLine="0"/>
        <w:jc w:val="center"/>
        <w:rPr>
          <w:b/>
          <w:sz w:val="24"/>
          <w:szCs w:val="24"/>
        </w:rPr>
      </w:pPr>
      <w:r w:rsidRPr="00EA6824">
        <w:rPr>
          <w:b/>
          <w:sz w:val="24"/>
          <w:szCs w:val="24"/>
        </w:rPr>
        <w:t>Раздел 1</w:t>
      </w:r>
      <w:r w:rsidR="00DD7FBD" w:rsidRPr="00EA6824">
        <w:rPr>
          <w:b/>
          <w:sz w:val="24"/>
          <w:szCs w:val="24"/>
        </w:rPr>
        <w:t xml:space="preserve">. Показатели </w:t>
      </w:r>
      <w:r w:rsidRPr="00EA6824">
        <w:rPr>
          <w:b/>
          <w:sz w:val="24"/>
          <w:szCs w:val="24"/>
        </w:rPr>
        <w:t xml:space="preserve">существующего и </w:t>
      </w:r>
      <w:r w:rsidR="00DD7FBD" w:rsidRPr="00EA6824">
        <w:rPr>
          <w:b/>
          <w:sz w:val="24"/>
          <w:szCs w:val="24"/>
        </w:rPr>
        <w:t>перспективного спроса на тепловую энергию</w:t>
      </w:r>
      <w:r w:rsidRPr="00EA6824">
        <w:rPr>
          <w:b/>
          <w:sz w:val="24"/>
          <w:szCs w:val="24"/>
        </w:rPr>
        <w:t xml:space="preserve"> и теплоноситель </w:t>
      </w:r>
      <w:r w:rsidR="00DD7FBD" w:rsidRPr="00EA6824">
        <w:rPr>
          <w:b/>
          <w:sz w:val="24"/>
          <w:szCs w:val="24"/>
        </w:rPr>
        <w:t>в установленных границах территории поселения</w:t>
      </w:r>
      <w:r w:rsidR="008C309D" w:rsidRPr="00EA6824">
        <w:rPr>
          <w:b/>
          <w:sz w:val="24"/>
          <w:szCs w:val="24"/>
        </w:rPr>
        <w:t>.</w:t>
      </w:r>
    </w:p>
    <w:p w:rsidR="008C309D" w:rsidRPr="00EA6824" w:rsidRDefault="008C309D" w:rsidP="005D458E">
      <w:pPr>
        <w:pStyle w:val="af"/>
        <w:tabs>
          <w:tab w:val="left" w:pos="1494"/>
        </w:tabs>
        <w:ind w:firstLine="0"/>
        <w:jc w:val="center"/>
        <w:rPr>
          <w:sz w:val="24"/>
          <w:szCs w:val="24"/>
        </w:rPr>
      </w:pPr>
    </w:p>
    <w:p w:rsidR="003A5033" w:rsidRPr="00EA6824" w:rsidRDefault="003A5033" w:rsidP="00E52AC5">
      <w:pPr>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Площадь строительных фондов и прирост площади строительных фондов, объемы потребления тепловой мощности и приросты теплопотребления по расчетным элементам, как в существующем положении, так и в перспективе с выделением первой очереди и к р</w:t>
      </w:r>
      <w:r w:rsidR="008C309D" w:rsidRPr="00EA6824">
        <w:rPr>
          <w:rFonts w:ascii="Times New Roman" w:hAnsi="Times New Roman" w:cs="Times New Roman"/>
          <w:sz w:val="24"/>
          <w:szCs w:val="24"/>
        </w:rPr>
        <w:t xml:space="preserve">асчетному сроку приведены в </w:t>
      </w:r>
      <w:r w:rsidRPr="00EA6824">
        <w:rPr>
          <w:rFonts w:ascii="Times New Roman" w:hAnsi="Times New Roman" w:cs="Times New Roman"/>
          <w:sz w:val="24"/>
          <w:szCs w:val="24"/>
        </w:rPr>
        <w:t>следующей таблице.</w:t>
      </w:r>
    </w:p>
    <w:p w:rsidR="003A5033" w:rsidRPr="00EA6824" w:rsidRDefault="00F138B4" w:rsidP="005D458E">
      <w:pPr>
        <w:jc w:val="right"/>
        <w:rPr>
          <w:rFonts w:ascii="Times New Roman" w:hAnsi="Times New Roman" w:cs="Times New Roman"/>
          <w:b/>
          <w:sz w:val="24"/>
          <w:szCs w:val="24"/>
        </w:rPr>
      </w:pPr>
      <w:r w:rsidRPr="00EA6824">
        <w:rPr>
          <w:rFonts w:ascii="Times New Roman" w:hAnsi="Times New Roman" w:cs="Times New Roman"/>
          <w:b/>
          <w:sz w:val="24"/>
          <w:szCs w:val="24"/>
        </w:rPr>
        <w:t xml:space="preserve"> </w:t>
      </w:r>
      <w:r w:rsidR="003A5033" w:rsidRPr="00EA6824">
        <w:rPr>
          <w:rFonts w:ascii="Times New Roman" w:hAnsi="Times New Roman" w:cs="Times New Roman"/>
          <w:b/>
          <w:sz w:val="24"/>
          <w:szCs w:val="24"/>
        </w:rPr>
        <w:t>Таблица №1</w:t>
      </w:r>
    </w:p>
    <w:p w:rsidR="00533146" w:rsidRPr="00EA6824" w:rsidRDefault="00533146" w:rsidP="005D458E">
      <w:pPr>
        <w:jc w:val="right"/>
        <w:rPr>
          <w:rFonts w:ascii="Times New Roman" w:hAnsi="Times New Roman" w:cs="Times New Roman"/>
          <w:sz w:val="24"/>
          <w:szCs w:val="24"/>
        </w:rPr>
      </w:pPr>
    </w:p>
    <w:tbl>
      <w:tblPr>
        <w:tblW w:w="10358" w:type="dxa"/>
        <w:tblInd w:w="108" w:type="dxa"/>
        <w:tblLayout w:type="fixed"/>
        <w:tblLook w:val="0000" w:firstRow="0" w:lastRow="0" w:firstColumn="0" w:lastColumn="0" w:noHBand="0" w:noVBand="0"/>
      </w:tblPr>
      <w:tblGrid>
        <w:gridCol w:w="567"/>
        <w:gridCol w:w="4962"/>
        <w:gridCol w:w="1984"/>
        <w:gridCol w:w="1276"/>
        <w:gridCol w:w="1559"/>
        <w:gridCol w:w="10"/>
      </w:tblGrid>
      <w:tr w:rsidR="003A5033" w:rsidRPr="00EA6824" w:rsidTr="00A328AF">
        <w:trPr>
          <w:gridAfter w:val="1"/>
          <w:wAfter w:w="10" w:type="dxa"/>
          <w:trHeight w:val="614"/>
        </w:trPr>
        <w:tc>
          <w:tcPr>
            <w:tcW w:w="567" w:type="dxa"/>
            <w:tcBorders>
              <w:top w:val="single" w:sz="4" w:space="0" w:color="000000"/>
              <w:left w:val="single" w:sz="4" w:space="0" w:color="000000"/>
              <w:bottom w:val="single" w:sz="4" w:space="0" w:color="000000"/>
            </w:tcBorders>
            <w:shd w:val="clear" w:color="auto" w:fill="auto"/>
            <w:vAlign w:val="center"/>
          </w:tcPr>
          <w:p w:rsidR="005D458E" w:rsidRPr="00EA6824" w:rsidRDefault="003A5033" w:rsidP="00E52AC5">
            <w:pPr>
              <w:jc w:val="center"/>
              <w:rPr>
                <w:rFonts w:ascii="Times New Roman" w:hAnsi="Times New Roman" w:cs="Times New Roman"/>
                <w:b/>
                <w:sz w:val="24"/>
                <w:szCs w:val="24"/>
              </w:rPr>
            </w:pPr>
            <w:r w:rsidRPr="00EA6824">
              <w:rPr>
                <w:rFonts w:ascii="Times New Roman" w:hAnsi="Times New Roman" w:cs="Times New Roman"/>
                <w:b/>
                <w:sz w:val="24"/>
                <w:szCs w:val="24"/>
              </w:rPr>
              <w:t>№</w:t>
            </w:r>
          </w:p>
          <w:p w:rsidR="003A5033" w:rsidRPr="00EA6824" w:rsidRDefault="003A5033" w:rsidP="00E52AC5">
            <w:pPr>
              <w:jc w:val="center"/>
              <w:rPr>
                <w:rFonts w:ascii="Times New Roman" w:hAnsi="Times New Roman" w:cs="Times New Roman"/>
                <w:b/>
                <w:sz w:val="24"/>
                <w:szCs w:val="24"/>
              </w:rPr>
            </w:pPr>
            <w:r w:rsidRPr="00EA6824">
              <w:rPr>
                <w:rFonts w:ascii="Times New Roman" w:hAnsi="Times New Roman" w:cs="Times New Roman"/>
                <w:b/>
                <w:sz w:val="24"/>
                <w:szCs w:val="24"/>
              </w:rPr>
              <w:t>п/п</w:t>
            </w:r>
          </w:p>
        </w:tc>
        <w:tc>
          <w:tcPr>
            <w:tcW w:w="4962" w:type="dxa"/>
            <w:tcBorders>
              <w:top w:val="single" w:sz="4" w:space="0" w:color="000000"/>
              <w:left w:val="single" w:sz="4" w:space="0" w:color="000000"/>
              <w:bottom w:val="single" w:sz="4" w:space="0" w:color="000000"/>
            </w:tcBorders>
            <w:shd w:val="clear" w:color="auto" w:fill="auto"/>
            <w:vAlign w:val="center"/>
          </w:tcPr>
          <w:p w:rsidR="00533146" w:rsidRPr="00EA6824" w:rsidRDefault="00533146" w:rsidP="00E52AC5">
            <w:pPr>
              <w:jc w:val="center"/>
              <w:rPr>
                <w:rFonts w:ascii="Times New Roman" w:hAnsi="Times New Roman" w:cs="Times New Roman"/>
                <w:b/>
                <w:sz w:val="24"/>
                <w:szCs w:val="24"/>
              </w:rPr>
            </w:pPr>
          </w:p>
          <w:p w:rsidR="003A5033" w:rsidRPr="00EA6824" w:rsidRDefault="003A5033" w:rsidP="00E52AC5">
            <w:pPr>
              <w:jc w:val="center"/>
              <w:rPr>
                <w:rFonts w:ascii="Times New Roman" w:hAnsi="Times New Roman" w:cs="Times New Roman"/>
                <w:b/>
                <w:sz w:val="24"/>
                <w:szCs w:val="24"/>
              </w:rPr>
            </w:pPr>
            <w:r w:rsidRPr="00EA6824">
              <w:rPr>
                <w:rFonts w:ascii="Times New Roman" w:hAnsi="Times New Roman" w:cs="Times New Roman"/>
                <w:b/>
                <w:sz w:val="24"/>
                <w:szCs w:val="24"/>
              </w:rPr>
              <w:t>Наименование</w:t>
            </w:r>
          </w:p>
          <w:p w:rsidR="003A5033" w:rsidRPr="00EA6824" w:rsidRDefault="003A5033" w:rsidP="00E52AC5">
            <w:pPr>
              <w:jc w:val="center"/>
              <w:rPr>
                <w:rFonts w:ascii="Times New Roman" w:hAnsi="Times New Roman" w:cs="Times New Roman"/>
                <w:b/>
                <w:sz w:val="24"/>
                <w:szCs w:val="24"/>
              </w:rPr>
            </w:pPr>
          </w:p>
        </w:tc>
        <w:tc>
          <w:tcPr>
            <w:tcW w:w="1984"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jc w:val="center"/>
              <w:rPr>
                <w:rFonts w:ascii="Times New Roman" w:hAnsi="Times New Roman" w:cs="Times New Roman"/>
                <w:b/>
                <w:sz w:val="24"/>
                <w:szCs w:val="24"/>
              </w:rPr>
            </w:pPr>
            <w:r w:rsidRPr="00EA6824">
              <w:rPr>
                <w:rFonts w:ascii="Times New Roman" w:hAnsi="Times New Roman" w:cs="Times New Roman"/>
                <w:b/>
                <w:sz w:val="24"/>
                <w:szCs w:val="24"/>
              </w:rPr>
              <w:t>Существующее положение 201</w:t>
            </w:r>
            <w:r w:rsidR="00DB3396" w:rsidRPr="00EA6824">
              <w:rPr>
                <w:rFonts w:ascii="Times New Roman" w:hAnsi="Times New Roman" w:cs="Times New Roman"/>
                <w:b/>
                <w:sz w:val="24"/>
                <w:szCs w:val="24"/>
              </w:rPr>
              <w:t>6</w:t>
            </w:r>
            <w:r w:rsidRPr="00EA6824">
              <w:rPr>
                <w:rFonts w:ascii="Times New Roman" w:hAnsi="Times New Roman" w:cs="Times New Roman"/>
                <w:b/>
                <w:sz w:val="24"/>
                <w:szCs w:val="24"/>
              </w:rPr>
              <w:t xml:space="preserve"> год</w:t>
            </w:r>
          </w:p>
        </w:tc>
        <w:tc>
          <w:tcPr>
            <w:tcW w:w="1276"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jc w:val="center"/>
              <w:rPr>
                <w:rFonts w:ascii="Times New Roman" w:hAnsi="Times New Roman" w:cs="Times New Roman"/>
                <w:b/>
                <w:sz w:val="24"/>
                <w:szCs w:val="24"/>
              </w:rPr>
            </w:pPr>
            <w:r w:rsidRPr="00EA6824">
              <w:rPr>
                <w:rFonts w:ascii="Times New Roman" w:hAnsi="Times New Roman" w:cs="Times New Roman"/>
                <w:b/>
                <w:sz w:val="24"/>
                <w:szCs w:val="24"/>
              </w:rPr>
              <w:t>Первая очередь</w:t>
            </w:r>
          </w:p>
          <w:p w:rsidR="003A5033" w:rsidRPr="00EA6824" w:rsidRDefault="003A5033" w:rsidP="00E52AC5">
            <w:pPr>
              <w:jc w:val="center"/>
              <w:rPr>
                <w:rFonts w:ascii="Times New Roman" w:hAnsi="Times New Roman" w:cs="Times New Roman"/>
                <w:b/>
                <w:sz w:val="24"/>
                <w:szCs w:val="24"/>
              </w:rPr>
            </w:pPr>
            <w:r w:rsidRPr="00EA6824">
              <w:rPr>
                <w:rFonts w:ascii="Times New Roman" w:hAnsi="Times New Roman" w:cs="Times New Roman"/>
                <w:b/>
                <w:sz w:val="24"/>
                <w:szCs w:val="24"/>
              </w:rPr>
              <w:t>2020 г.</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A5033" w:rsidRPr="00EA6824" w:rsidRDefault="003A5033" w:rsidP="00E52AC5">
            <w:pPr>
              <w:jc w:val="center"/>
              <w:rPr>
                <w:rFonts w:ascii="Times New Roman" w:hAnsi="Times New Roman" w:cs="Times New Roman"/>
                <w:b/>
                <w:sz w:val="24"/>
                <w:szCs w:val="24"/>
              </w:rPr>
            </w:pPr>
            <w:r w:rsidRPr="00EA6824">
              <w:rPr>
                <w:rFonts w:ascii="Times New Roman" w:hAnsi="Times New Roman" w:cs="Times New Roman"/>
                <w:b/>
                <w:sz w:val="24"/>
                <w:szCs w:val="24"/>
              </w:rPr>
              <w:t>Расчетный срок</w:t>
            </w:r>
          </w:p>
          <w:p w:rsidR="003A5033" w:rsidRPr="00EA6824" w:rsidRDefault="003A5033" w:rsidP="00E52AC5">
            <w:pPr>
              <w:jc w:val="center"/>
              <w:rPr>
                <w:b/>
                <w:sz w:val="24"/>
                <w:szCs w:val="24"/>
              </w:rPr>
            </w:pPr>
            <w:r w:rsidRPr="00EA6824">
              <w:rPr>
                <w:rFonts w:ascii="Times New Roman" w:hAnsi="Times New Roman" w:cs="Times New Roman"/>
                <w:b/>
                <w:sz w:val="24"/>
                <w:szCs w:val="24"/>
              </w:rPr>
              <w:t>2030 г.</w:t>
            </w:r>
          </w:p>
        </w:tc>
      </w:tr>
      <w:tr w:rsidR="003A5033" w:rsidRPr="00EA6824" w:rsidTr="00A328AF">
        <w:trPr>
          <w:gridAfter w:val="1"/>
          <w:wAfter w:w="10" w:type="dxa"/>
          <w:trHeight w:val="375"/>
        </w:trPr>
        <w:tc>
          <w:tcPr>
            <w:tcW w:w="567"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jc w:val="center"/>
              <w:rPr>
                <w:rFonts w:ascii="Times New Roman" w:hAnsi="Times New Roman" w:cs="Times New Roman"/>
                <w:sz w:val="24"/>
                <w:szCs w:val="24"/>
              </w:rPr>
            </w:pPr>
            <w:r w:rsidRPr="00EA6824">
              <w:rPr>
                <w:rFonts w:ascii="Times New Roman" w:hAnsi="Times New Roman" w:cs="Times New Roman"/>
                <w:sz w:val="24"/>
                <w:szCs w:val="24"/>
              </w:rPr>
              <w:t>1</w:t>
            </w:r>
          </w:p>
        </w:tc>
        <w:tc>
          <w:tcPr>
            <w:tcW w:w="4962"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jc w:val="center"/>
              <w:rPr>
                <w:rFonts w:ascii="Times New Roman" w:hAnsi="Times New Roman" w:cs="Times New Roman"/>
                <w:sz w:val="24"/>
                <w:szCs w:val="24"/>
              </w:rPr>
            </w:pPr>
            <w:r w:rsidRPr="00EA6824">
              <w:rPr>
                <w:rFonts w:ascii="Times New Roman" w:hAnsi="Times New Roman" w:cs="Times New Roman"/>
                <w:sz w:val="24"/>
                <w:szCs w:val="24"/>
              </w:rPr>
              <w:t>Площадь строительных фондов, (м</w:t>
            </w:r>
            <w:r w:rsidRPr="00EA6824">
              <w:rPr>
                <w:rFonts w:ascii="Times New Roman" w:hAnsi="Times New Roman" w:cs="Times New Roman"/>
                <w:sz w:val="24"/>
                <w:szCs w:val="24"/>
                <w:vertAlign w:val="superscript"/>
              </w:rPr>
              <w:t>2</w:t>
            </w:r>
            <w:r w:rsidRPr="00EA6824">
              <w:rPr>
                <w:rFonts w:ascii="Times New Roman" w:hAnsi="Times New Roman" w:cs="Times New Roman"/>
                <w:sz w:val="24"/>
                <w:szCs w:val="24"/>
              </w:rPr>
              <w:t>) в том числе</w:t>
            </w:r>
            <w:r w:rsidR="00E52AC5">
              <w:rPr>
                <w:rFonts w:ascii="Times New Roman" w:hAnsi="Times New Roman" w:cs="Times New Roman"/>
                <w:sz w:val="24"/>
                <w:szCs w:val="24"/>
              </w:rPr>
              <w:t>:</w:t>
            </w:r>
          </w:p>
        </w:tc>
        <w:tc>
          <w:tcPr>
            <w:tcW w:w="1984"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snapToGrid w:val="0"/>
              <w:jc w:val="center"/>
              <w:rPr>
                <w:rFonts w:ascii="Times New Roman" w:hAnsi="Times New Roman" w:cs="Times New Roman"/>
                <w:sz w:val="24"/>
                <w:szCs w:val="24"/>
              </w:rPr>
            </w:pPr>
            <w:r w:rsidRPr="00EA6824">
              <w:rPr>
                <w:rFonts w:ascii="Times New Roman" w:hAnsi="Times New Roman" w:cs="Times New Roman"/>
                <w:sz w:val="24"/>
                <w:szCs w:val="24"/>
              </w:rPr>
              <w:t>30748,18</w:t>
            </w:r>
          </w:p>
        </w:tc>
        <w:tc>
          <w:tcPr>
            <w:tcW w:w="1276"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snapToGrid w:val="0"/>
              <w:jc w:val="center"/>
              <w:rPr>
                <w:rFonts w:ascii="Times New Roman" w:hAnsi="Times New Roman" w:cs="Times New Roman"/>
                <w:sz w:val="24"/>
                <w:szCs w:val="24"/>
              </w:rPr>
            </w:pPr>
            <w:r w:rsidRPr="00EA6824">
              <w:rPr>
                <w:rFonts w:ascii="Times New Roman" w:hAnsi="Times New Roman" w:cs="Times New Roman"/>
                <w:sz w:val="24"/>
                <w:szCs w:val="24"/>
              </w:rPr>
              <w:t>40952,18</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A5033" w:rsidRPr="00EA6824" w:rsidRDefault="003A5033" w:rsidP="00E52AC5">
            <w:pPr>
              <w:snapToGrid w:val="0"/>
              <w:jc w:val="center"/>
              <w:rPr>
                <w:sz w:val="24"/>
                <w:szCs w:val="24"/>
              </w:rPr>
            </w:pPr>
            <w:r w:rsidRPr="00EA6824">
              <w:rPr>
                <w:rFonts w:ascii="Times New Roman" w:hAnsi="Times New Roman" w:cs="Times New Roman"/>
                <w:sz w:val="24"/>
                <w:szCs w:val="24"/>
              </w:rPr>
              <w:t>57690,18</w:t>
            </w:r>
          </w:p>
        </w:tc>
      </w:tr>
      <w:tr w:rsidR="003A5033" w:rsidRPr="00EA6824" w:rsidTr="00A328AF">
        <w:trPr>
          <w:gridAfter w:val="1"/>
          <w:wAfter w:w="10" w:type="dxa"/>
          <w:trHeight w:val="188"/>
        </w:trPr>
        <w:tc>
          <w:tcPr>
            <w:tcW w:w="567"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snapToGrid w:val="0"/>
              <w:jc w:val="center"/>
              <w:rPr>
                <w:rFonts w:ascii="Times New Roman" w:hAnsi="Times New Roman" w:cs="Times New Roman"/>
                <w:sz w:val="24"/>
                <w:szCs w:val="24"/>
              </w:rPr>
            </w:pPr>
          </w:p>
        </w:tc>
        <w:tc>
          <w:tcPr>
            <w:tcW w:w="4962"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rPr>
                <w:rFonts w:ascii="Times New Roman" w:hAnsi="Times New Roman" w:cs="Times New Roman"/>
                <w:sz w:val="24"/>
                <w:szCs w:val="24"/>
              </w:rPr>
            </w:pPr>
            <w:r w:rsidRPr="00EA6824">
              <w:rPr>
                <w:rFonts w:ascii="Times New Roman" w:hAnsi="Times New Roman" w:cs="Times New Roman"/>
                <w:sz w:val="24"/>
                <w:szCs w:val="24"/>
              </w:rPr>
              <w:t>- жилищный фонд</w:t>
            </w:r>
          </w:p>
        </w:tc>
        <w:tc>
          <w:tcPr>
            <w:tcW w:w="1984"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jc w:val="center"/>
              <w:rPr>
                <w:rFonts w:ascii="Times New Roman" w:hAnsi="Times New Roman" w:cs="Times New Roman"/>
                <w:sz w:val="24"/>
                <w:szCs w:val="24"/>
              </w:rPr>
            </w:pPr>
            <w:r w:rsidRPr="00EA6824">
              <w:rPr>
                <w:rFonts w:ascii="Times New Roman" w:hAnsi="Times New Roman" w:cs="Times New Roman"/>
                <w:sz w:val="24"/>
                <w:szCs w:val="24"/>
              </w:rPr>
              <w:t>28896,02</w:t>
            </w:r>
          </w:p>
        </w:tc>
        <w:tc>
          <w:tcPr>
            <w:tcW w:w="1276"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jc w:val="center"/>
              <w:rPr>
                <w:rFonts w:ascii="Times New Roman" w:hAnsi="Times New Roman" w:cs="Times New Roman"/>
                <w:sz w:val="24"/>
                <w:szCs w:val="24"/>
              </w:rPr>
            </w:pPr>
            <w:r w:rsidRPr="00EA6824">
              <w:rPr>
                <w:rFonts w:ascii="Times New Roman" w:hAnsi="Times New Roman" w:cs="Times New Roman"/>
                <w:sz w:val="24"/>
                <w:szCs w:val="24"/>
              </w:rPr>
              <w:t>39100,02</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A5033" w:rsidRPr="00EA6824" w:rsidRDefault="003A5033" w:rsidP="00E52AC5">
            <w:pPr>
              <w:jc w:val="center"/>
              <w:rPr>
                <w:sz w:val="24"/>
                <w:szCs w:val="24"/>
              </w:rPr>
            </w:pPr>
            <w:r w:rsidRPr="00EA6824">
              <w:rPr>
                <w:rFonts w:ascii="Times New Roman" w:hAnsi="Times New Roman" w:cs="Times New Roman"/>
                <w:sz w:val="24"/>
                <w:szCs w:val="24"/>
              </w:rPr>
              <w:t>55838,02</w:t>
            </w:r>
          </w:p>
        </w:tc>
      </w:tr>
      <w:tr w:rsidR="003A5033" w:rsidRPr="00EA6824" w:rsidTr="00A328AF">
        <w:trPr>
          <w:gridAfter w:val="1"/>
          <w:wAfter w:w="10" w:type="dxa"/>
          <w:trHeight w:val="70"/>
        </w:trPr>
        <w:tc>
          <w:tcPr>
            <w:tcW w:w="567"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snapToGrid w:val="0"/>
              <w:jc w:val="center"/>
              <w:rPr>
                <w:rFonts w:ascii="Times New Roman" w:hAnsi="Times New Roman" w:cs="Times New Roman"/>
                <w:sz w:val="24"/>
                <w:szCs w:val="24"/>
              </w:rPr>
            </w:pPr>
          </w:p>
        </w:tc>
        <w:tc>
          <w:tcPr>
            <w:tcW w:w="4962"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rPr>
                <w:rFonts w:ascii="Times New Roman" w:hAnsi="Times New Roman" w:cs="Times New Roman"/>
                <w:sz w:val="24"/>
                <w:szCs w:val="24"/>
              </w:rPr>
            </w:pPr>
            <w:r w:rsidRPr="00EA6824">
              <w:rPr>
                <w:rFonts w:ascii="Times New Roman" w:hAnsi="Times New Roman" w:cs="Times New Roman"/>
                <w:sz w:val="24"/>
                <w:szCs w:val="24"/>
              </w:rPr>
              <w:t>- общественные здания***</w:t>
            </w:r>
          </w:p>
        </w:tc>
        <w:tc>
          <w:tcPr>
            <w:tcW w:w="1984"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jc w:val="center"/>
              <w:rPr>
                <w:rFonts w:ascii="Times New Roman" w:hAnsi="Times New Roman" w:cs="Times New Roman"/>
                <w:sz w:val="24"/>
                <w:szCs w:val="24"/>
              </w:rPr>
            </w:pPr>
            <w:r w:rsidRPr="00EA6824">
              <w:rPr>
                <w:rFonts w:ascii="Times New Roman" w:hAnsi="Times New Roman" w:cs="Times New Roman"/>
                <w:sz w:val="24"/>
                <w:szCs w:val="24"/>
              </w:rPr>
              <w:t>1852,16</w:t>
            </w:r>
          </w:p>
        </w:tc>
        <w:tc>
          <w:tcPr>
            <w:tcW w:w="1276"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jc w:val="center"/>
              <w:rPr>
                <w:rFonts w:ascii="Times New Roman" w:hAnsi="Times New Roman" w:cs="Times New Roman"/>
                <w:sz w:val="24"/>
                <w:szCs w:val="24"/>
              </w:rPr>
            </w:pPr>
            <w:r w:rsidRPr="00EA6824">
              <w:rPr>
                <w:rFonts w:ascii="Times New Roman" w:hAnsi="Times New Roman" w:cs="Times New Roman"/>
                <w:sz w:val="24"/>
                <w:szCs w:val="24"/>
              </w:rPr>
              <w:t>1852,16</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A5033" w:rsidRPr="00EA6824" w:rsidRDefault="003A5033" w:rsidP="00E52AC5">
            <w:pPr>
              <w:jc w:val="center"/>
              <w:rPr>
                <w:sz w:val="24"/>
                <w:szCs w:val="24"/>
              </w:rPr>
            </w:pPr>
            <w:r w:rsidRPr="00EA6824">
              <w:rPr>
                <w:rFonts w:ascii="Times New Roman" w:hAnsi="Times New Roman" w:cs="Times New Roman"/>
                <w:sz w:val="24"/>
                <w:szCs w:val="24"/>
              </w:rPr>
              <w:t>1852,16</w:t>
            </w:r>
          </w:p>
        </w:tc>
      </w:tr>
      <w:tr w:rsidR="003A5033" w:rsidRPr="00EA6824" w:rsidTr="00A328AF">
        <w:trPr>
          <w:gridAfter w:val="1"/>
          <w:wAfter w:w="10" w:type="dxa"/>
          <w:trHeight w:val="375"/>
        </w:trPr>
        <w:tc>
          <w:tcPr>
            <w:tcW w:w="567"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jc w:val="center"/>
              <w:rPr>
                <w:rFonts w:ascii="Times New Roman" w:hAnsi="Times New Roman" w:cs="Times New Roman"/>
                <w:sz w:val="24"/>
                <w:szCs w:val="24"/>
              </w:rPr>
            </w:pPr>
            <w:r w:rsidRPr="00EA6824">
              <w:rPr>
                <w:rFonts w:ascii="Times New Roman" w:hAnsi="Times New Roman" w:cs="Times New Roman"/>
                <w:sz w:val="24"/>
                <w:szCs w:val="24"/>
              </w:rPr>
              <w:t>2</w:t>
            </w:r>
          </w:p>
        </w:tc>
        <w:tc>
          <w:tcPr>
            <w:tcW w:w="4962"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jc w:val="both"/>
              <w:rPr>
                <w:rFonts w:ascii="Times New Roman" w:hAnsi="Times New Roman" w:cs="Times New Roman"/>
                <w:sz w:val="24"/>
                <w:szCs w:val="24"/>
              </w:rPr>
            </w:pPr>
            <w:r w:rsidRPr="00EA6824">
              <w:rPr>
                <w:rFonts w:ascii="Times New Roman" w:hAnsi="Times New Roman" w:cs="Times New Roman"/>
                <w:sz w:val="24"/>
                <w:szCs w:val="24"/>
              </w:rPr>
              <w:t>Объем потребления тепловой энергии, (ккал/ч) в том числе</w:t>
            </w:r>
          </w:p>
        </w:tc>
        <w:tc>
          <w:tcPr>
            <w:tcW w:w="1984"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jc w:val="center"/>
              <w:rPr>
                <w:rFonts w:ascii="Times New Roman" w:hAnsi="Times New Roman" w:cs="Times New Roman"/>
                <w:sz w:val="24"/>
                <w:szCs w:val="24"/>
              </w:rPr>
            </w:pPr>
            <w:r w:rsidRPr="00EA6824">
              <w:rPr>
                <w:rFonts w:ascii="Times New Roman" w:hAnsi="Times New Roman" w:cs="Times New Roman"/>
                <w:sz w:val="24"/>
                <w:szCs w:val="24"/>
              </w:rPr>
              <w:t>11294399</w:t>
            </w:r>
          </w:p>
        </w:tc>
        <w:tc>
          <w:tcPr>
            <w:tcW w:w="1276"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jc w:val="center"/>
              <w:rPr>
                <w:rFonts w:ascii="Times New Roman" w:hAnsi="Times New Roman" w:cs="Times New Roman"/>
                <w:sz w:val="24"/>
                <w:szCs w:val="24"/>
              </w:rPr>
            </w:pPr>
            <w:r w:rsidRPr="00EA6824">
              <w:rPr>
                <w:rFonts w:ascii="Times New Roman" w:hAnsi="Times New Roman" w:cs="Times New Roman"/>
                <w:sz w:val="24"/>
                <w:szCs w:val="24"/>
              </w:rPr>
              <w:t>11284323</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A5033" w:rsidRPr="00EA6824" w:rsidRDefault="003A5033" w:rsidP="00E52AC5">
            <w:pPr>
              <w:jc w:val="center"/>
              <w:rPr>
                <w:sz w:val="24"/>
                <w:szCs w:val="24"/>
              </w:rPr>
            </w:pPr>
            <w:r w:rsidRPr="00EA6824">
              <w:rPr>
                <w:rFonts w:ascii="Times New Roman" w:hAnsi="Times New Roman" w:cs="Times New Roman"/>
                <w:sz w:val="24"/>
                <w:szCs w:val="24"/>
              </w:rPr>
              <w:t>11284323</w:t>
            </w:r>
          </w:p>
        </w:tc>
      </w:tr>
      <w:tr w:rsidR="003A5033" w:rsidRPr="00EA6824" w:rsidTr="00A328AF">
        <w:trPr>
          <w:trHeight w:val="71"/>
        </w:trPr>
        <w:tc>
          <w:tcPr>
            <w:tcW w:w="10358" w:type="dxa"/>
            <w:gridSpan w:val="6"/>
            <w:tcBorders>
              <w:top w:val="single" w:sz="4" w:space="0" w:color="000000"/>
              <w:left w:val="single" w:sz="4" w:space="0" w:color="000000"/>
              <w:bottom w:val="single" w:sz="4" w:space="0" w:color="000000"/>
              <w:right w:val="single" w:sz="4" w:space="0" w:color="000000"/>
            </w:tcBorders>
            <w:shd w:val="clear" w:color="auto" w:fill="auto"/>
            <w:vAlign w:val="center"/>
          </w:tcPr>
          <w:p w:rsidR="003A5033" w:rsidRPr="00EA6824" w:rsidRDefault="003A5033" w:rsidP="00E52AC5">
            <w:pPr>
              <w:jc w:val="center"/>
              <w:rPr>
                <w:sz w:val="24"/>
                <w:szCs w:val="24"/>
              </w:rPr>
            </w:pPr>
            <w:r w:rsidRPr="00EA6824">
              <w:rPr>
                <w:rFonts w:ascii="Times New Roman" w:hAnsi="Times New Roman" w:cs="Times New Roman"/>
                <w:b/>
                <w:sz w:val="24"/>
                <w:szCs w:val="24"/>
              </w:rPr>
              <w:t xml:space="preserve">БМК </w:t>
            </w:r>
            <w:r w:rsidRPr="00EA6824">
              <w:rPr>
                <w:rFonts w:ascii="Times New Roman" w:hAnsi="Times New Roman" w:cs="Times New Roman"/>
                <w:b/>
                <w:bCs/>
                <w:sz w:val="24"/>
                <w:szCs w:val="24"/>
              </w:rPr>
              <w:t>п. Санинского Дока</w:t>
            </w:r>
            <w:r w:rsidRPr="00EA6824">
              <w:rPr>
                <w:rFonts w:ascii="Times New Roman" w:hAnsi="Times New Roman" w:cs="Times New Roman"/>
                <w:b/>
                <w:sz w:val="24"/>
                <w:szCs w:val="24"/>
              </w:rPr>
              <w:t>(школа)</w:t>
            </w:r>
          </w:p>
        </w:tc>
      </w:tr>
      <w:tr w:rsidR="00E52AC5" w:rsidRPr="00EA6824" w:rsidTr="00A328AF">
        <w:trPr>
          <w:gridAfter w:val="1"/>
          <w:wAfter w:w="10" w:type="dxa"/>
          <w:trHeight w:val="120"/>
        </w:trPr>
        <w:tc>
          <w:tcPr>
            <w:tcW w:w="567" w:type="dxa"/>
            <w:vMerge w:val="restart"/>
            <w:tcBorders>
              <w:top w:val="single" w:sz="4" w:space="0" w:color="000000"/>
              <w:left w:val="single" w:sz="4" w:space="0" w:color="000000"/>
            </w:tcBorders>
            <w:shd w:val="clear" w:color="auto" w:fill="auto"/>
            <w:vAlign w:val="center"/>
          </w:tcPr>
          <w:p w:rsidR="00E52AC5" w:rsidRPr="00EA6824" w:rsidRDefault="00E52AC5" w:rsidP="00E52AC5">
            <w:pPr>
              <w:snapToGrid w:val="0"/>
              <w:jc w:val="center"/>
              <w:rPr>
                <w:rFonts w:ascii="Times New Roman" w:hAnsi="Times New Roman" w:cs="Times New Roman"/>
                <w:sz w:val="24"/>
                <w:szCs w:val="24"/>
              </w:rPr>
            </w:pPr>
            <w:r>
              <w:rPr>
                <w:rFonts w:ascii="Times New Roman" w:hAnsi="Times New Roman" w:cs="Times New Roman"/>
                <w:sz w:val="24"/>
                <w:szCs w:val="24"/>
              </w:rPr>
              <w:t>1.1</w:t>
            </w:r>
          </w:p>
        </w:tc>
        <w:tc>
          <w:tcPr>
            <w:tcW w:w="4962" w:type="dxa"/>
            <w:tcBorders>
              <w:top w:val="single" w:sz="4" w:space="0" w:color="000000"/>
              <w:left w:val="single" w:sz="4" w:space="0" w:color="000000"/>
              <w:bottom w:val="single" w:sz="4" w:space="0" w:color="000000"/>
            </w:tcBorders>
            <w:shd w:val="clear" w:color="auto" w:fill="auto"/>
            <w:vAlign w:val="center"/>
          </w:tcPr>
          <w:p w:rsidR="00E52AC5" w:rsidRPr="00EA6824" w:rsidRDefault="00E52AC5" w:rsidP="00E52AC5">
            <w:pPr>
              <w:rPr>
                <w:rFonts w:ascii="Times New Roman" w:hAnsi="Times New Roman" w:cs="Times New Roman"/>
                <w:sz w:val="24"/>
                <w:szCs w:val="24"/>
              </w:rPr>
            </w:pPr>
            <w:r w:rsidRPr="00EA6824">
              <w:rPr>
                <w:rFonts w:ascii="Times New Roman" w:hAnsi="Times New Roman" w:cs="Times New Roman"/>
                <w:sz w:val="24"/>
                <w:szCs w:val="24"/>
              </w:rPr>
              <w:t>- жилищный фонд</w:t>
            </w:r>
          </w:p>
        </w:tc>
        <w:tc>
          <w:tcPr>
            <w:tcW w:w="1984" w:type="dxa"/>
            <w:tcBorders>
              <w:top w:val="single" w:sz="4" w:space="0" w:color="000000"/>
              <w:left w:val="single" w:sz="4" w:space="0" w:color="000000"/>
              <w:bottom w:val="single" w:sz="4" w:space="0" w:color="000000"/>
            </w:tcBorders>
            <w:shd w:val="clear" w:color="auto" w:fill="auto"/>
            <w:vAlign w:val="center"/>
          </w:tcPr>
          <w:p w:rsidR="00E52AC5" w:rsidRPr="00EA6824" w:rsidRDefault="00E52AC5" w:rsidP="00E52AC5">
            <w:pPr>
              <w:jc w:val="center"/>
              <w:rPr>
                <w:rFonts w:ascii="Times New Roman" w:hAnsi="Times New Roman" w:cs="Times New Roman"/>
                <w:sz w:val="24"/>
                <w:szCs w:val="24"/>
                <w:lang w:val="en-US"/>
              </w:rPr>
            </w:pPr>
            <w:r w:rsidRPr="00EA6824">
              <w:rPr>
                <w:rFonts w:ascii="Times New Roman" w:hAnsi="Times New Roman" w:cs="Times New Roman"/>
                <w:sz w:val="24"/>
                <w:szCs w:val="24"/>
              </w:rPr>
              <w:t>10076</w:t>
            </w:r>
          </w:p>
        </w:tc>
        <w:tc>
          <w:tcPr>
            <w:tcW w:w="1276" w:type="dxa"/>
            <w:tcBorders>
              <w:top w:val="single" w:sz="4" w:space="0" w:color="000000"/>
              <w:left w:val="single" w:sz="4" w:space="0" w:color="000000"/>
              <w:bottom w:val="single" w:sz="4" w:space="0" w:color="000000"/>
            </w:tcBorders>
            <w:shd w:val="clear" w:color="auto" w:fill="auto"/>
            <w:vAlign w:val="center"/>
          </w:tcPr>
          <w:p w:rsidR="00E52AC5" w:rsidRPr="00EA6824" w:rsidRDefault="00E52AC5" w:rsidP="00E52AC5">
            <w:pPr>
              <w:jc w:val="center"/>
              <w:rPr>
                <w:rFonts w:ascii="Times New Roman" w:hAnsi="Times New Roman" w:cs="Times New Roman"/>
                <w:sz w:val="24"/>
                <w:szCs w:val="24"/>
                <w:lang w:val="en-US"/>
              </w:rPr>
            </w:pPr>
            <w:r w:rsidRPr="00EA6824">
              <w:rPr>
                <w:rFonts w:ascii="Times New Roman" w:hAnsi="Times New Roman" w:cs="Times New Roman"/>
                <w:sz w:val="24"/>
                <w:szCs w:val="24"/>
                <w:lang w:val="en-US"/>
              </w:rPr>
              <w:t>-</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2AC5" w:rsidRPr="00EA6824" w:rsidRDefault="00E52AC5" w:rsidP="00E52AC5">
            <w:pPr>
              <w:jc w:val="center"/>
              <w:rPr>
                <w:sz w:val="24"/>
                <w:szCs w:val="24"/>
              </w:rPr>
            </w:pPr>
            <w:r w:rsidRPr="00EA6824">
              <w:rPr>
                <w:rFonts w:ascii="Times New Roman" w:hAnsi="Times New Roman" w:cs="Times New Roman"/>
                <w:sz w:val="24"/>
                <w:szCs w:val="24"/>
                <w:lang w:val="en-US"/>
              </w:rPr>
              <w:t>-</w:t>
            </w:r>
          </w:p>
        </w:tc>
      </w:tr>
      <w:tr w:rsidR="00E52AC5" w:rsidRPr="00EA6824" w:rsidTr="00A328AF">
        <w:trPr>
          <w:gridAfter w:val="1"/>
          <w:wAfter w:w="10" w:type="dxa"/>
          <w:trHeight w:val="120"/>
        </w:trPr>
        <w:tc>
          <w:tcPr>
            <w:tcW w:w="567" w:type="dxa"/>
            <w:vMerge/>
            <w:tcBorders>
              <w:left w:val="single" w:sz="4" w:space="0" w:color="000000"/>
              <w:bottom w:val="single" w:sz="4" w:space="0" w:color="000000"/>
            </w:tcBorders>
            <w:shd w:val="clear" w:color="auto" w:fill="auto"/>
            <w:vAlign w:val="center"/>
          </w:tcPr>
          <w:p w:rsidR="00E52AC5" w:rsidRPr="00EA6824" w:rsidRDefault="00E52AC5" w:rsidP="00E52AC5">
            <w:pPr>
              <w:snapToGrid w:val="0"/>
              <w:jc w:val="center"/>
              <w:rPr>
                <w:rFonts w:ascii="Times New Roman" w:hAnsi="Times New Roman" w:cs="Times New Roman"/>
                <w:sz w:val="24"/>
                <w:szCs w:val="24"/>
              </w:rPr>
            </w:pPr>
          </w:p>
        </w:tc>
        <w:tc>
          <w:tcPr>
            <w:tcW w:w="4962" w:type="dxa"/>
            <w:tcBorders>
              <w:top w:val="single" w:sz="4" w:space="0" w:color="000000"/>
              <w:left w:val="single" w:sz="4" w:space="0" w:color="000000"/>
              <w:bottom w:val="single" w:sz="4" w:space="0" w:color="000000"/>
            </w:tcBorders>
            <w:shd w:val="clear" w:color="auto" w:fill="auto"/>
            <w:vAlign w:val="center"/>
          </w:tcPr>
          <w:p w:rsidR="00E52AC5" w:rsidRPr="00EA6824" w:rsidRDefault="00E52AC5" w:rsidP="00E52AC5">
            <w:pPr>
              <w:rPr>
                <w:rFonts w:ascii="Times New Roman" w:hAnsi="Times New Roman" w:cs="Times New Roman"/>
                <w:sz w:val="24"/>
                <w:szCs w:val="24"/>
              </w:rPr>
            </w:pPr>
            <w:r w:rsidRPr="00EA6824">
              <w:rPr>
                <w:rFonts w:ascii="Times New Roman" w:hAnsi="Times New Roman" w:cs="Times New Roman"/>
                <w:sz w:val="24"/>
                <w:szCs w:val="24"/>
              </w:rPr>
              <w:t>- общественные здания***</w:t>
            </w:r>
          </w:p>
        </w:tc>
        <w:tc>
          <w:tcPr>
            <w:tcW w:w="1984" w:type="dxa"/>
            <w:tcBorders>
              <w:top w:val="single" w:sz="4" w:space="0" w:color="000000"/>
              <w:left w:val="single" w:sz="4" w:space="0" w:color="000000"/>
              <w:bottom w:val="single" w:sz="4" w:space="0" w:color="000000"/>
            </w:tcBorders>
            <w:shd w:val="clear" w:color="auto" w:fill="auto"/>
            <w:vAlign w:val="center"/>
          </w:tcPr>
          <w:p w:rsidR="00E52AC5" w:rsidRPr="00EA6824" w:rsidRDefault="00E52AC5" w:rsidP="00E52AC5">
            <w:pPr>
              <w:jc w:val="center"/>
              <w:rPr>
                <w:rFonts w:ascii="Times New Roman" w:hAnsi="Times New Roman" w:cs="Times New Roman"/>
                <w:sz w:val="24"/>
                <w:szCs w:val="24"/>
              </w:rPr>
            </w:pPr>
            <w:r w:rsidRPr="00EA6824">
              <w:rPr>
                <w:rFonts w:ascii="Times New Roman" w:hAnsi="Times New Roman" w:cs="Times New Roman"/>
                <w:sz w:val="24"/>
                <w:szCs w:val="24"/>
              </w:rPr>
              <w:t>128831</w:t>
            </w:r>
          </w:p>
        </w:tc>
        <w:tc>
          <w:tcPr>
            <w:tcW w:w="1276" w:type="dxa"/>
            <w:tcBorders>
              <w:top w:val="single" w:sz="4" w:space="0" w:color="000000"/>
              <w:left w:val="single" w:sz="4" w:space="0" w:color="000000"/>
              <w:bottom w:val="single" w:sz="4" w:space="0" w:color="000000"/>
            </w:tcBorders>
            <w:shd w:val="clear" w:color="auto" w:fill="auto"/>
            <w:vAlign w:val="center"/>
          </w:tcPr>
          <w:p w:rsidR="00E52AC5" w:rsidRPr="00EA6824" w:rsidRDefault="00E52AC5" w:rsidP="00E52AC5">
            <w:pPr>
              <w:jc w:val="center"/>
              <w:rPr>
                <w:rFonts w:ascii="Times New Roman" w:hAnsi="Times New Roman" w:cs="Times New Roman"/>
                <w:sz w:val="24"/>
                <w:szCs w:val="24"/>
              </w:rPr>
            </w:pPr>
            <w:r w:rsidRPr="00EA6824">
              <w:rPr>
                <w:rFonts w:ascii="Times New Roman" w:hAnsi="Times New Roman" w:cs="Times New Roman"/>
                <w:sz w:val="24"/>
                <w:szCs w:val="24"/>
              </w:rPr>
              <w:t>128831</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2AC5" w:rsidRPr="00EA6824" w:rsidRDefault="00E52AC5" w:rsidP="00E52AC5">
            <w:pPr>
              <w:jc w:val="center"/>
              <w:rPr>
                <w:sz w:val="24"/>
                <w:szCs w:val="24"/>
              </w:rPr>
            </w:pPr>
            <w:r w:rsidRPr="00EA6824">
              <w:rPr>
                <w:rFonts w:ascii="Times New Roman" w:hAnsi="Times New Roman" w:cs="Times New Roman"/>
                <w:sz w:val="24"/>
                <w:szCs w:val="24"/>
              </w:rPr>
              <w:t>128831</w:t>
            </w:r>
          </w:p>
        </w:tc>
      </w:tr>
      <w:tr w:rsidR="003A5033" w:rsidRPr="00EA6824" w:rsidTr="00A328AF">
        <w:trPr>
          <w:trHeight w:val="144"/>
        </w:trPr>
        <w:tc>
          <w:tcPr>
            <w:tcW w:w="10358" w:type="dxa"/>
            <w:gridSpan w:val="6"/>
            <w:tcBorders>
              <w:top w:val="single" w:sz="4" w:space="0" w:color="000000"/>
              <w:left w:val="single" w:sz="4" w:space="0" w:color="000000"/>
              <w:bottom w:val="single" w:sz="4" w:space="0" w:color="000000"/>
              <w:right w:val="single" w:sz="4" w:space="0" w:color="000000"/>
            </w:tcBorders>
            <w:shd w:val="clear" w:color="auto" w:fill="auto"/>
            <w:vAlign w:val="center"/>
          </w:tcPr>
          <w:p w:rsidR="003A5033" w:rsidRPr="00EA6824" w:rsidRDefault="003A5033" w:rsidP="00E52AC5">
            <w:pPr>
              <w:jc w:val="center"/>
              <w:rPr>
                <w:sz w:val="24"/>
                <w:szCs w:val="24"/>
              </w:rPr>
            </w:pPr>
            <w:r w:rsidRPr="00EA6824">
              <w:rPr>
                <w:rFonts w:ascii="Times New Roman" w:hAnsi="Times New Roman" w:cs="Times New Roman"/>
                <w:b/>
                <w:sz w:val="24"/>
                <w:szCs w:val="24"/>
              </w:rPr>
              <w:t xml:space="preserve">Котельная </w:t>
            </w:r>
            <w:r w:rsidRPr="00EA6824">
              <w:rPr>
                <w:rFonts w:ascii="Times New Roman" w:hAnsi="Times New Roman" w:cs="Times New Roman"/>
                <w:b/>
                <w:bCs/>
                <w:sz w:val="24"/>
                <w:szCs w:val="24"/>
              </w:rPr>
              <w:t>п. Санинского Дока</w:t>
            </w:r>
            <w:r w:rsidRPr="00EA6824">
              <w:rPr>
                <w:rFonts w:ascii="Times New Roman" w:hAnsi="Times New Roman" w:cs="Times New Roman"/>
                <w:b/>
                <w:sz w:val="24"/>
                <w:szCs w:val="24"/>
              </w:rPr>
              <w:t xml:space="preserve"> (ЖКХ)</w:t>
            </w:r>
          </w:p>
        </w:tc>
      </w:tr>
      <w:tr w:rsidR="00E52AC5" w:rsidRPr="00EA6824" w:rsidTr="00A328AF">
        <w:trPr>
          <w:gridAfter w:val="1"/>
          <w:wAfter w:w="10" w:type="dxa"/>
          <w:trHeight w:val="120"/>
        </w:trPr>
        <w:tc>
          <w:tcPr>
            <w:tcW w:w="567" w:type="dxa"/>
            <w:vMerge w:val="restart"/>
            <w:tcBorders>
              <w:top w:val="single" w:sz="4" w:space="0" w:color="000000"/>
              <w:left w:val="single" w:sz="4" w:space="0" w:color="000000"/>
            </w:tcBorders>
            <w:shd w:val="clear" w:color="auto" w:fill="auto"/>
            <w:vAlign w:val="center"/>
          </w:tcPr>
          <w:p w:rsidR="00E52AC5" w:rsidRPr="00EA6824" w:rsidRDefault="00E52AC5" w:rsidP="00E52AC5">
            <w:pPr>
              <w:snapToGrid w:val="0"/>
              <w:jc w:val="center"/>
              <w:rPr>
                <w:rFonts w:ascii="Times New Roman" w:hAnsi="Times New Roman" w:cs="Times New Roman"/>
                <w:sz w:val="24"/>
                <w:szCs w:val="24"/>
              </w:rPr>
            </w:pPr>
            <w:r>
              <w:rPr>
                <w:rFonts w:ascii="Times New Roman" w:hAnsi="Times New Roman" w:cs="Times New Roman"/>
                <w:sz w:val="24"/>
                <w:szCs w:val="24"/>
              </w:rPr>
              <w:t>1.2</w:t>
            </w:r>
          </w:p>
        </w:tc>
        <w:tc>
          <w:tcPr>
            <w:tcW w:w="4962" w:type="dxa"/>
            <w:tcBorders>
              <w:top w:val="single" w:sz="4" w:space="0" w:color="000000"/>
              <w:left w:val="single" w:sz="4" w:space="0" w:color="000000"/>
              <w:bottom w:val="single" w:sz="4" w:space="0" w:color="000000"/>
            </w:tcBorders>
            <w:shd w:val="clear" w:color="auto" w:fill="auto"/>
            <w:vAlign w:val="center"/>
          </w:tcPr>
          <w:p w:rsidR="00E52AC5" w:rsidRPr="00EA6824" w:rsidRDefault="00E52AC5" w:rsidP="00E52AC5">
            <w:pPr>
              <w:rPr>
                <w:rFonts w:ascii="Times New Roman" w:hAnsi="Times New Roman" w:cs="Times New Roman"/>
                <w:sz w:val="24"/>
                <w:szCs w:val="24"/>
              </w:rPr>
            </w:pPr>
            <w:r w:rsidRPr="00EA6824">
              <w:rPr>
                <w:rFonts w:ascii="Times New Roman" w:hAnsi="Times New Roman" w:cs="Times New Roman"/>
                <w:sz w:val="24"/>
                <w:szCs w:val="24"/>
              </w:rPr>
              <w:t>- жилищный фонд</w:t>
            </w:r>
          </w:p>
        </w:tc>
        <w:tc>
          <w:tcPr>
            <w:tcW w:w="1984" w:type="dxa"/>
            <w:tcBorders>
              <w:top w:val="single" w:sz="4" w:space="0" w:color="000000"/>
              <w:left w:val="single" w:sz="4" w:space="0" w:color="000000"/>
              <w:bottom w:val="single" w:sz="4" w:space="0" w:color="000000"/>
            </w:tcBorders>
            <w:shd w:val="clear" w:color="auto" w:fill="auto"/>
            <w:vAlign w:val="center"/>
          </w:tcPr>
          <w:p w:rsidR="00E52AC5" w:rsidRPr="00EA6824" w:rsidRDefault="00E52AC5" w:rsidP="00E52AC5">
            <w:pPr>
              <w:jc w:val="center"/>
              <w:rPr>
                <w:rFonts w:ascii="Times New Roman" w:hAnsi="Times New Roman" w:cs="Times New Roman"/>
                <w:sz w:val="24"/>
                <w:szCs w:val="24"/>
              </w:rPr>
            </w:pPr>
            <w:r w:rsidRPr="00EA6824">
              <w:rPr>
                <w:rFonts w:ascii="Times New Roman" w:hAnsi="Times New Roman" w:cs="Times New Roman"/>
                <w:sz w:val="24"/>
                <w:szCs w:val="24"/>
              </w:rPr>
              <w:t>485885</w:t>
            </w:r>
          </w:p>
        </w:tc>
        <w:tc>
          <w:tcPr>
            <w:tcW w:w="1276" w:type="dxa"/>
            <w:tcBorders>
              <w:top w:val="single" w:sz="4" w:space="0" w:color="000000"/>
              <w:left w:val="single" w:sz="4" w:space="0" w:color="000000"/>
              <w:bottom w:val="single" w:sz="4" w:space="0" w:color="000000"/>
            </w:tcBorders>
            <w:shd w:val="clear" w:color="auto" w:fill="auto"/>
            <w:vAlign w:val="center"/>
          </w:tcPr>
          <w:p w:rsidR="00E52AC5" w:rsidRPr="00EA6824" w:rsidRDefault="00E52AC5" w:rsidP="00E52AC5">
            <w:pPr>
              <w:jc w:val="center"/>
              <w:rPr>
                <w:rFonts w:ascii="Times New Roman" w:hAnsi="Times New Roman" w:cs="Times New Roman"/>
                <w:sz w:val="24"/>
                <w:szCs w:val="24"/>
              </w:rPr>
            </w:pPr>
            <w:r w:rsidRPr="00EA6824">
              <w:rPr>
                <w:rFonts w:ascii="Times New Roman" w:hAnsi="Times New Roman" w:cs="Times New Roman"/>
                <w:sz w:val="24"/>
                <w:szCs w:val="24"/>
              </w:rPr>
              <w:t>485885</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2AC5" w:rsidRPr="00EA6824" w:rsidRDefault="00E52AC5" w:rsidP="00E52AC5">
            <w:pPr>
              <w:jc w:val="center"/>
              <w:rPr>
                <w:sz w:val="24"/>
                <w:szCs w:val="24"/>
              </w:rPr>
            </w:pPr>
            <w:r w:rsidRPr="00EA6824">
              <w:rPr>
                <w:rFonts w:ascii="Times New Roman" w:hAnsi="Times New Roman" w:cs="Times New Roman"/>
                <w:sz w:val="24"/>
                <w:szCs w:val="24"/>
              </w:rPr>
              <w:t>485885</w:t>
            </w:r>
          </w:p>
        </w:tc>
      </w:tr>
      <w:tr w:rsidR="00E52AC5" w:rsidRPr="00EA6824" w:rsidTr="00A328AF">
        <w:trPr>
          <w:gridAfter w:val="1"/>
          <w:wAfter w:w="10" w:type="dxa"/>
          <w:trHeight w:val="120"/>
        </w:trPr>
        <w:tc>
          <w:tcPr>
            <w:tcW w:w="567" w:type="dxa"/>
            <w:vMerge/>
            <w:tcBorders>
              <w:left w:val="single" w:sz="4" w:space="0" w:color="000000"/>
              <w:bottom w:val="single" w:sz="4" w:space="0" w:color="000000"/>
            </w:tcBorders>
            <w:shd w:val="clear" w:color="auto" w:fill="auto"/>
            <w:vAlign w:val="center"/>
          </w:tcPr>
          <w:p w:rsidR="00E52AC5" w:rsidRPr="00EA6824" w:rsidRDefault="00E52AC5" w:rsidP="00E52AC5">
            <w:pPr>
              <w:snapToGrid w:val="0"/>
              <w:jc w:val="center"/>
              <w:rPr>
                <w:rFonts w:ascii="Times New Roman" w:hAnsi="Times New Roman" w:cs="Times New Roman"/>
                <w:sz w:val="24"/>
                <w:szCs w:val="24"/>
              </w:rPr>
            </w:pPr>
          </w:p>
        </w:tc>
        <w:tc>
          <w:tcPr>
            <w:tcW w:w="4962" w:type="dxa"/>
            <w:tcBorders>
              <w:top w:val="single" w:sz="4" w:space="0" w:color="000000"/>
              <w:left w:val="single" w:sz="4" w:space="0" w:color="000000"/>
              <w:bottom w:val="single" w:sz="4" w:space="0" w:color="000000"/>
            </w:tcBorders>
            <w:shd w:val="clear" w:color="auto" w:fill="auto"/>
            <w:vAlign w:val="center"/>
          </w:tcPr>
          <w:p w:rsidR="00E52AC5" w:rsidRPr="00EA6824" w:rsidRDefault="00E52AC5" w:rsidP="00E52AC5">
            <w:pPr>
              <w:rPr>
                <w:rFonts w:ascii="Times New Roman" w:hAnsi="Times New Roman" w:cs="Times New Roman"/>
                <w:sz w:val="24"/>
                <w:szCs w:val="24"/>
                <w:lang w:val="en-US"/>
              </w:rPr>
            </w:pPr>
            <w:r w:rsidRPr="00EA6824">
              <w:rPr>
                <w:rFonts w:ascii="Times New Roman" w:hAnsi="Times New Roman" w:cs="Times New Roman"/>
                <w:sz w:val="24"/>
                <w:szCs w:val="24"/>
              </w:rPr>
              <w:t>- общественные здания***</w:t>
            </w:r>
          </w:p>
        </w:tc>
        <w:tc>
          <w:tcPr>
            <w:tcW w:w="1984" w:type="dxa"/>
            <w:tcBorders>
              <w:top w:val="single" w:sz="4" w:space="0" w:color="000000"/>
              <w:left w:val="single" w:sz="4" w:space="0" w:color="000000"/>
              <w:bottom w:val="single" w:sz="4" w:space="0" w:color="000000"/>
            </w:tcBorders>
            <w:shd w:val="clear" w:color="auto" w:fill="auto"/>
            <w:vAlign w:val="center"/>
          </w:tcPr>
          <w:p w:rsidR="00E52AC5" w:rsidRPr="00EA6824" w:rsidRDefault="00E52AC5" w:rsidP="00E52AC5">
            <w:pPr>
              <w:jc w:val="center"/>
              <w:rPr>
                <w:rFonts w:ascii="Times New Roman" w:hAnsi="Times New Roman" w:cs="Times New Roman"/>
                <w:sz w:val="24"/>
                <w:szCs w:val="24"/>
                <w:lang w:val="en-US"/>
              </w:rPr>
            </w:pPr>
            <w:r w:rsidRPr="00EA6824">
              <w:rPr>
                <w:rFonts w:ascii="Times New Roman" w:hAnsi="Times New Roman" w:cs="Times New Roman"/>
                <w:sz w:val="24"/>
                <w:szCs w:val="24"/>
                <w:lang w:val="en-US"/>
              </w:rPr>
              <w:t>135545</w:t>
            </w:r>
          </w:p>
        </w:tc>
        <w:tc>
          <w:tcPr>
            <w:tcW w:w="1276" w:type="dxa"/>
            <w:tcBorders>
              <w:top w:val="single" w:sz="4" w:space="0" w:color="000000"/>
              <w:left w:val="single" w:sz="4" w:space="0" w:color="000000"/>
              <w:bottom w:val="single" w:sz="4" w:space="0" w:color="000000"/>
            </w:tcBorders>
            <w:shd w:val="clear" w:color="auto" w:fill="auto"/>
            <w:vAlign w:val="center"/>
          </w:tcPr>
          <w:p w:rsidR="00E52AC5" w:rsidRPr="00EA6824" w:rsidRDefault="00E52AC5" w:rsidP="00E52AC5">
            <w:pPr>
              <w:jc w:val="center"/>
              <w:rPr>
                <w:rFonts w:ascii="Times New Roman" w:hAnsi="Times New Roman" w:cs="Times New Roman"/>
                <w:sz w:val="24"/>
                <w:szCs w:val="24"/>
                <w:lang w:val="en-US"/>
              </w:rPr>
            </w:pPr>
            <w:r w:rsidRPr="00EA6824">
              <w:rPr>
                <w:rFonts w:ascii="Times New Roman" w:hAnsi="Times New Roman" w:cs="Times New Roman"/>
                <w:sz w:val="24"/>
                <w:szCs w:val="24"/>
                <w:lang w:val="en-US"/>
              </w:rPr>
              <w:t>135545</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2AC5" w:rsidRPr="00EA6824" w:rsidRDefault="00E52AC5" w:rsidP="00E52AC5">
            <w:pPr>
              <w:jc w:val="center"/>
              <w:rPr>
                <w:sz w:val="24"/>
                <w:szCs w:val="24"/>
              </w:rPr>
            </w:pPr>
            <w:r w:rsidRPr="00EA6824">
              <w:rPr>
                <w:rFonts w:ascii="Times New Roman" w:hAnsi="Times New Roman" w:cs="Times New Roman"/>
                <w:sz w:val="24"/>
                <w:szCs w:val="24"/>
                <w:lang w:val="en-US"/>
              </w:rPr>
              <w:t>135545</w:t>
            </w:r>
          </w:p>
        </w:tc>
      </w:tr>
      <w:tr w:rsidR="003A5033" w:rsidRPr="00EA6824" w:rsidTr="00A328AF">
        <w:trPr>
          <w:trHeight w:val="120"/>
        </w:trPr>
        <w:tc>
          <w:tcPr>
            <w:tcW w:w="10358" w:type="dxa"/>
            <w:gridSpan w:val="6"/>
            <w:tcBorders>
              <w:top w:val="single" w:sz="4" w:space="0" w:color="000000"/>
              <w:left w:val="single" w:sz="4" w:space="0" w:color="000000"/>
              <w:bottom w:val="single" w:sz="4" w:space="0" w:color="000000"/>
              <w:right w:val="single" w:sz="4" w:space="0" w:color="000000"/>
            </w:tcBorders>
            <w:shd w:val="clear" w:color="auto" w:fill="auto"/>
            <w:vAlign w:val="center"/>
          </w:tcPr>
          <w:p w:rsidR="003A5033" w:rsidRPr="00EA6824" w:rsidRDefault="003A5033" w:rsidP="00E52AC5">
            <w:pPr>
              <w:jc w:val="center"/>
              <w:rPr>
                <w:sz w:val="24"/>
                <w:szCs w:val="24"/>
              </w:rPr>
            </w:pPr>
            <w:r w:rsidRPr="00EA6824">
              <w:rPr>
                <w:rFonts w:ascii="Times New Roman" w:hAnsi="Times New Roman" w:cs="Times New Roman"/>
                <w:b/>
                <w:sz w:val="24"/>
                <w:szCs w:val="24"/>
              </w:rPr>
              <w:t>Котельная п. Сосновый бор</w:t>
            </w:r>
          </w:p>
        </w:tc>
      </w:tr>
      <w:tr w:rsidR="003A5033" w:rsidRPr="00EA6824" w:rsidTr="00A328AF">
        <w:trPr>
          <w:gridAfter w:val="1"/>
          <w:wAfter w:w="10" w:type="dxa"/>
          <w:trHeight w:val="120"/>
        </w:trPr>
        <w:tc>
          <w:tcPr>
            <w:tcW w:w="567" w:type="dxa"/>
            <w:tcBorders>
              <w:top w:val="single" w:sz="4" w:space="0" w:color="000000"/>
              <w:left w:val="single" w:sz="4" w:space="0" w:color="000000"/>
              <w:bottom w:val="single" w:sz="4" w:space="0" w:color="000000"/>
            </w:tcBorders>
            <w:shd w:val="clear" w:color="auto" w:fill="auto"/>
            <w:vAlign w:val="center"/>
          </w:tcPr>
          <w:p w:rsidR="003A5033" w:rsidRPr="00EA6824" w:rsidRDefault="00E52AC5" w:rsidP="00E52AC5">
            <w:pPr>
              <w:snapToGrid w:val="0"/>
              <w:jc w:val="center"/>
              <w:rPr>
                <w:rFonts w:ascii="Times New Roman" w:hAnsi="Times New Roman" w:cs="Times New Roman"/>
                <w:sz w:val="24"/>
                <w:szCs w:val="24"/>
              </w:rPr>
            </w:pPr>
            <w:r>
              <w:rPr>
                <w:rFonts w:ascii="Times New Roman" w:hAnsi="Times New Roman" w:cs="Times New Roman"/>
                <w:sz w:val="24"/>
                <w:szCs w:val="24"/>
              </w:rPr>
              <w:t>1.3</w:t>
            </w:r>
          </w:p>
        </w:tc>
        <w:tc>
          <w:tcPr>
            <w:tcW w:w="4962"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rPr>
                <w:rFonts w:ascii="Times New Roman" w:hAnsi="Times New Roman" w:cs="Times New Roman"/>
                <w:sz w:val="24"/>
                <w:szCs w:val="24"/>
              </w:rPr>
            </w:pPr>
            <w:r w:rsidRPr="00EA6824">
              <w:rPr>
                <w:rFonts w:ascii="Times New Roman" w:hAnsi="Times New Roman" w:cs="Times New Roman"/>
                <w:sz w:val="24"/>
                <w:szCs w:val="24"/>
              </w:rPr>
              <w:t>- жилищный фонд</w:t>
            </w:r>
          </w:p>
        </w:tc>
        <w:tc>
          <w:tcPr>
            <w:tcW w:w="1984"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jc w:val="center"/>
              <w:rPr>
                <w:rFonts w:ascii="Times New Roman" w:hAnsi="Times New Roman" w:cs="Times New Roman"/>
                <w:sz w:val="24"/>
                <w:szCs w:val="24"/>
              </w:rPr>
            </w:pPr>
            <w:r w:rsidRPr="00EA6824">
              <w:rPr>
                <w:rFonts w:ascii="Times New Roman" w:hAnsi="Times New Roman" w:cs="Times New Roman"/>
                <w:sz w:val="24"/>
                <w:szCs w:val="24"/>
              </w:rPr>
              <w:t>391378</w:t>
            </w:r>
          </w:p>
        </w:tc>
        <w:tc>
          <w:tcPr>
            <w:tcW w:w="1276"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jc w:val="center"/>
              <w:rPr>
                <w:rFonts w:ascii="Times New Roman" w:hAnsi="Times New Roman" w:cs="Times New Roman"/>
                <w:sz w:val="24"/>
                <w:szCs w:val="24"/>
              </w:rPr>
            </w:pPr>
            <w:r w:rsidRPr="00EA6824">
              <w:rPr>
                <w:rFonts w:ascii="Times New Roman" w:hAnsi="Times New Roman" w:cs="Times New Roman"/>
                <w:sz w:val="24"/>
                <w:szCs w:val="24"/>
              </w:rPr>
              <w:t>391378</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A5033" w:rsidRPr="00EA6824" w:rsidRDefault="003A5033" w:rsidP="00E52AC5">
            <w:pPr>
              <w:jc w:val="center"/>
              <w:rPr>
                <w:sz w:val="24"/>
                <w:szCs w:val="24"/>
              </w:rPr>
            </w:pPr>
            <w:r w:rsidRPr="00EA6824">
              <w:rPr>
                <w:rFonts w:ascii="Times New Roman" w:hAnsi="Times New Roman" w:cs="Times New Roman"/>
                <w:sz w:val="24"/>
                <w:szCs w:val="24"/>
              </w:rPr>
              <w:t>391378</w:t>
            </w:r>
          </w:p>
        </w:tc>
      </w:tr>
      <w:tr w:rsidR="003A5033" w:rsidRPr="00EA6824" w:rsidTr="00A328AF">
        <w:trPr>
          <w:trHeight w:val="120"/>
        </w:trPr>
        <w:tc>
          <w:tcPr>
            <w:tcW w:w="10358" w:type="dxa"/>
            <w:gridSpan w:val="6"/>
            <w:tcBorders>
              <w:top w:val="single" w:sz="4" w:space="0" w:color="000000"/>
              <w:left w:val="single" w:sz="4" w:space="0" w:color="000000"/>
              <w:bottom w:val="single" w:sz="4" w:space="0" w:color="000000"/>
              <w:right w:val="single" w:sz="4" w:space="0" w:color="000000"/>
            </w:tcBorders>
            <w:shd w:val="clear" w:color="auto" w:fill="auto"/>
            <w:vAlign w:val="center"/>
          </w:tcPr>
          <w:p w:rsidR="003A5033" w:rsidRPr="00EA6824" w:rsidRDefault="003A5033" w:rsidP="00E52AC5">
            <w:pPr>
              <w:jc w:val="center"/>
              <w:rPr>
                <w:sz w:val="24"/>
                <w:szCs w:val="24"/>
              </w:rPr>
            </w:pPr>
            <w:r w:rsidRPr="00EA6824">
              <w:rPr>
                <w:rFonts w:ascii="Times New Roman" w:hAnsi="Times New Roman" w:cs="Times New Roman"/>
                <w:b/>
                <w:sz w:val="24"/>
                <w:szCs w:val="24"/>
              </w:rPr>
              <w:t>Котельная п. Головино</w:t>
            </w:r>
          </w:p>
        </w:tc>
      </w:tr>
      <w:tr w:rsidR="00E52AC5" w:rsidRPr="00EA6824" w:rsidTr="00A328AF">
        <w:trPr>
          <w:gridAfter w:val="1"/>
          <w:wAfter w:w="10" w:type="dxa"/>
          <w:trHeight w:val="120"/>
        </w:trPr>
        <w:tc>
          <w:tcPr>
            <w:tcW w:w="567" w:type="dxa"/>
            <w:vMerge w:val="restart"/>
            <w:tcBorders>
              <w:top w:val="single" w:sz="4" w:space="0" w:color="000000"/>
              <w:left w:val="single" w:sz="4" w:space="0" w:color="000000"/>
            </w:tcBorders>
            <w:shd w:val="clear" w:color="auto" w:fill="auto"/>
            <w:vAlign w:val="center"/>
          </w:tcPr>
          <w:p w:rsidR="00E52AC5" w:rsidRPr="00EA6824" w:rsidRDefault="00E52AC5" w:rsidP="00E52AC5">
            <w:pPr>
              <w:snapToGrid w:val="0"/>
              <w:jc w:val="center"/>
              <w:rPr>
                <w:rFonts w:ascii="Times New Roman" w:hAnsi="Times New Roman" w:cs="Times New Roman"/>
                <w:sz w:val="24"/>
                <w:szCs w:val="24"/>
              </w:rPr>
            </w:pPr>
            <w:r>
              <w:rPr>
                <w:rFonts w:ascii="Times New Roman" w:hAnsi="Times New Roman" w:cs="Times New Roman"/>
                <w:sz w:val="24"/>
                <w:szCs w:val="24"/>
              </w:rPr>
              <w:t>1.4</w:t>
            </w:r>
          </w:p>
        </w:tc>
        <w:tc>
          <w:tcPr>
            <w:tcW w:w="4962" w:type="dxa"/>
            <w:tcBorders>
              <w:top w:val="single" w:sz="4" w:space="0" w:color="000000"/>
              <w:left w:val="single" w:sz="4" w:space="0" w:color="000000"/>
              <w:bottom w:val="single" w:sz="4" w:space="0" w:color="000000"/>
            </w:tcBorders>
            <w:shd w:val="clear" w:color="auto" w:fill="auto"/>
            <w:vAlign w:val="center"/>
          </w:tcPr>
          <w:p w:rsidR="00E52AC5" w:rsidRPr="00EA6824" w:rsidRDefault="00E52AC5" w:rsidP="00E52AC5">
            <w:pPr>
              <w:rPr>
                <w:rFonts w:ascii="Times New Roman" w:hAnsi="Times New Roman" w:cs="Times New Roman"/>
                <w:sz w:val="24"/>
                <w:szCs w:val="24"/>
              </w:rPr>
            </w:pPr>
            <w:r w:rsidRPr="00EA6824">
              <w:rPr>
                <w:rFonts w:ascii="Times New Roman" w:hAnsi="Times New Roman" w:cs="Times New Roman"/>
                <w:sz w:val="24"/>
                <w:szCs w:val="24"/>
              </w:rPr>
              <w:t>- жилищный фонд</w:t>
            </w:r>
          </w:p>
        </w:tc>
        <w:tc>
          <w:tcPr>
            <w:tcW w:w="1984" w:type="dxa"/>
            <w:tcBorders>
              <w:top w:val="single" w:sz="4" w:space="0" w:color="000000"/>
              <w:left w:val="single" w:sz="4" w:space="0" w:color="000000"/>
              <w:bottom w:val="single" w:sz="4" w:space="0" w:color="000000"/>
            </w:tcBorders>
            <w:shd w:val="clear" w:color="auto" w:fill="auto"/>
            <w:vAlign w:val="center"/>
          </w:tcPr>
          <w:p w:rsidR="00E52AC5" w:rsidRPr="00EA6824" w:rsidRDefault="00E52AC5" w:rsidP="00E52AC5">
            <w:pPr>
              <w:jc w:val="center"/>
              <w:rPr>
                <w:rFonts w:ascii="Times New Roman" w:hAnsi="Times New Roman" w:cs="Times New Roman"/>
                <w:sz w:val="24"/>
                <w:szCs w:val="24"/>
              </w:rPr>
            </w:pPr>
            <w:r w:rsidRPr="00EA6824">
              <w:rPr>
                <w:rFonts w:ascii="Times New Roman" w:hAnsi="Times New Roman" w:cs="Times New Roman"/>
                <w:sz w:val="24"/>
                <w:szCs w:val="24"/>
              </w:rPr>
              <w:t>356899</w:t>
            </w:r>
          </w:p>
        </w:tc>
        <w:tc>
          <w:tcPr>
            <w:tcW w:w="1276" w:type="dxa"/>
            <w:tcBorders>
              <w:top w:val="single" w:sz="4" w:space="0" w:color="000000"/>
              <w:left w:val="single" w:sz="4" w:space="0" w:color="000000"/>
              <w:bottom w:val="single" w:sz="4" w:space="0" w:color="000000"/>
            </w:tcBorders>
            <w:shd w:val="clear" w:color="auto" w:fill="auto"/>
            <w:vAlign w:val="center"/>
          </w:tcPr>
          <w:p w:rsidR="00E52AC5" w:rsidRPr="00EA6824" w:rsidRDefault="00E52AC5" w:rsidP="00E52AC5">
            <w:pPr>
              <w:jc w:val="center"/>
              <w:rPr>
                <w:rFonts w:ascii="Times New Roman" w:hAnsi="Times New Roman" w:cs="Times New Roman"/>
                <w:sz w:val="24"/>
                <w:szCs w:val="24"/>
              </w:rPr>
            </w:pPr>
            <w:r w:rsidRPr="00EA6824">
              <w:rPr>
                <w:rFonts w:ascii="Times New Roman" w:hAnsi="Times New Roman" w:cs="Times New Roman"/>
                <w:sz w:val="24"/>
                <w:szCs w:val="24"/>
              </w:rPr>
              <w:t>356899</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2AC5" w:rsidRPr="00EA6824" w:rsidRDefault="00E52AC5" w:rsidP="00E52AC5">
            <w:pPr>
              <w:jc w:val="center"/>
              <w:rPr>
                <w:sz w:val="24"/>
                <w:szCs w:val="24"/>
              </w:rPr>
            </w:pPr>
            <w:r w:rsidRPr="00EA6824">
              <w:rPr>
                <w:rFonts w:ascii="Times New Roman" w:hAnsi="Times New Roman" w:cs="Times New Roman"/>
                <w:sz w:val="24"/>
                <w:szCs w:val="24"/>
              </w:rPr>
              <w:t>356899</w:t>
            </w:r>
          </w:p>
        </w:tc>
      </w:tr>
      <w:tr w:rsidR="00E52AC5" w:rsidRPr="00EA6824" w:rsidTr="00A328AF">
        <w:trPr>
          <w:gridAfter w:val="1"/>
          <w:wAfter w:w="10" w:type="dxa"/>
          <w:trHeight w:val="120"/>
        </w:trPr>
        <w:tc>
          <w:tcPr>
            <w:tcW w:w="567" w:type="dxa"/>
            <w:vMerge/>
            <w:tcBorders>
              <w:left w:val="single" w:sz="4" w:space="0" w:color="000000"/>
              <w:bottom w:val="single" w:sz="4" w:space="0" w:color="000000"/>
            </w:tcBorders>
            <w:shd w:val="clear" w:color="auto" w:fill="auto"/>
            <w:vAlign w:val="center"/>
          </w:tcPr>
          <w:p w:rsidR="00E52AC5" w:rsidRPr="00EA6824" w:rsidRDefault="00E52AC5" w:rsidP="00E52AC5">
            <w:pPr>
              <w:snapToGrid w:val="0"/>
              <w:jc w:val="center"/>
              <w:rPr>
                <w:rFonts w:ascii="Times New Roman" w:hAnsi="Times New Roman" w:cs="Times New Roman"/>
                <w:sz w:val="24"/>
                <w:szCs w:val="24"/>
              </w:rPr>
            </w:pPr>
          </w:p>
        </w:tc>
        <w:tc>
          <w:tcPr>
            <w:tcW w:w="4962" w:type="dxa"/>
            <w:tcBorders>
              <w:top w:val="single" w:sz="4" w:space="0" w:color="000000"/>
              <w:left w:val="single" w:sz="4" w:space="0" w:color="000000"/>
              <w:bottom w:val="single" w:sz="4" w:space="0" w:color="000000"/>
            </w:tcBorders>
            <w:shd w:val="clear" w:color="auto" w:fill="auto"/>
            <w:vAlign w:val="center"/>
          </w:tcPr>
          <w:p w:rsidR="00E52AC5" w:rsidRPr="00EA6824" w:rsidRDefault="00E52AC5" w:rsidP="00E52AC5">
            <w:pPr>
              <w:rPr>
                <w:rFonts w:ascii="Times New Roman" w:hAnsi="Times New Roman" w:cs="Times New Roman"/>
                <w:sz w:val="24"/>
                <w:szCs w:val="24"/>
              </w:rPr>
            </w:pPr>
            <w:r w:rsidRPr="00EA6824">
              <w:rPr>
                <w:rFonts w:ascii="Times New Roman" w:hAnsi="Times New Roman" w:cs="Times New Roman"/>
                <w:sz w:val="24"/>
                <w:szCs w:val="24"/>
              </w:rPr>
              <w:t>- общественные здания***</w:t>
            </w:r>
          </w:p>
        </w:tc>
        <w:tc>
          <w:tcPr>
            <w:tcW w:w="1984" w:type="dxa"/>
            <w:tcBorders>
              <w:top w:val="single" w:sz="4" w:space="0" w:color="000000"/>
              <w:left w:val="single" w:sz="4" w:space="0" w:color="000000"/>
              <w:bottom w:val="single" w:sz="4" w:space="0" w:color="000000"/>
            </w:tcBorders>
            <w:shd w:val="clear" w:color="auto" w:fill="auto"/>
            <w:vAlign w:val="center"/>
          </w:tcPr>
          <w:p w:rsidR="00E52AC5" w:rsidRPr="00EA6824" w:rsidRDefault="00E52AC5" w:rsidP="00E52AC5">
            <w:pPr>
              <w:jc w:val="center"/>
              <w:rPr>
                <w:rFonts w:ascii="Times New Roman" w:hAnsi="Times New Roman" w:cs="Times New Roman"/>
                <w:sz w:val="24"/>
                <w:szCs w:val="24"/>
              </w:rPr>
            </w:pPr>
            <w:r w:rsidRPr="00EA6824">
              <w:rPr>
                <w:rFonts w:ascii="Times New Roman" w:hAnsi="Times New Roman" w:cs="Times New Roman"/>
                <w:sz w:val="24"/>
                <w:szCs w:val="24"/>
              </w:rPr>
              <w:t>110454</w:t>
            </w:r>
          </w:p>
        </w:tc>
        <w:tc>
          <w:tcPr>
            <w:tcW w:w="1276" w:type="dxa"/>
            <w:tcBorders>
              <w:top w:val="single" w:sz="4" w:space="0" w:color="000000"/>
              <w:left w:val="single" w:sz="4" w:space="0" w:color="000000"/>
              <w:bottom w:val="single" w:sz="4" w:space="0" w:color="000000"/>
            </w:tcBorders>
            <w:shd w:val="clear" w:color="auto" w:fill="auto"/>
            <w:vAlign w:val="center"/>
          </w:tcPr>
          <w:p w:rsidR="00E52AC5" w:rsidRPr="00EA6824" w:rsidRDefault="00E52AC5" w:rsidP="00E52AC5">
            <w:pPr>
              <w:jc w:val="center"/>
              <w:rPr>
                <w:rFonts w:ascii="Times New Roman" w:hAnsi="Times New Roman" w:cs="Times New Roman"/>
                <w:sz w:val="24"/>
                <w:szCs w:val="24"/>
              </w:rPr>
            </w:pPr>
            <w:r w:rsidRPr="00EA6824">
              <w:rPr>
                <w:rFonts w:ascii="Times New Roman" w:hAnsi="Times New Roman" w:cs="Times New Roman"/>
                <w:sz w:val="24"/>
                <w:szCs w:val="24"/>
              </w:rPr>
              <w:t>110454</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2AC5" w:rsidRPr="00EA6824" w:rsidRDefault="00E52AC5" w:rsidP="00E52AC5">
            <w:pPr>
              <w:jc w:val="center"/>
              <w:rPr>
                <w:sz w:val="24"/>
                <w:szCs w:val="24"/>
              </w:rPr>
            </w:pPr>
            <w:r w:rsidRPr="00EA6824">
              <w:rPr>
                <w:rFonts w:ascii="Times New Roman" w:hAnsi="Times New Roman" w:cs="Times New Roman"/>
                <w:sz w:val="24"/>
                <w:szCs w:val="24"/>
              </w:rPr>
              <w:t>110454</w:t>
            </w:r>
          </w:p>
        </w:tc>
      </w:tr>
      <w:tr w:rsidR="003A5033" w:rsidRPr="00EA6824" w:rsidTr="00A328AF">
        <w:trPr>
          <w:trHeight w:val="120"/>
        </w:trPr>
        <w:tc>
          <w:tcPr>
            <w:tcW w:w="10358" w:type="dxa"/>
            <w:gridSpan w:val="6"/>
            <w:tcBorders>
              <w:top w:val="single" w:sz="4" w:space="0" w:color="000000"/>
              <w:left w:val="single" w:sz="4" w:space="0" w:color="000000"/>
              <w:bottom w:val="single" w:sz="4" w:space="0" w:color="000000"/>
              <w:right w:val="single" w:sz="4" w:space="0" w:color="000000"/>
            </w:tcBorders>
            <w:shd w:val="clear" w:color="auto" w:fill="auto"/>
            <w:vAlign w:val="center"/>
          </w:tcPr>
          <w:p w:rsidR="003A5033" w:rsidRPr="00EA6824" w:rsidRDefault="003A5033" w:rsidP="00E52AC5">
            <w:pPr>
              <w:jc w:val="center"/>
              <w:rPr>
                <w:sz w:val="24"/>
                <w:szCs w:val="24"/>
              </w:rPr>
            </w:pPr>
            <w:r w:rsidRPr="00EA6824">
              <w:rPr>
                <w:rFonts w:ascii="Times New Roman" w:hAnsi="Times New Roman" w:cs="Times New Roman"/>
                <w:b/>
                <w:sz w:val="24"/>
                <w:szCs w:val="24"/>
              </w:rPr>
              <w:t>Котельная школы д. Глубоково</w:t>
            </w:r>
          </w:p>
        </w:tc>
      </w:tr>
      <w:tr w:rsidR="003A5033" w:rsidRPr="00EA6824" w:rsidTr="00A328AF">
        <w:trPr>
          <w:gridAfter w:val="1"/>
          <w:wAfter w:w="10" w:type="dxa"/>
          <w:trHeight w:val="120"/>
        </w:trPr>
        <w:tc>
          <w:tcPr>
            <w:tcW w:w="567" w:type="dxa"/>
            <w:tcBorders>
              <w:top w:val="single" w:sz="4" w:space="0" w:color="000000"/>
              <w:left w:val="single" w:sz="4" w:space="0" w:color="000000"/>
              <w:bottom w:val="single" w:sz="4" w:space="0" w:color="000000"/>
            </w:tcBorders>
            <w:shd w:val="clear" w:color="auto" w:fill="auto"/>
            <w:vAlign w:val="center"/>
          </w:tcPr>
          <w:p w:rsidR="003A5033" w:rsidRPr="00EA6824" w:rsidRDefault="00E52AC5" w:rsidP="00E52AC5">
            <w:pPr>
              <w:snapToGrid w:val="0"/>
              <w:jc w:val="center"/>
              <w:rPr>
                <w:rFonts w:ascii="Times New Roman" w:hAnsi="Times New Roman" w:cs="Times New Roman"/>
                <w:sz w:val="24"/>
                <w:szCs w:val="24"/>
              </w:rPr>
            </w:pPr>
            <w:r>
              <w:rPr>
                <w:rFonts w:ascii="Times New Roman" w:hAnsi="Times New Roman" w:cs="Times New Roman"/>
                <w:sz w:val="24"/>
                <w:szCs w:val="24"/>
              </w:rPr>
              <w:t>1.5</w:t>
            </w:r>
          </w:p>
        </w:tc>
        <w:tc>
          <w:tcPr>
            <w:tcW w:w="4962"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rPr>
                <w:rFonts w:ascii="Times New Roman" w:hAnsi="Times New Roman" w:cs="Times New Roman"/>
                <w:sz w:val="24"/>
                <w:szCs w:val="24"/>
              </w:rPr>
            </w:pPr>
            <w:r w:rsidRPr="00EA6824">
              <w:rPr>
                <w:rFonts w:ascii="Times New Roman" w:hAnsi="Times New Roman" w:cs="Times New Roman"/>
                <w:sz w:val="24"/>
                <w:szCs w:val="24"/>
              </w:rPr>
              <w:t>- общественные здания***</w:t>
            </w:r>
          </w:p>
        </w:tc>
        <w:tc>
          <w:tcPr>
            <w:tcW w:w="1984"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jc w:val="center"/>
              <w:rPr>
                <w:rFonts w:ascii="Times New Roman" w:hAnsi="Times New Roman" w:cs="Times New Roman"/>
                <w:sz w:val="24"/>
                <w:szCs w:val="24"/>
              </w:rPr>
            </w:pPr>
            <w:r w:rsidRPr="00EA6824">
              <w:rPr>
                <w:rFonts w:ascii="Times New Roman" w:hAnsi="Times New Roman" w:cs="Times New Roman"/>
                <w:sz w:val="24"/>
                <w:szCs w:val="24"/>
              </w:rPr>
              <w:t>44424</w:t>
            </w:r>
          </w:p>
        </w:tc>
        <w:tc>
          <w:tcPr>
            <w:tcW w:w="1276"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jc w:val="center"/>
              <w:rPr>
                <w:rFonts w:ascii="Times New Roman" w:hAnsi="Times New Roman" w:cs="Times New Roman"/>
                <w:sz w:val="24"/>
                <w:szCs w:val="24"/>
              </w:rPr>
            </w:pPr>
            <w:r w:rsidRPr="00EA6824">
              <w:rPr>
                <w:rFonts w:ascii="Times New Roman" w:hAnsi="Times New Roman" w:cs="Times New Roman"/>
                <w:sz w:val="24"/>
                <w:szCs w:val="24"/>
              </w:rPr>
              <w:t>44424</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A5033" w:rsidRPr="00EA6824" w:rsidRDefault="003A5033" w:rsidP="00E52AC5">
            <w:pPr>
              <w:jc w:val="center"/>
              <w:rPr>
                <w:sz w:val="24"/>
                <w:szCs w:val="24"/>
              </w:rPr>
            </w:pPr>
            <w:r w:rsidRPr="00EA6824">
              <w:rPr>
                <w:rFonts w:ascii="Times New Roman" w:hAnsi="Times New Roman" w:cs="Times New Roman"/>
                <w:sz w:val="24"/>
                <w:szCs w:val="24"/>
              </w:rPr>
              <w:t>44424</w:t>
            </w:r>
          </w:p>
        </w:tc>
      </w:tr>
      <w:tr w:rsidR="003A5033" w:rsidRPr="00EA6824" w:rsidTr="00A328AF">
        <w:trPr>
          <w:trHeight w:val="144"/>
        </w:trPr>
        <w:tc>
          <w:tcPr>
            <w:tcW w:w="10358" w:type="dxa"/>
            <w:gridSpan w:val="6"/>
            <w:tcBorders>
              <w:top w:val="single" w:sz="4" w:space="0" w:color="000000"/>
              <w:left w:val="single" w:sz="4" w:space="0" w:color="000000"/>
              <w:bottom w:val="single" w:sz="4" w:space="0" w:color="000000"/>
              <w:right w:val="single" w:sz="4" w:space="0" w:color="000000"/>
            </w:tcBorders>
            <w:shd w:val="clear" w:color="auto" w:fill="auto"/>
            <w:vAlign w:val="center"/>
          </w:tcPr>
          <w:p w:rsidR="003A5033" w:rsidRPr="00EA6824" w:rsidRDefault="003A5033" w:rsidP="00E52AC5">
            <w:pPr>
              <w:jc w:val="center"/>
              <w:rPr>
                <w:sz w:val="24"/>
                <w:szCs w:val="24"/>
              </w:rPr>
            </w:pPr>
            <w:r w:rsidRPr="00EA6824">
              <w:rPr>
                <w:rFonts w:ascii="Times New Roman" w:hAnsi="Times New Roman" w:cs="Times New Roman"/>
                <w:b/>
                <w:sz w:val="24"/>
                <w:szCs w:val="24"/>
              </w:rPr>
              <w:t>Котельная №3 п. Нагорный</w:t>
            </w:r>
          </w:p>
        </w:tc>
      </w:tr>
      <w:tr w:rsidR="003A5033" w:rsidRPr="00EA6824" w:rsidTr="00A328AF">
        <w:trPr>
          <w:gridAfter w:val="1"/>
          <w:wAfter w:w="10" w:type="dxa"/>
          <w:trHeight w:val="120"/>
        </w:trPr>
        <w:tc>
          <w:tcPr>
            <w:tcW w:w="567" w:type="dxa"/>
            <w:tcBorders>
              <w:top w:val="single" w:sz="4" w:space="0" w:color="000000"/>
              <w:left w:val="single" w:sz="4" w:space="0" w:color="000000"/>
              <w:bottom w:val="single" w:sz="4" w:space="0" w:color="000000"/>
            </w:tcBorders>
            <w:shd w:val="clear" w:color="auto" w:fill="auto"/>
            <w:vAlign w:val="center"/>
          </w:tcPr>
          <w:p w:rsidR="003A5033" w:rsidRPr="00EA6824" w:rsidRDefault="00E52AC5" w:rsidP="00E52AC5">
            <w:pPr>
              <w:snapToGrid w:val="0"/>
              <w:jc w:val="center"/>
              <w:rPr>
                <w:rFonts w:ascii="Times New Roman" w:hAnsi="Times New Roman" w:cs="Times New Roman"/>
                <w:sz w:val="24"/>
                <w:szCs w:val="24"/>
              </w:rPr>
            </w:pPr>
            <w:r>
              <w:rPr>
                <w:rFonts w:ascii="Times New Roman" w:hAnsi="Times New Roman" w:cs="Times New Roman"/>
                <w:sz w:val="24"/>
                <w:szCs w:val="24"/>
              </w:rPr>
              <w:t>1.6</w:t>
            </w:r>
          </w:p>
        </w:tc>
        <w:tc>
          <w:tcPr>
            <w:tcW w:w="4962"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rPr>
                <w:rFonts w:ascii="Times New Roman" w:hAnsi="Times New Roman" w:cs="Times New Roman"/>
                <w:sz w:val="24"/>
                <w:szCs w:val="24"/>
              </w:rPr>
            </w:pPr>
            <w:r w:rsidRPr="00EA6824">
              <w:rPr>
                <w:rFonts w:ascii="Times New Roman" w:hAnsi="Times New Roman" w:cs="Times New Roman"/>
                <w:sz w:val="24"/>
                <w:szCs w:val="24"/>
              </w:rPr>
              <w:t>- жилищный фонд</w:t>
            </w:r>
          </w:p>
        </w:tc>
        <w:tc>
          <w:tcPr>
            <w:tcW w:w="1984"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jc w:val="center"/>
              <w:rPr>
                <w:rFonts w:ascii="Times New Roman" w:hAnsi="Times New Roman" w:cs="Times New Roman"/>
                <w:sz w:val="24"/>
                <w:szCs w:val="24"/>
              </w:rPr>
            </w:pPr>
            <w:r w:rsidRPr="00EA6824">
              <w:rPr>
                <w:rFonts w:ascii="Times New Roman" w:hAnsi="Times New Roman" w:cs="Times New Roman"/>
                <w:sz w:val="24"/>
                <w:szCs w:val="24"/>
              </w:rPr>
              <w:t>8722374</w:t>
            </w:r>
          </w:p>
        </w:tc>
        <w:tc>
          <w:tcPr>
            <w:tcW w:w="1276"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jc w:val="center"/>
              <w:rPr>
                <w:rFonts w:ascii="Times New Roman" w:hAnsi="Times New Roman" w:cs="Times New Roman"/>
                <w:sz w:val="24"/>
                <w:szCs w:val="24"/>
              </w:rPr>
            </w:pPr>
            <w:r w:rsidRPr="00EA6824">
              <w:rPr>
                <w:rFonts w:ascii="Times New Roman" w:hAnsi="Times New Roman" w:cs="Times New Roman"/>
                <w:sz w:val="24"/>
                <w:szCs w:val="24"/>
              </w:rPr>
              <w:t>8722374</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A5033" w:rsidRPr="00EA6824" w:rsidRDefault="003A5033" w:rsidP="00E52AC5">
            <w:pPr>
              <w:jc w:val="center"/>
              <w:rPr>
                <w:sz w:val="24"/>
                <w:szCs w:val="24"/>
              </w:rPr>
            </w:pPr>
            <w:r w:rsidRPr="00EA6824">
              <w:rPr>
                <w:rFonts w:ascii="Times New Roman" w:hAnsi="Times New Roman" w:cs="Times New Roman"/>
                <w:sz w:val="24"/>
                <w:szCs w:val="24"/>
              </w:rPr>
              <w:t>8722374</w:t>
            </w:r>
          </w:p>
        </w:tc>
      </w:tr>
      <w:tr w:rsidR="003A5033" w:rsidRPr="00EA6824" w:rsidTr="00A328AF">
        <w:trPr>
          <w:trHeight w:val="144"/>
        </w:trPr>
        <w:tc>
          <w:tcPr>
            <w:tcW w:w="10358" w:type="dxa"/>
            <w:gridSpan w:val="6"/>
            <w:tcBorders>
              <w:top w:val="single" w:sz="4" w:space="0" w:color="000000"/>
              <w:left w:val="single" w:sz="4" w:space="0" w:color="000000"/>
              <w:bottom w:val="single" w:sz="4" w:space="0" w:color="000000"/>
              <w:right w:val="single" w:sz="4" w:space="0" w:color="000000"/>
            </w:tcBorders>
            <w:shd w:val="clear" w:color="auto" w:fill="auto"/>
            <w:vAlign w:val="center"/>
          </w:tcPr>
          <w:p w:rsidR="003A5033" w:rsidRPr="00EA6824" w:rsidRDefault="003A5033" w:rsidP="00E52AC5">
            <w:pPr>
              <w:jc w:val="center"/>
              <w:rPr>
                <w:sz w:val="24"/>
                <w:szCs w:val="24"/>
              </w:rPr>
            </w:pPr>
            <w:r w:rsidRPr="00EA6824">
              <w:rPr>
                <w:rFonts w:ascii="Times New Roman" w:hAnsi="Times New Roman" w:cs="Times New Roman"/>
                <w:b/>
                <w:sz w:val="24"/>
                <w:szCs w:val="24"/>
              </w:rPr>
              <w:t>п. Машиностроитель</w:t>
            </w:r>
          </w:p>
        </w:tc>
      </w:tr>
      <w:tr w:rsidR="003A5033" w:rsidRPr="00EA6824" w:rsidTr="00A328AF">
        <w:trPr>
          <w:gridAfter w:val="1"/>
          <w:wAfter w:w="10" w:type="dxa"/>
          <w:trHeight w:val="120"/>
        </w:trPr>
        <w:tc>
          <w:tcPr>
            <w:tcW w:w="567" w:type="dxa"/>
            <w:tcBorders>
              <w:top w:val="single" w:sz="4" w:space="0" w:color="000000"/>
              <w:left w:val="single" w:sz="4" w:space="0" w:color="000000"/>
              <w:bottom w:val="single" w:sz="4" w:space="0" w:color="000000"/>
            </w:tcBorders>
            <w:shd w:val="clear" w:color="auto" w:fill="auto"/>
            <w:vAlign w:val="center"/>
          </w:tcPr>
          <w:p w:rsidR="003A5033" w:rsidRPr="00EA6824" w:rsidRDefault="00E52AC5" w:rsidP="00E52AC5">
            <w:pPr>
              <w:snapToGrid w:val="0"/>
              <w:jc w:val="center"/>
              <w:rPr>
                <w:rFonts w:ascii="Times New Roman" w:hAnsi="Times New Roman" w:cs="Times New Roman"/>
                <w:sz w:val="24"/>
                <w:szCs w:val="24"/>
              </w:rPr>
            </w:pPr>
            <w:r>
              <w:rPr>
                <w:rFonts w:ascii="Times New Roman" w:hAnsi="Times New Roman" w:cs="Times New Roman"/>
                <w:sz w:val="24"/>
                <w:szCs w:val="24"/>
              </w:rPr>
              <w:t>1.7</w:t>
            </w:r>
          </w:p>
        </w:tc>
        <w:tc>
          <w:tcPr>
            <w:tcW w:w="4962"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rPr>
                <w:rFonts w:ascii="Times New Roman" w:hAnsi="Times New Roman" w:cs="Times New Roman"/>
                <w:sz w:val="24"/>
                <w:szCs w:val="24"/>
              </w:rPr>
            </w:pPr>
            <w:r w:rsidRPr="00EA6824">
              <w:rPr>
                <w:rFonts w:ascii="Times New Roman" w:hAnsi="Times New Roman" w:cs="Times New Roman"/>
                <w:sz w:val="24"/>
                <w:szCs w:val="24"/>
              </w:rPr>
              <w:t>- жилищный фонд</w:t>
            </w:r>
          </w:p>
        </w:tc>
        <w:tc>
          <w:tcPr>
            <w:tcW w:w="1984"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jc w:val="center"/>
              <w:rPr>
                <w:rFonts w:ascii="Times New Roman" w:hAnsi="Times New Roman" w:cs="Times New Roman"/>
                <w:sz w:val="24"/>
                <w:szCs w:val="24"/>
              </w:rPr>
            </w:pPr>
            <w:r w:rsidRPr="00EA6824">
              <w:rPr>
                <w:rFonts w:ascii="Times New Roman" w:hAnsi="Times New Roman" w:cs="Times New Roman"/>
                <w:sz w:val="24"/>
                <w:szCs w:val="24"/>
              </w:rPr>
              <w:t>908533</w:t>
            </w:r>
          </w:p>
        </w:tc>
        <w:tc>
          <w:tcPr>
            <w:tcW w:w="1276"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jc w:val="center"/>
              <w:rPr>
                <w:rFonts w:ascii="Times New Roman" w:hAnsi="Times New Roman" w:cs="Times New Roman"/>
                <w:sz w:val="24"/>
                <w:szCs w:val="24"/>
              </w:rPr>
            </w:pPr>
            <w:r w:rsidRPr="00EA6824">
              <w:rPr>
                <w:rFonts w:ascii="Times New Roman" w:hAnsi="Times New Roman" w:cs="Times New Roman"/>
                <w:sz w:val="24"/>
                <w:szCs w:val="24"/>
              </w:rPr>
              <w:t>908533</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A5033" w:rsidRPr="00EA6824" w:rsidRDefault="003A5033" w:rsidP="00E52AC5">
            <w:pPr>
              <w:jc w:val="center"/>
              <w:rPr>
                <w:sz w:val="24"/>
                <w:szCs w:val="24"/>
              </w:rPr>
            </w:pPr>
            <w:r w:rsidRPr="00EA6824">
              <w:rPr>
                <w:rFonts w:ascii="Times New Roman" w:hAnsi="Times New Roman" w:cs="Times New Roman"/>
                <w:sz w:val="24"/>
                <w:szCs w:val="24"/>
              </w:rPr>
              <w:t>908533</w:t>
            </w:r>
          </w:p>
        </w:tc>
      </w:tr>
    </w:tbl>
    <w:p w:rsidR="00533146" w:rsidRPr="00EA6824" w:rsidRDefault="003A5033" w:rsidP="005D458E">
      <w:pPr>
        <w:jc w:val="both"/>
        <w:rPr>
          <w:rFonts w:ascii="Times New Roman" w:hAnsi="Times New Roman" w:cs="Times New Roman"/>
          <w:sz w:val="24"/>
          <w:szCs w:val="24"/>
        </w:rPr>
      </w:pPr>
      <w:r w:rsidRPr="00EA6824">
        <w:rPr>
          <w:rFonts w:ascii="Times New Roman" w:hAnsi="Times New Roman" w:cs="Times New Roman"/>
          <w:sz w:val="24"/>
          <w:szCs w:val="24"/>
        </w:rPr>
        <w:t xml:space="preserve">     </w:t>
      </w:r>
    </w:p>
    <w:p w:rsidR="003A5033" w:rsidRPr="00EA6824" w:rsidRDefault="003A5033" w:rsidP="00E52AC5">
      <w:pPr>
        <w:ind w:firstLine="709"/>
        <w:jc w:val="both"/>
        <w:rPr>
          <w:b/>
          <w:sz w:val="24"/>
          <w:szCs w:val="24"/>
        </w:rPr>
      </w:pPr>
      <w:r w:rsidRPr="00EA6824">
        <w:rPr>
          <w:rFonts w:ascii="Times New Roman" w:hAnsi="Times New Roman" w:cs="Times New Roman"/>
          <w:sz w:val="24"/>
          <w:szCs w:val="24"/>
        </w:rPr>
        <w:t xml:space="preserve">***в данной строке приведены данные для общественных зданий, в настоящее время снабжающихся теплом от централизованного источника тепла. </w:t>
      </w:r>
    </w:p>
    <w:p w:rsidR="00224357" w:rsidRPr="00EA6824" w:rsidRDefault="00224357" w:rsidP="00E52AC5">
      <w:pPr>
        <w:pStyle w:val="af"/>
        <w:tabs>
          <w:tab w:val="left" w:pos="1494"/>
        </w:tabs>
        <w:suppressAutoHyphens/>
        <w:ind w:firstLine="709"/>
        <w:jc w:val="center"/>
        <w:rPr>
          <w:b/>
          <w:sz w:val="24"/>
          <w:szCs w:val="24"/>
        </w:rPr>
      </w:pPr>
    </w:p>
    <w:p w:rsidR="00533146" w:rsidRPr="00EA6824" w:rsidRDefault="00F500B1" w:rsidP="00E52AC5">
      <w:pPr>
        <w:pStyle w:val="af"/>
        <w:tabs>
          <w:tab w:val="left" w:pos="1494"/>
        </w:tabs>
        <w:suppressAutoHyphens/>
        <w:ind w:firstLine="0"/>
        <w:jc w:val="center"/>
        <w:rPr>
          <w:b/>
          <w:sz w:val="24"/>
          <w:szCs w:val="24"/>
        </w:rPr>
      </w:pPr>
      <w:r w:rsidRPr="00EA6824">
        <w:rPr>
          <w:b/>
          <w:sz w:val="24"/>
          <w:szCs w:val="24"/>
        </w:rPr>
        <w:t>Раздел 2</w:t>
      </w:r>
      <w:r w:rsidR="00DD7FBD" w:rsidRPr="00EA6824">
        <w:rPr>
          <w:b/>
          <w:sz w:val="24"/>
          <w:szCs w:val="24"/>
        </w:rPr>
        <w:t xml:space="preserve">. </w:t>
      </w:r>
      <w:r w:rsidRPr="00EA6824">
        <w:rPr>
          <w:b/>
          <w:sz w:val="24"/>
          <w:szCs w:val="24"/>
        </w:rPr>
        <w:t>Существующие и п</w:t>
      </w:r>
      <w:r w:rsidR="00DD7FBD" w:rsidRPr="00EA6824">
        <w:rPr>
          <w:b/>
          <w:sz w:val="24"/>
          <w:szCs w:val="24"/>
        </w:rPr>
        <w:t>ерспективные балансы располагаемой тепловой мощности</w:t>
      </w:r>
    </w:p>
    <w:p w:rsidR="003A5033" w:rsidRPr="00EA6824" w:rsidRDefault="00DD7FBD" w:rsidP="00E52AC5">
      <w:pPr>
        <w:pStyle w:val="af"/>
        <w:tabs>
          <w:tab w:val="left" w:pos="1494"/>
        </w:tabs>
        <w:suppressAutoHyphens/>
        <w:ind w:firstLine="709"/>
        <w:jc w:val="center"/>
        <w:rPr>
          <w:b/>
          <w:sz w:val="24"/>
          <w:szCs w:val="24"/>
        </w:rPr>
      </w:pPr>
      <w:r w:rsidRPr="00EA6824">
        <w:rPr>
          <w:b/>
          <w:sz w:val="24"/>
          <w:szCs w:val="24"/>
        </w:rPr>
        <w:t xml:space="preserve"> источников тепловой энергии и тепловой нагрузки</w:t>
      </w:r>
      <w:r w:rsidR="00F500B1" w:rsidRPr="00EA6824">
        <w:rPr>
          <w:b/>
          <w:sz w:val="24"/>
          <w:szCs w:val="24"/>
        </w:rPr>
        <w:t xml:space="preserve"> потребителей.</w:t>
      </w:r>
    </w:p>
    <w:p w:rsidR="00224357" w:rsidRPr="00EA6824" w:rsidRDefault="00224357" w:rsidP="00E52AC5">
      <w:pPr>
        <w:pStyle w:val="af"/>
        <w:tabs>
          <w:tab w:val="left" w:pos="1494"/>
        </w:tabs>
        <w:suppressAutoHyphens/>
        <w:ind w:firstLine="709"/>
        <w:jc w:val="center"/>
        <w:rPr>
          <w:sz w:val="24"/>
          <w:szCs w:val="24"/>
        </w:rPr>
      </w:pPr>
    </w:p>
    <w:p w:rsidR="003A5033" w:rsidRPr="00EA6824" w:rsidRDefault="003A5033" w:rsidP="00E52AC5">
      <w:pPr>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Так как развитие секционной застройки генпланом не предусматривается, а роста производства не планируется, то предусматривать тепловую мощность с запасом на перспективу нет необходимости. В связи с этим не выполняется расчет радиуса эффективного теплоснабжения.</w:t>
      </w:r>
    </w:p>
    <w:p w:rsidR="003A5033" w:rsidRPr="00EA6824" w:rsidRDefault="003A5033" w:rsidP="00E52AC5">
      <w:pPr>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Проектом предлагается сохранение существующей системы централизованного теплоснабжения. При этом предлагается реконструкция котельных.</w:t>
      </w:r>
    </w:p>
    <w:p w:rsidR="005D458E" w:rsidRPr="00EA6824" w:rsidRDefault="003A5033" w:rsidP="00E52AC5">
      <w:pPr>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Перспективные балансы тепловой мощности централизованного источника тепла приведены ниже в таблице №2</w:t>
      </w:r>
    </w:p>
    <w:p w:rsidR="00942C86" w:rsidRPr="00EA6824" w:rsidRDefault="00942C86" w:rsidP="005D458E">
      <w:pPr>
        <w:jc w:val="right"/>
        <w:rPr>
          <w:rFonts w:ascii="Times New Roman" w:hAnsi="Times New Roman" w:cs="Times New Roman"/>
          <w:b/>
          <w:sz w:val="24"/>
          <w:szCs w:val="24"/>
        </w:rPr>
      </w:pPr>
    </w:p>
    <w:p w:rsidR="005D458E" w:rsidRPr="00EA6824" w:rsidRDefault="003A5033" w:rsidP="005D458E">
      <w:pPr>
        <w:jc w:val="right"/>
        <w:rPr>
          <w:rFonts w:ascii="Times New Roman" w:hAnsi="Times New Roman" w:cs="Times New Roman"/>
          <w:b/>
          <w:sz w:val="24"/>
          <w:szCs w:val="24"/>
        </w:rPr>
      </w:pPr>
      <w:r w:rsidRPr="00EA6824">
        <w:rPr>
          <w:rFonts w:ascii="Times New Roman" w:hAnsi="Times New Roman" w:cs="Times New Roman"/>
          <w:b/>
          <w:sz w:val="24"/>
          <w:szCs w:val="24"/>
        </w:rPr>
        <w:lastRenderedPageBreak/>
        <w:t>Таблица №2</w:t>
      </w:r>
    </w:p>
    <w:p w:rsidR="00F138B4" w:rsidRPr="00EA6824" w:rsidRDefault="00F138B4" w:rsidP="005D458E">
      <w:pPr>
        <w:jc w:val="right"/>
        <w:rPr>
          <w:rFonts w:ascii="Times New Roman" w:hAnsi="Times New Roman" w:cs="Times New Roman"/>
          <w:sz w:val="24"/>
          <w:szCs w:val="24"/>
        </w:rPr>
      </w:pPr>
    </w:p>
    <w:tbl>
      <w:tblPr>
        <w:tblW w:w="10490" w:type="dxa"/>
        <w:tblInd w:w="108" w:type="dxa"/>
        <w:tblLayout w:type="fixed"/>
        <w:tblLook w:val="0000" w:firstRow="0" w:lastRow="0" w:firstColumn="0" w:lastColumn="0" w:noHBand="0" w:noVBand="0"/>
      </w:tblPr>
      <w:tblGrid>
        <w:gridCol w:w="709"/>
        <w:gridCol w:w="6521"/>
        <w:gridCol w:w="1559"/>
        <w:gridCol w:w="1701"/>
      </w:tblGrid>
      <w:tr w:rsidR="003A5033" w:rsidRPr="00EA6824" w:rsidTr="00A328AF">
        <w:trPr>
          <w:trHeight w:val="335"/>
        </w:trPr>
        <w:tc>
          <w:tcPr>
            <w:tcW w:w="709" w:type="dxa"/>
            <w:tcBorders>
              <w:top w:val="single" w:sz="4" w:space="0" w:color="000000"/>
              <w:left w:val="single" w:sz="4" w:space="0" w:color="000000"/>
              <w:bottom w:val="single" w:sz="4" w:space="0" w:color="000000"/>
            </w:tcBorders>
            <w:shd w:val="clear" w:color="auto" w:fill="auto"/>
            <w:vAlign w:val="center"/>
          </w:tcPr>
          <w:p w:rsidR="005D458E" w:rsidRPr="00EA6824" w:rsidRDefault="003A5033" w:rsidP="00E52AC5">
            <w:pPr>
              <w:jc w:val="center"/>
              <w:rPr>
                <w:rFonts w:ascii="Times New Roman" w:hAnsi="Times New Roman" w:cs="Times New Roman"/>
                <w:sz w:val="24"/>
                <w:szCs w:val="24"/>
              </w:rPr>
            </w:pPr>
            <w:r w:rsidRPr="00EA6824">
              <w:rPr>
                <w:rFonts w:ascii="Times New Roman" w:hAnsi="Times New Roman" w:cs="Times New Roman"/>
                <w:sz w:val="24"/>
                <w:szCs w:val="24"/>
              </w:rPr>
              <w:t>№</w:t>
            </w:r>
            <w:r w:rsidR="00E52AC5">
              <w:rPr>
                <w:rFonts w:ascii="Times New Roman" w:hAnsi="Times New Roman" w:cs="Times New Roman"/>
                <w:sz w:val="24"/>
                <w:szCs w:val="24"/>
              </w:rPr>
              <w:t xml:space="preserve"> п/п</w:t>
            </w:r>
          </w:p>
          <w:p w:rsidR="003A5033" w:rsidRPr="00EA6824" w:rsidRDefault="003A5033" w:rsidP="00E52AC5">
            <w:pPr>
              <w:jc w:val="center"/>
              <w:rPr>
                <w:rFonts w:ascii="Times New Roman" w:hAnsi="Times New Roman" w:cs="Times New Roman"/>
                <w:sz w:val="24"/>
                <w:szCs w:val="24"/>
              </w:rPr>
            </w:pPr>
          </w:p>
        </w:tc>
        <w:tc>
          <w:tcPr>
            <w:tcW w:w="6521"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jc w:val="center"/>
              <w:rPr>
                <w:rFonts w:ascii="Times New Roman" w:hAnsi="Times New Roman" w:cs="Times New Roman"/>
                <w:sz w:val="24"/>
                <w:szCs w:val="24"/>
              </w:rPr>
            </w:pPr>
            <w:r w:rsidRPr="00EA6824">
              <w:rPr>
                <w:rFonts w:ascii="Times New Roman" w:hAnsi="Times New Roman" w:cs="Times New Roman"/>
                <w:sz w:val="24"/>
                <w:szCs w:val="24"/>
              </w:rPr>
              <w:t>Наименование</w:t>
            </w:r>
          </w:p>
        </w:tc>
        <w:tc>
          <w:tcPr>
            <w:tcW w:w="1559"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jc w:val="center"/>
              <w:rPr>
                <w:rFonts w:ascii="Times New Roman" w:hAnsi="Times New Roman" w:cs="Times New Roman"/>
                <w:sz w:val="24"/>
                <w:szCs w:val="24"/>
              </w:rPr>
            </w:pPr>
            <w:r w:rsidRPr="00EA6824">
              <w:rPr>
                <w:rFonts w:ascii="Times New Roman" w:hAnsi="Times New Roman" w:cs="Times New Roman"/>
                <w:sz w:val="24"/>
                <w:szCs w:val="24"/>
              </w:rPr>
              <w:t>На первую очередь до 2020 г</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A5033" w:rsidRPr="00EA6824" w:rsidRDefault="003A5033" w:rsidP="00E52AC5">
            <w:pPr>
              <w:jc w:val="center"/>
              <w:rPr>
                <w:rFonts w:ascii="Times New Roman" w:hAnsi="Times New Roman" w:cs="Times New Roman"/>
                <w:sz w:val="24"/>
                <w:szCs w:val="24"/>
              </w:rPr>
            </w:pPr>
            <w:r w:rsidRPr="00EA6824">
              <w:rPr>
                <w:rFonts w:ascii="Times New Roman" w:hAnsi="Times New Roman" w:cs="Times New Roman"/>
                <w:sz w:val="24"/>
                <w:szCs w:val="24"/>
              </w:rPr>
              <w:t>На расчетный срок до 2030 г</w:t>
            </w:r>
          </w:p>
        </w:tc>
      </w:tr>
      <w:tr w:rsidR="003A5033" w:rsidRPr="00EA6824" w:rsidTr="00A328AF">
        <w:trPr>
          <w:trHeight w:val="196"/>
        </w:trPr>
        <w:tc>
          <w:tcPr>
            <w:tcW w:w="10490"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3A5033" w:rsidRPr="00EA6824" w:rsidRDefault="003A5033" w:rsidP="00E52AC5">
            <w:pPr>
              <w:jc w:val="center"/>
              <w:rPr>
                <w:sz w:val="24"/>
                <w:szCs w:val="24"/>
              </w:rPr>
            </w:pPr>
            <w:r w:rsidRPr="00EA6824">
              <w:rPr>
                <w:rFonts w:ascii="Times New Roman" w:hAnsi="Times New Roman" w:cs="Times New Roman"/>
                <w:b/>
                <w:sz w:val="24"/>
                <w:szCs w:val="24"/>
              </w:rPr>
              <w:t xml:space="preserve">БМК </w:t>
            </w:r>
            <w:r w:rsidRPr="00EA6824">
              <w:rPr>
                <w:rFonts w:ascii="Times New Roman" w:hAnsi="Times New Roman" w:cs="Times New Roman"/>
                <w:b/>
                <w:bCs/>
                <w:sz w:val="24"/>
                <w:szCs w:val="24"/>
              </w:rPr>
              <w:t xml:space="preserve">п. Санинского Дока </w:t>
            </w:r>
            <w:r w:rsidRPr="00EA6824">
              <w:rPr>
                <w:rFonts w:ascii="Times New Roman" w:hAnsi="Times New Roman" w:cs="Times New Roman"/>
                <w:b/>
                <w:sz w:val="24"/>
                <w:szCs w:val="24"/>
              </w:rPr>
              <w:t>(школа)</w:t>
            </w:r>
          </w:p>
        </w:tc>
      </w:tr>
      <w:tr w:rsidR="003A5033" w:rsidRPr="00EA6824" w:rsidTr="00A328AF">
        <w:trPr>
          <w:trHeight w:val="299"/>
        </w:trPr>
        <w:tc>
          <w:tcPr>
            <w:tcW w:w="709"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jc w:val="center"/>
              <w:rPr>
                <w:rFonts w:ascii="Times New Roman" w:hAnsi="Times New Roman" w:cs="Times New Roman"/>
                <w:sz w:val="24"/>
                <w:szCs w:val="24"/>
              </w:rPr>
            </w:pPr>
            <w:r w:rsidRPr="00EA6824">
              <w:rPr>
                <w:rFonts w:ascii="Times New Roman" w:hAnsi="Times New Roman" w:cs="Times New Roman"/>
                <w:sz w:val="24"/>
                <w:szCs w:val="24"/>
              </w:rPr>
              <w:t>1</w:t>
            </w:r>
          </w:p>
        </w:tc>
        <w:tc>
          <w:tcPr>
            <w:tcW w:w="6521"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rPr>
                <w:rFonts w:ascii="Times New Roman" w:hAnsi="Times New Roman" w:cs="Times New Roman"/>
                <w:sz w:val="24"/>
                <w:szCs w:val="24"/>
              </w:rPr>
            </w:pPr>
            <w:r w:rsidRPr="00EA6824">
              <w:rPr>
                <w:rFonts w:ascii="Times New Roman" w:hAnsi="Times New Roman" w:cs="Times New Roman"/>
                <w:sz w:val="24"/>
                <w:szCs w:val="24"/>
              </w:rPr>
              <w:t>Тепловая мощность источника тепла,</w:t>
            </w:r>
            <w:r w:rsidR="008C309D" w:rsidRPr="00EA6824">
              <w:rPr>
                <w:rFonts w:ascii="Times New Roman" w:hAnsi="Times New Roman" w:cs="Times New Roman"/>
                <w:sz w:val="24"/>
                <w:szCs w:val="24"/>
              </w:rPr>
              <w:t xml:space="preserve"> </w:t>
            </w:r>
            <w:r w:rsidR="00CB1940" w:rsidRPr="00EA6824">
              <w:rPr>
                <w:rFonts w:ascii="Times New Roman" w:hAnsi="Times New Roman" w:cs="Times New Roman"/>
                <w:sz w:val="24"/>
                <w:szCs w:val="24"/>
              </w:rPr>
              <w:t>Гкал/ч</w:t>
            </w:r>
          </w:p>
        </w:tc>
        <w:tc>
          <w:tcPr>
            <w:tcW w:w="1559" w:type="dxa"/>
            <w:tcBorders>
              <w:top w:val="single" w:sz="4" w:space="0" w:color="000000"/>
              <w:left w:val="single" w:sz="4" w:space="0" w:color="000000"/>
              <w:bottom w:val="single" w:sz="4" w:space="0" w:color="000000"/>
            </w:tcBorders>
            <w:shd w:val="clear" w:color="auto" w:fill="auto"/>
            <w:vAlign w:val="center"/>
          </w:tcPr>
          <w:p w:rsidR="003A5033" w:rsidRPr="00EA6824" w:rsidRDefault="00CB1940" w:rsidP="00E52AC5">
            <w:pPr>
              <w:jc w:val="center"/>
              <w:rPr>
                <w:rFonts w:ascii="Times New Roman" w:hAnsi="Times New Roman" w:cs="Times New Roman"/>
                <w:sz w:val="24"/>
                <w:szCs w:val="24"/>
              </w:rPr>
            </w:pPr>
            <w:r w:rsidRPr="00EA6824">
              <w:rPr>
                <w:rFonts w:ascii="Times New Roman" w:hAnsi="Times New Roman" w:cs="Times New Roman"/>
                <w:sz w:val="24"/>
                <w:szCs w:val="24"/>
              </w:rPr>
              <w:t>0,18</w:t>
            </w:r>
            <w:r w:rsidR="00DB3C17">
              <w:rPr>
                <w:rFonts w:ascii="Times New Roman" w:hAnsi="Times New Roman" w:cs="Times New Roman"/>
                <w:sz w:val="24"/>
                <w:szCs w:val="24"/>
              </w:rPr>
              <w:t>0</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A5033" w:rsidRPr="00EA6824" w:rsidRDefault="00CB1940" w:rsidP="00E52AC5">
            <w:pPr>
              <w:jc w:val="center"/>
              <w:rPr>
                <w:rFonts w:ascii="Times New Roman" w:hAnsi="Times New Roman" w:cs="Times New Roman"/>
                <w:sz w:val="24"/>
                <w:szCs w:val="24"/>
              </w:rPr>
            </w:pPr>
            <w:r w:rsidRPr="00EA6824">
              <w:rPr>
                <w:rFonts w:ascii="Times New Roman" w:hAnsi="Times New Roman" w:cs="Times New Roman"/>
                <w:sz w:val="24"/>
                <w:szCs w:val="24"/>
              </w:rPr>
              <w:t>0,18</w:t>
            </w:r>
            <w:r w:rsidR="00DB3C17">
              <w:rPr>
                <w:rFonts w:ascii="Times New Roman" w:hAnsi="Times New Roman" w:cs="Times New Roman"/>
                <w:sz w:val="24"/>
                <w:szCs w:val="24"/>
              </w:rPr>
              <w:t>0</w:t>
            </w:r>
          </w:p>
        </w:tc>
      </w:tr>
      <w:tr w:rsidR="003A5033" w:rsidRPr="00EA6824" w:rsidTr="00A328AF">
        <w:trPr>
          <w:trHeight w:val="462"/>
        </w:trPr>
        <w:tc>
          <w:tcPr>
            <w:tcW w:w="709" w:type="dxa"/>
            <w:tcBorders>
              <w:top w:val="single" w:sz="4" w:space="0" w:color="000000"/>
              <w:left w:val="single" w:sz="4" w:space="0" w:color="000000"/>
              <w:bottom w:val="single" w:sz="4" w:space="0" w:color="000000"/>
            </w:tcBorders>
            <w:shd w:val="clear" w:color="auto" w:fill="auto"/>
            <w:vAlign w:val="center"/>
          </w:tcPr>
          <w:p w:rsidR="003A5033" w:rsidRPr="00EA6824" w:rsidRDefault="003A5033" w:rsidP="00E52AC5">
            <w:pPr>
              <w:jc w:val="center"/>
              <w:rPr>
                <w:rFonts w:ascii="Times New Roman" w:hAnsi="Times New Roman" w:cs="Times New Roman"/>
                <w:sz w:val="24"/>
                <w:szCs w:val="24"/>
              </w:rPr>
            </w:pPr>
            <w:r w:rsidRPr="00EA6824">
              <w:rPr>
                <w:rFonts w:ascii="Times New Roman" w:hAnsi="Times New Roman" w:cs="Times New Roman"/>
                <w:sz w:val="24"/>
                <w:szCs w:val="24"/>
              </w:rPr>
              <w:t>2</w:t>
            </w:r>
          </w:p>
        </w:tc>
        <w:tc>
          <w:tcPr>
            <w:tcW w:w="6521" w:type="dxa"/>
            <w:tcBorders>
              <w:top w:val="single" w:sz="4" w:space="0" w:color="000000"/>
              <w:left w:val="single" w:sz="4" w:space="0" w:color="000000"/>
              <w:bottom w:val="single" w:sz="4" w:space="0" w:color="000000"/>
            </w:tcBorders>
            <w:shd w:val="clear" w:color="auto" w:fill="auto"/>
            <w:vAlign w:val="center"/>
          </w:tcPr>
          <w:p w:rsidR="00736712" w:rsidRDefault="003A5033" w:rsidP="00736712">
            <w:pPr>
              <w:jc w:val="both"/>
              <w:rPr>
                <w:rFonts w:ascii="Times New Roman" w:hAnsi="Times New Roman" w:cs="Times New Roman"/>
                <w:sz w:val="24"/>
                <w:szCs w:val="24"/>
              </w:rPr>
            </w:pPr>
            <w:r w:rsidRPr="00EA6824">
              <w:rPr>
                <w:rFonts w:ascii="Times New Roman" w:hAnsi="Times New Roman" w:cs="Times New Roman"/>
                <w:sz w:val="24"/>
                <w:szCs w:val="24"/>
              </w:rPr>
              <w:t xml:space="preserve">Тепловая нагрузка подключаемых потребителей, </w:t>
            </w:r>
            <w:r w:rsidR="00736712">
              <w:rPr>
                <w:rFonts w:ascii="Times New Roman" w:hAnsi="Times New Roman" w:cs="Times New Roman"/>
                <w:sz w:val="24"/>
                <w:szCs w:val="24"/>
              </w:rPr>
              <w:t>Гкал/ч</w:t>
            </w:r>
          </w:p>
          <w:p w:rsidR="003A5033" w:rsidRPr="00EA6824" w:rsidRDefault="003A5033" w:rsidP="00736712">
            <w:pPr>
              <w:jc w:val="both"/>
              <w:rPr>
                <w:rFonts w:ascii="Times New Roman" w:hAnsi="Times New Roman" w:cs="Times New Roman"/>
                <w:sz w:val="24"/>
                <w:szCs w:val="24"/>
              </w:rPr>
            </w:pPr>
            <w:r w:rsidRPr="00EA6824">
              <w:rPr>
                <w:rFonts w:ascii="Times New Roman" w:hAnsi="Times New Roman" w:cs="Times New Roman"/>
                <w:sz w:val="24"/>
                <w:szCs w:val="24"/>
              </w:rPr>
              <w:t xml:space="preserve"> с учетом собственных нужд и потерь в тепловых сетях</w:t>
            </w:r>
          </w:p>
        </w:tc>
        <w:tc>
          <w:tcPr>
            <w:tcW w:w="1559" w:type="dxa"/>
            <w:tcBorders>
              <w:top w:val="single" w:sz="4" w:space="0" w:color="000000"/>
              <w:left w:val="single" w:sz="4" w:space="0" w:color="000000"/>
              <w:bottom w:val="single" w:sz="4" w:space="0" w:color="000000"/>
            </w:tcBorders>
            <w:shd w:val="clear" w:color="auto" w:fill="auto"/>
            <w:vAlign w:val="center"/>
          </w:tcPr>
          <w:p w:rsidR="003A5033" w:rsidRPr="00EA6824" w:rsidRDefault="00CB1940" w:rsidP="00E52AC5">
            <w:pPr>
              <w:jc w:val="center"/>
              <w:rPr>
                <w:rFonts w:ascii="Times New Roman" w:hAnsi="Times New Roman" w:cs="Times New Roman"/>
                <w:sz w:val="24"/>
                <w:szCs w:val="24"/>
              </w:rPr>
            </w:pPr>
            <w:r w:rsidRPr="00EA6824">
              <w:rPr>
                <w:rFonts w:ascii="Times New Roman" w:hAnsi="Times New Roman" w:cs="Times New Roman"/>
                <w:sz w:val="24"/>
                <w:szCs w:val="24"/>
              </w:rPr>
              <w:t>0,166636</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A5033" w:rsidRPr="00EA6824" w:rsidRDefault="00DB3C17" w:rsidP="00E52AC5">
            <w:pPr>
              <w:jc w:val="center"/>
              <w:rPr>
                <w:rFonts w:ascii="Times New Roman" w:hAnsi="Times New Roman" w:cs="Times New Roman"/>
                <w:sz w:val="24"/>
                <w:szCs w:val="24"/>
              </w:rPr>
            </w:pPr>
            <w:r>
              <w:rPr>
                <w:rFonts w:ascii="Times New Roman" w:hAnsi="Times New Roman" w:cs="Times New Roman"/>
                <w:sz w:val="24"/>
                <w:szCs w:val="24"/>
              </w:rPr>
              <w:t>0,158</w:t>
            </w:r>
          </w:p>
        </w:tc>
      </w:tr>
      <w:tr w:rsidR="00CB1940" w:rsidRPr="00EA6824" w:rsidTr="00A328AF">
        <w:trPr>
          <w:trHeight w:val="223"/>
        </w:trPr>
        <w:tc>
          <w:tcPr>
            <w:tcW w:w="709" w:type="dxa"/>
            <w:tcBorders>
              <w:top w:val="single" w:sz="4" w:space="0" w:color="000000"/>
              <w:left w:val="single" w:sz="4" w:space="0" w:color="000000"/>
              <w:bottom w:val="single" w:sz="4" w:space="0" w:color="000000"/>
            </w:tcBorders>
            <w:shd w:val="clear" w:color="auto" w:fill="auto"/>
            <w:vAlign w:val="center"/>
          </w:tcPr>
          <w:p w:rsidR="00CB1940" w:rsidRPr="00EA6824" w:rsidRDefault="00CB1940" w:rsidP="00E52AC5">
            <w:pPr>
              <w:jc w:val="center"/>
              <w:rPr>
                <w:rFonts w:ascii="Times New Roman" w:hAnsi="Times New Roman" w:cs="Times New Roman"/>
                <w:sz w:val="24"/>
                <w:szCs w:val="24"/>
              </w:rPr>
            </w:pPr>
            <w:r w:rsidRPr="00EA6824">
              <w:rPr>
                <w:rFonts w:ascii="Times New Roman" w:hAnsi="Times New Roman" w:cs="Times New Roman"/>
                <w:sz w:val="24"/>
                <w:szCs w:val="24"/>
              </w:rPr>
              <w:t>3</w:t>
            </w:r>
          </w:p>
        </w:tc>
        <w:tc>
          <w:tcPr>
            <w:tcW w:w="6521" w:type="dxa"/>
            <w:tcBorders>
              <w:top w:val="single" w:sz="4" w:space="0" w:color="000000"/>
              <w:left w:val="single" w:sz="4" w:space="0" w:color="000000"/>
              <w:bottom w:val="single" w:sz="4" w:space="0" w:color="000000"/>
            </w:tcBorders>
            <w:shd w:val="clear" w:color="auto" w:fill="auto"/>
            <w:vAlign w:val="center"/>
          </w:tcPr>
          <w:p w:rsidR="00CB1940" w:rsidRPr="00EA6824" w:rsidRDefault="00CB1940" w:rsidP="00736712">
            <w:pPr>
              <w:rPr>
                <w:rFonts w:ascii="Times New Roman" w:hAnsi="Times New Roman" w:cs="Times New Roman"/>
                <w:sz w:val="24"/>
                <w:szCs w:val="24"/>
              </w:rPr>
            </w:pPr>
            <w:r w:rsidRPr="00EA6824">
              <w:rPr>
                <w:rFonts w:ascii="Times New Roman" w:hAnsi="Times New Roman" w:cs="Times New Roman"/>
                <w:sz w:val="24"/>
                <w:szCs w:val="24"/>
              </w:rPr>
              <w:t xml:space="preserve">Резерв тепловой мощности,  </w:t>
            </w:r>
            <w:r w:rsidR="00736712">
              <w:rPr>
                <w:rFonts w:ascii="Times New Roman" w:hAnsi="Times New Roman" w:cs="Times New Roman"/>
                <w:sz w:val="24"/>
                <w:szCs w:val="24"/>
              </w:rPr>
              <w:t>Гкал/ч</w:t>
            </w:r>
          </w:p>
        </w:tc>
        <w:tc>
          <w:tcPr>
            <w:tcW w:w="1559" w:type="dxa"/>
            <w:tcBorders>
              <w:top w:val="single" w:sz="4" w:space="0" w:color="000000"/>
              <w:left w:val="single" w:sz="4" w:space="0" w:color="000000"/>
              <w:bottom w:val="single" w:sz="4" w:space="0" w:color="000000"/>
            </w:tcBorders>
            <w:shd w:val="clear" w:color="auto" w:fill="auto"/>
            <w:vAlign w:val="center"/>
          </w:tcPr>
          <w:p w:rsidR="00CB1940" w:rsidRPr="00EA6824" w:rsidRDefault="00CB1940" w:rsidP="00DB3C17">
            <w:pPr>
              <w:jc w:val="center"/>
              <w:rPr>
                <w:rFonts w:ascii="Times New Roman" w:hAnsi="Times New Roman" w:cs="Times New Roman"/>
                <w:sz w:val="24"/>
                <w:szCs w:val="24"/>
              </w:rPr>
            </w:pPr>
            <w:r w:rsidRPr="00EA6824">
              <w:rPr>
                <w:rFonts w:ascii="Times New Roman" w:hAnsi="Times New Roman" w:cs="Times New Roman"/>
                <w:sz w:val="24"/>
                <w:szCs w:val="24"/>
              </w:rPr>
              <w:t>0,</w:t>
            </w:r>
            <w:r w:rsidR="00DB3C17">
              <w:rPr>
                <w:rFonts w:ascii="Times New Roman" w:hAnsi="Times New Roman" w:cs="Times New Roman"/>
                <w:sz w:val="24"/>
                <w:szCs w:val="24"/>
              </w:rPr>
              <w:t>013364</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1940" w:rsidRPr="00EA6824" w:rsidRDefault="00FE3260" w:rsidP="00E52AC5">
            <w:pPr>
              <w:jc w:val="center"/>
              <w:rPr>
                <w:rFonts w:ascii="Times New Roman" w:hAnsi="Times New Roman" w:cs="Times New Roman"/>
                <w:sz w:val="24"/>
                <w:szCs w:val="24"/>
              </w:rPr>
            </w:pPr>
            <w:r>
              <w:rPr>
                <w:rFonts w:ascii="Times New Roman" w:hAnsi="Times New Roman" w:cs="Times New Roman"/>
                <w:sz w:val="24"/>
                <w:szCs w:val="24"/>
              </w:rPr>
              <w:t>0,062</w:t>
            </w:r>
          </w:p>
        </w:tc>
      </w:tr>
      <w:tr w:rsidR="00CB1940" w:rsidRPr="00EA6824" w:rsidTr="00A328AF">
        <w:trPr>
          <w:trHeight w:val="259"/>
        </w:trPr>
        <w:tc>
          <w:tcPr>
            <w:tcW w:w="709" w:type="dxa"/>
            <w:tcBorders>
              <w:top w:val="single" w:sz="4" w:space="0" w:color="000000"/>
              <w:left w:val="single" w:sz="4" w:space="0" w:color="000000"/>
              <w:bottom w:val="single" w:sz="4" w:space="0" w:color="000000"/>
            </w:tcBorders>
            <w:shd w:val="clear" w:color="auto" w:fill="auto"/>
            <w:vAlign w:val="center"/>
          </w:tcPr>
          <w:p w:rsidR="00CB1940" w:rsidRPr="00EA6824" w:rsidRDefault="00CB1940" w:rsidP="00E52AC5">
            <w:pPr>
              <w:jc w:val="center"/>
              <w:rPr>
                <w:rFonts w:ascii="Times New Roman" w:hAnsi="Times New Roman" w:cs="Times New Roman"/>
                <w:sz w:val="24"/>
                <w:szCs w:val="24"/>
              </w:rPr>
            </w:pPr>
            <w:r w:rsidRPr="00EA6824">
              <w:rPr>
                <w:rFonts w:ascii="Times New Roman" w:hAnsi="Times New Roman" w:cs="Times New Roman"/>
                <w:sz w:val="24"/>
                <w:szCs w:val="24"/>
              </w:rPr>
              <w:t>4</w:t>
            </w:r>
          </w:p>
        </w:tc>
        <w:tc>
          <w:tcPr>
            <w:tcW w:w="6521" w:type="dxa"/>
            <w:tcBorders>
              <w:top w:val="single" w:sz="4" w:space="0" w:color="000000"/>
              <w:left w:val="single" w:sz="4" w:space="0" w:color="000000"/>
              <w:bottom w:val="single" w:sz="4" w:space="0" w:color="000000"/>
            </w:tcBorders>
            <w:shd w:val="clear" w:color="auto" w:fill="auto"/>
            <w:vAlign w:val="center"/>
          </w:tcPr>
          <w:p w:rsidR="00CB1940" w:rsidRPr="00EA6824" w:rsidRDefault="00CB1940" w:rsidP="00E52AC5">
            <w:pPr>
              <w:rPr>
                <w:rFonts w:ascii="Times New Roman" w:hAnsi="Times New Roman" w:cs="Times New Roman"/>
                <w:sz w:val="24"/>
                <w:szCs w:val="24"/>
              </w:rPr>
            </w:pPr>
            <w:r w:rsidRPr="00EA6824">
              <w:rPr>
                <w:rFonts w:ascii="Times New Roman" w:hAnsi="Times New Roman" w:cs="Times New Roman"/>
                <w:sz w:val="24"/>
                <w:szCs w:val="24"/>
              </w:rPr>
              <w:t>Потери, Гкал/час</w:t>
            </w:r>
          </w:p>
        </w:tc>
        <w:tc>
          <w:tcPr>
            <w:tcW w:w="1559" w:type="dxa"/>
            <w:tcBorders>
              <w:top w:val="single" w:sz="4" w:space="0" w:color="000000"/>
              <w:left w:val="single" w:sz="4" w:space="0" w:color="000000"/>
              <w:bottom w:val="single" w:sz="4" w:space="0" w:color="000000"/>
            </w:tcBorders>
            <w:shd w:val="clear" w:color="auto" w:fill="auto"/>
            <w:vAlign w:val="center"/>
          </w:tcPr>
          <w:p w:rsidR="00CB1940" w:rsidRPr="00EA6824" w:rsidRDefault="00CB1940" w:rsidP="00E52AC5">
            <w:pPr>
              <w:jc w:val="center"/>
              <w:rPr>
                <w:rFonts w:ascii="Times New Roman" w:hAnsi="Times New Roman" w:cs="Times New Roman"/>
                <w:sz w:val="24"/>
                <w:szCs w:val="24"/>
              </w:rPr>
            </w:pPr>
            <w:r w:rsidRPr="00EA6824">
              <w:rPr>
                <w:rFonts w:ascii="Times New Roman" w:hAnsi="Times New Roman" w:cs="Times New Roman"/>
                <w:sz w:val="24"/>
                <w:szCs w:val="24"/>
              </w:rPr>
              <w:t>0,01</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1940" w:rsidRPr="00EA6824" w:rsidRDefault="00CB1940" w:rsidP="00E52AC5">
            <w:pPr>
              <w:jc w:val="center"/>
              <w:rPr>
                <w:rFonts w:ascii="Times New Roman" w:hAnsi="Times New Roman" w:cs="Times New Roman"/>
                <w:sz w:val="24"/>
                <w:szCs w:val="24"/>
              </w:rPr>
            </w:pPr>
            <w:r w:rsidRPr="00EA6824">
              <w:rPr>
                <w:rFonts w:ascii="Times New Roman" w:hAnsi="Times New Roman" w:cs="Times New Roman"/>
                <w:sz w:val="24"/>
                <w:szCs w:val="24"/>
              </w:rPr>
              <w:t>0,01</w:t>
            </w:r>
            <w:r w:rsidR="00DB3C17">
              <w:rPr>
                <w:rFonts w:ascii="Times New Roman" w:hAnsi="Times New Roman" w:cs="Times New Roman"/>
                <w:sz w:val="24"/>
                <w:szCs w:val="24"/>
              </w:rPr>
              <w:t>58</w:t>
            </w:r>
          </w:p>
        </w:tc>
      </w:tr>
      <w:tr w:rsidR="00CB1940" w:rsidRPr="00EA6824" w:rsidTr="00A328AF">
        <w:trPr>
          <w:trHeight w:val="207"/>
        </w:trPr>
        <w:tc>
          <w:tcPr>
            <w:tcW w:w="10490"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CB1940" w:rsidRPr="00EA6824" w:rsidRDefault="00CB1940" w:rsidP="00E52AC5">
            <w:pPr>
              <w:jc w:val="center"/>
              <w:rPr>
                <w:sz w:val="24"/>
                <w:szCs w:val="24"/>
              </w:rPr>
            </w:pPr>
            <w:r w:rsidRPr="00EA6824">
              <w:rPr>
                <w:rFonts w:ascii="Times New Roman" w:hAnsi="Times New Roman" w:cs="Times New Roman"/>
                <w:b/>
                <w:sz w:val="24"/>
                <w:szCs w:val="24"/>
              </w:rPr>
              <w:t>Котельная</w:t>
            </w:r>
            <w:r w:rsidRPr="00EA6824">
              <w:rPr>
                <w:rFonts w:ascii="Times New Roman" w:hAnsi="Times New Roman" w:cs="Times New Roman"/>
                <w:b/>
                <w:bCs/>
                <w:sz w:val="24"/>
                <w:szCs w:val="24"/>
              </w:rPr>
              <w:t xml:space="preserve">  п. Санинского Дока</w:t>
            </w:r>
            <w:r w:rsidRPr="00EA6824">
              <w:rPr>
                <w:rFonts w:ascii="Times New Roman" w:hAnsi="Times New Roman" w:cs="Times New Roman"/>
                <w:b/>
                <w:sz w:val="24"/>
                <w:szCs w:val="24"/>
              </w:rPr>
              <w:t xml:space="preserve"> (ЖКХ)</w:t>
            </w:r>
          </w:p>
        </w:tc>
      </w:tr>
      <w:tr w:rsidR="00736712" w:rsidRPr="00EA6824" w:rsidTr="00A328AF">
        <w:trPr>
          <w:trHeight w:val="70"/>
        </w:trPr>
        <w:tc>
          <w:tcPr>
            <w:tcW w:w="709"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1</w:t>
            </w:r>
          </w:p>
        </w:tc>
        <w:tc>
          <w:tcPr>
            <w:tcW w:w="6521"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rPr>
                <w:rFonts w:ascii="Times New Roman" w:hAnsi="Times New Roman" w:cs="Times New Roman"/>
                <w:sz w:val="24"/>
                <w:szCs w:val="24"/>
              </w:rPr>
            </w:pPr>
            <w:r w:rsidRPr="00EA6824">
              <w:rPr>
                <w:rFonts w:ascii="Times New Roman" w:hAnsi="Times New Roman" w:cs="Times New Roman"/>
                <w:sz w:val="24"/>
                <w:szCs w:val="24"/>
              </w:rPr>
              <w:t>Тепловая мощность источника тепла, Гкал/ч</w:t>
            </w:r>
          </w:p>
        </w:tc>
        <w:tc>
          <w:tcPr>
            <w:tcW w:w="1559"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0,82</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0,82</w:t>
            </w:r>
          </w:p>
        </w:tc>
      </w:tr>
      <w:tr w:rsidR="00736712" w:rsidRPr="00EA6824" w:rsidTr="00A328AF">
        <w:trPr>
          <w:trHeight w:val="596"/>
        </w:trPr>
        <w:tc>
          <w:tcPr>
            <w:tcW w:w="709"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2</w:t>
            </w:r>
          </w:p>
        </w:tc>
        <w:tc>
          <w:tcPr>
            <w:tcW w:w="6521" w:type="dxa"/>
            <w:tcBorders>
              <w:top w:val="single" w:sz="4" w:space="0" w:color="000000"/>
              <w:left w:val="single" w:sz="4" w:space="0" w:color="000000"/>
              <w:bottom w:val="single" w:sz="4" w:space="0" w:color="000000"/>
            </w:tcBorders>
            <w:shd w:val="clear" w:color="auto" w:fill="auto"/>
            <w:vAlign w:val="center"/>
          </w:tcPr>
          <w:p w:rsidR="00736712" w:rsidRDefault="00736712" w:rsidP="00736712">
            <w:pPr>
              <w:jc w:val="both"/>
              <w:rPr>
                <w:rFonts w:ascii="Times New Roman" w:hAnsi="Times New Roman" w:cs="Times New Roman"/>
                <w:sz w:val="24"/>
                <w:szCs w:val="24"/>
              </w:rPr>
            </w:pPr>
            <w:r w:rsidRPr="00EA6824">
              <w:rPr>
                <w:rFonts w:ascii="Times New Roman" w:hAnsi="Times New Roman" w:cs="Times New Roman"/>
                <w:sz w:val="24"/>
                <w:szCs w:val="24"/>
              </w:rPr>
              <w:t xml:space="preserve">Тепловая нагрузка подключаемых потребителей, </w:t>
            </w:r>
            <w:r>
              <w:rPr>
                <w:rFonts w:ascii="Times New Roman" w:hAnsi="Times New Roman" w:cs="Times New Roman"/>
                <w:sz w:val="24"/>
                <w:szCs w:val="24"/>
              </w:rPr>
              <w:t>Гкал/ч</w:t>
            </w:r>
          </w:p>
          <w:p w:rsidR="00736712" w:rsidRPr="00EA6824" w:rsidRDefault="00736712" w:rsidP="00736712">
            <w:pPr>
              <w:jc w:val="both"/>
              <w:rPr>
                <w:rFonts w:ascii="Times New Roman" w:hAnsi="Times New Roman" w:cs="Times New Roman"/>
                <w:sz w:val="24"/>
                <w:szCs w:val="24"/>
              </w:rPr>
            </w:pPr>
            <w:r w:rsidRPr="00EA6824">
              <w:rPr>
                <w:rFonts w:ascii="Times New Roman" w:hAnsi="Times New Roman" w:cs="Times New Roman"/>
                <w:sz w:val="24"/>
                <w:szCs w:val="24"/>
              </w:rPr>
              <w:t xml:space="preserve"> с учетом собственных нужд и потерь в тепловых сетях</w:t>
            </w:r>
          </w:p>
        </w:tc>
        <w:tc>
          <w:tcPr>
            <w:tcW w:w="1559"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0,630008</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0,63</w:t>
            </w:r>
            <w:r>
              <w:rPr>
                <w:rFonts w:ascii="Times New Roman" w:hAnsi="Times New Roman" w:cs="Times New Roman"/>
                <w:sz w:val="24"/>
                <w:szCs w:val="24"/>
              </w:rPr>
              <w:t>0</w:t>
            </w:r>
          </w:p>
        </w:tc>
      </w:tr>
      <w:tr w:rsidR="00736712" w:rsidRPr="00EA6824" w:rsidTr="00A328AF">
        <w:trPr>
          <w:trHeight w:val="227"/>
        </w:trPr>
        <w:tc>
          <w:tcPr>
            <w:tcW w:w="709"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3</w:t>
            </w:r>
          </w:p>
        </w:tc>
        <w:tc>
          <w:tcPr>
            <w:tcW w:w="6521"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rPr>
                <w:rFonts w:ascii="Times New Roman" w:hAnsi="Times New Roman" w:cs="Times New Roman"/>
                <w:sz w:val="24"/>
                <w:szCs w:val="24"/>
              </w:rPr>
            </w:pPr>
            <w:r w:rsidRPr="00EA6824">
              <w:rPr>
                <w:rFonts w:ascii="Times New Roman" w:hAnsi="Times New Roman" w:cs="Times New Roman"/>
                <w:sz w:val="24"/>
                <w:szCs w:val="24"/>
              </w:rPr>
              <w:t xml:space="preserve">Резерв тепловой мощности,  </w:t>
            </w:r>
            <w:r>
              <w:rPr>
                <w:rFonts w:ascii="Times New Roman" w:hAnsi="Times New Roman" w:cs="Times New Roman"/>
                <w:sz w:val="24"/>
                <w:szCs w:val="24"/>
              </w:rPr>
              <w:t>Гкал/ч</w:t>
            </w:r>
          </w:p>
        </w:tc>
        <w:tc>
          <w:tcPr>
            <w:tcW w:w="1559"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Pr>
                <w:rFonts w:ascii="Times New Roman" w:hAnsi="Times New Roman" w:cs="Times New Roman"/>
                <w:sz w:val="24"/>
                <w:szCs w:val="24"/>
              </w:rPr>
              <w:t>0,126992</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0,</w:t>
            </w:r>
            <w:r>
              <w:rPr>
                <w:rFonts w:ascii="Times New Roman" w:hAnsi="Times New Roman" w:cs="Times New Roman"/>
                <w:sz w:val="24"/>
                <w:szCs w:val="24"/>
              </w:rPr>
              <w:t>127</w:t>
            </w:r>
          </w:p>
        </w:tc>
      </w:tr>
      <w:tr w:rsidR="00736712" w:rsidRPr="00EA6824" w:rsidTr="00A328AF">
        <w:trPr>
          <w:trHeight w:val="227"/>
        </w:trPr>
        <w:tc>
          <w:tcPr>
            <w:tcW w:w="709"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4</w:t>
            </w:r>
          </w:p>
        </w:tc>
        <w:tc>
          <w:tcPr>
            <w:tcW w:w="6521"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rPr>
                <w:rFonts w:ascii="Times New Roman" w:hAnsi="Times New Roman" w:cs="Times New Roman"/>
                <w:sz w:val="24"/>
                <w:szCs w:val="24"/>
              </w:rPr>
            </w:pPr>
            <w:r w:rsidRPr="00EA6824">
              <w:rPr>
                <w:rFonts w:ascii="Times New Roman" w:hAnsi="Times New Roman" w:cs="Times New Roman"/>
                <w:sz w:val="24"/>
                <w:szCs w:val="24"/>
              </w:rPr>
              <w:t>Потери, Гкал/час</w:t>
            </w:r>
          </w:p>
        </w:tc>
        <w:tc>
          <w:tcPr>
            <w:tcW w:w="1559"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0,063</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0,063</w:t>
            </w:r>
          </w:p>
        </w:tc>
      </w:tr>
      <w:tr w:rsidR="00CB1940" w:rsidRPr="00EA6824" w:rsidTr="00A328AF">
        <w:trPr>
          <w:trHeight w:val="78"/>
        </w:trPr>
        <w:tc>
          <w:tcPr>
            <w:tcW w:w="10490"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CB1940" w:rsidRPr="00EA6824" w:rsidRDefault="00CB1940" w:rsidP="00E52AC5">
            <w:pPr>
              <w:jc w:val="center"/>
              <w:rPr>
                <w:rFonts w:ascii="Times New Roman" w:hAnsi="Times New Roman" w:cs="Times New Roman"/>
                <w:sz w:val="24"/>
                <w:szCs w:val="24"/>
              </w:rPr>
            </w:pPr>
            <w:r w:rsidRPr="00EA6824">
              <w:rPr>
                <w:rFonts w:ascii="Times New Roman" w:hAnsi="Times New Roman" w:cs="Times New Roman"/>
                <w:b/>
                <w:sz w:val="24"/>
                <w:szCs w:val="24"/>
              </w:rPr>
              <w:t>Котельная п. Сосновый бор</w:t>
            </w:r>
          </w:p>
        </w:tc>
      </w:tr>
      <w:tr w:rsidR="00736712" w:rsidRPr="00EA6824" w:rsidTr="00A328AF">
        <w:trPr>
          <w:trHeight w:val="179"/>
        </w:trPr>
        <w:tc>
          <w:tcPr>
            <w:tcW w:w="709"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1</w:t>
            </w:r>
          </w:p>
        </w:tc>
        <w:tc>
          <w:tcPr>
            <w:tcW w:w="6521"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rPr>
                <w:rFonts w:ascii="Times New Roman" w:hAnsi="Times New Roman" w:cs="Times New Roman"/>
                <w:sz w:val="24"/>
                <w:szCs w:val="24"/>
              </w:rPr>
            </w:pPr>
            <w:r w:rsidRPr="00EA6824">
              <w:rPr>
                <w:rFonts w:ascii="Times New Roman" w:hAnsi="Times New Roman" w:cs="Times New Roman"/>
                <w:sz w:val="24"/>
                <w:szCs w:val="24"/>
              </w:rPr>
              <w:t>Тепловая мощность источника тепла, Гкал/ч</w:t>
            </w:r>
          </w:p>
        </w:tc>
        <w:tc>
          <w:tcPr>
            <w:tcW w:w="1559"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0,7</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0,7</w:t>
            </w:r>
          </w:p>
        </w:tc>
      </w:tr>
      <w:tr w:rsidR="00736712" w:rsidRPr="00EA6824" w:rsidTr="00A328AF">
        <w:trPr>
          <w:trHeight w:val="460"/>
        </w:trPr>
        <w:tc>
          <w:tcPr>
            <w:tcW w:w="709"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2</w:t>
            </w:r>
          </w:p>
        </w:tc>
        <w:tc>
          <w:tcPr>
            <w:tcW w:w="6521" w:type="dxa"/>
            <w:tcBorders>
              <w:left w:val="single" w:sz="4" w:space="0" w:color="000000"/>
              <w:bottom w:val="single" w:sz="4" w:space="0" w:color="000000"/>
            </w:tcBorders>
            <w:shd w:val="clear" w:color="auto" w:fill="auto"/>
            <w:vAlign w:val="center"/>
          </w:tcPr>
          <w:p w:rsidR="00736712" w:rsidRDefault="00736712" w:rsidP="00736712">
            <w:pPr>
              <w:jc w:val="both"/>
              <w:rPr>
                <w:rFonts w:ascii="Times New Roman" w:hAnsi="Times New Roman" w:cs="Times New Roman"/>
                <w:sz w:val="24"/>
                <w:szCs w:val="24"/>
              </w:rPr>
            </w:pPr>
            <w:r w:rsidRPr="00EA6824">
              <w:rPr>
                <w:rFonts w:ascii="Times New Roman" w:hAnsi="Times New Roman" w:cs="Times New Roman"/>
                <w:sz w:val="24"/>
                <w:szCs w:val="24"/>
              </w:rPr>
              <w:t xml:space="preserve">Тепловая нагрузка подключаемых потребителей, </w:t>
            </w:r>
            <w:r>
              <w:rPr>
                <w:rFonts w:ascii="Times New Roman" w:hAnsi="Times New Roman" w:cs="Times New Roman"/>
                <w:sz w:val="24"/>
                <w:szCs w:val="24"/>
              </w:rPr>
              <w:t>Гкал/ч</w:t>
            </w:r>
          </w:p>
          <w:p w:rsidR="00736712" w:rsidRPr="00EA6824" w:rsidRDefault="00736712" w:rsidP="00736712">
            <w:pPr>
              <w:jc w:val="both"/>
              <w:rPr>
                <w:rFonts w:ascii="Times New Roman" w:hAnsi="Times New Roman" w:cs="Times New Roman"/>
                <w:sz w:val="24"/>
                <w:szCs w:val="24"/>
              </w:rPr>
            </w:pPr>
            <w:r w:rsidRPr="00EA6824">
              <w:rPr>
                <w:rFonts w:ascii="Times New Roman" w:hAnsi="Times New Roman" w:cs="Times New Roman"/>
                <w:sz w:val="24"/>
                <w:szCs w:val="24"/>
              </w:rPr>
              <w:t xml:space="preserve"> с учетом собственных нужд и потерь в тепловых сетях</w:t>
            </w:r>
          </w:p>
        </w:tc>
        <w:tc>
          <w:tcPr>
            <w:tcW w:w="1559"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0,412571</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0,45</w:t>
            </w:r>
            <w:r>
              <w:rPr>
                <w:rFonts w:ascii="Times New Roman" w:hAnsi="Times New Roman" w:cs="Times New Roman"/>
                <w:sz w:val="24"/>
                <w:szCs w:val="24"/>
              </w:rPr>
              <w:t>2</w:t>
            </w:r>
          </w:p>
        </w:tc>
      </w:tr>
      <w:tr w:rsidR="00736712" w:rsidRPr="00EA6824" w:rsidTr="00A328AF">
        <w:trPr>
          <w:trHeight w:val="240"/>
        </w:trPr>
        <w:tc>
          <w:tcPr>
            <w:tcW w:w="709"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3</w:t>
            </w:r>
          </w:p>
        </w:tc>
        <w:tc>
          <w:tcPr>
            <w:tcW w:w="6521" w:type="dxa"/>
            <w:tcBorders>
              <w:left w:val="single" w:sz="4" w:space="0" w:color="000000"/>
              <w:bottom w:val="single" w:sz="4" w:space="0" w:color="000000"/>
            </w:tcBorders>
            <w:shd w:val="clear" w:color="auto" w:fill="auto"/>
            <w:vAlign w:val="center"/>
          </w:tcPr>
          <w:p w:rsidR="00736712" w:rsidRPr="00EA6824" w:rsidRDefault="00736712" w:rsidP="00736712">
            <w:pPr>
              <w:rPr>
                <w:rFonts w:ascii="Times New Roman" w:hAnsi="Times New Roman" w:cs="Times New Roman"/>
                <w:sz w:val="24"/>
                <w:szCs w:val="24"/>
              </w:rPr>
            </w:pPr>
            <w:r w:rsidRPr="00EA6824">
              <w:rPr>
                <w:rFonts w:ascii="Times New Roman" w:hAnsi="Times New Roman" w:cs="Times New Roman"/>
                <w:sz w:val="24"/>
                <w:szCs w:val="24"/>
              </w:rPr>
              <w:t xml:space="preserve">Резерв тепловой мощности,  </w:t>
            </w:r>
            <w:r>
              <w:rPr>
                <w:rFonts w:ascii="Times New Roman" w:hAnsi="Times New Roman" w:cs="Times New Roman"/>
                <w:sz w:val="24"/>
                <w:szCs w:val="24"/>
              </w:rPr>
              <w:t>Гкал/ч</w:t>
            </w:r>
          </w:p>
        </w:tc>
        <w:tc>
          <w:tcPr>
            <w:tcW w:w="1559"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Pr>
                <w:rFonts w:ascii="Times New Roman" w:hAnsi="Times New Roman" w:cs="Times New Roman"/>
                <w:sz w:val="24"/>
                <w:szCs w:val="24"/>
              </w:rPr>
              <w:t>0,246129</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Pr>
                <w:rFonts w:ascii="Times New Roman" w:hAnsi="Times New Roman" w:cs="Times New Roman"/>
                <w:sz w:val="24"/>
                <w:szCs w:val="24"/>
              </w:rPr>
              <w:t>0,2028</w:t>
            </w:r>
          </w:p>
        </w:tc>
      </w:tr>
      <w:tr w:rsidR="00736712" w:rsidRPr="00EA6824" w:rsidTr="00A328AF">
        <w:trPr>
          <w:trHeight w:val="240"/>
        </w:trPr>
        <w:tc>
          <w:tcPr>
            <w:tcW w:w="709"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4</w:t>
            </w:r>
          </w:p>
        </w:tc>
        <w:tc>
          <w:tcPr>
            <w:tcW w:w="6521" w:type="dxa"/>
            <w:tcBorders>
              <w:left w:val="single" w:sz="4" w:space="0" w:color="000000"/>
              <w:bottom w:val="single" w:sz="4" w:space="0" w:color="000000"/>
            </w:tcBorders>
            <w:shd w:val="clear" w:color="auto" w:fill="auto"/>
            <w:vAlign w:val="center"/>
          </w:tcPr>
          <w:p w:rsidR="00736712" w:rsidRPr="00EA6824" w:rsidRDefault="00736712" w:rsidP="00736712">
            <w:pPr>
              <w:rPr>
                <w:rFonts w:ascii="Times New Roman" w:hAnsi="Times New Roman" w:cs="Times New Roman"/>
                <w:sz w:val="24"/>
                <w:szCs w:val="24"/>
              </w:rPr>
            </w:pPr>
            <w:r w:rsidRPr="00EA6824">
              <w:rPr>
                <w:rFonts w:ascii="Times New Roman" w:hAnsi="Times New Roman" w:cs="Times New Roman"/>
                <w:sz w:val="24"/>
                <w:szCs w:val="24"/>
              </w:rPr>
              <w:t>Потери, Гкал/час</w:t>
            </w:r>
          </w:p>
        </w:tc>
        <w:tc>
          <w:tcPr>
            <w:tcW w:w="1559"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0,0413</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Pr>
                <w:rFonts w:ascii="Times New Roman" w:hAnsi="Times New Roman" w:cs="Times New Roman"/>
                <w:sz w:val="24"/>
                <w:szCs w:val="24"/>
              </w:rPr>
              <w:t>0,0452</w:t>
            </w:r>
          </w:p>
        </w:tc>
      </w:tr>
      <w:tr w:rsidR="00CB1940" w:rsidRPr="00EA6824" w:rsidTr="00A328AF">
        <w:trPr>
          <w:trHeight w:val="209"/>
        </w:trPr>
        <w:tc>
          <w:tcPr>
            <w:tcW w:w="10490"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CB1940" w:rsidRPr="00EA6824" w:rsidRDefault="00CB1940" w:rsidP="00E52AC5">
            <w:pPr>
              <w:jc w:val="center"/>
              <w:rPr>
                <w:rFonts w:ascii="Times New Roman" w:hAnsi="Times New Roman" w:cs="Times New Roman"/>
                <w:sz w:val="24"/>
                <w:szCs w:val="24"/>
              </w:rPr>
            </w:pPr>
            <w:r w:rsidRPr="00EA6824">
              <w:rPr>
                <w:rFonts w:ascii="Times New Roman" w:hAnsi="Times New Roman" w:cs="Times New Roman"/>
                <w:b/>
                <w:sz w:val="24"/>
                <w:szCs w:val="24"/>
              </w:rPr>
              <w:t>Котельная  д. Головино</w:t>
            </w:r>
          </w:p>
        </w:tc>
      </w:tr>
      <w:tr w:rsidR="00736712" w:rsidRPr="00EA6824" w:rsidTr="00A328AF">
        <w:trPr>
          <w:trHeight w:val="192"/>
        </w:trPr>
        <w:tc>
          <w:tcPr>
            <w:tcW w:w="709"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1</w:t>
            </w:r>
          </w:p>
        </w:tc>
        <w:tc>
          <w:tcPr>
            <w:tcW w:w="6521"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rPr>
                <w:rFonts w:ascii="Times New Roman" w:hAnsi="Times New Roman" w:cs="Times New Roman"/>
                <w:sz w:val="24"/>
                <w:szCs w:val="24"/>
              </w:rPr>
            </w:pPr>
            <w:r w:rsidRPr="00EA6824">
              <w:rPr>
                <w:rFonts w:ascii="Times New Roman" w:hAnsi="Times New Roman" w:cs="Times New Roman"/>
                <w:sz w:val="24"/>
                <w:szCs w:val="24"/>
              </w:rPr>
              <w:t>Тепловая мощность источника тепла, Гкал/ч</w:t>
            </w:r>
          </w:p>
        </w:tc>
        <w:tc>
          <w:tcPr>
            <w:tcW w:w="1559"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2,24</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2,24</w:t>
            </w:r>
          </w:p>
        </w:tc>
      </w:tr>
      <w:tr w:rsidR="00736712" w:rsidRPr="00EA6824" w:rsidTr="00A328AF">
        <w:trPr>
          <w:trHeight w:val="609"/>
        </w:trPr>
        <w:tc>
          <w:tcPr>
            <w:tcW w:w="709" w:type="dxa"/>
            <w:tcBorders>
              <w:top w:val="single" w:sz="4" w:space="0" w:color="000000"/>
              <w:left w:val="single" w:sz="4" w:space="0" w:color="000000"/>
              <w:bottom w:val="single" w:sz="4" w:space="0" w:color="auto"/>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2</w:t>
            </w:r>
          </w:p>
        </w:tc>
        <w:tc>
          <w:tcPr>
            <w:tcW w:w="6521" w:type="dxa"/>
            <w:tcBorders>
              <w:left w:val="single" w:sz="4" w:space="0" w:color="000000"/>
              <w:bottom w:val="single" w:sz="4" w:space="0" w:color="auto"/>
            </w:tcBorders>
            <w:shd w:val="clear" w:color="auto" w:fill="auto"/>
            <w:vAlign w:val="center"/>
          </w:tcPr>
          <w:p w:rsidR="00736712" w:rsidRDefault="00736712" w:rsidP="00736712">
            <w:pPr>
              <w:jc w:val="both"/>
              <w:rPr>
                <w:rFonts w:ascii="Times New Roman" w:hAnsi="Times New Roman" w:cs="Times New Roman"/>
                <w:sz w:val="24"/>
                <w:szCs w:val="24"/>
              </w:rPr>
            </w:pPr>
            <w:r w:rsidRPr="00EA6824">
              <w:rPr>
                <w:rFonts w:ascii="Times New Roman" w:hAnsi="Times New Roman" w:cs="Times New Roman"/>
                <w:sz w:val="24"/>
                <w:szCs w:val="24"/>
              </w:rPr>
              <w:t xml:space="preserve">Тепловая нагрузка подключаемых потребителей, </w:t>
            </w:r>
            <w:r>
              <w:rPr>
                <w:rFonts w:ascii="Times New Roman" w:hAnsi="Times New Roman" w:cs="Times New Roman"/>
                <w:sz w:val="24"/>
                <w:szCs w:val="24"/>
              </w:rPr>
              <w:t>Гкал/ч</w:t>
            </w:r>
          </w:p>
          <w:p w:rsidR="00736712" w:rsidRPr="00EA6824" w:rsidRDefault="00736712" w:rsidP="00736712">
            <w:pPr>
              <w:jc w:val="both"/>
              <w:rPr>
                <w:rFonts w:ascii="Times New Roman" w:hAnsi="Times New Roman" w:cs="Times New Roman"/>
                <w:sz w:val="24"/>
                <w:szCs w:val="24"/>
              </w:rPr>
            </w:pPr>
            <w:r w:rsidRPr="00EA6824">
              <w:rPr>
                <w:rFonts w:ascii="Times New Roman" w:hAnsi="Times New Roman" w:cs="Times New Roman"/>
                <w:sz w:val="24"/>
                <w:szCs w:val="24"/>
              </w:rPr>
              <w:t xml:space="preserve"> с учетом собственных нужд и потерь в тепловых сетях</w:t>
            </w:r>
          </w:p>
        </w:tc>
        <w:tc>
          <w:tcPr>
            <w:tcW w:w="1559" w:type="dxa"/>
            <w:tcBorders>
              <w:top w:val="single" w:sz="4" w:space="0" w:color="000000"/>
              <w:left w:val="single" w:sz="4" w:space="0" w:color="000000"/>
              <w:bottom w:val="single" w:sz="4" w:space="0" w:color="auto"/>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0,577773</w:t>
            </w:r>
          </w:p>
        </w:tc>
        <w:tc>
          <w:tcPr>
            <w:tcW w:w="1701" w:type="dxa"/>
            <w:tcBorders>
              <w:top w:val="single" w:sz="4" w:space="0" w:color="000000"/>
              <w:left w:val="single" w:sz="4" w:space="0" w:color="000000"/>
              <w:bottom w:val="single" w:sz="4" w:space="0" w:color="auto"/>
              <w:right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Pr>
                <w:rFonts w:ascii="Times New Roman" w:hAnsi="Times New Roman" w:cs="Times New Roman"/>
                <w:sz w:val="24"/>
                <w:szCs w:val="24"/>
              </w:rPr>
              <w:t>0,640</w:t>
            </w:r>
          </w:p>
        </w:tc>
      </w:tr>
      <w:tr w:rsidR="00736712" w:rsidRPr="00EA6824" w:rsidTr="00A328AF">
        <w:trPr>
          <w:trHeight w:val="14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3</w:t>
            </w:r>
          </w:p>
        </w:tc>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rsidR="00736712" w:rsidRPr="00EA6824" w:rsidRDefault="00736712" w:rsidP="00736712">
            <w:pPr>
              <w:rPr>
                <w:rFonts w:ascii="Times New Roman" w:hAnsi="Times New Roman" w:cs="Times New Roman"/>
                <w:sz w:val="24"/>
                <w:szCs w:val="24"/>
              </w:rPr>
            </w:pPr>
            <w:r w:rsidRPr="00EA6824">
              <w:rPr>
                <w:rFonts w:ascii="Times New Roman" w:hAnsi="Times New Roman" w:cs="Times New Roman"/>
                <w:sz w:val="24"/>
                <w:szCs w:val="24"/>
              </w:rPr>
              <w:t xml:space="preserve">Резерв тепловой мощности,  </w:t>
            </w:r>
            <w:r>
              <w:rPr>
                <w:rFonts w:ascii="Times New Roman" w:hAnsi="Times New Roman" w:cs="Times New Roman"/>
                <w:sz w:val="24"/>
                <w:szCs w:val="24"/>
              </w:rPr>
              <w:t>Гкал/ч</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Pr>
                <w:rFonts w:ascii="Times New Roman" w:hAnsi="Times New Roman" w:cs="Times New Roman"/>
                <w:sz w:val="24"/>
                <w:szCs w:val="24"/>
              </w:rPr>
              <w:t>1,604427</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Pr>
                <w:rFonts w:ascii="Times New Roman" w:hAnsi="Times New Roman" w:cs="Times New Roman"/>
                <w:sz w:val="24"/>
                <w:szCs w:val="24"/>
              </w:rPr>
              <w:t>1,536</w:t>
            </w:r>
          </w:p>
        </w:tc>
      </w:tr>
      <w:tr w:rsidR="00736712" w:rsidRPr="00EA6824" w:rsidTr="00A328AF">
        <w:trPr>
          <w:trHeight w:val="14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4</w:t>
            </w:r>
          </w:p>
        </w:tc>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rsidR="00736712" w:rsidRPr="00EA6824" w:rsidRDefault="00736712" w:rsidP="00736712">
            <w:pPr>
              <w:rPr>
                <w:rFonts w:ascii="Times New Roman" w:hAnsi="Times New Roman" w:cs="Times New Roman"/>
                <w:sz w:val="24"/>
                <w:szCs w:val="24"/>
              </w:rPr>
            </w:pPr>
            <w:r w:rsidRPr="00EA6824">
              <w:rPr>
                <w:rFonts w:ascii="Times New Roman" w:hAnsi="Times New Roman" w:cs="Times New Roman"/>
                <w:sz w:val="24"/>
                <w:szCs w:val="24"/>
              </w:rPr>
              <w:t>Потери, Гкал/час</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0,0578</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0,0</w:t>
            </w:r>
            <w:r>
              <w:rPr>
                <w:rFonts w:ascii="Times New Roman" w:hAnsi="Times New Roman" w:cs="Times New Roman"/>
                <w:sz w:val="24"/>
                <w:szCs w:val="24"/>
              </w:rPr>
              <w:t>640</w:t>
            </w:r>
          </w:p>
        </w:tc>
      </w:tr>
      <w:tr w:rsidR="00CB1940" w:rsidRPr="00EA6824" w:rsidTr="00A328AF">
        <w:trPr>
          <w:trHeight w:val="209"/>
        </w:trPr>
        <w:tc>
          <w:tcPr>
            <w:tcW w:w="10490" w:type="dxa"/>
            <w:gridSpan w:val="4"/>
            <w:tcBorders>
              <w:top w:val="single" w:sz="4" w:space="0" w:color="auto"/>
              <w:left w:val="single" w:sz="4" w:space="0" w:color="000000"/>
              <w:bottom w:val="single" w:sz="4" w:space="0" w:color="000000"/>
              <w:right w:val="single" w:sz="4" w:space="0" w:color="000000"/>
            </w:tcBorders>
            <w:shd w:val="clear" w:color="auto" w:fill="auto"/>
            <w:vAlign w:val="center"/>
          </w:tcPr>
          <w:p w:rsidR="00CB1940" w:rsidRPr="00EA6824" w:rsidRDefault="00CB1940" w:rsidP="00E52AC5">
            <w:pPr>
              <w:jc w:val="center"/>
              <w:rPr>
                <w:rFonts w:ascii="Times New Roman" w:hAnsi="Times New Roman" w:cs="Times New Roman"/>
                <w:sz w:val="24"/>
                <w:szCs w:val="24"/>
              </w:rPr>
            </w:pPr>
            <w:r w:rsidRPr="00EA6824">
              <w:rPr>
                <w:rFonts w:ascii="Times New Roman" w:hAnsi="Times New Roman" w:cs="Times New Roman"/>
                <w:b/>
                <w:sz w:val="24"/>
                <w:szCs w:val="24"/>
              </w:rPr>
              <w:t>Котельная школы д. Глубоково</w:t>
            </w:r>
          </w:p>
        </w:tc>
      </w:tr>
      <w:tr w:rsidR="00736712" w:rsidRPr="00EA6824" w:rsidTr="00A328AF">
        <w:trPr>
          <w:trHeight w:val="192"/>
        </w:trPr>
        <w:tc>
          <w:tcPr>
            <w:tcW w:w="709"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1</w:t>
            </w:r>
          </w:p>
        </w:tc>
        <w:tc>
          <w:tcPr>
            <w:tcW w:w="6521" w:type="dxa"/>
            <w:tcBorders>
              <w:top w:val="single" w:sz="4" w:space="0" w:color="000000"/>
              <w:left w:val="single" w:sz="4" w:space="0" w:color="000000"/>
              <w:bottom w:val="single" w:sz="4" w:space="0" w:color="auto"/>
            </w:tcBorders>
            <w:shd w:val="clear" w:color="auto" w:fill="auto"/>
            <w:vAlign w:val="center"/>
          </w:tcPr>
          <w:p w:rsidR="00736712" w:rsidRPr="00EA6824" w:rsidRDefault="00736712" w:rsidP="00736712">
            <w:pPr>
              <w:rPr>
                <w:rFonts w:ascii="Times New Roman" w:hAnsi="Times New Roman" w:cs="Times New Roman"/>
                <w:sz w:val="24"/>
                <w:szCs w:val="24"/>
              </w:rPr>
            </w:pPr>
            <w:r w:rsidRPr="00EA6824">
              <w:rPr>
                <w:rFonts w:ascii="Times New Roman" w:hAnsi="Times New Roman" w:cs="Times New Roman"/>
                <w:sz w:val="24"/>
                <w:szCs w:val="24"/>
              </w:rPr>
              <w:t>Тепловая мощность источника тепла, Гкал/ч</w:t>
            </w:r>
          </w:p>
        </w:tc>
        <w:tc>
          <w:tcPr>
            <w:tcW w:w="1559"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0,066</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0,066</w:t>
            </w:r>
          </w:p>
        </w:tc>
      </w:tr>
      <w:tr w:rsidR="00736712" w:rsidRPr="00EA6824" w:rsidTr="00A328AF">
        <w:trPr>
          <w:trHeight w:val="614"/>
        </w:trPr>
        <w:tc>
          <w:tcPr>
            <w:tcW w:w="709" w:type="dxa"/>
            <w:tcBorders>
              <w:top w:val="single" w:sz="4" w:space="0" w:color="000000"/>
              <w:left w:val="single" w:sz="4" w:space="0" w:color="000000"/>
              <w:bottom w:val="single" w:sz="4" w:space="0" w:color="000000"/>
              <w:right w:val="single" w:sz="4" w:space="0" w:color="auto"/>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2</w:t>
            </w:r>
          </w:p>
        </w:tc>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rsidR="00736712" w:rsidRDefault="00736712" w:rsidP="00736712">
            <w:pPr>
              <w:jc w:val="both"/>
              <w:rPr>
                <w:rFonts w:ascii="Times New Roman" w:hAnsi="Times New Roman" w:cs="Times New Roman"/>
                <w:sz w:val="24"/>
                <w:szCs w:val="24"/>
              </w:rPr>
            </w:pPr>
            <w:r w:rsidRPr="00EA6824">
              <w:rPr>
                <w:rFonts w:ascii="Times New Roman" w:hAnsi="Times New Roman" w:cs="Times New Roman"/>
                <w:sz w:val="24"/>
                <w:szCs w:val="24"/>
              </w:rPr>
              <w:t xml:space="preserve">Тепловая нагрузка подключаемых потребителей, </w:t>
            </w:r>
            <w:r>
              <w:rPr>
                <w:rFonts w:ascii="Times New Roman" w:hAnsi="Times New Roman" w:cs="Times New Roman"/>
                <w:sz w:val="24"/>
                <w:szCs w:val="24"/>
              </w:rPr>
              <w:t>Гкал/ч</w:t>
            </w:r>
          </w:p>
          <w:p w:rsidR="00736712" w:rsidRPr="00EA6824" w:rsidRDefault="00736712" w:rsidP="00736712">
            <w:pPr>
              <w:jc w:val="both"/>
              <w:rPr>
                <w:rFonts w:ascii="Times New Roman" w:hAnsi="Times New Roman" w:cs="Times New Roman"/>
                <w:sz w:val="24"/>
                <w:szCs w:val="24"/>
              </w:rPr>
            </w:pPr>
            <w:r w:rsidRPr="00EA6824">
              <w:rPr>
                <w:rFonts w:ascii="Times New Roman" w:hAnsi="Times New Roman" w:cs="Times New Roman"/>
                <w:sz w:val="24"/>
                <w:szCs w:val="24"/>
              </w:rPr>
              <w:t xml:space="preserve"> с учетом собственных нужд и потерь в тепловых сетях</w:t>
            </w:r>
          </w:p>
        </w:tc>
        <w:tc>
          <w:tcPr>
            <w:tcW w:w="1559" w:type="dxa"/>
            <w:tcBorders>
              <w:top w:val="single" w:sz="4" w:space="0" w:color="000000"/>
              <w:left w:val="single" w:sz="4" w:space="0" w:color="auto"/>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0,039043</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0,039</w:t>
            </w:r>
          </w:p>
        </w:tc>
      </w:tr>
      <w:tr w:rsidR="00736712" w:rsidRPr="00EA6824" w:rsidTr="00A328AF">
        <w:trPr>
          <w:trHeight w:val="140"/>
        </w:trPr>
        <w:tc>
          <w:tcPr>
            <w:tcW w:w="709"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3</w:t>
            </w:r>
          </w:p>
        </w:tc>
        <w:tc>
          <w:tcPr>
            <w:tcW w:w="6521" w:type="dxa"/>
            <w:tcBorders>
              <w:top w:val="single" w:sz="4" w:space="0" w:color="auto"/>
              <w:left w:val="single" w:sz="4" w:space="0" w:color="000000"/>
              <w:bottom w:val="single" w:sz="4" w:space="0" w:color="000000"/>
            </w:tcBorders>
            <w:shd w:val="clear" w:color="auto" w:fill="auto"/>
            <w:vAlign w:val="center"/>
          </w:tcPr>
          <w:p w:rsidR="00736712" w:rsidRPr="00EA6824" w:rsidRDefault="00736712" w:rsidP="00736712">
            <w:pPr>
              <w:rPr>
                <w:rFonts w:ascii="Times New Roman" w:hAnsi="Times New Roman" w:cs="Times New Roman"/>
                <w:sz w:val="24"/>
                <w:szCs w:val="24"/>
              </w:rPr>
            </w:pPr>
            <w:r w:rsidRPr="00EA6824">
              <w:rPr>
                <w:rFonts w:ascii="Times New Roman" w:hAnsi="Times New Roman" w:cs="Times New Roman"/>
                <w:sz w:val="24"/>
                <w:szCs w:val="24"/>
              </w:rPr>
              <w:t xml:space="preserve">Резерв тепловой мощности,  </w:t>
            </w:r>
            <w:r>
              <w:rPr>
                <w:rFonts w:ascii="Times New Roman" w:hAnsi="Times New Roman" w:cs="Times New Roman"/>
                <w:sz w:val="24"/>
                <w:szCs w:val="24"/>
              </w:rPr>
              <w:t>Гкал/ч</w:t>
            </w:r>
          </w:p>
        </w:tc>
        <w:tc>
          <w:tcPr>
            <w:tcW w:w="1559"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Pr>
                <w:rFonts w:ascii="Times New Roman" w:hAnsi="Times New Roman" w:cs="Times New Roman"/>
                <w:sz w:val="24"/>
                <w:szCs w:val="24"/>
              </w:rPr>
              <w:t>0,023057</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Pr>
                <w:rFonts w:ascii="Times New Roman" w:hAnsi="Times New Roman" w:cs="Times New Roman"/>
                <w:sz w:val="24"/>
                <w:szCs w:val="24"/>
              </w:rPr>
              <w:t>0,0231</w:t>
            </w:r>
          </w:p>
        </w:tc>
      </w:tr>
      <w:tr w:rsidR="00736712" w:rsidRPr="00EA6824" w:rsidTr="00A328AF">
        <w:trPr>
          <w:trHeight w:val="140"/>
        </w:trPr>
        <w:tc>
          <w:tcPr>
            <w:tcW w:w="709"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4</w:t>
            </w:r>
          </w:p>
        </w:tc>
        <w:tc>
          <w:tcPr>
            <w:tcW w:w="6521" w:type="dxa"/>
            <w:tcBorders>
              <w:top w:val="single" w:sz="4" w:space="0" w:color="auto"/>
              <w:left w:val="single" w:sz="4" w:space="0" w:color="000000"/>
              <w:bottom w:val="single" w:sz="4" w:space="0" w:color="000000"/>
            </w:tcBorders>
            <w:shd w:val="clear" w:color="auto" w:fill="auto"/>
            <w:vAlign w:val="center"/>
          </w:tcPr>
          <w:p w:rsidR="00736712" w:rsidRPr="00EA6824" w:rsidRDefault="00736712" w:rsidP="00736712">
            <w:pPr>
              <w:rPr>
                <w:rFonts w:ascii="Times New Roman" w:hAnsi="Times New Roman" w:cs="Times New Roman"/>
                <w:sz w:val="24"/>
                <w:szCs w:val="24"/>
              </w:rPr>
            </w:pPr>
            <w:r w:rsidRPr="00EA6824">
              <w:rPr>
                <w:rFonts w:ascii="Times New Roman" w:hAnsi="Times New Roman" w:cs="Times New Roman"/>
                <w:sz w:val="24"/>
                <w:szCs w:val="24"/>
              </w:rPr>
              <w:t>Потери, Гкал/час</w:t>
            </w:r>
          </w:p>
        </w:tc>
        <w:tc>
          <w:tcPr>
            <w:tcW w:w="1559"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0,0</w:t>
            </w:r>
            <w:r>
              <w:rPr>
                <w:rFonts w:ascii="Times New Roman" w:hAnsi="Times New Roman" w:cs="Times New Roman"/>
                <w:sz w:val="24"/>
                <w:szCs w:val="24"/>
              </w:rPr>
              <w:t>0</w:t>
            </w:r>
            <w:r w:rsidRPr="00EA6824">
              <w:rPr>
                <w:rFonts w:ascii="Times New Roman" w:hAnsi="Times New Roman" w:cs="Times New Roman"/>
                <w:sz w:val="24"/>
                <w:szCs w:val="24"/>
              </w:rPr>
              <w:t>39</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0,</w:t>
            </w:r>
            <w:r>
              <w:rPr>
                <w:rFonts w:ascii="Times New Roman" w:hAnsi="Times New Roman" w:cs="Times New Roman"/>
                <w:sz w:val="24"/>
                <w:szCs w:val="24"/>
              </w:rPr>
              <w:t>0</w:t>
            </w:r>
            <w:r w:rsidRPr="00EA6824">
              <w:rPr>
                <w:rFonts w:ascii="Times New Roman" w:hAnsi="Times New Roman" w:cs="Times New Roman"/>
                <w:sz w:val="24"/>
                <w:szCs w:val="24"/>
              </w:rPr>
              <w:t>039</w:t>
            </w:r>
          </w:p>
        </w:tc>
      </w:tr>
      <w:tr w:rsidR="00CB1940" w:rsidRPr="00EA6824" w:rsidTr="00A328AF">
        <w:trPr>
          <w:trHeight w:val="209"/>
        </w:trPr>
        <w:tc>
          <w:tcPr>
            <w:tcW w:w="10490"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CB1940" w:rsidRPr="00EA6824" w:rsidRDefault="00CB1940" w:rsidP="00E52AC5">
            <w:pPr>
              <w:jc w:val="center"/>
              <w:rPr>
                <w:rFonts w:ascii="Times New Roman" w:hAnsi="Times New Roman" w:cs="Times New Roman"/>
                <w:sz w:val="24"/>
                <w:szCs w:val="24"/>
              </w:rPr>
            </w:pPr>
            <w:r w:rsidRPr="00EA6824">
              <w:rPr>
                <w:rFonts w:ascii="Times New Roman" w:hAnsi="Times New Roman" w:cs="Times New Roman"/>
                <w:b/>
                <w:sz w:val="24"/>
                <w:szCs w:val="24"/>
              </w:rPr>
              <w:t>Котельная № 3 п. Нагорный</w:t>
            </w:r>
          </w:p>
        </w:tc>
      </w:tr>
      <w:tr w:rsidR="00736712" w:rsidRPr="00EA6824" w:rsidTr="00A328AF">
        <w:trPr>
          <w:trHeight w:val="192"/>
        </w:trPr>
        <w:tc>
          <w:tcPr>
            <w:tcW w:w="709"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1</w:t>
            </w:r>
          </w:p>
        </w:tc>
        <w:tc>
          <w:tcPr>
            <w:tcW w:w="6521"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rPr>
                <w:rFonts w:ascii="Times New Roman" w:hAnsi="Times New Roman" w:cs="Times New Roman"/>
                <w:sz w:val="24"/>
                <w:szCs w:val="24"/>
              </w:rPr>
            </w:pPr>
            <w:r w:rsidRPr="00EA6824">
              <w:rPr>
                <w:rFonts w:ascii="Times New Roman" w:hAnsi="Times New Roman" w:cs="Times New Roman"/>
                <w:sz w:val="24"/>
                <w:szCs w:val="24"/>
              </w:rPr>
              <w:t>Тепловая мощность источника тепла, Гкал/ч</w:t>
            </w:r>
          </w:p>
        </w:tc>
        <w:tc>
          <w:tcPr>
            <w:tcW w:w="1559"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20,57</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20,57</w:t>
            </w:r>
          </w:p>
        </w:tc>
      </w:tr>
      <w:tr w:rsidR="00736712" w:rsidRPr="00EA6824" w:rsidTr="00A328AF">
        <w:trPr>
          <w:trHeight w:val="607"/>
        </w:trPr>
        <w:tc>
          <w:tcPr>
            <w:tcW w:w="709"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2</w:t>
            </w:r>
          </w:p>
        </w:tc>
        <w:tc>
          <w:tcPr>
            <w:tcW w:w="6521" w:type="dxa"/>
            <w:tcBorders>
              <w:left w:val="single" w:sz="4" w:space="0" w:color="000000"/>
              <w:bottom w:val="single" w:sz="4" w:space="0" w:color="auto"/>
            </w:tcBorders>
            <w:shd w:val="clear" w:color="auto" w:fill="auto"/>
            <w:vAlign w:val="center"/>
          </w:tcPr>
          <w:p w:rsidR="00736712" w:rsidRDefault="00736712" w:rsidP="00736712">
            <w:pPr>
              <w:jc w:val="both"/>
              <w:rPr>
                <w:rFonts w:ascii="Times New Roman" w:hAnsi="Times New Roman" w:cs="Times New Roman"/>
                <w:sz w:val="24"/>
                <w:szCs w:val="24"/>
              </w:rPr>
            </w:pPr>
            <w:r w:rsidRPr="00EA6824">
              <w:rPr>
                <w:rFonts w:ascii="Times New Roman" w:hAnsi="Times New Roman" w:cs="Times New Roman"/>
                <w:sz w:val="24"/>
                <w:szCs w:val="24"/>
              </w:rPr>
              <w:t xml:space="preserve">Тепловая нагрузка подключаемых потребителей, </w:t>
            </w:r>
            <w:r>
              <w:rPr>
                <w:rFonts w:ascii="Times New Roman" w:hAnsi="Times New Roman" w:cs="Times New Roman"/>
                <w:sz w:val="24"/>
                <w:szCs w:val="24"/>
              </w:rPr>
              <w:t>Гкал/ч</w:t>
            </w:r>
          </w:p>
          <w:p w:rsidR="00736712" w:rsidRPr="00EA6824" w:rsidRDefault="00736712" w:rsidP="00736712">
            <w:pPr>
              <w:jc w:val="both"/>
              <w:rPr>
                <w:rFonts w:ascii="Times New Roman" w:hAnsi="Times New Roman" w:cs="Times New Roman"/>
                <w:sz w:val="24"/>
                <w:szCs w:val="24"/>
              </w:rPr>
            </w:pPr>
            <w:r w:rsidRPr="00EA6824">
              <w:rPr>
                <w:rFonts w:ascii="Times New Roman" w:hAnsi="Times New Roman" w:cs="Times New Roman"/>
                <w:sz w:val="24"/>
                <w:szCs w:val="24"/>
              </w:rPr>
              <w:t xml:space="preserve"> с учетом собственных нужд и потерь в тепловых сетях</w:t>
            </w:r>
          </w:p>
        </w:tc>
        <w:tc>
          <w:tcPr>
            <w:tcW w:w="1559" w:type="dxa"/>
            <w:tcBorders>
              <w:top w:val="single" w:sz="4" w:space="0" w:color="000000"/>
              <w:left w:val="single" w:sz="4" w:space="0" w:color="000000"/>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1,610985</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Pr>
                <w:rFonts w:ascii="Times New Roman" w:hAnsi="Times New Roman" w:cs="Times New Roman"/>
                <w:sz w:val="24"/>
                <w:szCs w:val="24"/>
              </w:rPr>
              <w:t>1,791</w:t>
            </w:r>
          </w:p>
        </w:tc>
      </w:tr>
      <w:tr w:rsidR="00736712" w:rsidRPr="00EA6824" w:rsidTr="00A328AF">
        <w:trPr>
          <w:trHeight w:val="140"/>
        </w:trPr>
        <w:tc>
          <w:tcPr>
            <w:tcW w:w="709" w:type="dxa"/>
            <w:tcBorders>
              <w:top w:val="single" w:sz="4" w:space="0" w:color="000000"/>
              <w:left w:val="single" w:sz="4" w:space="0" w:color="000000"/>
              <w:bottom w:val="single" w:sz="4" w:space="0" w:color="000000"/>
              <w:right w:val="single" w:sz="4" w:space="0" w:color="auto"/>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3</w:t>
            </w:r>
          </w:p>
        </w:tc>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rsidR="00736712" w:rsidRPr="00EA6824" w:rsidRDefault="00736712" w:rsidP="00736712">
            <w:pPr>
              <w:rPr>
                <w:rFonts w:ascii="Times New Roman" w:hAnsi="Times New Roman" w:cs="Times New Roman"/>
                <w:sz w:val="24"/>
                <w:szCs w:val="24"/>
              </w:rPr>
            </w:pPr>
            <w:r w:rsidRPr="00EA6824">
              <w:rPr>
                <w:rFonts w:ascii="Times New Roman" w:hAnsi="Times New Roman" w:cs="Times New Roman"/>
                <w:sz w:val="24"/>
                <w:szCs w:val="24"/>
              </w:rPr>
              <w:t xml:space="preserve">Резерв тепловой мощности,  </w:t>
            </w:r>
            <w:r>
              <w:rPr>
                <w:rFonts w:ascii="Times New Roman" w:hAnsi="Times New Roman" w:cs="Times New Roman"/>
                <w:sz w:val="24"/>
                <w:szCs w:val="24"/>
              </w:rPr>
              <w:t>Гкал/ч</w:t>
            </w:r>
          </w:p>
        </w:tc>
        <w:tc>
          <w:tcPr>
            <w:tcW w:w="1559" w:type="dxa"/>
            <w:tcBorders>
              <w:top w:val="single" w:sz="4" w:space="0" w:color="000000"/>
              <w:left w:val="single" w:sz="4" w:space="0" w:color="auto"/>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Pr>
                <w:rFonts w:ascii="Times New Roman" w:hAnsi="Times New Roman" w:cs="Times New Roman"/>
                <w:sz w:val="24"/>
                <w:szCs w:val="24"/>
              </w:rPr>
              <w:t>18,797915</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Pr>
                <w:rFonts w:ascii="Times New Roman" w:hAnsi="Times New Roman" w:cs="Times New Roman"/>
                <w:sz w:val="24"/>
                <w:szCs w:val="24"/>
              </w:rPr>
              <w:t>18,999</w:t>
            </w:r>
          </w:p>
        </w:tc>
      </w:tr>
      <w:tr w:rsidR="00736712" w:rsidRPr="00EA6824" w:rsidTr="00A328AF">
        <w:trPr>
          <w:trHeight w:val="140"/>
        </w:trPr>
        <w:tc>
          <w:tcPr>
            <w:tcW w:w="709" w:type="dxa"/>
            <w:tcBorders>
              <w:top w:val="single" w:sz="4" w:space="0" w:color="000000"/>
              <w:left w:val="single" w:sz="4" w:space="0" w:color="000000"/>
              <w:bottom w:val="single" w:sz="4" w:space="0" w:color="000000"/>
              <w:right w:val="single" w:sz="4" w:space="0" w:color="auto"/>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4</w:t>
            </w:r>
          </w:p>
        </w:tc>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rsidR="00736712" w:rsidRPr="00EA6824" w:rsidRDefault="00736712" w:rsidP="00736712">
            <w:pPr>
              <w:rPr>
                <w:rFonts w:ascii="Times New Roman" w:hAnsi="Times New Roman" w:cs="Times New Roman"/>
                <w:sz w:val="24"/>
                <w:szCs w:val="24"/>
              </w:rPr>
            </w:pPr>
            <w:r w:rsidRPr="00EA6824">
              <w:rPr>
                <w:rFonts w:ascii="Times New Roman" w:hAnsi="Times New Roman" w:cs="Times New Roman"/>
                <w:sz w:val="24"/>
                <w:szCs w:val="24"/>
              </w:rPr>
              <w:t>Потери, Гкал/час</w:t>
            </w:r>
          </w:p>
        </w:tc>
        <w:tc>
          <w:tcPr>
            <w:tcW w:w="1559" w:type="dxa"/>
            <w:tcBorders>
              <w:top w:val="single" w:sz="4" w:space="0" w:color="000000"/>
              <w:left w:val="single" w:sz="4" w:space="0" w:color="auto"/>
              <w:bottom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0,1611</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Pr>
                <w:rFonts w:ascii="Times New Roman" w:hAnsi="Times New Roman" w:cs="Times New Roman"/>
                <w:sz w:val="24"/>
                <w:szCs w:val="24"/>
              </w:rPr>
              <w:t>0,1791</w:t>
            </w:r>
          </w:p>
        </w:tc>
      </w:tr>
      <w:tr w:rsidR="00CB1940" w:rsidRPr="00EA6824" w:rsidTr="00A328AF">
        <w:trPr>
          <w:trHeight w:val="209"/>
        </w:trPr>
        <w:tc>
          <w:tcPr>
            <w:tcW w:w="10490"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CB1940" w:rsidRPr="00EA6824" w:rsidRDefault="00CB1940" w:rsidP="00E52AC5">
            <w:pPr>
              <w:jc w:val="center"/>
              <w:rPr>
                <w:rFonts w:ascii="Times New Roman" w:hAnsi="Times New Roman" w:cs="Times New Roman"/>
                <w:sz w:val="24"/>
                <w:szCs w:val="24"/>
              </w:rPr>
            </w:pPr>
            <w:r w:rsidRPr="00EA6824">
              <w:rPr>
                <w:rFonts w:ascii="Times New Roman" w:hAnsi="Times New Roman" w:cs="Times New Roman"/>
                <w:b/>
                <w:sz w:val="24"/>
                <w:szCs w:val="24"/>
              </w:rPr>
              <w:t>п. Машиностроитель</w:t>
            </w:r>
          </w:p>
        </w:tc>
      </w:tr>
      <w:tr w:rsidR="00736712" w:rsidRPr="00EA6824" w:rsidTr="00A328AF">
        <w:trPr>
          <w:trHeight w:val="192"/>
        </w:trPr>
        <w:tc>
          <w:tcPr>
            <w:tcW w:w="709" w:type="dxa"/>
            <w:tcBorders>
              <w:top w:val="single" w:sz="4" w:space="0" w:color="000000"/>
              <w:left w:val="single" w:sz="4" w:space="0" w:color="000000"/>
              <w:bottom w:val="single" w:sz="4" w:space="0" w:color="auto"/>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1</w:t>
            </w:r>
          </w:p>
        </w:tc>
        <w:tc>
          <w:tcPr>
            <w:tcW w:w="6521" w:type="dxa"/>
            <w:tcBorders>
              <w:top w:val="single" w:sz="4" w:space="0" w:color="000000"/>
              <w:left w:val="single" w:sz="4" w:space="0" w:color="000000"/>
              <w:bottom w:val="single" w:sz="4" w:space="0" w:color="auto"/>
            </w:tcBorders>
            <w:shd w:val="clear" w:color="auto" w:fill="auto"/>
            <w:vAlign w:val="center"/>
          </w:tcPr>
          <w:p w:rsidR="00736712" w:rsidRPr="00EA6824" w:rsidRDefault="00736712" w:rsidP="00736712">
            <w:pPr>
              <w:rPr>
                <w:rFonts w:ascii="Times New Roman" w:hAnsi="Times New Roman" w:cs="Times New Roman"/>
                <w:sz w:val="24"/>
                <w:szCs w:val="24"/>
              </w:rPr>
            </w:pPr>
            <w:r w:rsidRPr="00EA6824">
              <w:rPr>
                <w:rFonts w:ascii="Times New Roman" w:hAnsi="Times New Roman" w:cs="Times New Roman"/>
                <w:sz w:val="24"/>
                <w:szCs w:val="24"/>
              </w:rPr>
              <w:t>Тепловая мощность источника тепла, Гкал/ч</w:t>
            </w:r>
          </w:p>
        </w:tc>
        <w:tc>
          <w:tcPr>
            <w:tcW w:w="1559" w:type="dxa"/>
            <w:tcBorders>
              <w:top w:val="single" w:sz="4" w:space="0" w:color="000000"/>
              <w:left w:val="single" w:sz="4" w:space="0" w:color="000000"/>
              <w:bottom w:val="single" w:sz="4" w:space="0" w:color="auto"/>
            </w:tcBorders>
            <w:shd w:val="clear" w:color="auto" w:fill="auto"/>
            <w:vAlign w:val="center"/>
          </w:tcPr>
          <w:p w:rsidR="00736712" w:rsidRPr="00736712" w:rsidRDefault="00736712" w:rsidP="00736712">
            <w:pPr>
              <w:snapToGrid w:val="0"/>
              <w:jc w:val="center"/>
              <w:rPr>
                <w:rFonts w:ascii="Times New Roman" w:hAnsi="Times New Roman" w:cs="Times New Roman"/>
                <w:sz w:val="24"/>
                <w:szCs w:val="24"/>
              </w:rPr>
            </w:pPr>
            <w:r w:rsidRPr="00736712">
              <w:rPr>
                <w:rFonts w:ascii="Times New Roman" w:hAnsi="Times New Roman" w:cs="Times New Roman"/>
                <w:sz w:val="24"/>
                <w:szCs w:val="24"/>
              </w:rPr>
              <w:t>6,03</w:t>
            </w:r>
          </w:p>
        </w:tc>
        <w:tc>
          <w:tcPr>
            <w:tcW w:w="1701" w:type="dxa"/>
            <w:tcBorders>
              <w:top w:val="single" w:sz="4" w:space="0" w:color="000000"/>
              <w:left w:val="single" w:sz="4" w:space="0" w:color="000000"/>
              <w:bottom w:val="single" w:sz="4" w:space="0" w:color="auto"/>
              <w:right w:val="single" w:sz="4" w:space="0" w:color="000000"/>
            </w:tcBorders>
            <w:shd w:val="clear" w:color="auto" w:fill="auto"/>
            <w:vAlign w:val="center"/>
          </w:tcPr>
          <w:p w:rsidR="00736712" w:rsidRPr="00736712" w:rsidRDefault="00736712" w:rsidP="00736712">
            <w:pPr>
              <w:snapToGrid w:val="0"/>
              <w:jc w:val="center"/>
              <w:rPr>
                <w:rFonts w:ascii="Times New Roman" w:hAnsi="Times New Roman" w:cs="Times New Roman"/>
                <w:sz w:val="24"/>
                <w:szCs w:val="24"/>
              </w:rPr>
            </w:pPr>
            <w:r w:rsidRPr="00736712">
              <w:rPr>
                <w:rFonts w:ascii="Times New Roman" w:hAnsi="Times New Roman" w:cs="Times New Roman"/>
                <w:sz w:val="24"/>
                <w:szCs w:val="24"/>
              </w:rPr>
              <w:t>6,03</w:t>
            </w:r>
          </w:p>
        </w:tc>
      </w:tr>
      <w:tr w:rsidR="00736712" w:rsidRPr="00EA6824" w:rsidTr="00736712">
        <w:trPr>
          <w:trHeight w:val="623"/>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2</w:t>
            </w:r>
          </w:p>
        </w:tc>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rsidR="00736712" w:rsidRDefault="00736712" w:rsidP="00736712">
            <w:pPr>
              <w:jc w:val="both"/>
              <w:rPr>
                <w:rFonts w:ascii="Times New Roman" w:hAnsi="Times New Roman" w:cs="Times New Roman"/>
                <w:sz w:val="24"/>
                <w:szCs w:val="24"/>
              </w:rPr>
            </w:pPr>
            <w:r w:rsidRPr="00EA6824">
              <w:rPr>
                <w:rFonts w:ascii="Times New Roman" w:hAnsi="Times New Roman" w:cs="Times New Roman"/>
                <w:sz w:val="24"/>
                <w:szCs w:val="24"/>
              </w:rPr>
              <w:t xml:space="preserve">Тепловая нагрузка подключаемых потребителей, </w:t>
            </w:r>
            <w:r>
              <w:rPr>
                <w:rFonts w:ascii="Times New Roman" w:hAnsi="Times New Roman" w:cs="Times New Roman"/>
                <w:sz w:val="24"/>
                <w:szCs w:val="24"/>
              </w:rPr>
              <w:t>Гкал/ч</w:t>
            </w:r>
          </w:p>
          <w:p w:rsidR="00736712" w:rsidRPr="00EA6824" w:rsidRDefault="00736712" w:rsidP="00736712">
            <w:pPr>
              <w:jc w:val="both"/>
              <w:rPr>
                <w:rFonts w:ascii="Times New Roman" w:hAnsi="Times New Roman" w:cs="Times New Roman"/>
                <w:sz w:val="24"/>
                <w:szCs w:val="24"/>
              </w:rPr>
            </w:pPr>
            <w:r w:rsidRPr="00EA6824">
              <w:rPr>
                <w:rFonts w:ascii="Times New Roman" w:hAnsi="Times New Roman" w:cs="Times New Roman"/>
                <w:sz w:val="24"/>
                <w:szCs w:val="24"/>
              </w:rPr>
              <w:t xml:space="preserve"> с учетом собственных нужд и потерь в тепловых сетях</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36712" w:rsidRPr="00736712" w:rsidRDefault="00736712" w:rsidP="00736712">
            <w:pPr>
              <w:jc w:val="center"/>
              <w:rPr>
                <w:rFonts w:ascii="Times New Roman" w:hAnsi="Times New Roman" w:cs="Times New Roman"/>
                <w:sz w:val="24"/>
                <w:szCs w:val="24"/>
              </w:rPr>
            </w:pPr>
            <w:r w:rsidRPr="00736712">
              <w:rPr>
                <w:rFonts w:ascii="Times New Roman" w:hAnsi="Times New Roman" w:cs="Times New Roman"/>
                <w:sz w:val="24"/>
                <w:szCs w:val="24"/>
              </w:rPr>
              <w:t>5,8</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736712" w:rsidRPr="00736712" w:rsidRDefault="00736712" w:rsidP="00736712">
            <w:pPr>
              <w:jc w:val="center"/>
              <w:rPr>
                <w:rFonts w:ascii="Times New Roman" w:hAnsi="Times New Roman" w:cs="Times New Roman"/>
                <w:sz w:val="24"/>
                <w:szCs w:val="24"/>
              </w:rPr>
            </w:pPr>
            <w:r w:rsidRPr="00736712">
              <w:rPr>
                <w:rFonts w:ascii="Times New Roman" w:hAnsi="Times New Roman" w:cs="Times New Roman"/>
                <w:sz w:val="24"/>
                <w:szCs w:val="24"/>
              </w:rPr>
              <w:t>5,8</w:t>
            </w:r>
          </w:p>
        </w:tc>
      </w:tr>
      <w:tr w:rsidR="00736712" w:rsidRPr="00EA6824" w:rsidTr="00A328AF">
        <w:trPr>
          <w:trHeight w:val="14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3</w:t>
            </w:r>
          </w:p>
        </w:tc>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rsidR="00736712" w:rsidRPr="00EA6824" w:rsidRDefault="00736712" w:rsidP="00736712">
            <w:pPr>
              <w:rPr>
                <w:rFonts w:ascii="Times New Roman" w:hAnsi="Times New Roman" w:cs="Times New Roman"/>
                <w:sz w:val="24"/>
                <w:szCs w:val="24"/>
              </w:rPr>
            </w:pPr>
            <w:r w:rsidRPr="00EA6824">
              <w:rPr>
                <w:rFonts w:ascii="Times New Roman" w:hAnsi="Times New Roman" w:cs="Times New Roman"/>
                <w:sz w:val="24"/>
                <w:szCs w:val="24"/>
              </w:rPr>
              <w:t xml:space="preserve">Резерв тепловой мощности,  </w:t>
            </w:r>
            <w:r>
              <w:rPr>
                <w:rFonts w:ascii="Times New Roman" w:hAnsi="Times New Roman" w:cs="Times New Roman"/>
                <w:sz w:val="24"/>
                <w:szCs w:val="24"/>
              </w:rPr>
              <w:t>Гкал/ч</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36712" w:rsidRPr="00736712" w:rsidRDefault="00736712" w:rsidP="00736712">
            <w:pPr>
              <w:snapToGrid w:val="0"/>
              <w:jc w:val="center"/>
              <w:rPr>
                <w:rFonts w:ascii="Times New Roman" w:hAnsi="Times New Roman" w:cs="Times New Roman"/>
                <w:sz w:val="24"/>
                <w:szCs w:val="24"/>
              </w:rPr>
            </w:pPr>
            <w:r w:rsidRPr="00736712">
              <w:rPr>
                <w:rFonts w:ascii="Times New Roman" w:hAnsi="Times New Roman" w:cs="Times New Roman"/>
                <w:sz w:val="24"/>
                <w:szCs w:val="24"/>
              </w:rPr>
              <w:t>0,2111</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736712" w:rsidRPr="00736712" w:rsidRDefault="00736712" w:rsidP="00736712">
            <w:pPr>
              <w:snapToGrid w:val="0"/>
              <w:jc w:val="center"/>
              <w:rPr>
                <w:rFonts w:ascii="Times New Roman" w:hAnsi="Times New Roman" w:cs="Times New Roman"/>
                <w:sz w:val="24"/>
                <w:szCs w:val="24"/>
              </w:rPr>
            </w:pPr>
            <w:r w:rsidRPr="00736712">
              <w:rPr>
                <w:rFonts w:ascii="Times New Roman" w:hAnsi="Times New Roman" w:cs="Times New Roman"/>
                <w:sz w:val="24"/>
                <w:szCs w:val="24"/>
              </w:rPr>
              <w:t>0,2111</w:t>
            </w:r>
          </w:p>
        </w:tc>
      </w:tr>
      <w:tr w:rsidR="00736712" w:rsidRPr="00EA6824" w:rsidTr="00A328AF">
        <w:trPr>
          <w:trHeight w:val="14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736712" w:rsidRPr="00EA6824" w:rsidRDefault="00736712" w:rsidP="00736712">
            <w:pPr>
              <w:jc w:val="center"/>
              <w:rPr>
                <w:rFonts w:ascii="Times New Roman" w:hAnsi="Times New Roman" w:cs="Times New Roman"/>
                <w:sz w:val="24"/>
                <w:szCs w:val="24"/>
              </w:rPr>
            </w:pPr>
            <w:r w:rsidRPr="00EA6824">
              <w:rPr>
                <w:rFonts w:ascii="Times New Roman" w:hAnsi="Times New Roman" w:cs="Times New Roman"/>
                <w:sz w:val="24"/>
                <w:szCs w:val="24"/>
              </w:rPr>
              <w:t>4</w:t>
            </w:r>
          </w:p>
        </w:tc>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rsidR="00736712" w:rsidRPr="00EA6824" w:rsidRDefault="00736712" w:rsidP="00736712">
            <w:pPr>
              <w:rPr>
                <w:rFonts w:ascii="Times New Roman" w:hAnsi="Times New Roman" w:cs="Times New Roman"/>
                <w:sz w:val="24"/>
                <w:szCs w:val="24"/>
              </w:rPr>
            </w:pPr>
            <w:r w:rsidRPr="00EA6824">
              <w:rPr>
                <w:rFonts w:ascii="Times New Roman" w:hAnsi="Times New Roman" w:cs="Times New Roman"/>
                <w:sz w:val="24"/>
                <w:szCs w:val="24"/>
              </w:rPr>
              <w:t>Потери, Гкал/час</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36712" w:rsidRPr="00736712" w:rsidRDefault="00736712" w:rsidP="00736712">
            <w:pPr>
              <w:snapToGrid w:val="0"/>
              <w:jc w:val="center"/>
              <w:rPr>
                <w:rFonts w:ascii="Times New Roman" w:hAnsi="Times New Roman" w:cs="Times New Roman"/>
                <w:sz w:val="24"/>
                <w:szCs w:val="24"/>
              </w:rPr>
            </w:pPr>
            <w:r w:rsidRPr="00736712">
              <w:rPr>
                <w:rFonts w:ascii="Times New Roman" w:hAnsi="Times New Roman" w:cs="Times New Roman"/>
                <w:sz w:val="24"/>
                <w:szCs w:val="24"/>
              </w:rPr>
              <w:t>0,0189</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736712" w:rsidRPr="00736712" w:rsidRDefault="00736712" w:rsidP="00736712">
            <w:pPr>
              <w:snapToGrid w:val="0"/>
              <w:jc w:val="center"/>
              <w:rPr>
                <w:rFonts w:ascii="Times New Roman" w:hAnsi="Times New Roman" w:cs="Times New Roman"/>
                <w:sz w:val="24"/>
                <w:szCs w:val="24"/>
              </w:rPr>
            </w:pPr>
            <w:r w:rsidRPr="00736712">
              <w:rPr>
                <w:rFonts w:ascii="Times New Roman" w:hAnsi="Times New Roman" w:cs="Times New Roman"/>
                <w:sz w:val="24"/>
                <w:szCs w:val="24"/>
              </w:rPr>
              <w:t>0,0189</w:t>
            </w:r>
          </w:p>
        </w:tc>
      </w:tr>
      <w:tr w:rsidR="00D21168" w:rsidRPr="00EA6824" w:rsidTr="000E2D02">
        <w:trPr>
          <w:trHeight w:val="140"/>
        </w:trPr>
        <w:tc>
          <w:tcPr>
            <w:tcW w:w="10490"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D21168" w:rsidRPr="00D21168" w:rsidRDefault="00D21168" w:rsidP="00736712">
            <w:pPr>
              <w:snapToGrid w:val="0"/>
              <w:jc w:val="center"/>
              <w:rPr>
                <w:rFonts w:ascii="Times New Roman" w:hAnsi="Times New Roman" w:cs="Times New Roman"/>
                <w:b/>
                <w:sz w:val="24"/>
                <w:szCs w:val="24"/>
              </w:rPr>
            </w:pPr>
            <w:r w:rsidRPr="00D21168">
              <w:rPr>
                <w:rFonts w:ascii="Times New Roman" w:hAnsi="Times New Roman" w:cs="Times New Roman"/>
                <w:b/>
                <w:sz w:val="24"/>
                <w:szCs w:val="24"/>
              </w:rPr>
              <w:t>Теплогенераторная Марковской школы</w:t>
            </w:r>
          </w:p>
        </w:tc>
      </w:tr>
      <w:tr w:rsidR="00D21168" w:rsidRPr="00EA6824" w:rsidTr="00A328AF">
        <w:trPr>
          <w:trHeight w:val="14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D21168" w:rsidRPr="00EA6824" w:rsidRDefault="00D21168" w:rsidP="00D21168">
            <w:pPr>
              <w:jc w:val="center"/>
              <w:rPr>
                <w:rFonts w:ascii="Times New Roman" w:hAnsi="Times New Roman" w:cs="Times New Roman"/>
                <w:sz w:val="24"/>
                <w:szCs w:val="24"/>
              </w:rPr>
            </w:pPr>
            <w:r>
              <w:rPr>
                <w:rFonts w:ascii="Times New Roman" w:hAnsi="Times New Roman" w:cs="Times New Roman"/>
                <w:sz w:val="24"/>
                <w:szCs w:val="24"/>
              </w:rPr>
              <w:t>1</w:t>
            </w:r>
          </w:p>
        </w:tc>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rsidR="00D21168" w:rsidRPr="00EA6824" w:rsidRDefault="00D21168" w:rsidP="00D21168">
            <w:pPr>
              <w:rPr>
                <w:rFonts w:ascii="Times New Roman" w:hAnsi="Times New Roman" w:cs="Times New Roman"/>
                <w:sz w:val="24"/>
                <w:szCs w:val="24"/>
              </w:rPr>
            </w:pPr>
            <w:r w:rsidRPr="00EA6824">
              <w:rPr>
                <w:rFonts w:ascii="Times New Roman" w:hAnsi="Times New Roman" w:cs="Times New Roman"/>
                <w:sz w:val="24"/>
                <w:szCs w:val="24"/>
              </w:rPr>
              <w:t>Тепловая мощность источника тепла, Гкал/ч</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D21168" w:rsidRPr="00736712" w:rsidRDefault="00D21168" w:rsidP="00D21168">
            <w:pPr>
              <w:snapToGrid w:val="0"/>
              <w:jc w:val="center"/>
              <w:rPr>
                <w:rFonts w:ascii="Times New Roman" w:hAnsi="Times New Roman" w:cs="Times New Roman"/>
                <w:sz w:val="24"/>
                <w:szCs w:val="24"/>
              </w:rPr>
            </w:pPr>
            <w:r>
              <w:rPr>
                <w:rFonts w:ascii="Times New Roman" w:hAnsi="Times New Roman" w:cs="Times New Roman"/>
                <w:sz w:val="24"/>
                <w:szCs w:val="24"/>
              </w:rPr>
              <w:t>0,107</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D21168" w:rsidRPr="00736712" w:rsidRDefault="00D21168" w:rsidP="00D21168">
            <w:pPr>
              <w:snapToGrid w:val="0"/>
              <w:jc w:val="center"/>
              <w:rPr>
                <w:rFonts w:ascii="Times New Roman" w:hAnsi="Times New Roman" w:cs="Times New Roman"/>
                <w:sz w:val="24"/>
                <w:szCs w:val="24"/>
              </w:rPr>
            </w:pPr>
            <w:r>
              <w:rPr>
                <w:rFonts w:ascii="Times New Roman" w:hAnsi="Times New Roman" w:cs="Times New Roman"/>
                <w:sz w:val="24"/>
                <w:szCs w:val="24"/>
              </w:rPr>
              <w:t>0,107</w:t>
            </w:r>
          </w:p>
        </w:tc>
      </w:tr>
      <w:tr w:rsidR="00D21168" w:rsidRPr="00EA6824" w:rsidTr="00A328AF">
        <w:trPr>
          <w:trHeight w:val="14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D21168" w:rsidRPr="00EA6824" w:rsidRDefault="00D21168" w:rsidP="00D21168">
            <w:pPr>
              <w:jc w:val="center"/>
              <w:rPr>
                <w:rFonts w:ascii="Times New Roman" w:hAnsi="Times New Roman" w:cs="Times New Roman"/>
                <w:sz w:val="24"/>
                <w:szCs w:val="24"/>
              </w:rPr>
            </w:pPr>
            <w:r>
              <w:rPr>
                <w:rFonts w:ascii="Times New Roman" w:hAnsi="Times New Roman" w:cs="Times New Roman"/>
                <w:sz w:val="24"/>
                <w:szCs w:val="24"/>
              </w:rPr>
              <w:t>2</w:t>
            </w:r>
          </w:p>
        </w:tc>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rsidR="00D21168" w:rsidRDefault="00D21168" w:rsidP="00D21168">
            <w:pPr>
              <w:jc w:val="both"/>
              <w:rPr>
                <w:rFonts w:ascii="Times New Roman" w:hAnsi="Times New Roman" w:cs="Times New Roman"/>
                <w:sz w:val="24"/>
                <w:szCs w:val="24"/>
              </w:rPr>
            </w:pPr>
            <w:r w:rsidRPr="00EA6824">
              <w:rPr>
                <w:rFonts w:ascii="Times New Roman" w:hAnsi="Times New Roman" w:cs="Times New Roman"/>
                <w:sz w:val="24"/>
                <w:szCs w:val="24"/>
              </w:rPr>
              <w:t xml:space="preserve">Тепловая нагрузка подключаемых потребителей, </w:t>
            </w:r>
            <w:r>
              <w:rPr>
                <w:rFonts w:ascii="Times New Roman" w:hAnsi="Times New Roman" w:cs="Times New Roman"/>
                <w:sz w:val="24"/>
                <w:szCs w:val="24"/>
              </w:rPr>
              <w:t>Гкал/ч</w:t>
            </w:r>
          </w:p>
          <w:p w:rsidR="00D21168" w:rsidRPr="00EA6824" w:rsidRDefault="00D21168" w:rsidP="00D21168">
            <w:pPr>
              <w:jc w:val="both"/>
              <w:rPr>
                <w:rFonts w:ascii="Times New Roman" w:hAnsi="Times New Roman" w:cs="Times New Roman"/>
                <w:sz w:val="24"/>
                <w:szCs w:val="24"/>
              </w:rPr>
            </w:pPr>
            <w:r w:rsidRPr="00EA6824">
              <w:rPr>
                <w:rFonts w:ascii="Times New Roman" w:hAnsi="Times New Roman" w:cs="Times New Roman"/>
                <w:sz w:val="24"/>
                <w:szCs w:val="24"/>
              </w:rPr>
              <w:lastRenderedPageBreak/>
              <w:t xml:space="preserve"> с учетом собственных нужд и потерь в тепловых сетях</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D21168" w:rsidRPr="00736712" w:rsidRDefault="00D21168" w:rsidP="00D21168">
            <w:pPr>
              <w:snapToGrid w:val="0"/>
              <w:jc w:val="center"/>
              <w:rPr>
                <w:rFonts w:ascii="Times New Roman" w:hAnsi="Times New Roman" w:cs="Times New Roman"/>
                <w:sz w:val="24"/>
                <w:szCs w:val="24"/>
              </w:rPr>
            </w:pPr>
            <w:r>
              <w:rPr>
                <w:rFonts w:ascii="Times New Roman" w:hAnsi="Times New Roman" w:cs="Times New Roman"/>
                <w:sz w:val="24"/>
                <w:szCs w:val="24"/>
              </w:rPr>
              <w:lastRenderedPageBreak/>
              <w:t>0,100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D21168" w:rsidRPr="00736712" w:rsidRDefault="00D21168" w:rsidP="00D21168">
            <w:pPr>
              <w:snapToGrid w:val="0"/>
              <w:jc w:val="center"/>
              <w:rPr>
                <w:rFonts w:ascii="Times New Roman" w:hAnsi="Times New Roman" w:cs="Times New Roman"/>
                <w:sz w:val="24"/>
                <w:szCs w:val="24"/>
              </w:rPr>
            </w:pPr>
            <w:r>
              <w:rPr>
                <w:rFonts w:ascii="Times New Roman" w:hAnsi="Times New Roman" w:cs="Times New Roman"/>
                <w:sz w:val="24"/>
                <w:szCs w:val="24"/>
              </w:rPr>
              <w:t>0,100</w:t>
            </w:r>
          </w:p>
        </w:tc>
      </w:tr>
      <w:tr w:rsidR="00D21168" w:rsidRPr="00EA6824" w:rsidTr="00A328AF">
        <w:trPr>
          <w:trHeight w:val="14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D21168" w:rsidRPr="00EA6824" w:rsidRDefault="00D21168" w:rsidP="00D21168">
            <w:pPr>
              <w:jc w:val="center"/>
              <w:rPr>
                <w:rFonts w:ascii="Times New Roman" w:hAnsi="Times New Roman" w:cs="Times New Roman"/>
                <w:sz w:val="24"/>
                <w:szCs w:val="24"/>
              </w:rPr>
            </w:pPr>
            <w:r>
              <w:rPr>
                <w:rFonts w:ascii="Times New Roman" w:hAnsi="Times New Roman" w:cs="Times New Roman"/>
                <w:sz w:val="24"/>
                <w:szCs w:val="24"/>
              </w:rPr>
              <w:lastRenderedPageBreak/>
              <w:t>3</w:t>
            </w:r>
          </w:p>
        </w:tc>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rsidR="00D21168" w:rsidRPr="00EA6824" w:rsidRDefault="00D21168" w:rsidP="00D21168">
            <w:pPr>
              <w:rPr>
                <w:rFonts w:ascii="Times New Roman" w:hAnsi="Times New Roman" w:cs="Times New Roman"/>
                <w:sz w:val="24"/>
                <w:szCs w:val="24"/>
              </w:rPr>
            </w:pPr>
            <w:r w:rsidRPr="00EA6824">
              <w:rPr>
                <w:rFonts w:ascii="Times New Roman" w:hAnsi="Times New Roman" w:cs="Times New Roman"/>
                <w:sz w:val="24"/>
                <w:szCs w:val="24"/>
              </w:rPr>
              <w:t xml:space="preserve">Резерв тепловой мощности,  </w:t>
            </w:r>
            <w:r>
              <w:rPr>
                <w:rFonts w:ascii="Times New Roman" w:hAnsi="Times New Roman" w:cs="Times New Roman"/>
                <w:sz w:val="24"/>
                <w:szCs w:val="24"/>
              </w:rPr>
              <w:t>Гкал/ч</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D21168" w:rsidRPr="00736712" w:rsidRDefault="00D21168" w:rsidP="00D21168">
            <w:pPr>
              <w:snapToGrid w:val="0"/>
              <w:jc w:val="center"/>
              <w:rPr>
                <w:rFonts w:ascii="Times New Roman" w:hAnsi="Times New Roman" w:cs="Times New Roman"/>
                <w:sz w:val="24"/>
                <w:szCs w:val="24"/>
              </w:rPr>
            </w:pPr>
            <w:r>
              <w:rPr>
                <w:rFonts w:ascii="Times New Roman" w:hAnsi="Times New Roman" w:cs="Times New Roman"/>
                <w:sz w:val="24"/>
                <w:szCs w:val="24"/>
              </w:rPr>
              <w:t>0,0016</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D21168" w:rsidRPr="00736712" w:rsidRDefault="00D21168" w:rsidP="00D21168">
            <w:pPr>
              <w:snapToGrid w:val="0"/>
              <w:jc w:val="center"/>
              <w:rPr>
                <w:rFonts w:ascii="Times New Roman" w:hAnsi="Times New Roman" w:cs="Times New Roman"/>
                <w:sz w:val="24"/>
                <w:szCs w:val="24"/>
              </w:rPr>
            </w:pPr>
            <w:r>
              <w:rPr>
                <w:rFonts w:ascii="Times New Roman" w:hAnsi="Times New Roman" w:cs="Times New Roman"/>
                <w:sz w:val="24"/>
                <w:szCs w:val="24"/>
              </w:rPr>
              <w:t>0,0016</w:t>
            </w:r>
          </w:p>
        </w:tc>
      </w:tr>
      <w:tr w:rsidR="00D21168" w:rsidRPr="00EA6824" w:rsidTr="00A328AF">
        <w:trPr>
          <w:trHeight w:val="14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D21168" w:rsidRPr="00EA6824" w:rsidRDefault="00D21168" w:rsidP="00D21168">
            <w:pPr>
              <w:jc w:val="center"/>
              <w:rPr>
                <w:rFonts w:ascii="Times New Roman" w:hAnsi="Times New Roman" w:cs="Times New Roman"/>
                <w:sz w:val="24"/>
                <w:szCs w:val="24"/>
              </w:rPr>
            </w:pPr>
            <w:r>
              <w:rPr>
                <w:rFonts w:ascii="Times New Roman" w:hAnsi="Times New Roman" w:cs="Times New Roman"/>
                <w:sz w:val="24"/>
                <w:szCs w:val="24"/>
              </w:rPr>
              <w:t>4</w:t>
            </w:r>
          </w:p>
        </w:tc>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rsidR="00D21168" w:rsidRPr="00EA6824" w:rsidRDefault="00D21168" w:rsidP="00D21168">
            <w:pPr>
              <w:rPr>
                <w:rFonts w:ascii="Times New Roman" w:hAnsi="Times New Roman" w:cs="Times New Roman"/>
                <w:sz w:val="24"/>
                <w:szCs w:val="24"/>
              </w:rPr>
            </w:pPr>
            <w:r w:rsidRPr="00EA6824">
              <w:rPr>
                <w:rFonts w:ascii="Times New Roman" w:hAnsi="Times New Roman" w:cs="Times New Roman"/>
                <w:sz w:val="24"/>
                <w:szCs w:val="24"/>
              </w:rPr>
              <w:t>Потери, Гкал/час</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D21168" w:rsidRPr="00736712" w:rsidRDefault="00D21168" w:rsidP="00D21168">
            <w:pPr>
              <w:snapToGrid w:val="0"/>
              <w:jc w:val="center"/>
              <w:rPr>
                <w:rFonts w:ascii="Times New Roman" w:hAnsi="Times New Roman" w:cs="Times New Roman"/>
                <w:sz w:val="24"/>
                <w:szCs w:val="24"/>
              </w:rPr>
            </w:pPr>
            <w:r>
              <w:rPr>
                <w:rFonts w:ascii="Times New Roman" w:hAnsi="Times New Roman" w:cs="Times New Roman"/>
                <w:sz w:val="24"/>
                <w:szCs w:val="24"/>
              </w:rPr>
              <w:t>0,005</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D21168" w:rsidRPr="00736712" w:rsidRDefault="00D21168" w:rsidP="00D21168">
            <w:pPr>
              <w:snapToGrid w:val="0"/>
              <w:jc w:val="center"/>
              <w:rPr>
                <w:rFonts w:ascii="Times New Roman" w:hAnsi="Times New Roman" w:cs="Times New Roman"/>
                <w:sz w:val="24"/>
                <w:szCs w:val="24"/>
              </w:rPr>
            </w:pPr>
            <w:r>
              <w:rPr>
                <w:rFonts w:ascii="Times New Roman" w:hAnsi="Times New Roman" w:cs="Times New Roman"/>
                <w:sz w:val="24"/>
                <w:szCs w:val="24"/>
              </w:rPr>
              <w:t>0,005</w:t>
            </w:r>
          </w:p>
        </w:tc>
      </w:tr>
    </w:tbl>
    <w:p w:rsidR="00056776" w:rsidRPr="00EA6824" w:rsidRDefault="00056776" w:rsidP="00D81793">
      <w:pPr>
        <w:pStyle w:val="af"/>
        <w:tabs>
          <w:tab w:val="left" w:pos="1494"/>
        </w:tabs>
        <w:ind w:firstLine="0"/>
        <w:jc w:val="center"/>
        <w:rPr>
          <w:b/>
          <w:sz w:val="24"/>
          <w:szCs w:val="24"/>
        </w:rPr>
      </w:pPr>
    </w:p>
    <w:p w:rsidR="003A5033" w:rsidRPr="00EA6824" w:rsidRDefault="00F500B1" w:rsidP="00D81793">
      <w:pPr>
        <w:pStyle w:val="af"/>
        <w:tabs>
          <w:tab w:val="left" w:pos="1494"/>
        </w:tabs>
        <w:ind w:firstLine="0"/>
        <w:jc w:val="center"/>
        <w:rPr>
          <w:b/>
          <w:sz w:val="24"/>
          <w:szCs w:val="24"/>
        </w:rPr>
      </w:pPr>
      <w:r w:rsidRPr="00EA6824">
        <w:rPr>
          <w:b/>
          <w:sz w:val="24"/>
          <w:szCs w:val="24"/>
        </w:rPr>
        <w:t>Раздел 3</w:t>
      </w:r>
      <w:r w:rsidR="00DD7FBD" w:rsidRPr="00EA6824">
        <w:rPr>
          <w:b/>
          <w:sz w:val="24"/>
          <w:szCs w:val="24"/>
        </w:rPr>
        <w:t xml:space="preserve">. </w:t>
      </w:r>
      <w:r w:rsidRPr="00EA6824">
        <w:rPr>
          <w:b/>
          <w:sz w:val="24"/>
          <w:szCs w:val="24"/>
        </w:rPr>
        <w:t>Существующие и п</w:t>
      </w:r>
      <w:r w:rsidR="00DD7FBD" w:rsidRPr="00EA6824">
        <w:rPr>
          <w:b/>
          <w:sz w:val="24"/>
          <w:szCs w:val="24"/>
        </w:rPr>
        <w:t>ерспективные балансы теплоносителя</w:t>
      </w:r>
      <w:r w:rsidR="00F138B4" w:rsidRPr="00EA6824">
        <w:rPr>
          <w:b/>
          <w:sz w:val="24"/>
          <w:szCs w:val="24"/>
        </w:rPr>
        <w:t>.</w:t>
      </w:r>
    </w:p>
    <w:p w:rsidR="00395E84" w:rsidRPr="00EA6824" w:rsidRDefault="00395E84" w:rsidP="005D458E">
      <w:pPr>
        <w:pStyle w:val="af"/>
        <w:tabs>
          <w:tab w:val="left" w:pos="1494"/>
        </w:tabs>
        <w:suppressAutoHyphens/>
        <w:ind w:firstLine="0"/>
        <w:jc w:val="center"/>
        <w:rPr>
          <w:sz w:val="24"/>
          <w:szCs w:val="24"/>
        </w:rPr>
      </w:pPr>
    </w:p>
    <w:p w:rsidR="003A5033" w:rsidRPr="00EA6824" w:rsidRDefault="003A5033" w:rsidP="00E52AC5">
      <w:pPr>
        <w:ind w:firstLine="709"/>
        <w:jc w:val="both"/>
        <w:rPr>
          <w:rFonts w:ascii="Times New Roman" w:hAnsi="Times New Roman" w:cs="Times New Roman"/>
          <w:sz w:val="24"/>
          <w:szCs w:val="24"/>
        </w:rPr>
      </w:pPr>
      <w:r w:rsidRPr="00EA6824">
        <w:rPr>
          <w:rFonts w:ascii="Times New Roman" w:hAnsi="Times New Roman" w:cs="Times New Roman"/>
          <w:sz w:val="24"/>
          <w:szCs w:val="24"/>
        </w:rPr>
        <w:t xml:space="preserve">Перспективные балансы расхода теплоносителя, производительности водоподготовительных установок приведены в </w:t>
      </w:r>
      <w:r w:rsidR="00F500B1" w:rsidRPr="00EA6824">
        <w:rPr>
          <w:rFonts w:ascii="Times New Roman" w:hAnsi="Times New Roman" w:cs="Times New Roman"/>
          <w:sz w:val="24"/>
          <w:szCs w:val="24"/>
        </w:rPr>
        <w:t>таблице 3.</w:t>
      </w:r>
    </w:p>
    <w:p w:rsidR="003A5033" w:rsidRPr="00EA6824" w:rsidRDefault="003A5033" w:rsidP="008C309D">
      <w:pPr>
        <w:jc w:val="right"/>
        <w:rPr>
          <w:rFonts w:ascii="Times New Roman" w:hAnsi="Times New Roman" w:cs="Times New Roman"/>
          <w:b/>
          <w:sz w:val="24"/>
          <w:szCs w:val="24"/>
        </w:rPr>
      </w:pPr>
      <w:r w:rsidRPr="00EA6824">
        <w:rPr>
          <w:rFonts w:ascii="Times New Roman" w:hAnsi="Times New Roman" w:cs="Times New Roman"/>
          <w:b/>
          <w:sz w:val="24"/>
          <w:szCs w:val="24"/>
        </w:rPr>
        <w:t>Таблица №3</w:t>
      </w:r>
    </w:p>
    <w:p w:rsidR="00F138B4" w:rsidRPr="00EA6824" w:rsidRDefault="00F138B4" w:rsidP="00F138B4">
      <w:pPr>
        <w:jc w:val="right"/>
        <w:rPr>
          <w:rFonts w:ascii="Times New Roman" w:hAnsi="Times New Roman" w:cs="Times New Roman"/>
          <w:sz w:val="24"/>
          <w:szCs w:val="24"/>
        </w:rPr>
      </w:pPr>
    </w:p>
    <w:tbl>
      <w:tblPr>
        <w:tblW w:w="10632" w:type="dxa"/>
        <w:tblInd w:w="108" w:type="dxa"/>
        <w:tblLayout w:type="fixed"/>
        <w:tblLook w:val="0000" w:firstRow="0" w:lastRow="0" w:firstColumn="0" w:lastColumn="0" w:noHBand="0" w:noVBand="0"/>
      </w:tblPr>
      <w:tblGrid>
        <w:gridCol w:w="709"/>
        <w:gridCol w:w="6521"/>
        <w:gridCol w:w="1842"/>
        <w:gridCol w:w="1560"/>
      </w:tblGrid>
      <w:tr w:rsidR="003A5033" w:rsidRPr="00EA6824" w:rsidTr="00A328AF">
        <w:trPr>
          <w:trHeight w:val="230"/>
        </w:trPr>
        <w:tc>
          <w:tcPr>
            <w:tcW w:w="709" w:type="dxa"/>
            <w:tcBorders>
              <w:top w:val="single" w:sz="4" w:space="0" w:color="000000"/>
              <w:left w:val="single" w:sz="4" w:space="0" w:color="000000"/>
              <w:bottom w:val="single" w:sz="4" w:space="0" w:color="000000"/>
            </w:tcBorders>
            <w:shd w:val="clear" w:color="auto" w:fill="auto"/>
          </w:tcPr>
          <w:p w:rsidR="005D458E" w:rsidRPr="00EA6824" w:rsidRDefault="003A5033" w:rsidP="005D458E">
            <w:pPr>
              <w:rPr>
                <w:rFonts w:ascii="Times New Roman" w:hAnsi="Times New Roman" w:cs="Times New Roman"/>
                <w:sz w:val="24"/>
                <w:szCs w:val="24"/>
              </w:rPr>
            </w:pPr>
            <w:r w:rsidRPr="00EA6824">
              <w:rPr>
                <w:rFonts w:ascii="Times New Roman" w:hAnsi="Times New Roman" w:cs="Times New Roman"/>
                <w:sz w:val="24"/>
                <w:szCs w:val="24"/>
              </w:rPr>
              <w:t xml:space="preserve">№ </w:t>
            </w:r>
          </w:p>
          <w:p w:rsidR="003A5033" w:rsidRPr="00EA6824" w:rsidRDefault="003A5033" w:rsidP="00395E84">
            <w:pPr>
              <w:rPr>
                <w:rFonts w:ascii="Times New Roman" w:hAnsi="Times New Roman" w:cs="Times New Roman"/>
                <w:sz w:val="24"/>
                <w:szCs w:val="24"/>
              </w:rPr>
            </w:pPr>
            <w:r w:rsidRPr="00EA6824">
              <w:rPr>
                <w:rFonts w:ascii="Times New Roman" w:hAnsi="Times New Roman" w:cs="Times New Roman"/>
                <w:sz w:val="24"/>
                <w:szCs w:val="24"/>
              </w:rPr>
              <w:t>п/</w:t>
            </w:r>
            <w:r w:rsidR="00395E84" w:rsidRPr="00EA6824">
              <w:rPr>
                <w:rFonts w:ascii="Times New Roman" w:hAnsi="Times New Roman" w:cs="Times New Roman"/>
                <w:sz w:val="24"/>
                <w:szCs w:val="24"/>
              </w:rPr>
              <w:t>п</w:t>
            </w:r>
          </w:p>
        </w:tc>
        <w:tc>
          <w:tcPr>
            <w:tcW w:w="6521"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Наименование</w:t>
            </w:r>
          </w:p>
        </w:tc>
        <w:tc>
          <w:tcPr>
            <w:tcW w:w="1842" w:type="dxa"/>
            <w:tcBorders>
              <w:top w:val="single" w:sz="4" w:space="0" w:color="000000"/>
              <w:left w:val="single" w:sz="4" w:space="0" w:color="000000"/>
              <w:bottom w:val="single" w:sz="4" w:space="0" w:color="000000"/>
            </w:tcBorders>
            <w:shd w:val="clear" w:color="auto" w:fill="auto"/>
          </w:tcPr>
          <w:p w:rsidR="003A5033" w:rsidRPr="00EA6824" w:rsidRDefault="003A5033" w:rsidP="00395E84">
            <w:pPr>
              <w:jc w:val="center"/>
              <w:rPr>
                <w:rFonts w:ascii="Times New Roman" w:hAnsi="Times New Roman" w:cs="Times New Roman"/>
                <w:sz w:val="24"/>
                <w:szCs w:val="24"/>
              </w:rPr>
            </w:pPr>
            <w:r w:rsidRPr="00EA6824">
              <w:rPr>
                <w:rFonts w:ascii="Times New Roman" w:hAnsi="Times New Roman" w:cs="Times New Roman"/>
                <w:sz w:val="24"/>
                <w:szCs w:val="24"/>
              </w:rPr>
              <w:t>Первая очередь 2020</w:t>
            </w:r>
            <w:r w:rsidR="00E52AC5">
              <w:rPr>
                <w:rFonts w:ascii="Times New Roman" w:hAnsi="Times New Roman" w:cs="Times New Roman"/>
                <w:sz w:val="24"/>
                <w:szCs w:val="24"/>
              </w:rPr>
              <w:t xml:space="preserve"> </w:t>
            </w:r>
            <w:r w:rsidRPr="00EA6824">
              <w:rPr>
                <w:rFonts w:ascii="Times New Roman" w:hAnsi="Times New Roman" w:cs="Times New Roman"/>
                <w:sz w:val="24"/>
                <w:szCs w:val="24"/>
              </w:rPr>
              <w:t>г.</w:t>
            </w:r>
          </w:p>
        </w:tc>
        <w:tc>
          <w:tcPr>
            <w:tcW w:w="1560"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395E84">
            <w:pPr>
              <w:jc w:val="center"/>
              <w:rPr>
                <w:sz w:val="24"/>
                <w:szCs w:val="24"/>
              </w:rPr>
            </w:pPr>
            <w:r w:rsidRPr="00EA6824">
              <w:rPr>
                <w:rFonts w:ascii="Times New Roman" w:hAnsi="Times New Roman" w:cs="Times New Roman"/>
                <w:sz w:val="24"/>
                <w:szCs w:val="24"/>
              </w:rPr>
              <w:t>Расчетный срок 2030</w:t>
            </w:r>
            <w:r w:rsidR="00A328AF">
              <w:rPr>
                <w:rFonts w:ascii="Times New Roman" w:hAnsi="Times New Roman" w:cs="Times New Roman"/>
                <w:sz w:val="24"/>
                <w:szCs w:val="24"/>
              </w:rPr>
              <w:t xml:space="preserve"> </w:t>
            </w:r>
            <w:r w:rsidRPr="00EA6824">
              <w:rPr>
                <w:rFonts w:ascii="Times New Roman" w:hAnsi="Times New Roman" w:cs="Times New Roman"/>
                <w:sz w:val="24"/>
                <w:szCs w:val="24"/>
              </w:rPr>
              <w:t>г</w:t>
            </w:r>
            <w:r w:rsidR="00A328AF">
              <w:rPr>
                <w:rFonts w:ascii="Times New Roman" w:hAnsi="Times New Roman" w:cs="Times New Roman"/>
                <w:sz w:val="24"/>
                <w:szCs w:val="24"/>
              </w:rPr>
              <w:t>.</w:t>
            </w:r>
          </w:p>
        </w:tc>
      </w:tr>
      <w:tr w:rsidR="003A5033" w:rsidRPr="00EA6824" w:rsidTr="00A328AF">
        <w:trPr>
          <w:trHeight w:val="64"/>
        </w:trPr>
        <w:tc>
          <w:tcPr>
            <w:tcW w:w="10632" w:type="dxa"/>
            <w:gridSpan w:val="4"/>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b/>
                <w:sz w:val="24"/>
                <w:szCs w:val="24"/>
              </w:rPr>
              <w:t xml:space="preserve">БМК </w:t>
            </w:r>
            <w:r w:rsidRPr="00EA6824">
              <w:rPr>
                <w:rFonts w:ascii="Times New Roman" w:hAnsi="Times New Roman" w:cs="Times New Roman"/>
                <w:b/>
                <w:bCs/>
                <w:sz w:val="24"/>
                <w:szCs w:val="24"/>
              </w:rPr>
              <w:t>п. Санинского Дока</w:t>
            </w:r>
            <w:r w:rsidRPr="00EA6824">
              <w:rPr>
                <w:rFonts w:ascii="Times New Roman" w:hAnsi="Times New Roman" w:cs="Times New Roman"/>
                <w:b/>
                <w:sz w:val="24"/>
                <w:szCs w:val="24"/>
              </w:rPr>
              <w:t>(школа)</w:t>
            </w:r>
          </w:p>
        </w:tc>
      </w:tr>
      <w:tr w:rsidR="003A5033" w:rsidRPr="00EA6824" w:rsidTr="00A328AF">
        <w:trPr>
          <w:trHeight w:val="329"/>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1</w:t>
            </w:r>
          </w:p>
        </w:tc>
        <w:tc>
          <w:tcPr>
            <w:tcW w:w="6521"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rPr>
                <w:rFonts w:ascii="Times New Roman" w:hAnsi="Times New Roman" w:cs="Times New Roman"/>
                <w:sz w:val="24"/>
                <w:szCs w:val="24"/>
              </w:rPr>
            </w:pPr>
            <w:r w:rsidRPr="00EA6824">
              <w:rPr>
                <w:rFonts w:ascii="Times New Roman" w:hAnsi="Times New Roman" w:cs="Times New Roman"/>
                <w:sz w:val="24"/>
                <w:szCs w:val="24"/>
              </w:rPr>
              <w:t>Максимальный расход теплоносителя  на теплопотребляющие установки потребителя, т/ч</w:t>
            </w:r>
          </w:p>
        </w:tc>
        <w:tc>
          <w:tcPr>
            <w:tcW w:w="1842"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4,8</w:t>
            </w:r>
          </w:p>
        </w:tc>
        <w:tc>
          <w:tcPr>
            <w:tcW w:w="1560"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4,8</w:t>
            </w:r>
          </w:p>
        </w:tc>
      </w:tr>
      <w:tr w:rsidR="003A5033" w:rsidRPr="00EA6824" w:rsidTr="00A328AF">
        <w:trPr>
          <w:trHeight w:val="157"/>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2</w:t>
            </w:r>
          </w:p>
        </w:tc>
        <w:tc>
          <w:tcPr>
            <w:tcW w:w="6521"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rPr>
                <w:rFonts w:ascii="Times New Roman" w:hAnsi="Times New Roman" w:cs="Times New Roman"/>
                <w:sz w:val="24"/>
                <w:szCs w:val="24"/>
              </w:rPr>
            </w:pPr>
            <w:r w:rsidRPr="00EA6824">
              <w:rPr>
                <w:rFonts w:ascii="Times New Roman" w:hAnsi="Times New Roman" w:cs="Times New Roman"/>
                <w:sz w:val="24"/>
                <w:szCs w:val="24"/>
              </w:rPr>
              <w:t>Производительность водоподготовительных установок для компенсации потерь теплоносителя, т/ч</w:t>
            </w:r>
          </w:p>
        </w:tc>
        <w:tc>
          <w:tcPr>
            <w:tcW w:w="1842"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0,0009</w:t>
            </w:r>
          </w:p>
        </w:tc>
        <w:tc>
          <w:tcPr>
            <w:tcW w:w="1560"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0,0009</w:t>
            </w:r>
          </w:p>
        </w:tc>
      </w:tr>
      <w:tr w:rsidR="003A5033" w:rsidRPr="00EA6824" w:rsidTr="00A328AF">
        <w:trPr>
          <w:trHeight w:val="178"/>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3</w:t>
            </w:r>
          </w:p>
        </w:tc>
        <w:tc>
          <w:tcPr>
            <w:tcW w:w="6521"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rPr>
                <w:rFonts w:ascii="Times New Roman" w:hAnsi="Times New Roman" w:cs="Times New Roman"/>
                <w:sz w:val="24"/>
                <w:szCs w:val="24"/>
              </w:rPr>
            </w:pPr>
            <w:r w:rsidRPr="00EA6824">
              <w:rPr>
                <w:rFonts w:ascii="Times New Roman" w:hAnsi="Times New Roman" w:cs="Times New Roman"/>
                <w:sz w:val="24"/>
                <w:szCs w:val="24"/>
              </w:rPr>
              <w:t>Годовой расход воды на подпитку, т/ч</w:t>
            </w:r>
          </w:p>
        </w:tc>
        <w:tc>
          <w:tcPr>
            <w:tcW w:w="1842"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4,6</w:t>
            </w:r>
          </w:p>
        </w:tc>
        <w:tc>
          <w:tcPr>
            <w:tcW w:w="1560"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4,6</w:t>
            </w:r>
          </w:p>
        </w:tc>
      </w:tr>
      <w:tr w:rsidR="003A5033" w:rsidRPr="00EA6824" w:rsidTr="00A328AF">
        <w:trPr>
          <w:trHeight w:val="157"/>
        </w:trPr>
        <w:tc>
          <w:tcPr>
            <w:tcW w:w="10632" w:type="dxa"/>
            <w:gridSpan w:val="4"/>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b/>
                <w:sz w:val="24"/>
                <w:szCs w:val="24"/>
              </w:rPr>
              <w:t xml:space="preserve">Котельная </w:t>
            </w:r>
            <w:r w:rsidRPr="00EA6824">
              <w:rPr>
                <w:rFonts w:ascii="Times New Roman" w:hAnsi="Times New Roman" w:cs="Times New Roman"/>
                <w:b/>
                <w:bCs/>
                <w:sz w:val="24"/>
                <w:szCs w:val="24"/>
              </w:rPr>
              <w:t>п. Санинского Дока</w:t>
            </w:r>
            <w:r w:rsidRPr="00EA6824">
              <w:rPr>
                <w:rFonts w:ascii="Times New Roman" w:hAnsi="Times New Roman" w:cs="Times New Roman"/>
                <w:b/>
                <w:sz w:val="24"/>
                <w:szCs w:val="24"/>
              </w:rPr>
              <w:t xml:space="preserve"> (ЖКХ)</w:t>
            </w:r>
          </w:p>
        </w:tc>
      </w:tr>
      <w:tr w:rsidR="003A5033" w:rsidRPr="00EA6824" w:rsidTr="00A328AF">
        <w:trPr>
          <w:trHeight w:val="316"/>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1</w:t>
            </w:r>
          </w:p>
        </w:tc>
        <w:tc>
          <w:tcPr>
            <w:tcW w:w="6521"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rPr>
                <w:rFonts w:ascii="Times New Roman" w:hAnsi="Times New Roman" w:cs="Times New Roman"/>
                <w:sz w:val="24"/>
                <w:szCs w:val="24"/>
              </w:rPr>
            </w:pPr>
            <w:r w:rsidRPr="00EA6824">
              <w:rPr>
                <w:rFonts w:ascii="Times New Roman" w:hAnsi="Times New Roman" w:cs="Times New Roman"/>
                <w:sz w:val="24"/>
                <w:szCs w:val="24"/>
              </w:rPr>
              <w:t>Максимальный расход теплоносителя  на теплопотребляющие установки потребителя, т/ч</w:t>
            </w:r>
          </w:p>
        </w:tc>
        <w:tc>
          <w:tcPr>
            <w:tcW w:w="1842"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24,8</w:t>
            </w:r>
          </w:p>
        </w:tc>
        <w:tc>
          <w:tcPr>
            <w:tcW w:w="1560"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24,8</w:t>
            </w:r>
          </w:p>
        </w:tc>
      </w:tr>
      <w:tr w:rsidR="003A5033" w:rsidRPr="00EA6824" w:rsidTr="00A328AF">
        <w:trPr>
          <w:trHeight w:val="364"/>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2</w:t>
            </w:r>
          </w:p>
        </w:tc>
        <w:tc>
          <w:tcPr>
            <w:tcW w:w="6521" w:type="dxa"/>
            <w:tcBorders>
              <w:left w:val="single" w:sz="4" w:space="0" w:color="000000"/>
              <w:bottom w:val="single" w:sz="4" w:space="0" w:color="000000"/>
            </w:tcBorders>
            <w:shd w:val="clear" w:color="auto" w:fill="auto"/>
          </w:tcPr>
          <w:p w:rsidR="003A5033" w:rsidRPr="00EA6824" w:rsidRDefault="003A5033" w:rsidP="005D458E">
            <w:pPr>
              <w:rPr>
                <w:rFonts w:ascii="Times New Roman" w:hAnsi="Times New Roman" w:cs="Times New Roman"/>
                <w:sz w:val="24"/>
                <w:szCs w:val="24"/>
              </w:rPr>
            </w:pPr>
            <w:r w:rsidRPr="00EA6824">
              <w:rPr>
                <w:rFonts w:ascii="Times New Roman" w:hAnsi="Times New Roman" w:cs="Times New Roman"/>
                <w:sz w:val="24"/>
                <w:szCs w:val="24"/>
              </w:rPr>
              <w:t>Производительность водоподготовительных установок для компенсации потерь теплоносителя, т/ч</w:t>
            </w:r>
          </w:p>
        </w:tc>
        <w:tc>
          <w:tcPr>
            <w:tcW w:w="1842"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0,015</w:t>
            </w:r>
          </w:p>
        </w:tc>
        <w:tc>
          <w:tcPr>
            <w:tcW w:w="1560"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0,015</w:t>
            </w:r>
          </w:p>
        </w:tc>
      </w:tr>
      <w:tr w:rsidR="003A5033" w:rsidRPr="00EA6824" w:rsidTr="00A328AF">
        <w:trPr>
          <w:trHeight w:val="122"/>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3</w:t>
            </w:r>
          </w:p>
        </w:tc>
        <w:tc>
          <w:tcPr>
            <w:tcW w:w="6521" w:type="dxa"/>
            <w:tcBorders>
              <w:left w:val="single" w:sz="4" w:space="0" w:color="000000"/>
              <w:bottom w:val="single" w:sz="4" w:space="0" w:color="000000"/>
            </w:tcBorders>
            <w:shd w:val="clear" w:color="auto" w:fill="auto"/>
          </w:tcPr>
          <w:p w:rsidR="003A5033" w:rsidRPr="00EA6824" w:rsidRDefault="003A5033" w:rsidP="005D458E">
            <w:pPr>
              <w:rPr>
                <w:rFonts w:ascii="Times New Roman" w:hAnsi="Times New Roman" w:cs="Times New Roman"/>
                <w:sz w:val="24"/>
                <w:szCs w:val="24"/>
              </w:rPr>
            </w:pPr>
            <w:r w:rsidRPr="00EA6824">
              <w:rPr>
                <w:rFonts w:ascii="Times New Roman" w:hAnsi="Times New Roman" w:cs="Times New Roman"/>
                <w:sz w:val="24"/>
                <w:szCs w:val="24"/>
              </w:rPr>
              <w:t>Годовой расход воды на подпитку, т/ч</w:t>
            </w:r>
          </w:p>
        </w:tc>
        <w:tc>
          <w:tcPr>
            <w:tcW w:w="1842"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79,2</w:t>
            </w:r>
          </w:p>
        </w:tc>
        <w:tc>
          <w:tcPr>
            <w:tcW w:w="1560"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79,2</w:t>
            </w:r>
          </w:p>
        </w:tc>
      </w:tr>
      <w:tr w:rsidR="003A5033" w:rsidRPr="00EA6824" w:rsidTr="00A328AF">
        <w:trPr>
          <w:trHeight w:val="266"/>
        </w:trPr>
        <w:tc>
          <w:tcPr>
            <w:tcW w:w="10632" w:type="dxa"/>
            <w:gridSpan w:val="4"/>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b/>
                <w:sz w:val="24"/>
                <w:szCs w:val="24"/>
              </w:rPr>
              <w:t>Котельная п. Сосновый бор</w:t>
            </w:r>
          </w:p>
        </w:tc>
      </w:tr>
      <w:tr w:rsidR="003A5033" w:rsidRPr="00EA6824" w:rsidTr="00A328AF">
        <w:trPr>
          <w:trHeight w:val="363"/>
        </w:trPr>
        <w:tc>
          <w:tcPr>
            <w:tcW w:w="709" w:type="dxa"/>
            <w:tcBorders>
              <w:top w:val="single" w:sz="4" w:space="0" w:color="000000"/>
              <w:left w:val="single" w:sz="4" w:space="0" w:color="000000"/>
              <w:bottom w:val="single" w:sz="4" w:space="0" w:color="auto"/>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1</w:t>
            </w:r>
          </w:p>
        </w:tc>
        <w:tc>
          <w:tcPr>
            <w:tcW w:w="6521" w:type="dxa"/>
            <w:tcBorders>
              <w:top w:val="single" w:sz="4" w:space="0" w:color="000000"/>
              <w:left w:val="single" w:sz="4" w:space="0" w:color="000000"/>
              <w:bottom w:val="single" w:sz="4" w:space="0" w:color="auto"/>
            </w:tcBorders>
            <w:shd w:val="clear" w:color="auto" w:fill="auto"/>
          </w:tcPr>
          <w:p w:rsidR="003A5033" w:rsidRPr="00EA6824" w:rsidRDefault="003A5033" w:rsidP="005D458E">
            <w:pPr>
              <w:rPr>
                <w:rFonts w:ascii="Times New Roman" w:hAnsi="Times New Roman" w:cs="Times New Roman"/>
                <w:sz w:val="24"/>
                <w:szCs w:val="24"/>
              </w:rPr>
            </w:pPr>
            <w:r w:rsidRPr="00EA6824">
              <w:rPr>
                <w:rFonts w:ascii="Times New Roman" w:hAnsi="Times New Roman" w:cs="Times New Roman"/>
                <w:sz w:val="24"/>
                <w:szCs w:val="24"/>
              </w:rPr>
              <w:t>Максимальный расход теплоносителя  на теплопотребляющие установки потребителя, т/ч</w:t>
            </w:r>
          </w:p>
        </w:tc>
        <w:tc>
          <w:tcPr>
            <w:tcW w:w="1842" w:type="dxa"/>
            <w:tcBorders>
              <w:top w:val="single" w:sz="4" w:space="0" w:color="000000"/>
              <w:left w:val="single" w:sz="4" w:space="0" w:color="000000"/>
              <w:bottom w:val="single" w:sz="4" w:space="0" w:color="auto"/>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15,6</w:t>
            </w:r>
          </w:p>
        </w:tc>
        <w:tc>
          <w:tcPr>
            <w:tcW w:w="1560"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15,6</w:t>
            </w:r>
          </w:p>
        </w:tc>
      </w:tr>
      <w:tr w:rsidR="003A5033" w:rsidRPr="00EA6824" w:rsidTr="00A328AF">
        <w:trPr>
          <w:trHeight w:val="299"/>
        </w:trPr>
        <w:tc>
          <w:tcPr>
            <w:tcW w:w="709" w:type="dxa"/>
            <w:tcBorders>
              <w:top w:val="single" w:sz="4" w:space="0" w:color="auto"/>
              <w:left w:val="single" w:sz="4" w:space="0" w:color="auto"/>
              <w:bottom w:val="single" w:sz="4" w:space="0" w:color="auto"/>
              <w:right w:val="single" w:sz="4" w:space="0" w:color="auto"/>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2</w:t>
            </w:r>
          </w:p>
        </w:tc>
        <w:tc>
          <w:tcPr>
            <w:tcW w:w="6521" w:type="dxa"/>
            <w:tcBorders>
              <w:top w:val="single" w:sz="4" w:space="0" w:color="auto"/>
              <w:left w:val="single" w:sz="4" w:space="0" w:color="auto"/>
              <w:bottom w:val="single" w:sz="4" w:space="0" w:color="auto"/>
              <w:right w:val="single" w:sz="4" w:space="0" w:color="auto"/>
            </w:tcBorders>
            <w:shd w:val="clear" w:color="auto" w:fill="auto"/>
          </w:tcPr>
          <w:p w:rsidR="003A5033" w:rsidRPr="00EA6824" w:rsidRDefault="003A5033" w:rsidP="005D458E">
            <w:pPr>
              <w:rPr>
                <w:rFonts w:ascii="Times New Roman" w:hAnsi="Times New Roman" w:cs="Times New Roman"/>
                <w:sz w:val="24"/>
                <w:szCs w:val="24"/>
              </w:rPr>
            </w:pPr>
            <w:r w:rsidRPr="00EA6824">
              <w:rPr>
                <w:rFonts w:ascii="Times New Roman" w:hAnsi="Times New Roman" w:cs="Times New Roman"/>
                <w:sz w:val="24"/>
                <w:szCs w:val="24"/>
              </w:rPr>
              <w:t>Производительность водоподготовительных установок для компенсации потерь теплоносителя, т/ч</w:t>
            </w:r>
          </w:p>
        </w:tc>
        <w:tc>
          <w:tcPr>
            <w:tcW w:w="1842" w:type="dxa"/>
            <w:tcBorders>
              <w:top w:val="single" w:sz="4" w:space="0" w:color="auto"/>
              <w:left w:val="single" w:sz="4" w:space="0" w:color="auto"/>
              <w:bottom w:val="single" w:sz="4" w:space="0" w:color="auto"/>
              <w:right w:val="single" w:sz="4" w:space="0" w:color="auto"/>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0,002</w:t>
            </w:r>
          </w:p>
        </w:tc>
        <w:tc>
          <w:tcPr>
            <w:tcW w:w="1560" w:type="dxa"/>
            <w:tcBorders>
              <w:top w:val="single" w:sz="4" w:space="0" w:color="000000"/>
              <w:left w:val="single" w:sz="4" w:space="0" w:color="auto"/>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0,002</w:t>
            </w:r>
          </w:p>
        </w:tc>
      </w:tr>
      <w:tr w:rsidR="003A5033" w:rsidRPr="00EA6824" w:rsidTr="00A328AF">
        <w:trPr>
          <w:trHeight w:val="122"/>
        </w:trPr>
        <w:tc>
          <w:tcPr>
            <w:tcW w:w="709" w:type="dxa"/>
            <w:tcBorders>
              <w:top w:val="single" w:sz="4" w:space="0" w:color="auto"/>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3</w:t>
            </w:r>
          </w:p>
        </w:tc>
        <w:tc>
          <w:tcPr>
            <w:tcW w:w="6521" w:type="dxa"/>
            <w:tcBorders>
              <w:top w:val="single" w:sz="4" w:space="0" w:color="auto"/>
              <w:left w:val="single" w:sz="4" w:space="0" w:color="000000"/>
              <w:bottom w:val="single" w:sz="4" w:space="0" w:color="000000"/>
            </w:tcBorders>
            <w:shd w:val="clear" w:color="auto" w:fill="auto"/>
          </w:tcPr>
          <w:p w:rsidR="003A5033" w:rsidRPr="00EA6824" w:rsidRDefault="003A5033" w:rsidP="005D458E">
            <w:pPr>
              <w:rPr>
                <w:rFonts w:ascii="Times New Roman" w:hAnsi="Times New Roman" w:cs="Times New Roman"/>
                <w:sz w:val="24"/>
                <w:szCs w:val="24"/>
              </w:rPr>
            </w:pPr>
            <w:r w:rsidRPr="00EA6824">
              <w:rPr>
                <w:rFonts w:ascii="Times New Roman" w:hAnsi="Times New Roman" w:cs="Times New Roman"/>
                <w:sz w:val="24"/>
                <w:szCs w:val="24"/>
              </w:rPr>
              <w:t>Годовой расход воды на подпитку, т/ч</w:t>
            </w:r>
          </w:p>
        </w:tc>
        <w:tc>
          <w:tcPr>
            <w:tcW w:w="1842" w:type="dxa"/>
            <w:tcBorders>
              <w:top w:val="single" w:sz="4" w:space="0" w:color="auto"/>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10,22</w:t>
            </w:r>
          </w:p>
        </w:tc>
        <w:tc>
          <w:tcPr>
            <w:tcW w:w="1560"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10,22</w:t>
            </w:r>
          </w:p>
        </w:tc>
      </w:tr>
      <w:tr w:rsidR="003A5033" w:rsidRPr="00EA6824" w:rsidTr="00A328AF">
        <w:trPr>
          <w:trHeight w:val="266"/>
        </w:trPr>
        <w:tc>
          <w:tcPr>
            <w:tcW w:w="10632" w:type="dxa"/>
            <w:gridSpan w:val="4"/>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b/>
                <w:sz w:val="24"/>
                <w:szCs w:val="24"/>
              </w:rPr>
              <w:t>Котельная п. Головино</w:t>
            </w:r>
          </w:p>
        </w:tc>
      </w:tr>
      <w:tr w:rsidR="003A5033" w:rsidRPr="00EA6824" w:rsidTr="00A328AF">
        <w:trPr>
          <w:trHeight w:val="267"/>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1</w:t>
            </w:r>
          </w:p>
        </w:tc>
        <w:tc>
          <w:tcPr>
            <w:tcW w:w="6521"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rPr>
                <w:rFonts w:ascii="Times New Roman" w:hAnsi="Times New Roman" w:cs="Times New Roman"/>
                <w:sz w:val="24"/>
                <w:szCs w:val="24"/>
              </w:rPr>
            </w:pPr>
            <w:r w:rsidRPr="00EA6824">
              <w:rPr>
                <w:rFonts w:ascii="Times New Roman" w:hAnsi="Times New Roman" w:cs="Times New Roman"/>
                <w:sz w:val="24"/>
                <w:szCs w:val="24"/>
              </w:rPr>
              <w:t>Максимальный расход теплоносителя  на теплопотребляющие установки потребителя, т/ч</w:t>
            </w:r>
          </w:p>
        </w:tc>
        <w:tc>
          <w:tcPr>
            <w:tcW w:w="1842"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18,4</w:t>
            </w:r>
          </w:p>
        </w:tc>
        <w:tc>
          <w:tcPr>
            <w:tcW w:w="1560"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18,4</w:t>
            </w:r>
          </w:p>
        </w:tc>
      </w:tr>
      <w:tr w:rsidR="003A5033" w:rsidRPr="00EA6824" w:rsidTr="00A328AF">
        <w:trPr>
          <w:trHeight w:val="299"/>
        </w:trPr>
        <w:tc>
          <w:tcPr>
            <w:tcW w:w="709" w:type="dxa"/>
            <w:tcBorders>
              <w:top w:val="single" w:sz="4" w:space="0" w:color="000000"/>
              <w:left w:val="single" w:sz="4" w:space="0" w:color="000000"/>
              <w:bottom w:val="single" w:sz="4" w:space="0" w:color="auto"/>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2</w:t>
            </w:r>
          </w:p>
        </w:tc>
        <w:tc>
          <w:tcPr>
            <w:tcW w:w="6521" w:type="dxa"/>
            <w:tcBorders>
              <w:left w:val="single" w:sz="4" w:space="0" w:color="000000"/>
              <w:bottom w:val="single" w:sz="4" w:space="0" w:color="auto"/>
            </w:tcBorders>
            <w:shd w:val="clear" w:color="auto" w:fill="auto"/>
          </w:tcPr>
          <w:p w:rsidR="003A5033" w:rsidRPr="00EA6824" w:rsidRDefault="003A5033" w:rsidP="005D458E">
            <w:pPr>
              <w:rPr>
                <w:rFonts w:ascii="Times New Roman" w:hAnsi="Times New Roman" w:cs="Times New Roman"/>
                <w:sz w:val="24"/>
                <w:szCs w:val="24"/>
              </w:rPr>
            </w:pPr>
            <w:r w:rsidRPr="00EA6824">
              <w:rPr>
                <w:rFonts w:ascii="Times New Roman" w:hAnsi="Times New Roman" w:cs="Times New Roman"/>
                <w:sz w:val="24"/>
                <w:szCs w:val="24"/>
              </w:rPr>
              <w:t>Производительность водоподготовительных установок для компенсации потерь теплоносителя, т/ч</w:t>
            </w:r>
          </w:p>
        </w:tc>
        <w:tc>
          <w:tcPr>
            <w:tcW w:w="1842"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0,003</w:t>
            </w:r>
          </w:p>
        </w:tc>
        <w:tc>
          <w:tcPr>
            <w:tcW w:w="1560"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0,003</w:t>
            </w:r>
          </w:p>
        </w:tc>
      </w:tr>
      <w:tr w:rsidR="003A5033" w:rsidRPr="00EA6824" w:rsidTr="00A328AF">
        <w:trPr>
          <w:trHeight w:val="122"/>
        </w:trPr>
        <w:tc>
          <w:tcPr>
            <w:tcW w:w="709" w:type="dxa"/>
            <w:tcBorders>
              <w:top w:val="single" w:sz="4" w:space="0" w:color="auto"/>
              <w:left w:val="single" w:sz="4" w:space="0" w:color="auto"/>
              <w:bottom w:val="single" w:sz="4" w:space="0" w:color="auto"/>
              <w:right w:val="single" w:sz="4" w:space="0" w:color="auto"/>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3</w:t>
            </w:r>
          </w:p>
        </w:tc>
        <w:tc>
          <w:tcPr>
            <w:tcW w:w="6521" w:type="dxa"/>
            <w:tcBorders>
              <w:top w:val="single" w:sz="4" w:space="0" w:color="auto"/>
              <w:left w:val="single" w:sz="4" w:space="0" w:color="auto"/>
              <w:bottom w:val="single" w:sz="4" w:space="0" w:color="auto"/>
              <w:right w:val="single" w:sz="4" w:space="0" w:color="auto"/>
            </w:tcBorders>
            <w:shd w:val="clear" w:color="auto" w:fill="auto"/>
          </w:tcPr>
          <w:p w:rsidR="003A5033" w:rsidRPr="00EA6824" w:rsidRDefault="003A5033" w:rsidP="005D458E">
            <w:pPr>
              <w:rPr>
                <w:rFonts w:ascii="Times New Roman" w:hAnsi="Times New Roman" w:cs="Times New Roman"/>
                <w:sz w:val="24"/>
                <w:szCs w:val="24"/>
              </w:rPr>
            </w:pPr>
            <w:r w:rsidRPr="00EA6824">
              <w:rPr>
                <w:rFonts w:ascii="Times New Roman" w:hAnsi="Times New Roman" w:cs="Times New Roman"/>
                <w:sz w:val="24"/>
                <w:szCs w:val="24"/>
              </w:rPr>
              <w:t>Годовой расход воды на подпитку, т/ч</w:t>
            </w:r>
          </w:p>
        </w:tc>
        <w:tc>
          <w:tcPr>
            <w:tcW w:w="1842" w:type="dxa"/>
            <w:tcBorders>
              <w:top w:val="single" w:sz="4" w:space="0" w:color="000000"/>
              <w:left w:val="single" w:sz="4" w:space="0" w:color="auto"/>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17,6</w:t>
            </w:r>
          </w:p>
        </w:tc>
        <w:tc>
          <w:tcPr>
            <w:tcW w:w="1560"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17,6</w:t>
            </w:r>
          </w:p>
        </w:tc>
      </w:tr>
      <w:tr w:rsidR="003A5033" w:rsidRPr="00EA6824" w:rsidTr="00A328AF">
        <w:trPr>
          <w:trHeight w:val="266"/>
        </w:trPr>
        <w:tc>
          <w:tcPr>
            <w:tcW w:w="10632" w:type="dxa"/>
            <w:gridSpan w:val="4"/>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b/>
                <w:sz w:val="24"/>
                <w:szCs w:val="24"/>
              </w:rPr>
              <w:t>Котельная школы д. Глубоково</w:t>
            </w:r>
          </w:p>
        </w:tc>
      </w:tr>
      <w:tr w:rsidR="003A5033" w:rsidRPr="00EA6824" w:rsidTr="00A328AF">
        <w:trPr>
          <w:trHeight w:val="327"/>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1</w:t>
            </w:r>
          </w:p>
        </w:tc>
        <w:tc>
          <w:tcPr>
            <w:tcW w:w="6521"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rPr>
                <w:rFonts w:ascii="Times New Roman" w:hAnsi="Times New Roman" w:cs="Times New Roman"/>
                <w:sz w:val="24"/>
                <w:szCs w:val="24"/>
              </w:rPr>
            </w:pPr>
            <w:r w:rsidRPr="00EA6824">
              <w:rPr>
                <w:rFonts w:ascii="Times New Roman" w:hAnsi="Times New Roman" w:cs="Times New Roman"/>
                <w:sz w:val="24"/>
                <w:szCs w:val="24"/>
              </w:rPr>
              <w:t>Ма</w:t>
            </w:r>
            <w:r w:rsidR="008C309D" w:rsidRPr="00EA6824">
              <w:rPr>
                <w:rFonts w:ascii="Times New Roman" w:hAnsi="Times New Roman" w:cs="Times New Roman"/>
                <w:sz w:val="24"/>
                <w:szCs w:val="24"/>
              </w:rPr>
              <w:t>ксимальный расход теплоносителя</w:t>
            </w:r>
            <w:r w:rsidRPr="00EA6824">
              <w:rPr>
                <w:rFonts w:ascii="Times New Roman" w:hAnsi="Times New Roman" w:cs="Times New Roman"/>
                <w:sz w:val="24"/>
                <w:szCs w:val="24"/>
              </w:rPr>
              <w:t xml:space="preserve"> на теп</w:t>
            </w:r>
            <w:r w:rsidR="008C309D" w:rsidRPr="00EA6824">
              <w:rPr>
                <w:rFonts w:ascii="Times New Roman" w:hAnsi="Times New Roman" w:cs="Times New Roman"/>
                <w:sz w:val="24"/>
                <w:szCs w:val="24"/>
              </w:rPr>
              <w:t>лопо</w:t>
            </w:r>
            <w:r w:rsidRPr="00EA6824">
              <w:rPr>
                <w:rFonts w:ascii="Times New Roman" w:hAnsi="Times New Roman" w:cs="Times New Roman"/>
                <w:sz w:val="24"/>
                <w:szCs w:val="24"/>
              </w:rPr>
              <w:t>требляющие установки потребителя, т/ч</w:t>
            </w:r>
          </w:p>
        </w:tc>
        <w:tc>
          <w:tcPr>
            <w:tcW w:w="1842"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1,6</w:t>
            </w:r>
          </w:p>
        </w:tc>
        <w:tc>
          <w:tcPr>
            <w:tcW w:w="1560"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1,6</w:t>
            </w:r>
          </w:p>
        </w:tc>
      </w:tr>
      <w:tr w:rsidR="003A5033" w:rsidRPr="00EA6824" w:rsidTr="00A328AF">
        <w:trPr>
          <w:trHeight w:val="299"/>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2</w:t>
            </w:r>
          </w:p>
        </w:tc>
        <w:tc>
          <w:tcPr>
            <w:tcW w:w="6521" w:type="dxa"/>
            <w:tcBorders>
              <w:left w:val="single" w:sz="4" w:space="0" w:color="000000"/>
              <w:bottom w:val="single" w:sz="4" w:space="0" w:color="000000"/>
            </w:tcBorders>
            <w:shd w:val="clear" w:color="auto" w:fill="auto"/>
          </w:tcPr>
          <w:p w:rsidR="003A5033" w:rsidRPr="00EA6824" w:rsidRDefault="003A5033" w:rsidP="005D458E">
            <w:pPr>
              <w:rPr>
                <w:rFonts w:ascii="Times New Roman" w:hAnsi="Times New Roman" w:cs="Times New Roman"/>
                <w:sz w:val="24"/>
                <w:szCs w:val="24"/>
              </w:rPr>
            </w:pPr>
            <w:r w:rsidRPr="00EA6824">
              <w:rPr>
                <w:rFonts w:ascii="Times New Roman" w:hAnsi="Times New Roman" w:cs="Times New Roman"/>
                <w:sz w:val="24"/>
                <w:szCs w:val="24"/>
              </w:rPr>
              <w:t>Производительность водоподготовительных установок для компенсации потерь теплоносителя, т/ч</w:t>
            </w:r>
          </w:p>
        </w:tc>
        <w:tc>
          <w:tcPr>
            <w:tcW w:w="1842"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0,009</w:t>
            </w:r>
          </w:p>
        </w:tc>
        <w:tc>
          <w:tcPr>
            <w:tcW w:w="1560"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0,009</w:t>
            </w:r>
          </w:p>
        </w:tc>
      </w:tr>
      <w:tr w:rsidR="003A5033" w:rsidRPr="00EA6824" w:rsidTr="00A328AF">
        <w:trPr>
          <w:trHeight w:val="122"/>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3</w:t>
            </w:r>
          </w:p>
        </w:tc>
        <w:tc>
          <w:tcPr>
            <w:tcW w:w="6521" w:type="dxa"/>
            <w:tcBorders>
              <w:left w:val="single" w:sz="4" w:space="0" w:color="000000"/>
              <w:bottom w:val="single" w:sz="4" w:space="0" w:color="000000"/>
            </w:tcBorders>
            <w:shd w:val="clear" w:color="auto" w:fill="auto"/>
          </w:tcPr>
          <w:p w:rsidR="003A5033" w:rsidRPr="00EA6824" w:rsidRDefault="003A5033" w:rsidP="005D458E">
            <w:pPr>
              <w:rPr>
                <w:rFonts w:ascii="Times New Roman" w:hAnsi="Times New Roman" w:cs="Times New Roman"/>
                <w:sz w:val="24"/>
                <w:szCs w:val="24"/>
              </w:rPr>
            </w:pPr>
            <w:r w:rsidRPr="00EA6824">
              <w:rPr>
                <w:rFonts w:ascii="Times New Roman" w:hAnsi="Times New Roman" w:cs="Times New Roman"/>
                <w:sz w:val="24"/>
                <w:szCs w:val="24"/>
              </w:rPr>
              <w:t>Годовой расход воды на подпитку, т/ч</w:t>
            </w:r>
          </w:p>
        </w:tc>
        <w:tc>
          <w:tcPr>
            <w:tcW w:w="1842"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46</w:t>
            </w:r>
          </w:p>
        </w:tc>
        <w:tc>
          <w:tcPr>
            <w:tcW w:w="1560"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46</w:t>
            </w:r>
          </w:p>
        </w:tc>
      </w:tr>
      <w:tr w:rsidR="003A5033" w:rsidRPr="00EA6824" w:rsidTr="00A328AF">
        <w:trPr>
          <w:trHeight w:val="266"/>
        </w:trPr>
        <w:tc>
          <w:tcPr>
            <w:tcW w:w="10632" w:type="dxa"/>
            <w:gridSpan w:val="4"/>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b/>
                <w:sz w:val="24"/>
                <w:szCs w:val="24"/>
              </w:rPr>
              <w:t>Котельная №3 п. Нагорный</w:t>
            </w:r>
          </w:p>
        </w:tc>
      </w:tr>
      <w:tr w:rsidR="003A5033" w:rsidRPr="00EA6824" w:rsidTr="00A328AF">
        <w:trPr>
          <w:trHeight w:val="386"/>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1</w:t>
            </w:r>
          </w:p>
        </w:tc>
        <w:tc>
          <w:tcPr>
            <w:tcW w:w="6521"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rPr>
                <w:rFonts w:ascii="Times New Roman" w:hAnsi="Times New Roman" w:cs="Times New Roman"/>
                <w:sz w:val="24"/>
                <w:szCs w:val="24"/>
              </w:rPr>
            </w:pPr>
            <w:r w:rsidRPr="00EA6824">
              <w:rPr>
                <w:rFonts w:ascii="Times New Roman" w:hAnsi="Times New Roman" w:cs="Times New Roman"/>
                <w:sz w:val="24"/>
                <w:szCs w:val="24"/>
              </w:rPr>
              <w:t>Ма</w:t>
            </w:r>
            <w:r w:rsidR="008C309D" w:rsidRPr="00EA6824">
              <w:rPr>
                <w:rFonts w:ascii="Times New Roman" w:hAnsi="Times New Roman" w:cs="Times New Roman"/>
                <w:sz w:val="24"/>
                <w:szCs w:val="24"/>
              </w:rPr>
              <w:t>ксимальный расход теплоносителя</w:t>
            </w:r>
            <w:r w:rsidRPr="00EA6824">
              <w:rPr>
                <w:rFonts w:ascii="Times New Roman" w:hAnsi="Times New Roman" w:cs="Times New Roman"/>
                <w:sz w:val="24"/>
                <w:szCs w:val="24"/>
              </w:rPr>
              <w:t xml:space="preserve"> на теплопотребляющие установки потребителя, т/ч</w:t>
            </w:r>
          </w:p>
        </w:tc>
        <w:tc>
          <w:tcPr>
            <w:tcW w:w="1842"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348,8</w:t>
            </w:r>
          </w:p>
        </w:tc>
        <w:tc>
          <w:tcPr>
            <w:tcW w:w="1560"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348,8</w:t>
            </w:r>
          </w:p>
        </w:tc>
      </w:tr>
      <w:tr w:rsidR="003A5033" w:rsidRPr="00EA6824" w:rsidTr="00A328AF">
        <w:trPr>
          <w:trHeight w:val="299"/>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2</w:t>
            </w:r>
          </w:p>
        </w:tc>
        <w:tc>
          <w:tcPr>
            <w:tcW w:w="6521" w:type="dxa"/>
            <w:tcBorders>
              <w:left w:val="single" w:sz="4" w:space="0" w:color="000000"/>
              <w:bottom w:val="single" w:sz="4" w:space="0" w:color="000000"/>
            </w:tcBorders>
            <w:shd w:val="clear" w:color="auto" w:fill="auto"/>
          </w:tcPr>
          <w:p w:rsidR="003A5033" w:rsidRPr="00EA6824" w:rsidRDefault="003A5033" w:rsidP="005D458E">
            <w:pPr>
              <w:rPr>
                <w:rFonts w:ascii="Times New Roman" w:hAnsi="Times New Roman" w:cs="Times New Roman"/>
                <w:sz w:val="24"/>
                <w:szCs w:val="24"/>
              </w:rPr>
            </w:pPr>
            <w:r w:rsidRPr="00EA6824">
              <w:rPr>
                <w:rFonts w:ascii="Times New Roman" w:hAnsi="Times New Roman" w:cs="Times New Roman"/>
                <w:sz w:val="24"/>
                <w:szCs w:val="24"/>
              </w:rPr>
              <w:t>Производительность водоподготовительных установок для компенсации потерь теплоносителя, т/ч</w:t>
            </w:r>
          </w:p>
        </w:tc>
        <w:tc>
          <w:tcPr>
            <w:tcW w:w="1842"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0,0654</w:t>
            </w:r>
          </w:p>
        </w:tc>
        <w:tc>
          <w:tcPr>
            <w:tcW w:w="1560"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0,0654</w:t>
            </w:r>
          </w:p>
        </w:tc>
      </w:tr>
      <w:tr w:rsidR="003A5033" w:rsidRPr="00EA6824" w:rsidTr="00A328AF">
        <w:trPr>
          <w:trHeight w:val="122"/>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3</w:t>
            </w:r>
          </w:p>
        </w:tc>
        <w:tc>
          <w:tcPr>
            <w:tcW w:w="6521" w:type="dxa"/>
            <w:tcBorders>
              <w:left w:val="single" w:sz="4" w:space="0" w:color="000000"/>
              <w:bottom w:val="single" w:sz="4" w:space="0" w:color="000000"/>
            </w:tcBorders>
            <w:shd w:val="clear" w:color="auto" w:fill="auto"/>
          </w:tcPr>
          <w:p w:rsidR="003A5033" w:rsidRPr="00EA6824" w:rsidRDefault="003A5033" w:rsidP="005D458E">
            <w:pPr>
              <w:rPr>
                <w:rFonts w:ascii="Times New Roman" w:hAnsi="Times New Roman" w:cs="Times New Roman"/>
                <w:sz w:val="24"/>
                <w:szCs w:val="24"/>
              </w:rPr>
            </w:pPr>
            <w:r w:rsidRPr="00EA6824">
              <w:rPr>
                <w:rFonts w:ascii="Times New Roman" w:hAnsi="Times New Roman" w:cs="Times New Roman"/>
                <w:sz w:val="24"/>
                <w:szCs w:val="24"/>
              </w:rPr>
              <w:t>Годовой расход воды на подпитку, т/ч</w:t>
            </w:r>
          </w:p>
        </w:tc>
        <w:tc>
          <w:tcPr>
            <w:tcW w:w="1842"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334,3</w:t>
            </w:r>
          </w:p>
        </w:tc>
        <w:tc>
          <w:tcPr>
            <w:tcW w:w="1560"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334,3</w:t>
            </w:r>
          </w:p>
        </w:tc>
      </w:tr>
      <w:tr w:rsidR="003A5033" w:rsidRPr="00EA6824" w:rsidTr="0093473F">
        <w:trPr>
          <w:trHeight w:val="122"/>
        </w:trPr>
        <w:tc>
          <w:tcPr>
            <w:tcW w:w="10632" w:type="dxa"/>
            <w:gridSpan w:val="4"/>
            <w:tcBorders>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b/>
                <w:sz w:val="24"/>
                <w:szCs w:val="24"/>
              </w:rPr>
              <w:t>Котельная п. Машиностроитель*</w:t>
            </w:r>
          </w:p>
        </w:tc>
      </w:tr>
      <w:tr w:rsidR="00756744" w:rsidRPr="00EA6824" w:rsidTr="0093473F">
        <w:trPr>
          <w:trHeight w:val="122"/>
        </w:trPr>
        <w:tc>
          <w:tcPr>
            <w:tcW w:w="709" w:type="dxa"/>
            <w:tcBorders>
              <w:left w:val="single" w:sz="4" w:space="0" w:color="000000"/>
            </w:tcBorders>
            <w:shd w:val="clear" w:color="auto" w:fill="auto"/>
          </w:tcPr>
          <w:p w:rsidR="00756744" w:rsidRPr="00EA6824" w:rsidRDefault="00756744" w:rsidP="00756744">
            <w:pPr>
              <w:snapToGrid w:val="0"/>
              <w:jc w:val="center"/>
              <w:rPr>
                <w:rFonts w:ascii="Times New Roman" w:hAnsi="Times New Roman" w:cs="Times New Roman"/>
                <w:sz w:val="24"/>
                <w:szCs w:val="24"/>
              </w:rPr>
            </w:pPr>
            <w:r>
              <w:rPr>
                <w:rFonts w:ascii="Times New Roman" w:hAnsi="Times New Roman" w:cs="Times New Roman"/>
                <w:sz w:val="24"/>
                <w:szCs w:val="24"/>
              </w:rPr>
              <w:t>1</w:t>
            </w:r>
          </w:p>
        </w:tc>
        <w:tc>
          <w:tcPr>
            <w:tcW w:w="6521" w:type="dxa"/>
            <w:tcBorders>
              <w:top w:val="single" w:sz="4" w:space="0" w:color="000000"/>
              <w:left w:val="single" w:sz="4" w:space="0" w:color="000000"/>
              <w:bottom w:val="single" w:sz="4" w:space="0" w:color="auto"/>
            </w:tcBorders>
            <w:shd w:val="clear" w:color="auto" w:fill="auto"/>
          </w:tcPr>
          <w:p w:rsidR="00756744" w:rsidRPr="0093473F" w:rsidRDefault="00756744" w:rsidP="0093473F">
            <w:pPr>
              <w:rPr>
                <w:rFonts w:ascii="Times New Roman" w:hAnsi="Times New Roman" w:cs="Times New Roman"/>
                <w:sz w:val="24"/>
                <w:szCs w:val="24"/>
              </w:rPr>
            </w:pPr>
            <w:r w:rsidRPr="00EA6824">
              <w:rPr>
                <w:rFonts w:ascii="Times New Roman" w:hAnsi="Times New Roman" w:cs="Times New Roman"/>
                <w:sz w:val="24"/>
                <w:szCs w:val="24"/>
              </w:rPr>
              <w:t xml:space="preserve">Максимальный расход теплоносителя на теплопотребляющие установки потребителя, </w:t>
            </w:r>
            <w:r w:rsidR="0093473F">
              <w:rPr>
                <w:rFonts w:ascii="Times New Roman" w:hAnsi="Times New Roman" w:cs="Times New Roman"/>
                <w:sz w:val="24"/>
                <w:szCs w:val="24"/>
              </w:rPr>
              <w:t>м</w:t>
            </w:r>
            <w:r w:rsidR="0093473F">
              <w:rPr>
                <w:rFonts w:ascii="Times New Roman" w:hAnsi="Times New Roman" w:cs="Times New Roman"/>
                <w:sz w:val="24"/>
                <w:szCs w:val="24"/>
                <w:vertAlign w:val="superscript"/>
              </w:rPr>
              <w:t>3/</w:t>
            </w:r>
            <w:r w:rsidR="0093473F">
              <w:rPr>
                <w:rFonts w:ascii="Times New Roman" w:hAnsi="Times New Roman" w:cs="Times New Roman"/>
                <w:sz w:val="24"/>
                <w:szCs w:val="24"/>
              </w:rPr>
              <w:t>ч</w:t>
            </w:r>
          </w:p>
        </w:tc>
        <w:tc>
          <w:tcPr>
            <w:tcW w:w="1842" w:type="dxa"/>
            <w:tcBorders>
              <w:left w:val="single" w:sz="4" w:space="0" w:color="000000"/>
              <w:bottom w:val="single" w:sz="4" w:space="0" w:color="auto"/>
            </w:tcBorders>
            <w:shd w:val="clear" w:color="auto" w:fill="auto"/>
          </w:tcPr>
          <w:p w:rsidR="00756744" w:rsidRPr="00EA6824" w:rsidRDefault="0093473F" w:rsidP="00756744">
            <w:pPr>
              <w:snapToGrid w:val="0"/>
              <w:jc w:val="center"/>
              <w:rPr>
                <w:rFonts w:ascii="Times New Roman" w:hAnsi="Times New Roman" w:cs="Times New Roman"/>
                <w:sz w:val="24"/>
                <w:szCs w:val="24"/>
              </w:rPr>
            </w:pPr>
            <w:r>
              <w:rPr>
                <w:rFonts w:ascii="Times New Roman" w:hAnsi="Times New Roman" w:cs="Times New Roman"/>
                <w:sz w:val="24"/>
                <w:szCs w:val="24"/>
              </w:rPr>
              <w:t>200,0</w:t>
            </w:r>
          </w:p>
        </w:tc>
        <w:tc>
          <w:tcPr>
            <w:tcW w:w="1560" w:type="dxa"/>
            <w:tcBorders>
              <w:left w:val="single" w:sz="4" w:space="0" w:color="000000"/>
              <w:bottom w:val="single" w:sz="4" w:space="0" w:color="auto"/>
              <w:right w:val="single" w:sz="4" w:space="0" w:color="000000"/>
            </w:tcBorders>
            <w:shd w:val="clear" w:color="auto" w:fill="auto"/>
          </w:tcPr>
          <w:p w:rsidR="00756744" w:rsidRPr="00EA6824" w:rsidRDefault="0093473F" w:rsidP="00756744">
            <w:pPr>
              <w:snapToGrid w:val="0"/>
              <w:jc w:val="center"/>
              <w:rPr>
                <w:rFonts w:ascii="Times New Roman" w:hAnsi="Times New Roman" w:cs="Times New Roman"/>
                <w:sz w:val="24"/>
                <w:szCs w:val="24"/>
              </w:rPr>
            </w:pPr>
            <w:r>
              <w:rPr>
                <w:rFonts w:ascii="Times New Roman" w:hAnsi="Times New Roman" w:cs="Times New Roman"/>
                <w:sz w:val="24"/>
                <w:szCs w:val="24"/>
              </w:rPr>
              <w:t>200,0</w:t>
            </w:r>
          </w:p>
        </w:tc>
      </w:tr>
      <w:tr w:rsidR="00756744" w:rsidRPr="00EA6824" w:rsidTr="0093473F">
        <w:trPr>
          <w:trHeight w:val="122"/>
        </w:trPr>
        <w:tc>
          <w:tcPr>
            <w:tcW w:w="709" w:type="dxa"/>
            <w:tcBorders>
              <w:left w:val="single" w:sz="4" w:space="0" w:color="000000"/>
              <w:right w:val="single" w:sz="4" w:space="0" w:color="auto"/>
            </w:tcBorders>
            <w:shd w:val="clear" w:color="auto" w:fill="auto"/>
          </w:tcPr>
          <w:p w:rsidR="00756744" w:rsidRPr="00EA6824" w:rsidRDefault="00756744" w:rsidP="00756744">
            <w:pPr>
              <w:snapToGrid w:val="0"/>
              <w:jc w:val="center"/>
              <w:rPr>
                <w:rFonts w:ascii="Times New Roman" w:hAnsi="Times New Roman" w:cs="Times New Roman"/>
                <w:sz w:val="24"/>
                <w:szCs w:val="24"/>
              </w:rPr>
            </w:pPr>
            <w:r>
              <w:rPr>
                <w:rFonts w:ascii="Times New Roman" w:hAnsi="Times New Roman" w:cs="Times New Roman"/>
                <w:sz w:val="24"/>
                <w:szCs w:val="24"/>
              </w:rPr>
              <w:t>2</w:t>
            </w:r>
          </w:p>
        </w:tc>
        <w:tc>
          <w:tcPr>
            <w:tcW w:w="6521" w:type="dxa"/>
            <w:tcBorders>
              <w:top w:val="single" w:sz="4" w:space="0" w:color="auto"/>
              <w:left w:val="single" w:sz="4" w:space="0" w:color="auto"/>
              <w:bottom w:val="single" w:sz="4" w:space="0" w:color="auto"/>
              <w:right w:val="single" w:sz="4" w:space="0" w:color="auto"/>
            </w:tcBorders>
            <w:shd w:val="clear" w:color="auto" w:fill="auto"/>
          </w:tcPr>
          <w:p w:rsidR="00756744" w:rsidRPr="00EA6824" w:rsidRDefault="00756744" w:rsidP="00756744">
            <w:pPr>
              <w:rPr>
                <w:rFonts w:ascii="Times New Roman" w:hAnsi="Times New Roman" w:cs="Times New Roman"/>
                <w:sz w:val="24"/>
                <w:szCs w:val="24"/>
              </w:rPr>
            </w:pPr>
            <w:r w:rsidRPr="00EA6824">
              <w:rPr>
                <w:rFonts w:ascii="Times New Roman" w:hAnsi="Times New Roman" w:cs="Times New Roman"/>
                <w:sz w:val="24"/>
                <w:szCs w:val="24"/>
              </w:rPr>
              <w:t xml:space="preserve">Производительность водоподготовительных установок для </w:t>
            </w:r>
            <w:r w:rsidRPr="00EA6824">
              <w:rPr>
                <w:rFonts w:ascii="Times New Roman" w:hAnsi="Times New Roman" w:cs="Times New Roman"/>
                <w:sz w:val="24"/>
                <w:szCs w:val="24"/>
              </w:rPr>
              <w:lastRenderedPageBreak/>
              <w:t xml:space="preserve">компенсации потерь теплоносителя, </w:t>
            </w:r>
            <w:r w:rsidR="0093473F">
              <w:rPr>
                <w:rFonts w:ascii="Times New Roman" w:hAnsi="Times New Roman" w:cs="Times New Roman"/>
                <w:sz w:val="24"/>
                <w:szCs w:val="24"/>
              </w:rPr>
              <w:t>м</w:t>
            </w:r>
            <w:r w:rsidR="0093473F">
              <w:rPr>
                <w:rFonts w:ascii="Times New Roman" w:hAnsi="Times New Roman" w:cs="Times New Roman"/>
                <w:sz w:val="24"/>
                <w:szCs w:val="24"/>
                <w:vertAlign w:val="superscript"/>
              </w:rPr>
              <w:t>3/</w:t>
            </w:r>
            <w:r w:rsidR="0093473F">
              <w:rPr>
                <w:rFonts w:ascii="Times New Roman" w:hAnsi="Times New Roman" w:cs="Times New Roman"/>
                <w:sz w:val="24"/>
                <w:szCs w:val="24"/>
              </w:rPr>
              <w:t>ч</w:t>
            </w:r>
          </w:p>
        </w:tc>
        <w:tc>
          <w:tcPr>
            <w:tcW w:w="1842" w:type="dxa"/>
            <w:tcBorders>
              <w:top w:val="single" w:sz="4" w:space="0" w:color="auto"/>
              <w:left w:val="single" w:sz="4" w:space="0" w:color="auto"/>
              <w:bottom w:val="single" w:sz="4" w:space="0" w:color="auto"/>
              <w:right w:val="single" w:sz="4" w:space="0" w:color="auto"/>
            </w:tcBorders>
            <w:shd w:val="clear" w:color="auto" w:fill="auto"/>
          </w:tcPr>
          <w:p w:rsidR="00756744" w:rsidRPr="00EA6824" w:rsidRDefault="0093473F" w:rsidP="00756744">
            <w:pPr>
              <w:snapToGrid w:val="0"/>
              <w:jc w:val="center"/>
              <w:rPr>
                <w:rFonts w:ascii="Times New Roman" w:hAnsi="Times New Roman" w:cs="Times New Roman"/>
                <w:sz w:val="24"/>
                <w:szCs w:val="24"/>
              </w:rPr>
            </w:pPr>
            <w:r>
              <w:rPr>
                <w:rFonts w:ascii="Times New Roman" w:hAnsi="Times New Roman" w:cs="Times New Roman"/>
                <w:sz w:val="24"/>
                <w:szCs w:val="24"/>
              </w:rPr>
              <w:lastRenderedPageBreak/>
              <w:t>5,6</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756744" w:rsidRPr="00EA6824" w:rsidRDefault="0093473F" w:rsidP="00756744">
            <w:pPr>
              <w:snapToGrid w:val="0"/>
              <w:jc w:val="center"/>
              <w:rPr>
                <w:rFonts w:ascii="Times New Roman" w:hAnsi="Times New Roman" w:cs="Times New Roman"/>
                <w:sz w:val="24"/>
                <w:szCs w:val="24"/>
              </w:rPr>
            </w:pPr>
            <w:r>
              <w:rPr>
                <w:rFonts w:ascii="Times New Roman" w:hAnsi="Times New Roman" w:cs="Times New Roman"/>
                <w:sz w:val="24"/>
                <w:szCs w:val="24"/>
              </w:rPr>
              <w:t>5,6</w:t>
            </w:r>
          </w:p>
        </w:tc>
      </w:tr>
      <w:tr w:rsidR="00756744" w:rsidRPr="00EA6824" w:rsidTr="0093473F">
        <w:trPr>
          <w:trHeight w:val="122"/>
        </w:trPr>
        <w:tc>
          <w:tcPr>
            <w:tcW w:w="709" w:type="dxa"/>
            <w:tcBorders>
              <w:left w:val="single" w:sz="4" w:space="0" w:color="000000"/>
              <w:bottom w:val="single" w:sz="4" w:space="0" w:color="000000"/>
              <w:right w:val="single" w:sz="4" w:space="0" w:color="auto"/>
            </w:tcBorders>
            <w:shd w:val="clear" w:color="auto" w:fill="auto"/>
          </w:tcPr>
          <w:p w:rsidR="00756744" w:rsidRPr="00EA6824" w:rsidRDefault="00756744" w:rsidP="00756744">
            <w:pPr>
              <w:snapToGrid w:val="0"/>
              <w:jc w:val="center"/>
              <w:rPr>
                <w:rFonts w:ascii="Times New Roman" w:hAnsi="Times New Roman" w:cs="Times New Roman"/>
                <w:sz w:val="24"/>
                <w:szCs w:val="24"/>
              </w:rPr>
            </w:pPr>
            <w:r>
              <w:rPr>
                <w:rFonts w:ascii="Times New Roman" w:hAnsi="Times New Roman" w:cs="Times New Roman"/>
                <w:sz w:val="24"/>
                <w:szCs w:val="24"/>
              </w:rPr>
              <w:lastRenderedPageBreak/>
              <w:t>3</w:t>
            </w:r>
          </w:p>
        </w:tc>
        <w:tc>
          <w:tcPr>
            <w:tcW w:w="6521" w:type="dxa"/>
            <w:tcBorders>
              <w:top w:val="single" w:sz="4" w:space="0" w:color="auto"/>
              <w:left w:val="single" w:sz="4" w:space="0" w:color="auto"/>
              <w:bottom w:val="single" w:sz="4" w:space="0" w:color="auto"/>
              <w:right w:val="single" w:sz="4" w:space="0" w:color="auto"/>
            </w:tcBorders>
            <w:shd w:val="clear" w:color="auto" w:fill="auto"/>
          </w:tcPr>
          <w:p w:rsidR="00756744" w:rsidRPr="00EA6824" w:rsidRDefault="00756744" w:rsidP="00756744">
            <w:pPr>
              <w:rPr>
                <w:rFonts w:ascii="Times New Roman" w:hAnsi="Times New Roman" w:cs="Times New Roman"/>
                <w:sz w:val="24"/>
                <w:szCs w:val="24"/>
              </w:rPr>
            </w:pPr>
            <w:r w:rsidRPr="00EA6824">
              <w:rPr>
                <w:rFonts w:ascii="Times New Roman" w:hAnsi="Times New Roman" w:cs="Times New Roman"/>
                <w:sz w:val="24"/>
                <w:szCs w:val="24"/>
              </w:rPr>
              <w:t xml:space="preserve">Годовой расход воды на подпитку, </w:t>
            </w:r>
            <w:r w:rsidR="0093473F">
              <w:rPr>
                <w:rFonts w:ascii="Times New Roman" w:hAnsi="Times New Roman" w:cs="Times New Roman"/>
                <w:sz w:val="24"/>
                <w:szCs w:val="24"/>
              </w:rPr>
              <w:t>м</w:t>
            </w:r>
            <w:r w:rsidR="0093473F">
              <w:rPr>
                <w:rFonts w:ascii="Times New Roman" w:hAnsi="Times New Roman" w:cs="Times New Roman"/>
                <w:sz w:val="24"/>
                <w:szCs w:val="24"/>
                <w:vertAlign w:val="superscript"/>
              </w:rPr>
              <w:t>3/</w:t>
            </w:r>
            <w:r w:rsidR="0093473F">
              <w:rPr>
                <w:rFonts w:ascii="Times New Roman" w:hAnsi="Times New Roman" w:cs="Times New Roman"/>
                <w:sz w:val="24"/>
                <w:szCs w:val="24"/>
              </w:rPr>
              <w:t>ч</w:t>
            </w:r>
          </w:p>
        </w:tc>
        <w:tc>
          <w:tcPr>
            <w:tcW w:w="1842" w:type="dxa"/>
            <w:tcBorders>
              <w:top w:val="single" w:sz="4" w:space="0" w:color="auto"/>
              <w:left w:val="single" w:sz="4" w:space="0" w:color="auto"/>
              <w:bottom w:val="single" w:sz="4" w:space="0" w:color="auto"/>
              <w:right w:val="single" w:sz="4" w:space="0" w:color="auto"/>
            </w:tcBorders>
            <w:shd w:val="clear" w:color="auto" w:fill="auto"/>
          </w:tcPr>
          <w:p w:rsidR="00756744" w:rsidRPr="00EA6824" w:rsidRDefault="0093473F" w:rsidP="00756744">
            <w:pPr>
              <w:snapToGrid w:val="0"/>
              <w:jc w:val="center"/>
              <w:rPr>
                <w:rFonts w:ascii="Times New Roman" w:hAnsi="Times New Roman" w:cs="Times New Roman"/>
                <w:sz w:val="24"/>
                <w:szCs w:val="24"/>
              </w:rPr>
            </w:pPr>
            <w:r>
              <w:rPr>
                <w:rFonts w:ascii="Times New Roman" w:hAnsi="Times New Roman" w:cs="Times New Roman"/>
                <w:sz w:val="24"/>
                <w:szCs w:val="24"/>
              </w:rPr>
              <w:t>0,39</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756744" w:rsidRPr="00EA6824" w:rsidRDefault="0093473F" w:rsidP="00756744">
            <w:pPr>
              <w:snapToGrid w:val="0"/>
              <w:jc w:val="center"/>
              <w:rPr>
                <w:rFonts w:ascii="Times New Roman" w:hAnsi="Times New Roman" w:cs="Times New Roman"/>
                <w:sz w:val="24"/>
                <w:szCs w:val="24"/>
              </w:rPr>
            </w:pPr>
            <w:r>
              <w:rPr>
                <w:rFonts w:ascii="Times New Roman" w:hAnsi="Times New Roman" w:cs="Times New Roman"/>
                <w:sz w:val="24"/>
                <w:szCs w:val="24"/>
              </w:rPr>
              <w:t>0,39</w:t>
            </w:r>
          </w:p>
        </w:tc>
      </w:tr>
    </w:tbl>
    <w:p w:rsidR="005D458E" w:rsidRPr="00EA6824" w:rsidRDefault="005D458E" w:rsidP="005D458E">
      <w:pPr>
        <w:pStyle w:val="af"/>
        <w:ind w:firstLine="0"/>
        <w:rPr>
          <w:b/>
          <w:sz w:val="24"/>
          <w:szCs w:val="24"/>
        </w:rPr>
      </w:pPr>
    </w:p>
    <w:p w:rsidR="008C309D" w:rsidRPr="00EA6824" w:rsidRDefault="003D5386" w:rsidP="003D5386">
      <w:pPr>
        <w:ind w:firstLine="284"/>
        <w:jc w:val="center"/>
        <w:rPr>
          <w:rFonts w:ascii="Times New Roman" w:hAnsi="Times New Roman" w:cs="Times New Roman"/>
          <w:b/>
          <w:sz w:val="24"/>
          <w:szCs w:val="24"/>
        </w:rPr>
      </w:pPr>
      <w:r w:rsidRPr="00EA6824">
        <w:rPr>
          <w:rFonts w:ascii="Times New Roman" w:hAnsi="Times New Roman" w:cs="Times New Roman"/>
          <w:b/>
          <w:sz w:val="24"/>
          <w:szCs w:val="24"/>
        </w:rPr>
        <w:t>Раздел 4. Основные положения Мастер-плана развития системы теплоснабжения поселения, городского округа, города федерального значения.</w:t>
      </w:r>
    </w:p>
    <w:p w:rsidR="003D5386" w:rsidRPr="00EA6824" w:rsidRDefault="003D5386" w:rsidP="00E52AC5">
      <w:pPr>
        <w:ind w:firstLine="709"/>
        <w:jc w:val="both"/>
        <w:rPr>
          <w:rFonts w:ascii="Times New Roman" w:hAnsi="Times New Roman" w:cs="Times New Roman"/>
          <w:sz w:val="24"/>
          <w:szCs w:val="24"/>
        </w:rPr>
      </w:pPr>
      <w:r w:rsidRPr="00EA6824">
        <w:rPr>
          <w:rFonts w:ascii="Times New Roman" w:hAnsi="Times New Roman" w:cs="Times New Roman"/>
          <w:sz w:val="24"/>
          <w:szCs w:val="24"/>
        </w:rPr>
        <w:t>Мастер-план схемы теплоснабжения выполняется в соответствии с Требованиями к схемам теплоснабжения (Постановление Правительства Российской Федерации №154 от 22 февраля 2012г.) для формирования нескольких вариантов развития системы теплоснабжения МО «Нагорное сельское поселение», из которых будет отобран наиболее оптимальный вариант развития системы теплоснабжения.</w:t>
      </w:r>
    </w:p>
    <w:p w:rsidR="003D5386" w:rsidRPr="00EA6824" w:rsidRDefault="003D5386" w:rsidP="00E52AC5">
      <w:pPr>
        <w:ind w:firstLine="709"/>
        <w:jc w:val="both"/>
        <w:rPr>
          <w:rFonts w:ascii="Times New Roman" w:hAnsi="Times New Roman" w:cs="Times New Roman"/>
          <w:sz w:val="24"/>
          <w:szCs w:val="24"/>
        </w:rPr>
      </w:pPr>
      <w:r w:rsidRPr="00EA6824">
        <w:rPr>
          <w:rFonts w:ascii="Times New Roman" w:hAnsi="Times New Roman" w:cs="Times New Roman"/>
          <w:sz w:val="24"/>
          <w:szCs w:val="24"/>
        </w:rPr>
        <w:t>Каждый вариант должен обеспечивать покрытие перспективного спроса на тепловую мощность, возникающего в Нагорном сельском поселении и критерием этого обеспечения является выполнение балансов тепловой мощности источников тепловой энергии и спроса на тепловую мощность при расчетных условиях, заданных нормативами проектирования систем отопления, вентиляции и горячего водоснабжения объектов теплопотребления. Выполнение текущих и перспективных балансов тепловой мощности источников и текущей и перспективной тепловой нагрузки в каждой зоне действия источника тепловой энергии является главным условием для разработки вариантов мастер-плана.</w:t>
      </w:r>
    </w:p>
    <w:p w:rsidR="003D5386" w:rsidRPr="00EA6824" w:rsidRDefault="003D5386" w:rsidP="00E52AC5">
      <w:pPr>
        <w:ind w:firstLine="709"/>
        <w:jc w:val="both"/>
        <w:rPr>
          <w:rFonts w:ascii="Times New Roman" w:hAnsi="Times New Roman" w:cs="Times New Roman"/>
          <w:color w:val="000000"/>
          <w:sz w:val="24"/>
          <w:szCs w:val="24"/>
        </w:rPr>
      </w:pPr>
      <w:r w:rsidRPr="00EA6824">
        <w:rPr>
          <w:rFonts w:ascii="Times New Roman" w:hAnsi="Times New Roman" w:cs="Times New Roman"/>
          <w:sz w:val="24"/>
          <w:szCs w:val="24"/>
        </w:rPr>
        <w:t>В соответствии с «Требованиями к схемам теплоснабжения, порядку их разработки и утверждения» предложения к развитию системы теплоснабжения должны базироваться на предложениях исполнительных органов власти и эксплуатационных организаций, особенно в тех разделах, которые касаются развития источников теплоснабжения.</w:t>
      </w:r>
    </w:p>
    <w:p w:rsidR="003D5386" w:rsidRPr="00EA6824" w:rsidRDefault="003D5386" w:rsidP="00E52AC5">
      <w:pPr>
        <w:ind w:firstLine="709"/>
        <w:jc w:val="both"/>
        <w:rPr>
          <w:rFonts w:ascii="Times New Roman" w:hAnsi="Times New Roman" w:cs="Times New Roman"/>
          <w:color w:val="000000"/>
          <w:sz w:val="24"/>
          <w:szCs w:val="24"/>
        </w:rPr>
      </w:pPr>
      <w:r w:rsidRPr="00EA6824">
        <w:rPr>
          <w:rFonts w:ascii="Times New Roman" w:hAnsi="Times New Roman" w:cs="Times New Roman"/>
          <w:sz w:val="24"/>
          <w:szCs w:val="24"/>
        </w:rPr>
        <w:t>Варианты мастер-плана формируют базу для разработки проектных предложений по новому строительству и реконструкции тепловых сетей для различных вариантов состава энергоисточников, обеспечивающих перспективные балансы спроса на тепловую мощность.</w:t>
      </w:r>
    </w:p>
    <w:p w:rsidR="003A5033" w:rsidRPr="00EA6824" w:rsidRDefault="00F500B1" w:rsidP="00E52AC5">
      <w:pPr>
        <w:pStyle w:val="af"/>
        <w:tabs>
          <w:tab w:val="left" w:pos="1494"/>
        </w:tabs>
        <w:suppressAutoHyphens/>
        <w:spacing w:before="120" w:after="120"/>
        <w:ind w:firstLine="0"/>
        <w:jc w:val="center"/>
        <w:rPr>
          <w:b/>
          <w:sz w:val="24"/>
          <w:szCs w:val="24"/>
        </w:rPr>
      </w:pPr>
      <w:r w:rsidRPr="00EA6824">
        <w:rPr>
          <w:b/>
          <w:sz w:val="24"/>
          <w:szCs w:val="24"/>
        </w:rPr>
        <w:t>Раздел 5</w:t>
      </w:r>
      <w:r w:rsidR="00DD7FBD" w:rsidRPr="00EA6824">
        <w:rPr>
          <w:b/>
          <w:sz w:val="24"/>
          <w:szCs w:val="24"/>
        </w:rPr>
        <w:t>. Предложения по строительству, реконструкции и техническому перевооружению источников тепловой энергии.</w:t>
      </w:r>
    </w:p>
    <w:p w:rsidR="003151AE" w:rsidRPr="00EA6824" w:rsidRDefault="003151AE" w:rsidP="00E52AC5">
      <w:pPr>
        <w:tabs>
          <w:tab w:val="left" w:pos="1494"/>
        </w:tabs>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Производительность основного оборудования принята с учетом выхода одного котла из строя и обеспечения вторым котлом покрытия нагрузок на отопление в режиме наиболее холодного месяца.</w:t>
      </w:r>
    </w:p>
    <w:p w:rsidR="003151AE" w:rsidRDefault="003151AE" w:rsidP="00E52AC5">
      <w:pPr>
        <w:tabs>
          <w:tab w:val="left" w:pos="1494"/>
        </w:tabs>
        <w:suppressAutoHyphens/>
        <w:ind w:firstLine="709"/>
        <w:jc w:val="both"/>
        <w:rPr>
          <w:rFonts w:ascii="Times New Roman" w:hAnsi="Times New Roman" w:cs="Times New Roman"/>
          <w:sz w:val="24"/>
          <w:szCs w:val="24"/>
        </w:rPr>
      </w:pPr>
      <w:r w:rsidRPr="002820B8">
        <w:rPr>
          <w:rFonts w:ascii="Times New Roman" w:hAnsi="Times New Roman" w:cs="Times New Roman"/>
          <w:sz w:val="24"/>
          <w:szCs w:val="24"/>
        </w:rPr>
        <w:t xml:space="preserve">В </w:t>
      </w:r>
      <w:r w:rsidR="00DD0FCF" w:rsidRPr="002820B8">
        <w:rPr>
          <w:rFonts w:ascii="Times New Roman" w:hAnsi="Times New Roman" w:cs="Times New Roman"/>
          <w:sz w:val="24"/>
          <w:szCs w:val="24"/>
        </w:rPr>
        <w:t>период 20</w:t>
      </w:r>
      <w:r w:rsidR="00953DA0" w:rsidRPr="002820B8">
        <w:rPr>
          <w:rFonts w:ascii="Times New Roman" w:hAnsi="Times New Roman" w:cs="Times New Roman"/>
          <w:sz w:val="24"/>
          <w:szCs w:val="24"/>
        </w:rPr>
        <w:t>2</w:t>
      </w:r>
      <w:r w:rsidR="002820B8">
        <w:rPr>
          <w:rFonts w:ascii="Times New Roman" w:hAnsi="Times New Roman" w:cs="Times New Roman"/>
          <w:sz w:val="24"/>
          <w:szCs w:val="24"/>
        </w:rPr>
        <w:t>6</w:t>
      </w:r>
      <w:r w:rsidR="00DD0FCF" w:rsidRPr="002820B8">
        <w:rPr>
          <w:rFonts w:ascii="Times New Roman" w:hAnsi="Times New Roman" w:cs="Times New Roman"/>
          <w:sz w:val="24"/>
          <w:szCs w:val="24"/>
        </w:rPr>
        <w:t>-202</w:t>
      </w:r>
      <w:r w:rsidR="002820B8">
        <w:rPr>
          <w:rFonts w:ascii="Times New Roman" w:hAnsi="Times New Roman" w:cs="Times New Roman"/>
          <w:sz w:val="24"/>
          <w:szCs w:val="24"/>
        </w:rPr>
        <w:t>7</w:t>
      </w:r>
      <w:r w:rsidR="00DD0FCF" w:rsidRPr="002820B8">
        <w:rPr>
          <w:rFonts w:ascii="Times New Roman" w:hAnsi="Times New Roman" w:cs="Times New Roman"/>
          <w:sz w:val="24"/>
          <w:szCs w:val="24"/>
        </w:rPr>
        <w:t xml:space="preserve"> годов</w:t>
      </w:r>
      <w:r w:rsidRPr="002820B8">
        <w:rPr>
          <w:rFonts w:ascii="Times New Roman" w:hAnsi="Times New Roman" w:cs="Times New Roman"/>
          <w:sz w:val="24"/>
          <w:szCs w:val="24"/>
        </w:rPr>
        <w:t xml:space="preserve"> предусматривается строительство ГБМК мощностью 1,0 МВт в д. Головино.</w:t>
      </w:r>
    </w:p>
    <w:p w:rsidR="002C42AC" w:rsidRPr="002820B8" w:rsidRDefault="002C42AC" w:rsidP="00E52AC5">
      <w:pPr>
        <w:tabs>
          <w:tab w:val="left" w:pos="1494"/>
        </w:tabs>
        <w:suppressAutoHyphens/>
        <w:ind w:firstLine="709"/>
        <w:jc w:val="both"/>
        <w:rPr>
          <w:rFonts w:ascii="Times New Roman" w:hAnsi="Times New Roman" w:cs="Times New Roman"/>
          <w:sz w:val="24"/>
          <w:szCs w:val="24"/>
        </w:rPr>
      </w:pPr>
      <w:r>
        <w:rPr>
          <w:rFonts w:ascii="Times New Roman" w:hAnsi="Times New Roman" w:cs="Times New Roman"/>
          <w:sz w:val="24"/>
          <w:szCs w:val="24"/>
        </w:rPr>
        <w:t>Перевод жилых помещений многоквартирных домов малоэтажной застройки на индивидуальное отопление не предусмотрен.</w:t>
      </w:r>
    </w:p>
    <w:p w:rsidR="003151AE" w:rsidRPr="002820B8" w:rsidRDefault="003151AE" w:rsidP="00E52AC5">
      <w:pPr>
        <w:tabs>
          <w:tab w:val="left" w:pos="1494"/>
        </w:tabs>
        <w:suppressAutoHyphens/>
        <w:ind w:firstLine="709"/>
        <w:jc w:val="both"/>
        <w:rPr>
          <w:rFonts w:ascii="Times New Roman" w:hAnsi="Times New Roman" w:cs="Times New Roman"/>
          <w:sz w:val="24"/>
          <w:szCs w:val="24"/>
        </w:rPr>
      </w:pPr>
      <w:r w:rsidRPr="002820B8">
        <w:rPr>
          <w:rFonts w:ascii="Times New Roman" w:hAnsi="Times New Roman" w:cs="Times New Roman"/>
          <w:sz w:val="24"/>
          <w:szCs w:val="24"/>
        </w:rPr>
        <w:t>Меры по переоборудованию котельных в источники комбинированной выработки электрической и тепловой энергии не предусматриваются.</w:t>
      </w:r>
    </w:p>
    <w:p w:rsidR="003151AE" w:rsidRPr="00EA6824" w:rsidRDefault="003151AE" w:rsidP="00E52AC5">
      <w:pPr>
        <w:tabs>
          <w:tab w:val="left" w:pos="1494"/>
        </w:tabs>
        <w:suppressAutoHyphens/>
        <w:ind w:firstLine="709"/>
        <w:jc w:val="both"/>
        <w:rPr>
          <w:rFonts w:ascii="Times New Roman" w:hAnsi="Times New Roman" w:cs="Times New Roman"/>
          <w:i/>
          <w:sz w:val="24"/>
          <w:szCs w:val="24"/>
        </w:rPr>
      </w:pPr>
      <w:r w:rsidRPr="00EA6824">
        <w:rPr>
          <w:rFonts w:ascii="Times New Roman" w:hAnsi="Times New Roman" w:cs="Times New Roman"/>
          <w:b/>
          <w:bCs/>
          <w:i/>
          <w:sz w:val="24"/>
          <w:szCs w:val="24"/>
        </w:rPr>
        <w:t>Котельная п. Санинского Дока (школа)</w:t>
      </w:r>
    </w:p>
    <w:p w:rsidR="003151AE" w:rsidRPr="00EA6824" w:rsidRDefault="003151AE" w:rsidP="00E52AC5">
      <w:pPr>
        <w:tabs>
          <w:tab w:val="left" w:pos="1494"/>
        </w:tabs>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От котельной предлагается снабжать теплом только здание школы. Дома по ул. Пролетарская 29,31, на первую очередь предлагается перевести на автономное теплоснабжение.</w:t>
      </w:r>
      <w:r w:rsidR="00E52AC5">
        <w:rPr>
          <w:rFonts w:ascii="Times New Roman" w:hAnsi="Times New Roman" w:cs="Times New Roman"/>
          <w:sz w:val="24"/>
          <w:szCs w:val="24"/>
        </w:rPr>
        <w:t xml:space="preserve"> </w:t>
      </w:r>
      <w:r w:rsidRPr="00EA6824">
        <w:rPr>
          <w:rFonts w:ascii="Times New Roman" w:hAnsi="Times New Roman" w:cs="Times New Roman"/>
          <w:sz w:val="24"/>
          <w:szCs w:val="24"/>
        </w:rPr>
        <w:t>(2 кв.)</w:t>
      </w:r>
    </w:p>
    <w:p w:rsidR="003151AE" w:rsidRPr="00EA6824" w:rsidRDefault="003151AE" w:rsidP="00E52AC5">
      <w:pPr>
        <w:tabs>
          <w:tab w:val="left" w:pos="1494"/>
        </w:tabs>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В квартирах устанавливаются настенные газовые двухконтурные котлы тепловой мощностью 24 кВт. Ориентировочный объем работ на одну квартиру следующий</w:t>
      </w:r>
    </w:p>
    <w:p w:rsidR="003151AE" w:rsidRPr="00EA6824" w:rsidRDefault="003151AE" w:rsidP="00E52AC5">
      <w:pPr>
        <w:tabs>
          <w:tab w:val="left" w:pos="1494"/>
        </w:tabs>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 демонтаж стояков существующей двухтрубной системы отопления Д20мм – 20м;</w:t>
      </w:r>
    </w:p>
    <w:p w:rsidR="003151AE" w:rsidRPr="00EA6824" w:rsidRDefault="003151AE" w:rsidP="00E52AC5">
      <w:pPr>
        <w:tabs>
          <w:tab w:val="left" w:pos="1494"/>
        </w:tabs>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 демонтаж существующих радиаторов – 30 секций.</w:t>
      </w:r>
    </w:p>
    <w:p w:rsidR="003151AE" w:rsidRPr="00EA6824" w:rsidRDefault="003151AE" w:rsidP="00E52AC5">
      <w:pPr>
        <w:tabs>
          <w:tab w:val="left" w:pos="1494"/>
        </w:tabs>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Объем работ на монтаж системы отопления 1 квартиры принят следующим:</w:t>
      </w:r>
    </w:p>
    <w:p w:rsidR="003151AE" w:rsidRPr="00EA6824" w:rsidRDefault="003151AE" w:rsidP="00E52AC5">
      <w:pPr>
        <w:tabs>
          <w:tab w:val="left" w:pos="1494"/>
        </w:tabs>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 газовый комбинированный водогрейный котел -</w:t>
      </w:r>
      <w:r w:rsidR="002C42AC">
        <w:rPr>
          <w:rFonts w:ascii="Times New Roman" w:hAnsi="Times New Roman" w:cs="Times New Roman"/>
          <w:sz w:val="24"/>
          <w:szCs w:val="24"/>
        </w:rPr>
        <w:t xml:space="preserve"> </w:t>
      </w:r>
      <w:r w:rsidRPr="00EA6824">
        <w:rPr>
          <w:rFonts w:ascii="Times New Roman" w:hAnsi="Times New Roman" w:cs="Times New Roman"/>
          <w:sz w:val="24"/>
          <w:szCs w:val="24"/>
        </w:rPr>
        <w:t>1 шт.;</w:t>
      </w:r>
    </w:p>
    <w:p w:rsidR="003151AE" w:rsidRPr="00EA6824" w:rsidRDefault="003151AE" w:rsidP="00E52AC5">
      <w:pPr>
        <w:tabs>
          <w:tab w:val="left" w:pos="1494"/>
        </w:tabs>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 радиатор чугунный МС-140 -30 секций;</w:t>
      </w:r>
    </w:p>
    <w:p w:rsidR="003151AE" w:rsidRPr="00EA6824" w:rsidRDefault="003151AE" w:rsidP="00E52AC5">
      <w:pPr>
        <w:tabs>
          <w:tab w:val="left" w:pos="1494"/>
        </w:tabs>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 разводка системы отопления из металлопластиковых труб средним диаметром 20 мм с учетом системы ГВС – 46 м.</w:t>
      </w:r>
    </w:p>
    <w:p w:rsidR="003151AE" w:rsidRPr="00EA6824" w:rsidRDefault="003151AE" w:rsidP="00E52AC5">
      <w:pPr>
        <w:tabs>
          <w:tab w:val="left" w:pos="1494"/>
        </w:tabs>
        <w:suppressAutoHyphens/>
        <w:ind w:firstLine="709"/>
        <w:jc w:val="both"/>
        <w:rPr>
          <w:rFonts w:ascii="Times New Roman" w:hAnsi="Times New Roman" w:cs="Times New Roman"/>
          <w:b/>
          <w:bCs/>
          <w:sz w:val="24"/>
          <w:szCs w:val="24"/>
        </w:rPr>
      </w:pPr>
      <w:r w:rsidRPr="00EA6824">
        <w:rPr>
          <w:rFonts w:ascii="Times New Roman" w:hAnsi="Times New Roman" w:cs="Times New Roman"/>
          <w:sz w:val="24"/>
          <w:szCs w:val="24"/>
        </w:rPr>
        <w:t>Так как в котельной установлено новое оборудование(2012год) реконструкция не требуется.</w:t>
      </w:r>
    </w:p>
    <w:p w:rsidR="003151AE" w:rsidRPr="00EA6824" w:rsidRDefault="003151AE" w:rsidP="00E52AC5">
      <w:pPr>
        <w:tabs>
          <w:tab w:val="left" w:pos="1494"/>
        </w:tabs>
        <w:suppressAutoHyphens/>
        <w:ind w:firstLine="709"/>
        <w:jc w:val="both"/>
        <w:rPr>
          <w:rFonts w:ascii="Times New Roman" w:hAnsi="Times New Roman" w:cs="Times New Roman"/>
          <w:i/>
          <w:sz w:val="24"/>
          <w:szCs w:val="24"/>
        </w:rPr>
      </w:pPr>
      <w:r w:rsidRPr="00EA6824">
        <w:rPr>
          <w:rFonts w:ascii="Times New Roman" w:hAnsi="Times New Roman" w:cs="Times New Roman"/>
          <w:b/>
          <w:bCs/>
          <w:i/>
          <w:sz w:val="24"/>
          <w:szCs w:val="24"/>
        </w:rPr>
        <w:t>Котельная п. Сосновый бор</w:t>
      </w:r>
    </w:p>
    <w:p w:rsidR="003151AE" w:rsidRPr="00EA6824" w:rsidRDefault="003151AE" w:rsidP="00E52AC5">
      <w:pPr>
        <w:tabs>
          <w:tab w:val="left" w:pos="1494"/>
        </w:tabs>
        <w:suppressAutoHyphens/>
        <w:ind w:firstLine="709"/>
        <w:jc w:val="both"/>
        <w:rPr>
          <w:rFonts w:ascii="Times New Roman" w:hAnsi="Times New Roman" w:cs="Times New Roman"/>
          <w:b/>
          <w:bCs/>
          <w:sz w:val="24"/>
          <w:szCs w:val="24"/>
        </w:rPr>
      </w:pPr>
      <w:r w:rsidRPr="00EA6824">
        <w:rPr>
          <w:rFonts w:ascii="Times New Roman" w:hAnsi="Times New Roman" w:cs="Times New Roman"/>
          <w:sz w:val="24"/>
          <w:szCs w:val="24"/>
        </w:rPr>
        <w:t>В связи с малой степенью износа основного оборудования реконструкция не требуется.</w:t>
      </w:r>
    </w:p>
    <w:p w:rsidR="003151AE" w:rsidRPr="00EA6824" w:rsidRDefault="003151AE" w:rsidP="00E52AC5">
      <w:pPr>
        <w:tabs>
          <w:tab w:val="left" w:pos="1494"/>
        </w:tabs>
        <w:suppressAutoHyphens/>
        <w:ind w:firstLine="709"/>
        <w:jc w:val="both"/>
        <w:rPr>
          <w:rFonts w:ascii="Times New Roman" w:hAnsi="Times New Roman" w:cs="Times New Roman"/>
          <w:i/>
          <w:sz w:val="24"/>
          <w:szCs w:val="24"/>
        </w:rPr>
      </w:pPr>
      <w:r w:rsidRPr="00EA6824">
        <w:rPr>
          <w:rFonts w:ascii="Times New Roman" w:hAnsi="Times New Roman" w:cs="Times New Roman"/>
          <w:b/>
          <w:bCs/>
          <w:i/>
          <w:sz w:val="24"/>
          <w:szCs w:val="24"/>
        </w:rPr>
        <w:lastRenderedPageBreak/>
        <w:t>Котельная д. Головино</w:t>
      </w:r>
    </w:p>
    <w:p w:rsidR="003151AE" w:rsidRPr="00EA6824" w:rsidRDefault="009E223B" w:rsidP="00E52AC5">
      <w:pPr>
        <w:tabs>
          <w:tab w:val="left" w:pos="1494"/>
        </w:tabs>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При строительстве новой ГБМК, существующая мазутная к</w:t>
      </w:r>
      <w:r w:rsidR="003151AE" w:rsidRPr="00EA6824">
        <w:rPr>
          <w:rFonts w:ascii="Times New Roman" w:hAnsi="Times New Roman" w:cs="Times New Roman"/>
          <w:sz w:val="24"/>
          <w:szCs w:val="24"/>
        </w:rPr>
        <w:t>отельная под</w:t>
      </w:r>
      <w:r w:rsidRPr="00EA6824">
        <w:rPr>
          <w:rFonts w:ascii="Times New Roman" w:hAnsi="Times New Roman" w:cs="Times New Roman"/>
          <w:sz w:val="24"/>
          <w:szCs w:val="24"/>
        </w:rPr>
        <w:t>лежит выведению из эксплуатации</w:t>
      </w:r>
      <w:r w:rsidR="003151AE" w:rsidRPr="00EA6824">
        <w:rPr>
          <w:rFonts w:ascii="Times New Roman" w:hAnsi="Times New Roman" w:cs="Times New Roman"/>
          <w:sz w:val="24"/>
          <w:szCs w:val="24"/>
        </w:rPr>
        <w:t>.</w:t>
      </w:r>
    </w:p>
    <w:p w:rsidR="003151AE" w:rsidRPr="00EA6824" w:rsidRDefault="003151AE" w:rsidP="00E52AC5">
      <w:pPr>
        <w:tabs>
          <w:tab w:val="left" w:pos="1494"/>
        </w:tabs>
        <w:suppressAutoHyphens/>
        <w:ind w:firstLine="709"/>
        <w:jc w:val="both"/>
        <w:rPr>
          <w:rFonts w:ascii="Times New Roman" w:hAnsi="Times New Roman" w:cs="Times New Roman"/>
          <w:b/>
          <w:i/>
          <w:sz w:val="24"/>
          <w:szCs w:val="24"/>
        </w:rPr>
      </w:pPr>
      <w:r w:rsidRPr="00EA6824">
        <w:rPr>
          <w:rFonts w:ascii="Times New Roman" w:hAnsi="Times New Roman" w:cs="Times New Roman"/>
          <w:b/>
          <w:bCs/>
          <w:i/>
          <w:sz w:val="24"/>
          <w:szCs w:val="24"/>
        </w:rPr>
        <w:t>Котельная школы д. Глубоково</w:t>
      </w:r>
    </w:p>
    <w:p w:rsidR="003151AE" w:rsidRPr="00EA6824" w:rsidRDefault="003151AE" w:rsidP="00E52AC5">
      <w:pPr>
        <w:tabs>
          <w:tab w:val="left" w:pos="1494"/>
        </w:tabs>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 xml:space="preserve">В качестве теплоисточника для теплоснабжения здания «Школы-сада» в д. Глубоково, Петушинского района, Владимирской области проектом предусматривается строительство блочно-модульной водогрейной котельной мощностью 0,46 МВт (0,043 Гкал/ч) </w:t>
      </w:r>
    </w:p>
    <w:p w:rsidR="003151AE" w:rsidRPr="00EA6824" w:rsidRDefault="003151AE" w:rsidP="00E52AC5">
      <w:pPr>
        <w:tabs>
          <w:tab w:val="left" w:pos="1494"/>
        </w:tabs>
        <w:suppressAutoHyphens/>
        <w:ind w:firstLine="709"/>
        <w:jc w:val="both"/>
        <w:rPr>
          <w:rFonts w:ascii="Times New Roman" w:hAnsi="Times New Roman" w:cs="Times New Roman"/>
          <w:b/>
          <w:sz w:val="24"/>
          <w:szCs w:val="24"/>
        </w:rPr>
      </w:pPr>
      <w:r w:rsidRPr="00EA6824">
        <w:rPr>
          <w:rFonts w:ascii="Times New Roman" w:hAnsi="Times New Roman" w:cs="Times New Roman"/>
          <w:sz w:val="24"/>
          <w:szCs w:val="24"/>
        </w:rPr>
        <w:t>Плановый срок реализации мероприятий установлен до 20</w:t>
      </w:r>
      <w:r w:rsidR="002C42AC">
        <w:rPr>
          <w:rFonts w:ascii="Times New Roman" w:hAnsi="Times New Roman" w:cs="Times New Roman"/>
          <w:sz w:val="24"/>
          <w:szCs w:val="24"/>
        </w:rPr>
        <w:t>30</w:t>
      </w:r>
      <w:r w:rsidRPr="00EA6824">
        <w:rPr>
          <w:rFonts w:ascii="Times New Roman" w:hAnsi="Times New Roman" w:cs="Times New Roman"/>
          <w:sz w:val="24"/>
          <w:szCs w:val="24"/>
        </w:rPr>
        <w:t xml:space="preserve"> года. </w:t>
      </w:r>
    </w:p>
    <w:p w:rsidR="003151AE" w:rsidRDefault="003151AE" w:rsidP="00E52AC5">
      <w:pPr>
        <w:tabs>
          <w:tab w:val="left" w:pos="1494"/>
        </w:tabs>
        <w:suppressAutoHyphens/>
        <w:ind w:firstLine="709"/>
        <w:jc w:val="both"/>
        <w:rPr>
          <w:rFonts w:ascii="Times New Roman" w:hAnsi="Times New Roman" w:cs="Times New Roman"/>
          <w:b/>
          <w:bCs/>
          <w:i/>
          <w:sz w:val="24"/>
          <w:szCs w:val="24"/>
        </w:rPr>
      </w:pPr>
      <w:r w:rsidRPr="00EA6824">
        <w:rPr>
          <w:rFonts w:ascii="Times New Roman" w:hAnsi="Times New Roman" w:cs="Times New Roman"/>
          <w:b/>
          <w:bCs/>
          <w:i/>
          <w:sz w:val="24"/>
          <w:szCs w:val="24"/>
        </w:rPr>
        <w:t>п. Машиностроитель</w:t>
      </w:r>
    </w:p>
    <w:p w:rsidR="002C42AC" w:rsidRPr="00EA6824" w:rsidRDefault="002C42AC" w:rsidP="002C42AC">
      <w:pPr>
        <w:tabs>
          <w:tab w:val="left" w:pos="1494"/>
        </w:tabs>
        <w:suppressAutoHyphens/>
        <w:ind w:firstLine="709"/>
        <w:jc w:val="both"/>
        <w:rPr>
          <w:rFonts w:ascii="Times New Roman" w:hAnsi="Times New Roman" w:cs="Times New Roman"/>
          <w:b/>
          <w:bCs/>
          <w:sz w:val="24"/>
          <w:szCs w:val="24"/>
        </w:rPr>
      </w:pPr>
      <w:r w:rsidRPr="00EA6824">
        <w:rPr>
          <w:rFonts w:ascii="Times New Roman" w:hAnsi="Times New Roman" w:cs="Times New Roman"/>
          <w:sz w:val="24"/>
          <w:szCs w:val="24"/>
        </w:rPr>
        <w:t>В связи с малой степенью износа основного оборудования реконструкция не требуется.</w:t>
      </w:r>
    </w:p>
    <w:p w:rsidR="00F138B4" w:rsidRPr="00EA6824" w:rsidRDefault="00F138B4" w:rsidP="005D458E">
      <w:pPr>
        <w:pStyle w:val="af"/>
        <w:tabs>
          <w:tab w:val="left" w:pos="1494"/>
        </w:tabs>
        <w:suppressAutoHyphens/>
        <w:ind w:firstLine="0"/>
        <w:jc w:val="center"/>
        <w:rPr>
          <w:b/>
          <w:sz w:val="24"/>
          <w:szCs w:val="24"/>
        </w:rPr>
      </w:pPr>
    </w:p>
    <w:p w:rsidR="003A5033" w:rsidRPr="00EA6824" w:rsidRDefault="00F500B1" w:rsidP="005D458E">
      <w:pPr>
        <w:pStyle w:val="af"/>
        <w:tabs>
          <w:tab w:val="left" w:pos="1494"/>
        </w:tabs>
        <w:suppressAutoHyphens/>
        <w:ind w:firstLine="0"/>
        <w:jc w:val="center"/>
        <w:rPr>
          <w:b/>
          <w:sz w:val="24"/>
          <w:szCs w:val="24"/>
        </w:rPr>
      </w:pPr>
      <w:r w:rsidRPr="00EA6824">
        <w:rPr>
          <w:b/>
          <w:sz w:val="24"/>
          <w:szCs w:val="24"/>
        </w:rPr>
        <w:t>Раздел 6</w:t>
      </w:r>
      <w:r w:rsidR="00DD7FBD" w:rsidRPr="00EA6824">
        <w:rPr>
          <w:b/>
          <w:sz w:val="24"/>
          <w:szCs w:val="24"/>
        </w:rPr>
        <w:t>. Решения по новому строительству и реконструкции и тепловых сетей</w:t>
      </w:r>
      <w:r w:rsidR="00820F32" w:rsidRPr="00EA6824">
        <w:rPr>
          <w:b/>
          <w:sz w:val="24"/>
          <w:szCs w:val="24"/>
        </w:rPr>
        <w:t>.</w:t>
      </w:r>
    </w:p>
    <w:p w:rsidR="00F138B4" w:rsidRPr="00EA6824" w:rsidRDefault="00F138B4" w:rsidP="005D458E">
      <w:pPr>
        <w:pStyle w:val="af"/>
        <w:tabs>
          <w:tab w:val="left" w:pos="1494"/>
        </w:tabs>
        <w:suppressAutoHyphens/>
        <w:ind w:firstLine="0"/>
        <w:jc w:val="center"/>
        <w:rPr>
          <w:sz w:val="24"/>
          <w:szCs w:val="24"/>
        </w:rPr>
      </w:pPr>
    </w:p>
    <w:p w:rsidR="003A5033" w:rsidRPr="00EA6824" w:rsidRDefault="003A5033" w:rsidP="001636CD">
      <w:pPr>
        <w:ind w:firstLine="709"/>
        <w:jc w:val="both"/>
        <w:rPr>
          <w:rFonts w:ascii="Times New Roman" w:hAnsi="Times New Roman" w:cs="Times New Roman"/>
          <w:b/>
          <w:sz w:val="24"/>
          <w:szCs w:val="24"/>
        </w:rPr>
      </w:pPr>
      <w:r w:rsidRPr="00EA6824">
        <w:rPr>
          <w:rFonts w:ascii="Times New Roman" w:hAnsi="Times New Roman" w:cs="Times New Roman"/>
          <w:sz w:val="24"/>
          <w:szCs w:val="24"/>
        </w:rPr>
        <w:t>Учитывая износ существующих тепловых сетей</w:t>
      </w:r>
      <w:r w:rsidR="00D63C9F" w:rsidRPr="00EA6824">
        <w:rPr>
          <w:rFonts w:ascii="Times New Roman" w:hAnsi="Times New Roman" w:cs="Times New Roman"/>
          <w:sz w:val="24"/>
          <w:szCs w:val="24"/>
        </w:rPr>
        <w:t xml:space="preserve"> (56%)</w:t>
      </w:r>
      <w:r w:rsidRPr="00EA6824">
        <w:rPr>
          <w:rFonts w:ascii="Times New Roman" w:hAnsi="Times New Roman" w:cs="Times New Roman"/>
          <w:sz w:val="24"/>
          <w:szCs w:val="24"/>
        </w:rPr>
        <w:t>, необходима их реконструкция.</w:t>
      </w:r>
    </w:p>
    <w:p w:rsidR="003A5033" w:rsidRPr="00EA6824" w:rsidRDefault="003A5033" w:rsidP="001636CD">
      <w:pPr>
        <w:ind w:firstLine="709"/>
        <w:jc w:val="both"/>
        <w:rPr>
          <w:rFonts w:ascii="Times New Roman" w:hAnsi="Times New Roman" w:cs="Times New Roman"/>
          <w:i/>
          <w:sz w:val="24"/>
          <w:szCs w:val="24"/>
        </w:rPr>
      </w:pPr>
      <w:r w:rsidRPr="00EA6824">
        <w:rPr>
          <w:rFonts w:ascii="Times New Roman" w:hAnsi="Times New Roman" w:cs="Times New Roman"/>
          <w:b/>
          <w:i/>
          <w:sz w:val="24"/>
          <w:szCs w:val="24"/>
        </w:rPr>
        <w:t xml:space="preserve">Котельная </w:t>
      </w:r>
      <w:r w:rsidRPr="00EA6824">
        <w:rPr>
          <w:rFonts w:ascii="Times New Roman" w:hAnsi="Times New Roman" w:cs="Times New Roman"/>
          <w:b/>
          <w:bCs/>
          <w:i/>
          <w:sz w:val="24"/>
          <w:szCs w:val="24"/>
        </w:rPr>
        <w:t>п. Санинского Дока</w:t>
      </w:r>
      <w:r w:rsidRPr="00EA6824">
        <w:rPr>
          <w:rFonts w:ascii="Times New Roman" w:hAnsi="Times New Roman" w:cs="Times New Roman"/>
          <w:b/>
          <w:i/>
          <w:sz w:val="24"/>
          <w:szCs w:val="24"/>
        </w:rPr>
        <w:t>(школа)</w:t>
      </w:r>
    </w:p>
    <w:p w:rsidR="003A5033" w:rsidRPr="00EA6824" w:rsidRDefault="003A5033" w:rsidP="001636CD">
      <w:pPr>
        <w:ind w:firstLine="709"/>
        <w:jc w:val="both"/>
        <w:rPr>
          <w:rFonts w:ascii="Times New Roman" w:hAnsi="Times New Roman" w:cs="Times New Roman"/>
          <w:sz w:val="24"/>
          <w:szCs w:val="24"/>
        </w:rPr>
      </w:pPr>
      <w:r w:rsidRPr="00EA6824">
        <w:rPr>
          <w:rFonts w:ascii="Times New Roman" w:hAnsi="Times New Roman" w:cs="Times New Roman"/>
          <w:sz w:val="24"/>
          <w:szCs w:val="24"/>
        </w:rPr>
        <w:t>Протяженность тепловых сетей составляет 114 м в двухтрубном исчислении.</w:t>
      </w:r>
    </w:p>
    <w:p w:rsidR="003A5033" w:rsidRPr="00EA6824" w:rsidRDefault="003A5033" w:rsidP="00820F32">
      <w:pPr>
        <w:jc w:val="both"/>
        <w:rPr>
          <w:rFonts w:ascii="Times New Roman" w:hAnsi="Times New Roman" w:cs="Times New Roman"/>
          <w:sz w:val="24"/>
          <w:szCs w:val="24"/>
        </w:rPr>
      </w:pPr>
      <w:r w:rsidRPr="00EA6824">
        <w:rPr>
          <w:rFonts w:ascii="Times New Roman" w:hAnsi="Times New Roman" w:cs="Times New Roman"/>
          <w:sz w:val="24"/>
          <w:szCs w:val="24"/>
        </w:rPr>
        <w:t>Реконструкция тепловых сетей предлагается на первую очередь.</w:t>
      </w:r>
    </w:p>
    <w:p w:rsidR="003A5033" w:rsidRPr="00EA6824" w:rsidRDefault="003A5033" w:rsidP="00820F32">
      <w:pPr>
        <w:jc w:val="both"/>
        <w:rPr>
          <w:rFonts w:ascii="Times New Roman" w:hAnsi="Times New Roman" w:cs="Times New Roman"/>
          <w:sz w:val="24"/>
          <w:szCs w:val="24"/>
        </w:rPr>
      </w:pPr>
      <w:r w:rsidRPr="00EA6824">
        <w:rPr>
          <w:rFonts w:ascii="Times New Roman" w:hAnsi="Times New Roman" w:cs="Times New Roman"/>
          <w:sz w:val="24"/>
          <w:szCs w:val="24"/>
        </w:rPr>
        <w:t xml:space="preserve">Объемы работ по реконструкции существующих тепловых сетей приведены в таблице </w:t>
      </w:r>
    </w:p>
    <w:p w:rsidR="003A5033" w:rsidRPr="00EA6824" w:rsidRDefault="003A5033" w:rsidP="005D458E">
      <w:pPr>
        <w:jc w:val="right"/>
        <w:rPr>
          <w:rFonts w:ascii="Times New Roman" w:hAnsi="Times New Roman" w:cs="Times New Roman"/>
          <w:b/>
          <w:sz w:val="24"/>
          <w:szCs w:val="24"/>
        </w:rPr>
      </w:pPr>
      <w:r w:rsidRPr="00EA6824">
        <w:rPr>
          <w:rFonts w:ascii="Times New Roman" w:hAnsi="Times New Roman" w:cs="Times New Roman"/>
          <w:b/>
          <w:sz w:val="24"/>
          <w:szCs w:val="24"/>
        </w:rPr>
        <w:t>Таблица №</w:t>
      </w:r>
      <w:r w:rsidR="00A2685D" w:rsidRPr="00EA6824">
        <w:rPr>
          <w:rFonts w:ascii="Times New Roman" w:hAnsi="Times New Roman" w:cs="Times New Roman"/>
          <w:b/>
          <w:sz w:val="24"/>
          <w:szCs w:val="24"/>
        </w:rPr>
        <w:t>4</w:t>
      </w:r>
      <w:r w:rsidR="00113C61" w:rsidRPr="00EA6824">
        <w:rPr>
          <w:rFonts w:ascii="Times New Roman" w:hAnsi="Times New Roman" w:cs="Times New Roman"/>
          <w:b/>
          <w:sz w:val="24"/>
          <w:szCs w:val="24"/>
        </w:rPr>
        <w:t xml:space="preserve"> </w:t>
      </w:r>
      <w:r w:rsidRPr="00EA6824">
        <w:rPr>
          <w:rFonts w:ascii="Times New Roman" w:hAnsi="Times New Roman" w:cs="Times New Roman"/>
          <w:b/>
          <w:sz w:val="24"/>
          <w:szCs w:val="24"/>
        </w:rPr>
        <w:t>Ведомость демонтажных работ</w:t>
      </w:r>
    </w:p>
    <w:p w:rsidR="00F138B4" w:rsidRPr="00EA6824" w:rsidRDefault="00F138B4" w:rsidP="005D458E">
      <w:pPr>
        <w:jc w:val="right"/>
        <w:rPr>
          <w:rFonts w:ascii="Times New Roman" w:hAnsi="Times New Roman" w:cs="Times New Roman"/>
          <w:sz w:val="24"/>
          <w:szCs w:val="24"/>
        </w:rPr>
      </w:pPr>
    </w:p>
    <w:tbl>
      <w:tblPr>
        <w:tblW w:w="10348" w:type="dxa"/>
        <w:tblInd w:w="108" w:type="dxa"/>
        <w:tblLayout w:type="fixed"/>
        <w:tblLook w:val="0000" w:firstRow="0" w:lastRow="0" w:firstColumn="0" w:lastColumn="0" w:noHBand="0" w:noVBand="0"/>
      </w:tblPr>
      <w:tblGrid>
        <w:gridCol w:w="709"/>
        <w:gridCol w:w="7371"/>
        <w:gridCol w:w="2268"/>
      </w:tblGrid>
      <w:tr w:rsidR="003A5033" w:rsidRPr="00EA6824" w:rsidTr="00A328AF">
        <w:trPr>
          <w:trHeight w:val="140"/>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b/>
                <w:sz w:val="24"/>
                <w:szCs w:val="24"/>
              </w:rPr>
            </w:pPr>
            <w:r w:rsidRPr="00EA6824">
              <w:rPr>
                <w:rFonts w:ascii="Times New Roman" w:hAnsi="Times New Roman" w:cs="Times New Roman"/>
                <w:b/>
                <w:sz w:val="24"/>
                <w:szCs w:val="24"/>
              </w:rPr>
              <w:t>№</w:t>
            </w:r>
            <w:r w:rsidR="005D458E" w:rsidRPr="00EA6824">
              <w:rPr>
                <w:rFonts w:ascii="Times New Roman" w:hAnsi="Times New Roman" w:cs="Times New Roman"/>
                <w:b/>
                <w:sz w:val="24"/>
                <w:szCs w:val="24"/>
              </w:rPr>
              <w:t xml:space="preserve"> </w:t>
            </w:r>
            <w:r w:rsidRPr="00EA6824">
              <w:rPr>
                <w:rFonts w:ascii="Times New Roman" w:hAnsi="Times New Roman" w:cs="Times New Roman"/>
                <w:b/>
                <w:sz w:val="24"/>
                <w:szCs w:val="24"/>
              </w:rPr>
              <w:t>п/п</w:t>
            </w:r>
          </w:p>
        </w:tc>
        <w:tc>
          <w:tcPr>
            <w:tcW w:w="7371"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b/>
                <w:sz w:val="24"/>
                <w:szCs w:val="24"/>
              </w:rPr>
            </w:pPr>
            <w:r w:rsidRPr="00EA6824">
              <w:rPr>
                <w:rFonts w:ascii="Times New Roman" w:hAnsi="Times New Roman" w:cs="Times New Roman"/>
                <w:b/>
                <w:sz w:val="24"/>
                <w:szCs w:val="24"/>
              </w:rPr>
              <w:t>Наименование</w:t>
            </w:r>
          </w:p>
        </w:tc>
        <w:tc>
          <w:tcPr>
            <w:tcW w:w="2268"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b/>
                <w:sz w:val="24"/>
                <w:szCs w:val="24"/>
              </w:rPr>
            </w:pPr>
            <w:r w:rsidRPr="00EA6824">
              <w:rPr>
                <w:rFonts w:ascii="Times New Roman" w:hAnsi="Times New Roman" w:cs="Times New Roman"/>
                <w:b/>
                <w:sz w:val="24"/>
                <w:szCs w:val="24"/>
              </w:rPr>
              <w:t>Объем работ, м</w:t>
            </w:r>
          </w:p>
        </w:tc>
      </w:tr>
      <w:tr w:rsidR="003A5033" w:rsidRPr="00EA6824" w:rsidTr="00A328AF">
        <w:trPr>
          <w:trHeight w:val="240"/>
        </w:trPr>
        <w:tc>
          <w:tcPr>
            <w:tcW w:w="10348" w:type="dxa"/>
            <w:gridSpan w:val="3"/>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b/>
                <w:sz w:val="24"/>
                <w:szCs w:val="24"/>
              </w:rPr>
              <w:t>Тепловые сети</w:t>
            </w:r>
          </w:p>
        </w:tc>
      </w:tr>
      <w:tr w:rsidR="003A5033" w:rsidRPr="00EA6824" w:rsidTr="00A328AF">
        <w:trPr>
          <w:trHeight w:val="140"/>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1</w:t>
            </w:r>
          </w:p>
        </w:tc>
        <w:tc>
          <w:tcPr>
            <w:tcW w:w="7371"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both"/>
              <w:rPr>
                <w:rFonts w:ascii="Times New Roman" w:hAnsi="Times New Roman" w:cs="Times New Roman"/>
                <w:color w:val="000000"/>
                <w:sz w:val="24"/>
                <w:szCs w:val="24"/>
              </w:rPr>
            </w:pPr>
            <w:r w:rsidRPr="00EA6824">
              <w:rPr>
                <w:rFonts w:ascii="Times New Roman" w:hAnsi="Times New Roman" w:cs="Times New Roman"/>
                <w:sz w:val="24"/>
                <w:szCs w:val="24"/>
              </w:rPr>
              <w:t xml:space="preserve">Демонтаж тепловых сетей в двухтрубном исполнении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snapToGrid w:val="0"/>
              <w:jc w:val="center"/>
              <w:rPr>
                <w:rFonts w:ascii="Times New Roman" w:hAnsi="Times New Roman" w:cs="Times New Roman"/>
                <w:color w:val="000000"/>
                <w:sz w:val="24"/>
                <w:szCs w:val="24"/>
              </w:rPr>
            </w:pPr>
          </w:p>
        </w:tc>
      </w:tr>
      <w:tr w:rsidR="003A5033" w:rsidRPr="00EA6824" w:rsidTr="00A328AF">
        <w:trPr>
          <w:trHeight w:val="178"/>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7371" w:type="dxa"/>
            <w:tcBorders>
              <w:top w:val="single" w:sz="4" w:space="0" w:color="000000"/>
              <w:left w:val="single" w:sz="4" w:space="0" w:color="000000"/>
              <w:bottom w:val="single" w:sz="4" w:space="0" w:color="000000"/>
            </w:tcBorders>
            <w:shd w:val="clear" w:color="auto" w:fill="auto"/>
          </w:tcPr>
          <w:p w:rsidR="003A5033" w:rsidRPr="00EA6824" w:rsidRDefault="003A5033" w:rsidP="00113C61">
            <w:pPr>
              <w:rPr>
                <w:rFonts w:ascii="Times New Roman" w:hAnsi="Times New Roman" w:cs="Times New Roman"/>
                <w:sz w:val="24"/>
                <w:szCs w:val="24"/>
              </w:rPr>
            </w:pPr>
            <w:r w:rsidRPr="00EA6824">
              <w:rPr>
                <w:rFonts w:ascii="Times New Roman" w:hAnsi="Times New Roman" w:cs="Times New Roman"/>
                <w:sz w:val="24"/>
                <w:szCs w:val="24"/>
              </w:rPr>
              <w:t>Ø108</w:t>
            </w:r>
          </w:p>
        </w:tc>
        <w:tc>
          <w:tcPr>
            <w:tcW w:w="2268"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28</w:t>
            </w:r>
          </w:p>
        </w:tc>
      </w:tr>
      <w:tr w:rsidR="003A5033" w:rsidRPr="00EA6824" w:rsidTr="00A328AF">
        <w:trPr>
          <w:trHeight w:val="167"/>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7371" w:type="dxa"/>
            <w:tcBorders>
              <w:top w:val="single" w:sz="4" w:space="0" w:color="000000"/>
              <w:left w:val="single" w:sz="4" w:space="0" w:color="000000"/>
              <w:bottom w:val="single" w:sz="4" w:space="0" w:color="000000"/>
            </w:tcBorders>
            <w:shd w:val="clear" w:color="auto" w:fill="auto"/>
          </w:tcPr>
          <w:p w:rsidR="003A5033" w:rsidRPr="00EA6824" w:rsidRDefault="003A5033" w:rsidP="00113C61">
            <w:pPr>
              <w:rPr>
                <w:rFonts w:ascii="Times New Roman" w:hAnsi="Times New Roman" w:cs="Times New Roman"/>
                <w:sz w:val="24"/>
                <w:szCs w:val="24"/>
              </w:rPr>
            </w:pPr>
            <w:r w:rsidRPr="00EA6824">
              <w:rPr>
                <w:rFonts w:ascii="Times New Roman" w:hAnsi="Times New Roman" w:cs="Times New Roman"/>
                <w:sz w:val="24"/>
                <w:szCs w:val="24"/>
              </w:rPr>
              <w:t>Ø57</w:t>
            </w:r>
          </w:p>
        </w:tc>
        <w:tc>
          <w:tcPr>
            <w:tcW w:w="2268"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86</w:t>
            </w:r>
          </w:p>
        </w:tc>
      </w:tr>
      <w:tr w:rsidR="003A5033" w:rsidRPr="00EA6824" w:rsidTr="00A328AF">
        <w:trPr>
          <w:trHeight w:val="120"/>
        </w:trPr>
        <w:tc>
          <w:tcPr>
            <w:tcW w:w="8080" w:type="dxa"/>
            <w:gridSpan w:val="2"/>
            <w:tcBorders>
              <w:top w:val="single" w:sz="4" w:space="0" w:color="000000"/>
              <w:left w:val="single" w:sz="4" w:space="0" w:color="000000"/>
              <w:bottom w:val="single" w:sz="4" w:space="0" w:color="000000"/>
            </w:tcBorders>
            <w:shd w:val="clear" w:color="auto" w:fill="auto"/>
          </w:tcPr>
          <w:p w:rsidR="003A5033" w:rsidRPr="00EA6824" w:rsidRDefault="003A5033" w:rsidP="005D458E">
            <w:pPr>
              <w:rPr>
                <w:rFonts w:ascii="Times New Roman" w:hAnsi="Times New Roman" w:cs="Times New Roman"/>
                <w:color w:val="000000"/>
                <w:sz w:val="24"/>
                <w:szCs w:val="24"/>
              </w:rPr>
            </w:pPr>
            <w:r w:rsidRPr="00EA6824">
              <w:rPr>
                <w:rFonts w:ascii="Times New Roman" w:hAnsi="Times New Roman" w:cs="Times New Roman"/>
                <w:sz w:val="24"/>
                <w:szCs w:val="24"/>
              </w:rPr>
              <w:t>Итого:</w:t>
            </w:r>
          </w:p>
        </w:tc>
        <w:tc>
          <w:tcPr>
            <w:tcW w:w="2268"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color w:val="000000"/>
                <w:sz w:val="24"/>
                <w:szCs w:val="24"/>
              </w:rPr>
              <w:t>114</w:t>
            </w:r>
          </w:p>
        </w:tc>
      </w:tr>
    </w:tbl>
    <w:p w:rsidR="00F138B4" w:rsidRPr="00EA6824" w:rsidRDefault="003A5033" w:rsidP="005D458E">
      <w:pPr>
        <w:jc w:val="right"/>
        <w:rPr>
          <w:rFonts w:ascii="Times New Roman" w:hAnsi="Times New Roman" w:cs="Times New Roman"/>
          <w:sz w:val="24"/>
          <w:szCs w:val="24"/>
        </w:rPr>
      </w:pPr>
      <w:r w:rsidRPr="00EA6824">
        <w:rPr>
          <w:rFonts w:ascii="Times New Roman" w:hAnsi="Times New Roman" w:cs="Times New Roman"/>
          <w:sz w:val="24"/>
          <w:szCs w:val="24"/>
        </w:rPr>
        <w:t xml:space="preserve"> </w:t>
      </w:r>
    </w:p>
    <w:p w:rsidR="003A5033" w:rsidRPr="00EA6824" w:rsidRDefault="003A5033" w:rsidP="005D458E">
      <w:pPr>
        <w:jc w:val="right"/>
        <w:rPr>
          <w:rFonts w:ascii="Times New Roman" w:hAnsi="Times New Roman" w:cs="Times New Roman"/>
          <w:b/>
          <w:sz w:val="24"/>
          <w:szCs w:val="24"/>
        </w:rPr>
      </w:pPr>
      <w:r w:rsidRPr="00EA6824">
        <w:rPr>
          <w:rFonts w:ascii="Times New Roman" w:hAnsi="Times New Roman" w:cs="Times New Roman"/>
          <w:b/>
          <w:sz w:val="24"/>
          <w:szCs w:val="24"/>
        </w:rPr>
        <w:t xml:space="preserve"> Таблица №</w:t>
      </w:r>
      <w:r w:rsidR="00A2685D" w:rsidRPr="00EA6824">
        <w:rPr>
          <w:rFonts w:ascii="Times New Roman" w:hAnsi="Times New Roman" w:cs="Times New Roman"/>
          <w:b/>
          <w:sz w:val="24"/>
          <w:szCs w:val="24"/>
        </w:rPr>
        <w:t>5</w:t>
      </w:r>
      <w:r w:rsidR="00113C61" w:rsidRPr="00EA6824">
        <w:rPr>
          <w:rFonts w:ascii="Times New Roman" w:hAnsi="Times New Roman" w:cs="Times New Roman"/>
          <w:b/>
          <w:sz w:val="24"/>
          <w:szCs w:val="24"/>
        </w:rPr>
        <w:t xml:space="preserve"> </w:t>
      </w:r>
      <w:r w:rsidRPr="00EA6824">
        <w:rPr>
          <w:rFonts w:ascii="Times New Roman" w:hAnsi="Times New Roman" w:cs="Times New Roman"/>
          <w:b/>
          <w:sz w:val="24"/>
          <w:szCs w:val="24"/>
        </w:rPr>
        <w:t>Ведомость монтажных работ</w:t>
      </w:r>
    </w:p>
    <w:p w:rsidR="00F138B4" w:rsidRPr="00EA6824" w:rsidRDefault="00F138B4" w:rsidP="005D458E">
      <w:pPr>
        <w:jc w:val="right"/>
        <w:rPr>
          <w:rFonts w:ascii="Times New Roman" w:hAnsi="Times New Roman" w:cs="Times New Roman"/>
          <w:b/>
          <w:sz w:val="24"/>
          <w:szCs w:val="24"/>
        </w:rPr>
      </w:pPr>
    </w:p>
    <w:tbl>
      <w:tblPr>
        <w:tblW w:w="10348" w:type="dxa"/>
        <w:tblInd w:w="108" w:type="dxa"/>
        <w:tblLayout w:type="fixed"/>
        <w:tblLook w:val="0000" w:firstRow="0" w:lastRow="0" w:firstColumn="0" w:lastColumn="0" w:noHBand="0" w:noVBand="0"/>
      </w:tblPr>
      <w:tblGrid>
        <w:gridCol w:w="709"/>
        <w:gridCol w:w="7371"/>
        <w:gridCol w:w="2268"/>
      </w:tblGrid>
      <w:tr w:rsidR="003A5033" w:rsidRPr="00EA6824" w:rsidTr="00A328AF">
        <w:trPr>
          <w:trHeight w:val="167"/>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rPr>
                <w:rFonts w:ascii="Times New Roman" w:hAnsi="Times New Roman" w:cs="Times New Roman"/>
                <w:b/>
                <w:sz w:val="24"/>
                <w:szCs w:val="24"/>
              </w:rPr>
            </w:pPr>
            <w:r w:rsidRPr="00EA6824">
              <w:rPr>
                <w:rFonts w:ascii="Times New Roman" w:hAnsi="Times New Roman" w:cs="Times New Roman"/>
                <w:b/>
                <w:sz w:val="24"/>
                <w:szCs w:val="24"/>
              </w:rPr>
              <w:t>№</w:t>
            </w:r>
            <w:r w:rsidR="005D458E" w:rsidRPr="00EA6824">
              <w:rPr>
                <w:rFonts w:ascii="Times New Roman" w:hAnsi="Times New Roman" w:cs="Times New Roman"/>
                <w:b/>
                <w:sz w:val="24"/>
                <w:szCs w:val="24"/>
              </w:rPr>
              <w:t xml:space="preserve"> </w:t>
            </w:r>
            <w:r w:rsidRPr="00EA6824">
              <w:rPr>
                <w:rFonts w:ascii="Times New Roman" w:hAnsi="Times New Roman" w:cs="Times New Roman"/>
                <w:b/>
                <w:sz w:val="24"/>
                <w:szCs w:val="24"/>
              </w:rPr>
              <w:t>п/п</w:t>
            </w:r>
          </w:p>
        </w:tc>
        <w:tc>
          <w:tcPr>
            <w:tcW w:w="7371"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b/>
                <w:sz w:val="24"/>
                <w:szCs w:val="24"/>
              </w:rPr>
            </w:pPr>
            <w:r w:rsidRPr="00EA6824">
              <w:rPr>
                <w:rFonts w:ascii="Times New Roman" w:hAnsi="Times New Roman" w:cs="Times New Roman"/>
                <w:b/>
                <w:sz w:val="24"/>
                <w:szCs w:val="24"/>
              </w:rPr>
              <w:t>Наименование</w:t>
            </w:r>
          </w:p>
        </w:tc>
        <w:tc>
          <w:tcPr>
            <w:tcW w:w="2268"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b/>
                <w:sz w:val="24"/>
                <w:szCs w:val="24"/>
              </w:rPr>
            </w:pPr>
            <w:r w:rsidRPr="00EA6824">
              <w:rPr>
                <w:rFonts w:ascii="Times New Roman" w:hAnsi="Times New Roman" w:cs="Times New Roman"/>
                <w:b/>
                <w:sz w:val="24"/>
                <w:szCs w:val="24"/>
              </w:rPr>
              <w:t>Объем работ, м</w:t>
            </w:r>
          </w:p>
        </w:tc>
      </w:tr>
      <w:tr w:rsidR="003A5033" w:rsidRPr="00EA6824" w:rsidTr="00A328AF">
        <w:trPr>
          <w:trHeight w:val="166"/>
        </w:trPr>
        <w:tc>
          <w:tcPr>
            <w:tcW w:w="10348" w:type="dxa"/>
            <w:gridSpan w:val="3"/>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b/>
                <w:sz w:val="24"/>
                <w:szCs w:val="24"/>
              </w:rPr>
              <w:t>Тепловые сети</w:t>
            </w:r>
          </w:p>
        </w:tc>
      </w:tr>
      <w:tr w:rsidR="003A5033" w:rsidRPr="00EA6824" w:rsidTr="00A328AF">
        <w:trPr>
          <w:trHeight w:val="304"/>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1</w:t>
            </w:r>
          </w:p>
        </w:tc>
        <w:tc>
          <w:tcPr>
            <w:tcW w:w="7371" w:type="dxa"/>
            <w:tcBorders>
              <w:top w:val="single" w:sz="4" w:space="0" w:color="000000"/>
              <w:left w:val="single" w:sz="4" w:space="0" w:color="000000"/>
              <w:bottom w:val="single" w:sz="4" w:space="0" w:color="000000"/>
            </w:tcBorders>
            <w:shd w:val="clear" w:color="auto" w:fill="auto"/>
          </w:tcPr>
          <w:p w:rsidR="003A5033" w:rsidRPr="00EA6824" w:rsidRDefault="003A5033" w:rsidP="001636CD">
            <w:pPr>
              <w:rPr>
                <w:rFonts w:ascii="Times New Roman" w:hAnsi="Times New Roman" w:cs="Times New Roman"/>
                <w:color w:val="000000"/>
                <w:sz w:val="24"/>
                <w:szCs w:val="24"/>
              </w:rPr>
            </w:pPr>
            <w:r w:rsidRPr="00EA6824">
              <w:rPr>
                <w:rFonts w:ascii="Times New Roman" w:hAnsi="Times New Roman" w:cs="Times New Roman"/>
                <w:sz w:val="24"/>
                <w:szCs w:val="24"/>
              </w:rPr>
              <w:t>Монтаж тепловых сетей в двухтрубном исполнении из стальных элек</w:t>
            </w:r>
            <w:r w:rsidR="001636CD">
              <w:rPr>
                <w:rFonts w:ascii="Times New Roman" w:hAnsi="Times New Roman" w:cs="Times New Roman"/>
                <w:sz w:val="24"/>
                <w:szCs w:val="24"/>
              </w:rPr>
              <w:t>т</w:t>
            </w:r>
            <w:r w:rsidRPr="00EA6824">
              <w:rPr>
                <w:rFonts w:ascii="Times New Roman" w:hAnsi="Times New Roman" w:cs="Times New Roman"/>
                <w:sz w:val="24"/>
                <w:szCs w:val="24"/>
              </w:rPr>
              <w:t>росварных труб в заводской изоляции. Способ прокладки бесканальный.</w:t>
            </w:r>
          </w:p>
        </w:tc>
        <w:tc>
          <w:tcPr>
            <w:tcW w:w="2268"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snapToGrid w:val="0"/>
              <w:jc w:val="center"/>
              <w:rPr>
                <w:rFonts w:ascii="Times New Roman" w:hAnsi="Times New Roman" w:cs="Times New Roman"/>
                <w:color w:val="000000"/>
                <w:sz w:val="24"/>
                <w:szCs w:val="24"/>
              </w:rPr>
            </w:pPr>
          </w:p>
        </w:tc>
      </w:tr>
      <w:tr w:rsidR="003A5033" w:rsidRPr="00EA6824" w:rsidTr="00A328AF">
        <w:trPr>
          <w:trHeight w:val="84"/>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color w:val="000000"/>
                <w:sz w:val="24"/>
                <w:szCs w:val="24"/>
              </w:rPr>
            </w:pPr>
          </w:p>
        </w:tc>
        <w:tc>
          <w:tcPr>
            <w:tcW w:w="7371" w:type="dxa"/>
            <w:tcBorders>
              <w:top w:val="single" w:sz="4" w:space="0" w:color="000000"/>
              <w:left w:val="single" w:sz="4" w:space="0" w:color="000000"/>
              <w:bottom w:val="single" w:sz="4" w:space="0" w:color="000000"/>
            </w:tcBorders>
            <w:shd w:val="clear" w:color="auto" w:fill="auto"/>
          </w:tcPr>
          <w:p w:rsidR="003A5033" w:rsidRPr="00EA6824" w:rsidRDefault="003A5033" w:rsidP="00113C61">
            <w:pPr>
              <w:rPr>
                <w:rFonts w:ascii="Times New Roman" w:hAnsi="Times New Roman" w:cs="Times New Roman"/>
                <w:sz w:val="24"/>
                <w:szCs w:val="24"/>
              </w:rPr>
            </w:pPr>
            <w:r w:rsidRPr="00EA6824">
              <w:rPr>
                <w:rFonts w:ascii="Times New Roman" w:hAnsi="Times New Roman" w:cs="Times New Roman"/>
                <w:sz w:val="24"/>
                <w:szCs w:val="24"/>
              </w:rPr>
              <w:t>Ø108</w:t>
            </w:r>
          </w:p>
        </w:tc>
        <w:tc>
          <w:tcPr>
            <w:tcW w:w="2268"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28</w:t>
            </w:r>
          </w:p>
        </w:tc>
      </w:tr>
      <w:tr w:rsidR="003A5033" w:rsidRPr="00EA6824" w:rsidTr="00A328AF">
        <w:trPr>
          <w:trHeight w:val="184"/>
        </w:trPr>
        <w:tc>
          <w:tcPr>
            <w:tcW w:w="8080" w:type="dxa"/>
            <w:gridSpan w:val="2"/>
            <w:tcBorders>
              <w:top w:val="single" w:sz="4" w:space="0" w:color="000000"/>
              <w:left w:val="single" w:sz="4" w:space="0" w:color="000000"/>
              <w:bottom w:val="single" w:sz="4" w:space="0" w:color="000000"/>
            </w:tcBorders>
            <w:shd w:val="clear" w:color="auto" w:fill="auto"/>
          </w:tcPr>
          <w:p w:rsidR="003A5033" w:rsidRPr="00EA6824" w:rsidRDefault="003A5033" w:rsidP="005D458E">
            <w:pPr>
              <w:rPr>
                <w:rFonts w:ascii="Times New Roman" w:hAnsi="Times New Roman" w:cs="Times New Roman"/>
                <w:color w:val="000000"/>
                <w:sz w:val="24"/>
                <w:szCs w:val="24"/>
              </w:rPr>
            </w:pPr>
            <w:r w:rsidRPr="00EA6824">
              <w:rPr>
                <w:rFonts w:ascii="Times New Roman" w:hAnsi="Times New Roman" w:cs="Times New Roman"/>
                <w:sz w:val="24"/>
                <w:szCs w:val="24"/>
              </w:rPr>
              <w:t>Итого:</w:t>
            </w:r>
          </w:p>
        </w:tc>
        <w:tc>
          <w:tcPr>
            <w:tcW w:w="2268"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color w:val="000000"/>
                <w:sz w:val="24"/>
                <w:szCs w:val="24"/>
              </w:rPr>
              <w:t>28</w:t>
            </w:r>
          </w:p>
        </w:tc>
      </w:tr>
    </w:tbl>
    <w:p w:rsidR="003A5033" w:rsidRPr="00EA6824" w:rsidRDefault="003A5033" w:rsidP="005D458E">
      <w:pPr>
        <w:suppressAutoHyphens/>
        <w:jc w:val="both"/>
        <w:rPr>
          <w:rFonts w:ascii="Times New Roman" w:hAnsi="Times New Roman" w:cs="Times New Roman"/>
          <w:i/>
          <w:sz w:val="24"/>
          <w:szCs w:val="24"/>
        </w:rPr>
      </w:pPr>
      <w:r w:rsidRPr="00EA6824">
        <w:rPr>
          <w:rFonts w:ascii="Times New Roman" w:hAnsi="Times New Roman" w:cs="Times New Roman"/>
          <w:b/>
          <w:i/>
          <w:sz w:val="24"/>
          <w:szCs w:val="24"/>
        </w:rPr>
        <w:t xml:space="preserve">Котельная </w:t>
      </w:r>
      <w:r w:rsidRPr="00EA6824">
        <w:rPr>
          <w:rFonts w:ascii="Times New Roman" w:hAnsi="Times New Roman" w:cs="Times New Roman"/>
          <w:b/>
          <w:bCs/>
          <w:i/>
          <w:sz w:val="24"/>
          <w:szCs w:val="24"/>
        </w:rPr>
        <w:t>п. Санинского Дока</w:t>
      </w:r>
      <w:r w:rsidRPr="00EA6824">
        <w:rPr>
          <w:rFonts w:ascii="Times New Roman" w:hAnsi="Times New Roman" w:cs="Times New Roman"/>
          <w:b/>
          <w:i/>
          <w:sz w:val="24"/>
          <w:szCs w:val="24"/>
        </w:rPr>
        <w:t xml:space="preserve"> (ЖКХ)</w:t>
      </w:r>
    </w:p>
    <w:p w:rsidR="003A5033" w:rsidRPr="00EA6824" w:rsidRDefault="003A5033" w:rsidP="005D458E">
      <w:pPr>
        <w:suppressAutoHyphens/>
        <w:jc w:val="both"/>
        <w:rPr>
          <w:rFonts w:ascii="Times New Roman" w:hAnsi="Times New Roman" w:cs="Times New Roman"/>
          <w:sz w:val="24"/>
          <w:szCs w:val="24"/>
        </w:rPr>
      </w:pPr>
      <w:r w:rsidRPr="00EA6824">
        <w:rPr>
          <w:rFonts w:ascii="Times New Roman" w:hAnsi="Times New Roman" w:cs="Times New Roman"/>
          <w:sz w:val="24"/>
          <w:szCs w:val="24"/>
        </w:rPr>
        <w:t>Протяженность тепловых сетей составляет 883 м в двухтрубном исчислении.</w:t>
      </w:r>
    </w:p>
    <w:p w:rsidR="003A5033" w:rsidRPr="00EA6824" w:rsidRDefault="003A5033" w:rsidP="005D458E">
      <w:pPr>
        <w:suppressAutoHyphens/>
        <w:jc w:val="both"/>
        <w:rPr>
          <w:rFonts w:ascii="Times New Roman" w:hAnsi="Times New Roman" w:cs="Times New Roman"/>
          <w:sz w:val="24"/>
          <w:szCs w:val="24"/>
        </w:rPr>
      </w:pPr>
      <w:r w:rsidRPr="00EA6824">
        <w:rPr>
          <w:rFonts w:ascii="Times New Roman" w:hAnsi="Times New Roman" w:cs="Times New Roman"/>
          <w:sz w:val="24"/>
          <w:szCs w:val="24"/>
        </w:rPr>
        <w:t xml:space="preserve">Объемы работ по реконструкции существующих тепловых сетей приведены в таблице </w:t>
      </w:r>
    </w:p>
    <w:p w:rsidR="00F138B4" w:rsidRPr="00EA6824" w:rsidRDefault="00F138B4" w:rsidP="005D458E">
      <w:pPr>
        <w:jc w:val="right"/>
        <w:rPr>
          <w:rFonts w:ascii="Times New Roman" w:hAnsi="Times New Roman" w:cs="Times New Roman"/>
          <w:sz w:val="24"/>
          <w:szCs w:val="24"/>
        </w:rPr>
      </w:pPr>
    </w:p>
    <w:p w:rsidR="003A5033" w:rsidRPr="00EA6824" w:rsidRDefault="003A5033" w:rsidP="005D458E">
      <w:pPr>
        <w:jc w:val="right"/>
        <w:rPr>
          <w:rFonts w:ascii="Times New Roman" w:hAnsi="Times New Roman" w:cs="Times New Roman"/>
          <w:b/>
          <w:sz w:val="24"/>
          <w:szCs w:val="24"/>
        </w:rPr>
      </w:pPr>
      <w:r w:rsidRPr="00EA6824">
        <w:rPr>
          <w:rFonts w:ascii="Times New Roman" w:hAnsi="Times New Roman" w:cs="Times New Roman"/>
          <w:b/>
          <w:sz w:val="24"/>
          <w:szCs w:val="24"/>
        </w:rPr>
        <w:t>Таблица №</w:t>
      </w:r>
      <w:r w:rsidR="00A2685D" w:rsidRPr="00EA6824">
        <w:rPr>
          <w:rFonts w:ascii="Times New Roman" w:hAnsi="Times New Roman" w:cs="Times New Roman"/>
          <w:b/>
          <w:sz w:val="24"/>
          <w:szCs w:val="24"/>
        </w:rPr>
        <w:t>6</w:t>
      </w:r>
      <w:r w:rsidR="002171D8" w:rsidRPr="00EA6824">
        <w:rPr>
          <w:rFonts w:ascii="Times New Roman" w:hAnsi="Times New Roman" w:cs="Times New Roman"/>
          <w:b/>
          <w:sz w:val="24"/>
          <w:szCs w:val="24"/>
        </w:rPr>
        <w:t xml:space="preserve"> </w:t>
      </w:r>
      <w:r w:rsidRPr="00EA6824">
        <w:rPr>
          <w:rFonts w:ascii="Times New Roman" w:hAnsi="Times New Roman" w:cs="Times New Roman"/>
          <w:b/>
          <w:sz w:val="24"/>
          <w:szCs w:val="24"/>
        </w:rPr>
        <w:t xml:space="preserve">Ведомость демонтажных работ </w:t>
      </w:r>
    </w:p>
    <w:p w:rsidR="00113C61" w:rsidRPr="00EA6824" w:rsidRDefault="00113C61" w:rsidP="005D458E">
      <w:pPr>
        <w:jc w:val="right"/>
        <w:rPr>
          <w:rFonts w:ascii="Times New Roman" w:hAnsi="Times New Roman" w:cs="Times New Roman"/>
          <w:b/>
          <w:sz w:val="24"/>
          <w:szCs w:val="24"/>
        </w:rPr>
      </w:pPr>
    </w:p>
    <w:tbl>
      <w:tblPr>
        <w:tblW w:w="10349" w:type="dxa"/>
        <w:tblInd w:w="108" w:type="dxa"/>
        <w:tblLayout w:type="fixed"/>
        <w:tblLook w:val="0000" w:firstRow="0" w:lastRow="0" w:firstColumn="0" w:lastColumn="0" w:noHBand="0" w:noVBand="0"/>
      </w:tblPr>
      <w:tblGrid>
        <w:gridCol w:w="709"/>
        <w:gridCol w:w="5954"/>
        <w:gridCol w:w="1843"/>
        <w:gridCol w:w="1843"/>
      </w:tblGrid>
      <w:tr w:rsidR="003A5033" w:rsidRPr="00EA6824" w:rsidTr="00A328AF">
        <w:trPr>
          <w:trHeight w:val="179"/>
        </w:trPr>
        <w:tc>
          <w:tcPr>
            <w:tcW w:w="709" w:type="dxa"/>
            <w:vMerge w:val="restart"/>
            <w:tcBorders>
              <w:top w:val="single" w:sz="4" w:space="0" w:color="000000"/>
              <w:left w:val="single" w:sz="4" w:space="0" w:color="000000"/>
              <w:bottom w:val="single" w:sz="4" w:space="0" w:color="000000"/>
            </w:tcBorders>
            <w:shd w:val="clear" w:color="auto" w:fill="auto"/>
          </w:tcPr>
          <w:p w:rsidR="003A5033" w:rsidRPr="00EA6824" w:rsidRDefault="003A5033" w:rsidP="00113C61">
            <w:pPr>
              <w:jc w:val="center"/>
              <w:rPr>
                <w:rFonts w:ascii="Times New Roman" w:hAnsi="Times New Roman" w:cs="Times New Roman"/>
                <w:b/>
                <w:sz w:val="24"/>
                <w:szCs w:val="24"/>
              </w:rPr>
            </w:pPr>
            <w:r w:rsidRPr="00EA6824">
              <w:rPr>
                <w:rFonts w:ascii="Times New Roman" w:hAnsi="Times New Roman" w:cs="Times New Roman"/>
                <w:b/>
                <w:sz w:val="24"/>
                <w:szCs w:val="24"/>
              </w:rPr>
              <w:t>№</w:t>
            </w:r>
          </w:p>
          <w:p w:rsidR="003A5033" w:rsidRPr="00EA6824" w:rsidRDefault="003A5033" w:rsidP="00113C61">
            <w:pPr>
              <w:jc w:val="center"/>
              <w:rPr>
                <w:rFonts w:ascii="Times New Roman" w:hAnsi="Times New Roman" w:cs="Times New Roman"/>
                <w:b/>
                <w:sz w:val="24"/>
                <w:szCs w:val="24"/>
              </w:rPr>
            </w:pPr>
            <w:r w:rsidRPr="00EA6824">
              <w:rPr>
                <w:rFonts w:ascii="Times New Roman" w:hAnsi="Times New Roman" w:cs="Times New Roman"/>
                <w:b/>
                <w:sz w:val="24"/>
                <w:szCs w:val="24"/>
              </w:rPr>
              <w:t>п/п</w:t>
            </w:r>
          </w:p>
        </w:tc>
        <w:tc>
          <w:tcPr>
            <w:tcW w:w="5954" w:type="dxa"/>
            <w:vMerge w:val="restart"/>
            <w:tcBorders>
              <w:top w:val="single" w:sz="4" w:space="0" w:color="000000"/>
              <w:left w:val="single" w:sz="4" w:space="0" w:color="000000"/>
              <w:bottom w:val="single" w:sz="4" w:space="0" w:color="000000"/>
            </w:tcBorders>
            <w:shd w:val="clear" w:color="auto" w:fill="auto"/>
          </w:tcPr>
          <w:p w:rsidR="00820F32" w:rsidRPr="00EA6824" w:rsidRDefault="00820F32" w:rsidP="00113C61">
            <w:pPr>
              <w:jc w:val="center"/>
              <w:rPr>
                <w:rFonts w:ascii="Times New Roman" w:hAnsi="Times New Roman" w:cs="Times New Roman"/>
                <w:b/>
                <w:sz w:val="24"/>
                <w:szCs w:val="24"/>
              </w:rPr>
            </w:pPr>
          </w:p>
          <w:p w:rsidR="003A5033" w:rsidRPr="00EA6824" w:rsidRDefault="003A5033" w:rsidP="00113C61">
            <w:pPr>
              <w:jc w:val="center"/>
              <w:rPr>
                <w:rFonts w:ascii="Times New Roman" w:hAnsi="Times New Roman" w:cs="Times New Roman"/>
                <w:b/>
                <w:sz w:val="24"/>
                <w:szCs w:val="24"/>
              </w:rPr>
            </w:pPr>
            <w:r w:rsidRPr="00EA6824">
              <w:rPr>
                <w:rFonts w:ascii="Times New Roman" w:hAnsi="Times New Roman" w:cs="Times New Roman"/>
                <w:b/>
                <w:sz w:val="24"/>
                <w:szCs w:val="24"/>
              </w:rPr>
              <w:t>Наименование</w:t>
            </w:r>
          </w:p>
        </w:tc>
        <w:tc>
          <w:tcPr>
            <w:tcW w:w="3686"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113C61">
            <w:pPr>
              <w:jc w:val="center"/>
              <w:rPr>
                <w:b/>
                <w:sz w:val="24"/>
                <w:szCs w:val="24"/>
              </w:rPr>
            </w:pPr>
            <w:r w:rsidRPr="00EA6824">
              <w:rPr>
                <w:rFonts w:ascii="Times New Roman" w:hAnsi="Times New Roman" w:cs="Times New Roman"/>
                <w:b/>
                <w:sz w:val="24"/>
                <w:szCs w:val="24"/>
              </w:rPr>
              <w:t>Объем работ, м</w:t>
            </w:r>
          </w:p>
        </w:tc>
      </w:tr>
      <w:tr w:rsidR="003A5033" w:rsidRPr="00EA6824" w:rsidTr="00A328AF">
        <w:trPr>
          <w:trHeight w:val="300"/>
        </w:trPr>
        <w:tc>
          <w:tcPr>
            <w:tcW w:w="709" w:type="dxa"/>
            <w:vMerge/>
            <w:tcBorders>
              <w:top w:val="single" w:sz="4" w:space="0" w:color="000000"/>
              <w:left w:val="single" w:sz="4" w:space="0" w:color="000000"/>
              <w:bottom w:val="single" w:sz="4" w:space="0" w:color="000000"/>
            </w:tcBorders>
            <w:shd w:val="clear" w:color="auto" w:fill="auto"/>
          </w:tcPr>
          <w:p w:rsidR="003A5033" w:rsidRPr="00EA6824" w:rsidRDefault="003A5033" w:rsidP="00113C61">
            <w:pPr>
              <w:snapToGrid w:val="0"/>
              <w:jc w:val="center"/>
              <w:rPr>
                <w:rFonts w:ascii="Times New Roman" w:hAnsi="Times New Roman" w:cs="Times New Roman"/>
                <w:b/>
                <w:sz w:val="24"/>
                <w:szCs w:val="24"/>
              </w:rPr>
            </w:pPr>
          </w:p>
        </w:tc>
        <w:tc>
          <w:tcPr>
            <w:tcW w:w="5954" w:type="dxa"/>
            <w:vMerge/>
            <w:tcBorders>
              <w:top w:val="single" w:sz="4" w:space="0" w:color="000000"/>
              <w:left w:val="single" w:sz="4" w:space="0" w:color="000000"/>
              <w:bottom w:val="single" w:sz="4" w:space="0" w:color="000000"/>
            </w:tcBorders>
            <w:shd w:val="clear" w:color="auto" w:fill="auto"/>
          </w:tcPr>
          <w:p w:rsidR="003A5033" w:rsidRPr="00EA6824" w:rsidRDefault="003A5033" w:rsidP="00113C61">
            <w:pPr>
              <w:snapToGrid w:val="0"/>
              <w:jc w:val="center"/>
              <w:rPr>
                <w:rFonts w:ascii="Times New Roman" w:hAnsi="Times New Roman" w:cs="Times New Roman"/>
                <w:b/>
                <w:sz w:val="24"/>
                <w:szCs w:val="24"/>
              </w:rPr>
            </w:pPr>
          </w:p>
        </w:tc>
        <w:tc>
          <w:tcPr>
            <w:tcW w:w="1843" w:type="dxa"/>
            <w:tcBorders>
              <w:top w:val="single" w:sz="4" w:space="0" w:color="000000"/>
              <w:left w:val="single" w:sz="4" w:space="0" w:color="000000"/>
              <w:bottom w:val="single" w:sz="4" w:space="0" w:color="000000"/>
            </w:tcBorders>
            <w:shd w:val="clear" w:color="auto" w:fill="auto"/>
          </w:tcPr>
          <w:p w:rsidR="003A5033" w:rsidRPr="00EA6824" w:rsidRDefault="003A5033" w:rsidP="00113C61">
            <w:pPr>
              <w:jc w:val="center"/>
              <w:rPr>
                <w:rFonts w:ascii="Times New Roman" w:hAnsi="Times New Roman" w:cs="Times New Roman"/>
                <w:b/>
                <w:sz w:val="24"/>
                <w:szCs w:val="24"/>
              </w:rPr>
            </w:pPr>
            <w:r w:rsidRPr="00EA6824">
              <w:rPr>
                <w:rFonts w:ascii="Times New Roman" w:hAnsi="Times New Roman" w:cs="Times New Roman"/>
                <w:b/>
                <w:sz w:val="24"/>
                <w:szCs w:val="24"/>
              </w:rPr>
              <w:t>на первую оч</w:t>
            </w:r>
            <w:r w:rsidR="00113C61" w:rsidRPr="00EA6824">
              <w:rPr>
                <w:rFonts w:ascii="Times New Roman" w:hAnsi="Times New Roman" w:cs="Times New Roman"/>
                <w:b/>
                <w:sz w:val="24"/>
                <w:szCs w:val="24"/>
              </w:rPr>
              <w:t>е</w:t>
            </w:r>
            <w:r w:rsidRPr="00EA6824">
              <w:rPr>
                <w:rFonts w:ascii="Times New Roman" w:hAnsi="Times New Roman" w:cs="Times New Roman"/>
                <w:b/>
                <w:sz w:val="24"/>
                <w:szCs w:val="24"/>
              </w:rPr>
              <w:t>редь</w:t>
            </w:r>
            <w:r w:rsidR="00113C61" w:rsidRPr="00EA6824">
              <w:rPr>
                <w:rFonts w:ascii="Times New Roman" w:hAnsi="Times New Roman" w:cs="Times New Roman"/>
                <w:b/>
                <w:sz w:val="24"/>
                <w:szCs w:val="24"/>
              </w:rPr>
              <w:t xml:space="preserve"> </w:t>
            </w:r>
            <w:r w:rsidRPr="00EA6824">
              <w:rPr>
                <w:rFonts w:ascii="Times New Roman" w:hAnsi="Times New Roman" w:cs="Times New Roman"/>
                <w:b/>
                <w:sz w:val="24"/>
                <w:szCs w:val="24"/>
              </w:rPr>
              <w:t>(2020)</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113C61">
            <w:pPr>
              <w:jc w:val="center"/>
              <w:rPr>
                <w:b/>
                <w:sz w:val="24"/>
                <w:szCs w:val="24"/>
              </w:rPr>
            </w:pPr>
            <w:r w:rsidRPr="00EA6824">
              <w:rPr>
                <w:rFonts w:ascii="Times New Roman" w:hAnsi="Times New Roman" w:cs="Times New Roman"/>
                <w:b/>
                <w:sz w:val="24"/>
                <w:szCs w:val="24"/>
              </w:rPr>
              <w:t>На расчетный срок(2030г)</w:t>
            </w:r>
          </w:p>
        </w:tc>
      </w:tr>
      <w:tr w:rsidR="003A5033" w:rsidRPr="00EA6824" w:rsidTr="00A328AF">
        <w:trPr>
          <w:trHeight w:val="251"/>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1</w:t>
            </w:r>
          </w:p>
        </w:tc>
        <w:tc>
          <w:tcPr>
            <w:tcW w:w="5954"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both"/>
              <w:rPr>
                <w:rFonts w:ascii="Times New Roman" w:hAnsi="Times New Roman" w:cs="Times New Roman"/>
                <w:color w:val="000000"/>
                <w:sz w:val="24"/>
                <w:szCs w:val="24"/>
              </w:rPr>
            </w:pPr>
            <w:r w:rsidRPr="00EA6824">
              <w:rPr>
                <w:rFonts w:ascii="Times New Roman" w:hAnsi="Times New Roman" w:cs="Times New Roman"/>
                <w:sz w:val="24"/>
                <w:szCs w:val="24"/>
              </w:rPr>
              <w:t xml:space="preserve">Демонтаж тепловых сетей в двухтрубном исполнении </w:t>
            </w:r>
          </w:p>
        </w:tc>
        <w:tc>
          <w:tcPr>
            <w:tcW w:w="3686"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snapToGrid w:val="0"/>
              <w:jc w:val="center"/>
              <w:rPr>
                <w:rFonts w:ascii="Times New Roman" w:hAnsi="Times New Roman" w:cs="Times New Roman"/>
                <w:color w:val="000000"/>
                <w:sz w:val="24"/>
                <w:szCs w:val="24"/>
              </w:rPr>
            </w:pPr>
          </w:p>
        </w:tc>
      </w:tr>
      <w:tr w:rsidR="003A5033" w:rsidRPr="00EA6824" w:rsidTr="00A328AF">
        <w:trPr>
          <w:trHeight w:val="187"/>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5954" w:type="dxa"/>
            <w:tcBorders>
              <w:top w:val="single" w:sz="4" w:space="0" w:color="000000"/>
              <w:left w:val="single" w:sz="4" w:space="0" w:color="000000"/>
              <w:bottom w:val="single" w:sz="4" w:space="0" w:color="000000"/>
            </w:tcBorders>
            <w:shd w:val="clear" w:color="auto" w:fill="auto"/>
          </w:tcPr>
          <w:p w:rsidR="003A5033" w:rsidRPr="00EA6824" w:rsidRDefault="003A5033" w:rsidP="00113C61">
            <w:pPr>
              <w:rPr>
                <w:rFonts w:ascii="Times New Roman" w:hAnsi="Times New Roman" w:cs="Times New Roman"/>
                <w:sz w:val="24"/>
                <w:szCs w:val="24"/>
              </w:rPr>
            </w:pPr>
            <w:r w:rsidRPr="00EA6824">
              <w:rPr>
                <w:rFonts w:ascii="Times New Roman" w:hAnsi="Times New Roman" w:cs="Times New Roman"/>
                <w:sz w:val="24"/>
                <w:szCs w:val="24"/>
              </w:rPr>
              <w:t>Ø159</w:t>
            </w:r>
          </w:p>
        </w:tc>
        <w:tc>
          <w:tcPr>
            <w:tcW w:w="184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45</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w:t>
            </w:r>
          </w:p>
        </w:tc>
      </w:tr>
      <w:tr w:rsidR="003A5033" w:rsidRPr="00EA6824" w:rsidTr="00A328AF">
        <w:trPr>
          <w:trHeight w:val="164"/>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5954" w:type="dxa"/>
            <w:tcBorders>
              <w:top w:val="single" w:sz="4" w:space="0" w:color="000000"/>
              <w:left w:val="single" w:sz="4" w:space="0" w:color="000000"/>
              <w:bottom w:val="single" w:sz="4" w:space="0" w:color="000000"/>
            </w:tcBorders>
            <w:shd w:val="clear" w:color="auto" w:fill="auto"/>
          </w:tcPr>
          <w:p w:rsidR="003A5033" w:rsidRPr="00EA6824" w:rsidRDefault="003A5033" w:rsidP="00113C61">
            <w:pPr>
              <w:rPr>
                <w:rFonts w:ascii="Times New Roman" w:hAnsi="Times New Roman" w:cs="Times New Roman"/>
                <w:sz w:val="24"/>
                <w:szCs w:val="24"/>
              </w:rPr>
            </w:pPr>
            <w:r w:rsidRPr="00EA6824">
              <w:rPr>
                <w:rFonts w:ascii="Times New Roman" w:hAnsi="Times New Roman" w:cs="Times New Roman"/>
                <w:sz w:val="24"/>
                <w:szCs w:val="24"/>
              </w:rPr>
              <w:t>Ø119</w:t>
            </w:r>
          </w:p>
        </w:tc>
        <w:tc>
          <w:tcPr>
            <w:tcW w:w="184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31</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w:t>
            </w:r>
          </w:p>
        </w:tc>
      </w:tr>
      <w:tr w:rsidR="003A5033" w:rsidRPr="00EA6824" w:rsidTr="00A328AF">
        <w:trPr>
          <w:trHeight w:val="181"/>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5954" w:type="dxa"/>
            <w:tcBorders>
              <w:top w:val="single" w:sz="4" w:space="0" w:color="000000"/>
              <w:left w:val="single" w:sz="4" w:space="0" w:color="000000"/>
              <w:bottom w:val="single" w:sz="4" w:space="0" w:color="000000"/>
            </w:tcBorders>
            <w:shd w:val="clear" w:color="auto" w:fill="auto"/>
          </w:tcPr>
          <w:p w:rsidR="003A5033" w:rsidRPr="00EA6824" w:rsidRDefault="003A5033" w:rsidP="00113C61">
            <w:pPr>
              <w:rPr>
                <w:rFonts w:ascii="Times New Roman" w:hAnsi="Times New Roman" w:cs="Times New Roman"/>
                <w:sz w:val="24"/>
                <w:szCs w:val="24"/>
              </w:rPr>
            </w:pPr>
            <w:r w:rsidRPr="00EA6824">
              <w:rPr>
                <w:rFonts w:ascii="Times New Roman" w:hAnsi="Times New Roman" w:cs="Times New Roman"/>
                <w:sz w:val="24"/>
                <w:szCs w:val="24"/>
              </w:rPr>
              <w:t>Ø108</w:t>
            </w:r>
          </w:p>
        </w:tc>
        <w:tc>
          <w:tcPr>
            <w:tcW w:w="184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204</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376</w:t>
            </w:r>
          </w:p>
        </w:tc>
      </w:tr>
      <w:tr w:rsidR="003A5033" w:rsidRPr="00EA6824" w:rsidTr="00A328AF">
        <w:trPr>
          <w:trHeight w:val="116"/>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5954" w:type="dxa"/>
            <w:tcBorders>
              <w:top w:val="single" w:sz="4" w:space="0" w:color="000000"/>
              <w:left w:val="single" w:sz="4" w:space="0" w:color="000000"/>
              <w:bottom w:val="single" w:sz="4" w:space="0" w:color="000000"/>
            </w:tcBorders>
            <w:shd w:val="clear" w:color="auto" w:fill="auto"/>
          </w:tcPr>
          <w:p w:rsidR="003A5033" w:rsidRPr="00EA6824" w:rsidRDefault="003A5033" w:rsidP="00113C61">
            <w:pPr>
              <w:rPr>
                <w:rFonts w:ascii="Times New Roman" w:hAnsi="Times New Roman" w:cs="Times New Roman"/>
                <w:sz w:val="24"/>
                <w:szCs w:val="24"/>
              </w:rPr>
            </w:pPr>
            <w:r w:rsidRPr="00EA6824">
              <w:rPr>
                <w:rFonts w:ascii="Times New Roman" w:hAnsi="Times New Roman" w:cs="Times New Roman"/>
                <w:sz w:val="24"/>
                <w:szCs w:val="24"/>
              </w:rPr>
              <w:t>Ø89</w:t>
            </w:r>
          </w:p>
        </w:tc>
        <w:tc>
          <w:tcPr>
            <w:tcW w:w="184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10</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w:t>
            </w:r>
          </w:p>
        </w:tc>
      </w:tr>
      <w:tr w:rsidR="003A5033" w:rsidRPr="00EA6824" w:rsidTr="00A328AF">
        <w:trPr>
          <w:trHeight w:val="92"/>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5954" w:type="dxa"/>
            <w:tcBorders>
              <w:top w:val="single" w:sz="4" w:space="0" w:color="000000"/>
              <w:left w:val="single" w:sz="4" w:space="0" w:color="000000"/>
              <w:bottom w:val="single" w:sz="4" w:space="0" w:color="000000"/>
            </w:tcBorders>
            <w:shd w:val="clear" w:color="auto" w:fill="auto"/>
          </w:tcPr>
          <w:p w:rsidR="003A5033" w:rsidRPr="00EA6824" w:rsidRDefault="003A5033" w:rsidP="00113C61">
            <w:pPr>
              <w:rPr>
                <w:rFonts w:ascii="Times New Roman" w:hAnsi="Times New Roman" w:cs="Times New Roman"/>
                <w:sz w:val="24"/>
                <w:szCs w:val="24"/>
              </w:rPr>
            </w:pPr>
            <w:r w:rsidRPr="00EA6824">
              <w:rPr>
                <w:rFonts w:ascii="Times New Roman" w:hAnsi="Times New Roman" w:cs="Times New Roman"/>
                <w:sz w:val="24"/>
                <w:szCs w:val="24"/>
              </w:rPr>
              <w:t>Ø57</w:t>
            </w:r>
          </w:p>
        </w:tc>
        <w:tc>
          <w:tcPr>
            <w:tcW w:w="184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182</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35</w:t>
            </w:r>
          </w:p>
        </w:tc>
      </w:tr>
      <w:tr w:rsidR="003A5033" w:rsidRPr="00EA6824" w:rsidTr="00A328AF">
        <w:trPr>
          <w:trHeight w:val="146"/>
        </w:trPr>
        <w:tc>
          <w:tcPr>
            <w:tcW w:w="6663" w:type="dxa"/>
            <w:gridSpan w:val="2"/>
            <w:tcBorders>
              <w:top w:val="single" w:sz="4" w:space="0" w:color="000000"/>
              <w:left w:val="single" w:sz="4" w:space="0" w:color="000000"/>
              <w:bottom w:val="single" w:sz="4" w:space="0" w:color="000000"/>
            </w:tcBorders>
            <w:shd w:val="clear" w:color="auto" w:fill="auto"/>
          </w:tcPr>
          <w:p w:rsidR="003A5033" w:rsidRPr="00EA6824" w:rsidRDefault="003A5033" w:rsidP="005D458E">
            <w:pPr>
              <w:rPr>
                <w:rFonts w:ascii="Times New Roman" w:hAnsi="Times New Roman" w:cs="Times New Roman"/>
                <w:color w:val="000000"/>
                <w:sz w:val="24"/>
                <w:szCs w:val="24"/>
              </w:rPr>
            </w:pPr>
            <w:r w:rsidRPr="00EA6824">
              <w:rPr>
                <w:rFonts w:ascii="Times New Roman" w:hAnsi="Times New Roman" w:cs="Times New Roman"/>
                <w:sz w:val="24"/>
                <w:szCs w:val="24"/>
              </w:rPr>
              <w:t>Итого:</w:t>
            </w:r>
          </w:p>
        </w:tc>
        <w:tc>
          <w:tcPr>
            <w:tcW w:w="184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472</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color w:val="000000"/>
                <w:sz w:val="24"/>
                <w:szCs w:val="24"/>
              </w:rPr>
              <w:t>411</w:t>
            </w:r>
          </w:p>
        </w:tc>
      </w:tr>
    </w:tbl>
    <w:p w:rsidR="00820F32" w:rsidRPr="00EA6824" w:rsidRDefault="003A5033" w:rsidP="00820F32">
      <w:pPr>
        <w:jc w:val="both"/>
        <w:rPr>
          <w:rFonts w:ascii="Times New Roman" w:hAnsi="Times New Roman" w:cs="Times New Roman"/>
          <w:b/>
          <w:sz w:val="24"/>
          <w:szCs w:val="24"/>
        </w:rPr>
      </w:pPr>
      <w:r w:rsidRPr="00EA6824">
        <w:rPr>
          <w:rFonts w:ascii="Times New Roman" w:hAnsi="Times New Roman" w:cs="Times New Roman"/>
          <w:sz w:val="24"/>
          <w:szCs w:val="24"/>
        </w:rPr>
        <w:t xml:space="preserve">  </w:t>
      </w:r>
    </w:p>
    <w:p w:rsidR="003A5033" w:rsidRPr="00EA6824" w:rsidRDefault="003A5033" w:rsidP="005D458E">
      <w:pPr>
        <w:jc w:val="right"/>
        <w:rPr>
          <w:rFonts w:ascii="Times New Roman" w:hAnsi="Times New Roman" w:cs="Times New Roman"/>
          <w:b/>
          <w:sz w:val="24"/>
          <w:szCs w:val="24"/>
        </w:rPr>
      </w:pPr>
      <w:r w:rsidRPr="00EA6824">
        <w:rPr>
          <w:rFonts w:ascii="Times New Roman" w:hAnsi="Times New Roman" w:cs="Times New Roman"/>
          <w:b/>
          <w:sz w:val="24"/>
          <w:szCs w:val="24"/>
        </w:rPr>
        <w:t>Таблица №</w:t>
      </w:r>
      <w:r w:rsidR="00A2685D" w:rsidRPr="00EA6824">
        <w:rPr>
          <w:rFonts w:ascii="Times New Roman" w:hAnsi="Times New Roman" w:cs="Times New Roman"/>
          <w:b/>
          <w:sz w:val="24"/>
          <w:szCs w:val="24"/>
        </w:rPr>
        <w:t>7</w:t>
      </w:r>
      <w:r w:rsidRPr="00EA6824">
        <w:rPr>
          <w:rFonts w:ascii="Times New Roman" w:hAnsi="Times New Roman" w:cs="Times New Roman"/>
          <w:b/>
          <w:sz w:val="24"/>
          <w:szCs w:val="24"/>
        </w:rPr>
        <w:t xml:space="preserve"> Ведомость монтажных работ</w:t>
      </w:r>
    </w:p>
    <w:p w:rsidR="00113C61" w:rsidRPr="00EA6824" w:rsidRDefault="00113C61" w:rsidP="005D458E">
      <w:pPr>
        <w:jc w:val="right"/>
        <w:rPr>
          <w:rFonts w:ascii="Times New Roman" w:hAnsi="Times New Roman" w:cs="Times New Roman"/>
          <w:b/>
          <w:sz w:val="24"/>
          <w:szCs w:val="24"/>
        </w:rPr>
      </w:pPr>
    </w:p>
    <w:tbl>
      <w:tblPr>
        <w:tblW w:w="10490" w:type="dxa"/>
        <w:tblInd w:w="108" w:type="dxa"/>
        <w:tblLayout w:type="fixed"/>
        <w:tblLook w:val="0000" w:firstRow="0" w:lastRow="0" w:firstColumn="0" w:lastColumn="0" w:noHBand="0" w:noVBand="0"/>
      </w:tblPr>
      <w:tblGrid>
        <w:gridCol w:w="993"/>
        <w:gridCol w:w="5670"/>
        <w:gridCol w:w="1984"/>
        <w:gridCol w:w="1843"/>
      </w:tblGrid>
      <w:tr w:rsidR="003A5033" w:rsidRPr="00EA6824" w:rsidTr="00A328AF">
        <w:trPr>
          <w:trHeight w:val="119"/>
        </w:trPr>
        <w:tc>
          <w:tcPr>
            <w:tcW w:w="993" w:type="dxa"/>
            <w:vMerge w:val="restart"/>
            <w:tcBorders>
              <w:top w:val="single" w:sz="4" w:space="0" w:color="000000"/>
              <w:left w:val="single" w:sz="4" w:space="0" w:color="000000"/>
              <w:bottom w:val="single" w:sz="4" w:space="0" w:color="000000"/>
            </w:tcBorders>
            <w:shd w:val="clear" w:color="auto" w:fill="auto"/>
          </w:tcPr>
          <w:p w:rsidR="003A5033" w:rsidRPr="00EA6824" w:rsidRDefault="003A5033" w:rsidP="00113C61">
            <w:pPr>
              <w:jc w:val="center"/>
              <w:rPr>
                <w:rFonts w:ascii="Times New Roman" w:hAnsi="Times New Roman" w:cs="Times New Roman"/>
                <w:b/>
                <w:sz w:val="24"/>
                <w:szCs w:val="24"/>
              </w:rPr>
            </w:pPr>
            <w:r w:rsidRPr="00EA6824">
              <w:rPr>
                <w:rFonts w:ascii="Times New Roman" w:hAnsi="Times New Roman" w:cs="Times New Roman"/>
                <w:b/>
                <w:sz w:val="24"/>
                <w:szCs w:val="24"/>
              </w:rPr>
              <w:t>№</w:t>
            </w:r>
          </w:p>
          <w:p w:rsidR="003A5033" w:rsidRPr="00EA6824" w:rsidRDefault="003A5033" w:rsidP="00113C61">
            <w:pPr>
              <w:jc w:val="center"/>
              <w:rPr>
                <w:rFonts w:ascii="Times New Roman" w:hAnsi="Times New Roman" w:cs="Times New Roman"/>
                <w:b/>
                <w:sz w:val="24"/>
                <w:szCs w:val="24"/>
              </w:rPr>
            </w:pPr>
            <w:r w:rsidRPr="00EA6824">
              <w:rPr>
                <w:rFonts w:ascii="Times New Roman" w:hAnsi="Times New Roman" w:cs="Times New Roman"/>
                <w:b/>
                <w:sz w:val="24"/>
                <w:szCs w:val="24"/>
              </w:rPr>
              <w:t>п/п</w:t>
            </w:r>
          </w:p>
        </w:tc>
        <w:tc>
          <w:tcPr>
            <w:tcW w:w="5670" w:type="dxa"/>
            <w:vMerge w:val="restart"/>
            <w:tcBorders>
              <w:top w:val="single" w:sz="4" w:space="0" w:color="000000"/>
              <w:left w:val="single" w:sz="4" w:space="0" w:color="000000"/>
              <w:bottom w:val="single" w:sz="4" w:space="0" w:color="000000"/>
            </w:tcBorders>
            <w:shd w:val="clear" w:color="auto" w:fill="auto"/>
          </w:tcPr>
          <w:p w:rsidR="00820F32" w:rsidRPr="00EA6824" w:rsidRDefault="00820F32" w:rsidP="00113C61">
            <w:pPr>
              <w:jc w:val="center"/>
              <w:rPr>
                <w:rFonts w:ascii="Times New Roman" w:hAnsi="Times New Roman" w:cs="Times New Roman"/>
                <w:b/>
                <w:sz w:val="24"/>
                <w:szCs w:val="24"/>
              </w:rPr>
            </w:pPr>
          </w:p>
          <w:p w:rsidR="003A5033" w:rsidRPr="00EA6824" w:rsidRDefault="003A5033" w:rsidP="00113C61">
            <w:pPr>
              <w:jc w:val="center"/>
              <w:rPr>
                <w:rFonts w:ascii="Times New Roman" w:hAnsi="Times New Roman" w:cs="Times New Roman"/>
                <w:b/>
                <w:sz w:val="24"/>
                <w:szCs w:val="24"/>
              </w:rPr>
            </w:pPr>
            <w:r w:rsidRPr="00EA6824">
              <w:rPr>
                <w:rFonts w:ascii="Times New Roman" w:hAnsi="Times New Roman" w:cs="Times New Roman"/>
                <w:b/>
                <w:sz w:val="24"/>
                <w:szCs w:val="24"/>
              </w:rPr>
              <w:t>Наименование</w:t>
            </w:r>
          </w:p>
        </w:tc>
        <w:tc>
          <w:tcPr>
            <w:tcW w:w="3827"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113C61">
            <w:pPr>
              <w:jc w:val="center"/>
              <w:rPr>
                <w:b/>
                <w:sz w:val="24"/>
                <w:szCs w:val="24"/>
              </w:rPr>
            </w:pPr>
            <w:r w:rsidRPr="00EA6824">
              <w:rPr>
                <w:rFonts w:ascii="Times New Roman" w:hAnsi="Times New Roman" w:cs="Times New Roman"/>
                <w:b/>
                <w:sz w:val="24"/>
                <w:szCs w:val="24"/>
              </w:rPr>
              <w:t>Объем работ, м</w:t>
            </w:r>
          </w:p>
        </w:tc>
      </w:tr>
      <w:tr w:rsidR="003A5033" w:rsidRPr="00EA6824" w:rsidTr="00A328AF">
        <w:trPr>
          <w:trHeight w:val="300"/>
        </w:trPr>
        <w:tc>
          <w:tcPr>
            <w:tcW w:w="993" w:type="dxa"/>
            <w:vMerge/>
            <w:tcBorders>
              <w:top w:val="single" w:sz="4" w:space="0" w:color="000000"/>
              <w:left w:val="single" w:sz="4" w:space="0" w:color="000000"/>
              <w:bottom w:val="single" w:sz="4" w:space="0" w:color="000000"/>
            </w:tcBorders>
            <w:shd w:val="clear" w:color="auto" w:fill="auto"/>
          </w:tcPr>
          <w:p w:rsidR="003A5033" w:rsidRPr="00EA6824" w:rsidRDefault="003A5033" w:rsidP="00113C61">
            <w:pPr>
              <w:snapToGrid w:val="0"/>
              <w:jc w:val="center"/>
              <w:rPr>
                <w:rFonts w:ascii="Times New Roman" w:hAnsi="Times New Roman" w:cs="Times New Roman"/>
                <w:b/>
                <w:sz w:val="24"/>
                <w:szCs w:val="24"/>
              </w:rPr>
            </w:pPr>
          </w:p>
        </w:tc>
        <w:tc>
          <w:tcPr>
            <w:tcW w:w="5670" w:type="dxa"/>
            <w:vMerge/>
            <w:tcBorders>
              <w:top w:val="single" w:sz="4" w:space="0" w:color="000000"/>
              <w:left w:val="single" w:sz="4" w:space="0" w:color="000000"/>
              <w:bottom w:val="single" w:sz="4" w:space="0" w:color="000000"/>
            </w:tcBorders>
            <w:shd w:val="clear" w:color="auto" w:fill="auto"/>
          </w:tcPr>
          <w:p w:rsidR="003A5033" w:rsidRPr="00EA6824" w:rsidRDefault="003A5033" w:rsidP="00113C61">
            <w:pPr>
              <w:snapToGrid w:val="0"/>
              <w:jc w:val="center"/>
              <w:rPr>
                <w:rFonts w:ascii="Times New Roman" w:hAnsi="Times New Roman" w:cs="Times New Roman"/>
                <w:b/>
                <w:sz w:val="24"/>
                <w:szCs w:val="24"/>
              </w:rPr>
            </w:pPr>
          </w:p>
        </w:tc>
        <w:tc>
          <w:tcPr>
            <w:tcW w:w="1984" w:type="dxa"/>
            <w:tcBorders>
              <w:top w:val="single" w:sz="4" w:space="0" w:color="000000"/>
              <w:left w:val="single" w:sz="4" w:space="0" w:color="000000"/>
              <w:bottom w:val="single" w:sz="4" w:space="0" w:color="000000"/>
            </w:tcBorders>
            <w:shd w:val="clear" w:color="auto" w:fill="auto"/>
          </w:tcPr>
          <w:p w:rsidR="002F7944" w:rsidRDefault="002F7944" w:rsidP="00113C61">
            <w:pPr>
              <w:jc w:val="center"/>
              <w:rPr>
                <w:rFonts w:ascii="Times New Roman" w:hAnsi="Times New Roman" w:cs="Times New Roman"/>
                <w:b/>
                <w:sz w:val="24"/>
                <w:szCs w:val="24"/>
              </w:rPr>
            </w:pPr>
            <w:r>
              <w:rPr>
                <w:rFonts w:ascii="Times New Roman" w:hAnsi="Times New Roman" w:cs="Times New Roman"/>
                <w:b/>
                <w:sz w:val="24"/>
                <w:szCs w:val="24"/>
              </w:rPr>
              <w:t xml:space="preserve">На первую </w:t>
            </w:r>
          </w:p>
          <w:p w:rsidR="003A5033" w:rsidRPr="00EA6824" w:rsidRDefault="002F7944" w:rsidP="00113C61">
            <w:pPr>
              <w:jc w:val="center"/>
              <w:rPr>
                <w:rFonts w:ascii="Times New Roman" w:hAnsi="Times New Roman" w:cs="Times New Roman"/>
                <w:b/>
                <w:sz w:val="24"/>
                <w:szCs w:val="24"/>
              </w:rPr>
            </w:pPr>
            <w:r>
              <w:rPr>
                <w:rFonts w:ascii="Times New Roman" w:hAnsi="Times New Roman" w:cs="Times New Roman"/>
                <w:b/>
                <w:sz w:val="24"/>
                <w:szCs w:val="24"/>
              </w:rPr>
              <w:t>оче</w:t>
            </w:r>
            <w:r w:rsidR="003A5033" w:rsidRPr="00EA6824">
              <w:rPr>
                <w:rFonts w:ascii="Times New Roman" w:hAnsi="Times New Roman" w:cs="Times New Roman"/>
                <w:b/>
                <w:sz w:val="24"/>
                <w:szCs w:val="24"/>
              </w:rPr>
              <w:t>редь(2020)</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113C61">
            <w:pPr>
              <w:jc w:val="center"/>
              <w:rPr>
                <w:b/>
                <w:sz w:val="24"/>
                <w:szCs w:val="24"/>
              </w:rPr>
            </w:pPr>
            <w:r w:rsidRPr="00EA6824">
              <w:rPr>
                <w:rFonts w:ascii="Times New Roman" w:hAnsi="Times New Roman" w:cs="Times New Roman"/>
                <w:b/>
                <w:sz w:val="24"/>
                <w:szCs w:val="24"/>
              </w:rPr>
              <w:t>На расчетный срок(2030г)</w:t>
            </w:r>
          </w:p>
        </w:tc>
      </w:tr>
      <w:tr w:rsidR="003A5033" w:rsidRPr="00EA6824" w:rsidTr="00A328AF">
        <w:trPr>
          <w:trHeight w:val="251"/>
        </w:trPr>
        <w:tc>
          <w:tcPr>
            <w:tcW w:w="99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1</w:t>
            </w:r>
          </w:p>
        </w:tc>
        <w:tc>
          <w:tcPr>
            <w:tcW w:w="5670"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both"/>
              <w:rPr>
                <w:rFonts w:ascii="Times New Roman" w:hAnsi="Times New Roman" w:cs="Times New Roman"/>
                <w:color w:val="000000"/>
                <w:sz w:val="24"/>
                <w:szCs w:val="24"/>
              </w:rPr>
            </w:pPr>
            <w:r w:rsidRPr="00EA6824">
              <w:rPr>
                <w:rFonts w:ascii="Times New Roman" w:hAnsi="Times New Roman" w:cs="Times New Roman"/>
                <w:sz w:val="24"/>
                <w:szCs w:val="24"/>
              </w:rPr>
              <w:t>Монтаж тепловых сетей в двухтрубном исполнении из стальных электросварных труб в заводской изоляции. Способ прокладки бесканальный.</w:t>
            </w:r>
          </w:p>
        </w:tc>
        <w:tc>
          <w:tcPr>
            <w:tcW w:w="3827"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snapToGrid w:val="0"/>
              <w:jc w:val="center"/>
              <w:rPr>
                <w:rFonts w:ascii="Times New Roman" w:hAnsi="Times New Roman" w:cs="Times New Roman"/>
                <w:color w:val="000000"/>
                <w:sz w:val="24"/>
                <w:szCs w:val="24"/>
              </w:rPr>
            </w:pPr>
          </w:p>
        </w:tc>
      </w:tr>
      <w:tr w:rsidR="003A5033" w:rsidRPr="00EA6824" w:rsidTr="00A328AF">
        <w:trPr>
          <w:trHeight w:val="187"/>
        </w:trPr>
        <w:tc>
          <w:tcPr>
            <w:tcW w:w="99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color w:val="000000"/>
                <w:sz w:val="24"/>
                <w:szCs w:val="24"/>
              </w:rPr>
            </w:pPr>
          </w:p>
        </w:tc>
        <w:tc>
          <w:tcPr>
            <w:tcW w:w="5670" w:type="dxa"/>
            <w:tcBorders>
              <w:top w:val="single" w:sz="4" w:space="0" w:color="000000"/>
              <w:left w:val="single" w:sz="4" w:space="0" w:color="000000"/>
              <w:bottom w:val="single" w:sz="4" w:space="0" w:color="000000"/>
            </w:tcBorders>
            <w:shd w:val="clear" w:color="auto" w:fill="auto"/>
          </w:tcPr>
          <w:p w:rsidR="003A5033" w:rsidRPr="00EA6824" w:rsidRDefault="003A5033" w:rsidP="00113C61">
            <w:pPr>
              <w:rPr>
                <w:rFonts w:ascii="Times New Roman" w:hAnsi="Times New Roman" w:cs="Times New Roman"/>
                <w:sz w:val="24"/>
                <w:szCs w:val="24"/>
              </w:rPr>
            </w:pPr>
            <w:r w:rsidRPr="00EA6824">
              <w:rPr>
                <w:rFonts w:ascii="Times New Roman" w:hAnsi="Times New Roman" w:cs="Times New Roman"/>
                <w:sz w:val="24"/>
                <w:szCs w:val="24"/>
              </w:rPr>
              <w:t>Ø159</w:t>
            </w:r>
          </w:p>
        </w:tc>
        <w:tc>
          <w:tcPr>
            <w:tcW w:w="1984"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45</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w:t>
            </w:r>
          </w:p>
        </w:tc>
      </w:tr>
      <w:tr w:rsidR="003A5033" w:rsidRPr="00EA6824" w:rsidTr="00A328AF">
        <w:trPr>
          <w:trHeight w:val="164"/>
        </w:trPr>
        <w:tc>
          <w:tcPr>
            <w:tcW w:w="99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5670" w:type="dxa"/>
            <w:tcBorders>
              <w:top w:val="single" w:sz="4" w:space="0" w:color="000000"/>
              <w:left w:val="single" w:sz="4" w:space="0" w:color="000000"/>
              <w:bottom w:val="single" w:sz="4" w:space="0" w:color="000000"/>
            </w:tcBorders>
            <w:shd w:val="clear" w:color="auto" w:fill="auto"/>
          </w:tcPr>
          <w:p w:rsidR="003A5033" w:rsidRPr="00EA6824" w:rsidRDefault="003A5033" w:rsidP="00113C61">
            <w:pPr>
              <w:rPr>
                <w:rFonts w:ascii="Times New Roman" w:hAnsi="Times New Roman" w:cs="Times New Roman"/>
                <w:sz w:val="24"/>
                <w:szCs w:val="24"/>
              </w:rPr>
            </w:pPr>
            <w:r w:rsidRPr="00EA6824">
              <w:rPr>
                <w:rFonts w:ascii="Times New Roman" w:hAnsi="Times New Roman" w:cs="Times New Roman"/>
                <w:sz w:val="24"/>
                <w:szCs w:val="24"/>
              </w:rPr>
              <w:t>Ø119</w:t>
            </w:r>
          </w:p>
        </w:tc>
        <w:tc>
          <w:tcPr>
            <w:tcW w:w="1984"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31</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w:t>
            </w:r>
          </w:p>
        </w:tc>
      </w:tr>
      <w:tr w:rsidR="003A5033" w:rsidRPr="00EA6824" w:rsidTr="00A328AF">
        <w:trPr>
          <w:trHeight w:val="281"/>
        </w:trPr>
        <w:tc>
          <w:tcPr>
            <w:tcW w:w="99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5670" w:type="dxa"/>
            <w:tcBorders>
              <w:top w:val="single" w:sz="4" w:space="0" w:color="000000"/>
              <w:left w:val="single" w:sz="4" w:space="0" w:color="000000"/>
              <w:bottom w:val="single" w:sz="4" w:space="0" w:color="000000"/>
            </w:tcBorders>
            <w:shd w:val="clear" w:color="auto" w:fill="auto"/>
          </w:tcPr>
          <w:p w:rsidR="003A5033" w:rsidRPr="00EA6824" w:rsidRDefault="003A5033" w:rsidP="00113C61">
            <w:pPr>
              <w:rPr>
                <w:rFonts w:ascii="Times New Roman" w:hAnsi="Times New Roman" w:cs="Times New Roman"/>
                <w:sz w:val="24"/>
                <w:szCs w:val="24"/>
              </w:rPr>
            </w:pPr>
            <w:r w:rsidRPr="00EA6824">
              <w:rPr>
                <w:rFonts w:ascii="Times New Roman" w:hAnsi="Times New Roman" w:cs="Times New Roman"/>
                <w:sz w:val="24"/>
                <w:szCs w:val="24"/>
              </w:rPr>
              <w:t>Ø108</w:t>
            </w:r>
          </w:p>
        </w:tc>
        <w:tc>
          <w:tcPr>
            <w:tcW w:w="1984"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204</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376</w:t>
            </w:r>
          </w:p>
        </w:tc>
      </w:tr>
      <w:tr w:rsidR="003A5033" w:rsidRPr="00EA6824" w:rsidTr="00A328AF">
        <w:trPr>
          <w:trHeight w:val="116"/>
        </w:trPr>
        <w:tc>
          <w:tcPr>
            <w:tcW w:w="99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5670" w:type="dxa"/>
            <w:tcBorders>
              <w:top w:val="single" w:sz="4" w:space="0" w:color="000000"/>
              <w:left w:val="single" w:sz="4" w:space="0" w:color="000000"/>
              <w:bottom w:val="single" w:sz="4" w:space="0" w:color="000000"/>
            </w:tcBorders>
            <w:shd w:val="clear" w:color="auto" w:fill="auto"/>
          </w:tcPr>
          <w:p w:rsidR="003A5033" w:rsidRPr="00EA6824" w:rsidRDefault="003A5033" w:rsidP="00113C61">
            <w:pPr>
              <w:rPr>
                <w:rFonts w:ascii="Times New Roman" w:hAnsi="Times New Roman" w:cs="Times New Roman"/>
                <w:sz w:val="24"/>
                <w:szCs w:val="24"/>
              </w:rPr>
            </w:pPr>
            <w:r w:rsidRPr="00EA6824">
              <w:rPr>
                <w:rFonts w:ascii="Times New Roman" w:hAnsi="Times New Roman" w:cs="Times New Roman"/>
                <w:sz w:val="24"/>
                <w:szCs w:val="24"/>
              </w:rPr>
              <w:t>Ø89</w:t>
            </w:r>
          </w:p>
        </w:tc>
        <w:tc>
          <w:tcPr>
            <w:tcW w:w="1984"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10</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w:t>
            </w:r>
          </w:p>
        </w:tc>
      </w:tr>
      <w:tr w:rsidR="003A5033" w:rsidRPr="00EA6824" w:rsidTr="00A328AF">
        <w:trPr>
          <w:trHeight w:val="92"/>
        </w:trPr>
        <w:tc>
          <w:tcPr>
            <w:tcW w:w="99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5670" w:type="dxa"/>
            <w:tcBorders>
              <w:top w:val="single" w:sz="4" w:space="0" w:color="000000"/>
              <w:left w:val="single" w:sz="4" w:space="0" w:color="000000"/>
              <w:bottom w:val="single" w:sz="4" w:space="0" w:color="000000"/>
            </w:tcBorders>
            <w:shd w:val="clear" w:color="auto" w:fill="auto"/>
          </w:tcPr>
          <w:p w:rsidR="003A5033" w:rsidRPr="00EA6824" w:rsidRDefault="003A5033" w:rsidP="00113C61">
            <w:pPr>
              <w:rPr>
                <w:rFonts w:ascii="Times New Roman" w:hAnsi="Times New Roman" w:cs="Times New Roman"/>
                <w:sz w:val="24"/>
                <w:szCs w:val="24"/>
              </w:rPr>
            </w:pPr>
            <w:r w:rsidRPr="00EA6824">
              <w:rPr>
                <w:rFonts w:ascii="Times New Roman" w:hAnsi="Times New Roman" w:cs="Times New Roman"/>
                <w:sz w:val="24"/>
                <w:szCs w:val="24"/>
              </w:rPr>
              <w:t>Ø57</w:t>
            </w:r>
          </w:p>
        </w:tc>
        <w:tc>
          <w:tcPr>
            <w:tcW w:w="1984"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182</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35</w:t>
            </w:r>
          </w:p>
        </w:tc>
      </w:tr>
      <w:tr w:rsidR="003A5033" w:rsidRPr="00EA6824" w:rsidTr="00A328AF">
        <w:trPr>
          <w:trHeight w:val="146"/>
        </w:trPr>
        <w:tc>
          <w:tcPr>
            <w:tcW w:w="6663" w:type="dxa"/>
            <w:gridSpan w:val="2"/>
            <w:tcBorders>
              <w:top w:val="single" w:sz="4" w:space="0" w:color="000000"/>
              <w:left w:val="single" w:sz="4" w:space="0" w:color="000000"/>
              <w:bottom w:val="single" w:sz="4" w:space="0" w:color="000000"/>
            </w:tcBorders>
            <w:shd w:val="clear" w:color="auto" w:fill="auto"/>
          </w:tcPr>
          <w:p w:rsidR="003A5033" w:rsidRPr="00EA6824" w:rsidRDefault="003A5033" w:rsidP="005D458E">
            <w:pPr>
              <w:rPr>
                <w:rFonts w:ascii="Times New Roman" w:hAnsi="Times New Roman" w:cs="Times New Roman"/>
                <w:color w:val="000000"/>
                <w:sz w:val="24"/>
                <w:szCs w:val="24"/>
              </w:rPr>
            </w:pPr>
            <w:r w:rsidRPr="00EA6824">
              <w:rPr>
                <w:rFonts w:ascii="Times New Roman" w:hAnsi="Times New Roman" w:cs="Times New Roman"/>
                <w:sz w:val="24"/>
                <w:szCs w:val="24"/>
              </w:rPr>
              <w:t>Итого:</w:t>
            </w:r>
          </w:p>
        </w:tc>
        <w:tc>
          <w:tcPr>
            <w:tcW w:w="1984"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472</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color w:val="000000"/>
                <w:sz w:val="24"/>
                <w:szCs w:val="24"/>
              </w:rPr>
              <w:t>411</w:t>
            </w:r>
          </w:p>
        </w:tc>
      </w:tr>
    </w:tbl>
    <w:p w:rsidR="003A5033" w:rsidRPr="00EA6824" w:rsidRDefault="003A5033" w:rsidP="002F7944">
      <w:pPr>
        <w:suppressAutoHyphens/>
        <w:ind w:firstLine="709"/>
        <w:jc w:val="both"/>
        <w:rPr>
          <w:rFonts w:ascii="Times New Roman" w:hAnsi="Times New Roman" w:cs="Times New Roman"/>
          <w:sz w:val="24"/>
          <w:szCs w:val="24"/>
        </w:rPr>
      </w:pPr>
      <w:r w:rsidRPr="00EA6824">
        <w:rPr>
          <w:rFonts w:ascii="Times New Roman" w:hAnsi="Times New Roman" w:cs="Times New Roman"/>
          <w:b/>
          <w:sz w:val="24"/>
          <w:szCs w:val="24"/>
        </w:rPr>
        <w:t>Котельная п. Сосновый бор</w:t>
      </w:r>
    </w:p>
    <w:p w:rsidR="003A5033" w:rsidRPr="00EA6824" w:rsidRDefault="003A5033" w:rsidP="002F7944">
      <w:pPr>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Реконструкция тепловых сетей предлагается на первую очередь.</w:t>
      </w:r>
    </w:p>
    <w:p w:rsidR="003A5033" w:rsidRPr="00EA6824" w:rsidRDefault="003A5033" w:rsidP="002F7944">
      <w:pPr>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 xml:space="preserve">Объемы работ по реконструкции существующих тепловых сетей приведены в таблице </w:t>
      </w:r>
    </w:p>
    <w:p w:rsidR="00113C61" w:rsidRPr="00EA6824" w:rsidRDefault="00113C61" w:rsidP="005D458E">
      <w:pPr>
        <w:jc w:val="right"/>
        <w:rPr>
          <w:rFonts w:ascii="Times New Roman" w:hAnsi="Times New Roman" w:cs="Times New Roman"/>
          <w:sz w:val="24"/>
          <w:szCs w:val="24"/>
        </w:rPr>
      </w:pPr>
    </w:p>
    <w:p w:rsidR="003A5033" w:rsidRPr="00EA6824" w:rsidRDefault="003A5033" w:rsidP="005D458E">
      <w:pPr>
        <w:jc w:val="right"/>
        <w:rPr>
          <w:rFonts w:ascii="Times New Roman" w:hAnsi="Times New Roman" w:cs="Times New Roman"/>
          <w:b/>
          <w:sz w:val="24"/>
          <w:szCs w:val="24"/>
        </w:rPr>
      </w:pPr>
      <w:r w:rsidRPr="00EA6824">
        <w:rPr>
          <w:rFonts w:ascii="Times New Roman" w:hAnsi="Times New Roman" w:cs="Times New Roman"/>
          <w:b/>
          <w:sz w:val="24"/>
          <w:szCs w:val="24"/>
        </w:rPr>
        <w:t>Таблица №</w:t>
      </w:r>
      <w:r w:rsidR="00A2685D" w:rsidRPr="00EA6824">
        <w:rPr>
          <w:rFonts w:ascii="Times New Roman" w:hAnsi="Times New Roman" w:cs="Times New Roman"/>
          <w:b/>
          <w:sz w:val="24"/>
          <w:szCs w:val="24"/>
        </w:rPr>
        <w:t>8</w:t>
      </w:r>
      <w:r w:rsidRPr="00EA6824">
        <w:rPr>
          <w:rFonts w:ascii="Times New Roman" w:hAnsi="Times New Roman" w:cs="Times New Roman"/>
          <w:b/>
          <w:sz w:val="24"/>
          <w:szCs w:val="24"/>
        </w:rPr>
        <w:t xml:space="preserve"> Ведомость демонтажных работ</w:t>
      </w:r>
    </w:p>
    <w:p w:rsidR="00113C61" w:rsidRPr="00EA6824" w:rsidRDefault="00113C61" w:rsidP="005D458E">
      <w:pPr>
        <w:jc w:val="right"/>
        <w:rPr>
          <w:rFonts w:ascii="Times New Roman" w:hAnsi="Times New Roman" w:cs="Times New Roman"/>
          <w:sz w:val="24"/>
          <w:szCs w:val="24"/>
        </w:rPr>
      </w:pPr>
    </w:p>
    <w:tbl>
      <w:tblPr>
        <w:tblW w:w="10206" w:type="dxa"/>
        <w:tblInd w:w="392" w:type="dxa"/>
        <w:tblLayout w:type="fixed"/>
        <w:tblLook w:val="0000" w:firstRow="0" w:lastRow="0" w:firstColumn="0" w:lastColumn="0" w:noHBand="0" w:noVBand="0"/>
      </w:tblPr>
      <w:tblGrid>
        <w:gridCol w:w="709"/>
        <w:gridCol w:w="6095"/>
        <w:gridCol w:w="3402"/>
      </w:tblGrid>
      <w:tr w:rsidR="003A5033" w:rsidRPr="00EA6824" w:rsidTr="00A328AF">
        <w:trPr>
          <w:trHeight w:val="161"/>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b/>
                <w:sz w:val="24"/>
                <w:szCs w:val="24"/>
              </w:rPr>
            </w:pPr>
            <w:r w:rsidRPr="00EA6824">
              <w:rPr>
                <w:rFonts w:ascii="Times New Roman" w:hAnsi="Times New Roman" w:cs="Times New Roman"/>
                <w:b/>
                <w:sz w:val="24"/>
                <w:szCs w:val="24"/>
              </w:rPr>
              <w:t>№ п/п</w:t>
            </w:r>
          </w:p>
        </w:tc>
        <w:tc>
          <w:tcPr>
            <w:tcW w:w="6095"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b/>
                <w:sz w:val="24"/>
                <w:szCs w:val="24"/>
              </w:rPr>
            </w:pPr>
            <w:r w:rsidRPr="00EA6824">
              <w:rPr>
                <w:rFonts w:ascii="Times New Roman" w:hAnsi="Times New Roman" w:cs="Times New Roman"/>
                <w:b/>
                <w:sz w:val="24"/>
                <w:szCs w:val="24"/>
              </w:rPr>
              <w:t>Наименование</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b/>
                <w:sz w:val="24"/>
                <w:szCs w:val="24"/>
              </w:rPr>
            </w:pPr>
            <w:r w:rsidRPr="00EA6824">
              <w:rPr>
                <w:rFonts w:ascii="Times New Roman" w:hAnsi="Times New Roman" w:cs="Times New Roman"/>
                <w:b/>
                <w:sz w:val="24"/>
                <w:szCs w:val="24"/>
              </w:rPr>
              <w:t>Объем работ, м</w:t>
            </w:r>
          </w:p>
        </w:tc>
      </w:tr>
      <w:tr w:rsidR="003A5033" w:rsidRPr="00EA6824" w:rsidTr="00A328AF">
        <w:trPr>
          <w:trHeight w:val="142"/>
        </w:trPr>
        <w:tc>
          <w:tcPr>
            <w:tcW w:w="10206" w:type="dxa"/>
            <w:gridSpan w:val="3"/>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b/>
                <w:sz w:val="24"/>
                <w:szCs w:val="24"/>
              </w:rPr>
              <w:t>Тепловые сети</w:t>
            </w:r>
          </w:p>
        </w:tc>
      </w:tr>
      <w:tr w:rsidR="003A5033" w:rsidRPr="00EA6824" w:rsidTr="00A328AF">
        <w:trPr>
          <w:trHeight w:val="251"/>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1</w:t>
            </w:r>
          </w:p>
        </w:tc>
        <w:tc>
          <w:tcPr>
            <w:tcW w:w="6095"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both"/>
              <w:rPr>
                <w:rFonts w:ascii="Times New Roman" w:hAnsi="Times New Roman" w:cs="Times New Roman"/>
                <w:color w:val="000000"/>
                <w:sz w:val="24"/>
                <w:szCs w:val="24"/>
              </w:rPr>
            </w:pPr>
            <w:r w:rsidRPr="00EA6824">
              <w:rPr>
                <w:rFonts w:ascii="Times New Roman" w:hAnsi="Times New Roman" w:cs="Times New Roman"/>
                <w:sz w:val="24"/>
                <w:szCs w:val="24"/>
              </w:rPr>
              <w:t xml:space="preserve">Демонтаж тепловых сетей в двухтрубном исполнении </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snapToGrid w:val="0"/>
              <w:jc w:val="center"/>
              <w:rPr>
                <w:rFonts w:ascii="Times New Roman" w:hAnsi="Times New Roman" w:cs="Times New Roman"/>
                <w:color w:val="000000"/>
                <w:sz w:val="24"/>
                <w:szCs w:val="24"/>
              </w:rPr>
            </w:pPr>
          </w:p>
        </w:tc>
      </w:tr>
      <w:tr w:rsidR="003A5033" w:rsidRPr="00EA6824" w:rsidTr="00A328AF">
        <w:trPr>
          <w:trHeight w:val="151"/>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6095" w:type="dxa"/>
            <w:tcBorders>
              <w:top w:val="single" w:sz="4" w:space="0" w:color="000000"/>
              <w:left w:val="single" w:sz="4" w:space="0" w:color="000000"/>
              <w:bottom w:val="single" w:sz="4" w:space="0" w:color="000000"/>
            </w:tcBorders>
            <w:shd w:val="clear" w:color="auto" w:fill="auto"/>
          </w:tcPr>
          <w:p w:rsidR="003A5033" w:rsidRPr="00EA6824" w:rsidRDefault="003A5033" w:rsidP="00113C61">
            <w:pPr>
              <w:rPr>
                <w:rFonts w:ascii="Times New Roman" w:hAnsi="Times New Roman" w:cs="Times New Roman"/>
                <w:sz w:val="24"/>
                <w:szCs w:val="24"/>
              </w:rPr>
            </w:pPr>
            <w:r w:rsidRPr="00EA6824">
              <w:rPr>
                <w:rFonts w:ascii="Times New Roman" w:hAnsi="Times New Roman" w:cs="Times New Roman"/>
                <w:sz w:val="24"/>
                <w:szCs w:val="24"/>
              </w:rPr>
              <w:t>Ø150</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160</w:t>
            </w:r>
          </w:p>
        </w:tc>
      </w:tr>
      <w:tr w:rsidR="003A5033" w:rsidRPr="00EA6824" w:rsidTr="00A328AF">
        <w:trPr>
          <w:trHeight w:val="114"/>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6095" w:type="dxa"/>
            <w:tcBorders>
              <w:top w:val="single" w:sz="4" w:space="0" w:color="000000"/>
              <w:left w:val="single" w:sz="4" w:space="0" w:color="000000"/>
              <w:bottom w:val="single" w:sz="4" w:space="0" w:color="000000"/>
            </w:tcBorders>
            <w:shd w:val="clear" w:color="auto" w:fill="auto"/>
          </w:tcPr>
          <w:p w:rsidR="003A5033" w:rsidRPr="00EA6824" w:rsidRDefault="003A5033" w:rsidP="00113C61">
            <w:pPr>
              <w:rPr>
                <w:rFonts w:ascii="Times New Roman" w:hAnsi="Times New Roman" w:cs="Times New Roman"/>
                <w:sz w:val="24"/>
                <w:szCs w:val="24"/>
              </w:rPr>
            </w:pPr>
            <w:r w:rsidRPr="00EA6824">
              <w:rPr>
                <w:rFonts w:ascii="Times New Roman" w:hAnsi="Times New Roman" w:cs="Times New Roman"/>
                <w:sz w:val="24"/>
                <w:szCs w:val="24"/>
              </w:rPr>
              <w:t>Ø100</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175</w:t>
            </w:r>
          </w:p>
        </w:tc>
      </w:tr>
      <w:tr w:rsidR="003A5033" w:rsidRPr="00EA6824" w:rsidTr="00A328AF">
        <w:trPr>
          <w:trHeight w:val="103"/>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6095" w:type="dxa"/>
            <w:tcBorders>
              <w:top w:val="single" w:sz="4" w:space="0" w:color="000000"/>
              <w:left w:val="single" w:sz="4" w:space="0" w:color="000000"/>
              <w:bottom w:val="single" w:sz="4" w:space="0" w:color="000000"/>
            </w:tcBorders>
            <w:shd w:val="clear" w:color="auto" w:fill="auto"/>
          </w:tcPr>
          <w:p w:rsidR="003A5033" w:rsidRPr="00EA6824" w:rsidRDefault="003A5033" w:rsidP="00113C61">
            <w:pPr>
              <w:rPr>
                <w:rFonts w:ascii="Times New Roman" w:hAnsi="Times New Roman" w:cs="Times New Roman"/>
                <w:sz w:val="24"/>
                <w:szCs w:val="24"/>
              </w:rPr>
            </w:pPr>
            <w:r w:rsidRPr="00EA6824">
              <w:rPr>
                <w:rFonts w:ascii="Times New Roman" w:hAnsi="Times New Roman" w:cs="Times New Roman"/>
                <w:sz w:val="24"/>
                <w:szCs w:val="24"/>
              </w:rPr>
              <w:t>Ø80</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35</w:t>
            </w:r>
          </w:p>
        </w:tc>
      </w:tr>
      <w:tr w:rsidR="003A5033" w:rsidRPr="00EA6824" w:rsidTr="00A328AF">
        <w:trPr>
          <w:trHeight w:val="157"/>
        </w:trPr>
        <w:tc>
          <w:tcPr>
            <w:tcW w:w="6804" w:type="dxa"/>
            <w:gridSpan w:val="2"/>
            <w:tcBorders>
              <w:top w:val="single" w:sz="4" w:space="0" w:color="000000"/>
              <w:left w:val="single" w:sz="4" w:space="0" w:color="000000"/>
              <w:bottom w:val="single" w:sz="4" w:space="0" w:color="000000"/>
            </w:tcBorders>
            <w:shd w:val="clear" w:color="auto" w:fill="auto"/>
          </w:tcPr>
          <w:p w:rsidR="003A5033" w:rsidRPr="00EA6824" w:rsidRDefault="003A5033" w:rsidP="005D458E">
            <w:pPr>
              <w:rPr>
                <w:rFonts w:ascii="Times New Roman" w:hAnsi="Times New Roman" w:cs="Times New Roman"/>
                <w:color w:val="000000"/>
                <w:sz w:val="24"/>
                <w:szCs w:val="24"/>
              </w:rPr>
            </w:pPr>
            <w:r w:rsidRPr="00EA6824">
              <w:rPr>
                <w:rFonts w:ascii="Times New Roman" w:hAnsi="Times New Roman" w:cs="Times New Roman"/>
                <w:sz w:val="24"/>
                <w:szCs w:val="24"/>
              </w:rPr>
              <w:t>Итого:</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color w:val="000000"/>
                <w:sz w:val="24"/>
                <w:szCs w:val="24"/>
              </w:rPr>
              <w:t>370</w:t>
            </w:r>
          </w:p>
        </w:tc>
      </w:tr>
    </w:tbl>
    <w:p w:rsidR="00820F32" w:rsidRPr="00EA6824" w:rsidRDefault="00820F32" w:rsidP="005D458E">
      <w:pPr>
        <w:jc w:val="right"/>
        <w:rPr>
          <w:rFonts w:ascii="Times New Roman" w:hAnsi="Times New Roman" w:cs="Times New Roman"/>
          <w:sz w:val="24"/>
          <w:szCs w:val="24"/>
        </w:rPr>
      </w:pPr>
    </w:p>
    <w:p w:rsidR="003A5033" w:rsidRPr="00EA6824" w:rsidRDefault="003A5033" w:rsidP="005D458E">
      <w:pPr>
        <w:jc w:val="right"/>
        <w:rPr>
          <w:rFonts w:ascii="Times New Roman" w:hAnsi="Times New Roman" w:cs="Times New Roman"/>
          <w:b/>
          <w:sz w:val="24"/>
          <w:szCs w:val="24"/>
        </w:rPr>
      </w:pPr>
      <w:r w:rsidRPr="00EA6824">
        <w:rPr>
          <w:rFonts w:ascii="Times New Roman" w:hAnsi="Times New Roman" w:cs="Times New Roman"/>
          <w:sz w:val="24"/>
          <w:szCs w:val="24"/>
        </w:rPr>
        <w:t xml:space="preserve"> </w:t>
      </w:r>
      <w:r w:rsidRPr="00EA6824">
        <w:rPr>
          <w:rFonts w:ascii="Times New Roman" w:hAnsi="Times New Roman" w:cs="Times New Roman"/>
          <w:b/>
          <w:sz w:val="24"/>
          <w:szCs w:val="24"/>
        </w:rPr>
        <w:t>Таблица №</w:t>
      </w:r>
      <w:r w:rsidR="00A2685D" w:rsidRPr="00EA6824">
        <w:rPr>
          <w:rFonts w:ascii="Times New Roman" w:hAnsi="Times New Roman" w:cs="Times New Roman"/>
          <w:b/>
          <w:sz w:val="24"/>
          <w:szCs w:val="24"/>
        </w:rPr>
        <w:t>9</w:t>
      </w:r>
      <w:r w:rsidR="00113C61" w:rsidRPr="00EA6824">
        <w:rPr>
          <w:rFonts w:ascii="Times New Roman" w:hAnsi="Times New Roman" w:cs="Times New Roman"/>
          <w:b/>
          <w:sz w:val="24"/>
          <w:szCs w:val="24"/>
        </w:rPr>
        <w:t xml:space="preserve"> </w:t>
      </w:r>
      <w:r w:rsidRPr="00EA6824">
        <w:rPr>
          <w:rFonts w:ascii="Times New Roman" w:hAnsi="Times New Roman" w:cs="Times New Roman"/>
          <w:b/>
          <w:sz w:val="24"/>
          <w:szCs w:val="24"/>
        </w:rPr>
        <w:t>Ведомость монтажных работ</w:t>
      </w:r>
    </w:p>
    <w:p w:rsidR="00113C61" w:rsidRPr="00EA6824" w:rsidRDefault="00113C61" w:rsidP="005D458E">
      <w:pPr>
        <w:jc w:val="right"/>
        <w:rPr>
          <w:rFonts w:ascii="Times New Roman" w:hAnsi="Times New Roman" w:cs="Times New Roman"/>
          <w:sz w:val="24"/>
          <w:szCs w:val="24"/>
        </w:rPr>
      </w:pPr>
    </w:p>
    <w:tbl>
      <w:tblPr>
        <w:tblW w:w="10206" w:type="dxa"/>
        <w:tblInd w:w="392" w:type="dxa"/>
        <w:tblLayout w:type="fixed"/>
        <w:tblLook w:val="0000" w:firstRow="0" w:lastRow="0" w:firstColumn="0" w:lastColumn="0" w:noHBand="0" w:noVBand="0"/>
      </w:tblPr>
      <w:tblGrid>
        <w:gridCol w:w="851"/>
        <w:gridCol w:w="5953"/>
        <w:gridCol w:w="3402"/>
      </w:tblGrid>
      <w:tr w:rsidR="003A5033" w:rsidRPr="00EA6824" w:rsidTr="00A328AF">
        <w:trPr>
          <w:trHeight w:val="267"/>
        </w:trPr>
        <w:tc>
          <w:tcPr>
            <w:tcW w:w="851"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b/>
                <w:sz w:val="24"/>
                <w:szCs w:val="24"/>
              </w:rPr>
            </w:pPr>
            <w:r w:rsidRPr="00EA6824">
              <w:rPr>
                <w:rFonts w:ascii="Times New Roman" w:hAnsi="Times New Roman" w:cs="Times New Roman"/>
                <w:b/>
                <w:sz w:val="24"/>
                <w:szCs w:val="24"/>
              </w:rPr>
              <w:t>№ п/п</w:t>
            </w:r>
          </w:p>
        </w:tc>
        <w:tc>
          <w:tcPr>
            <w:tcW w:w="595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b/>
                <w:sz w:val="24"/>
                <w:szCs w:val="24"/>
              </w:rPr>
            </w:pPr>
            <w:r w:rsidRPr="00EA6824">
              <w:rPr>
                <w:rFonts w:ascii="Times New Roman" w:hAnsi="Times New Roman" w:cs="Times New Roman"/>
                <w:b/>
                <w:sz w:val="24"/>
                <w:szCs w:val="24"/>
              </w:rPr>
              <w:t>Наименование</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b/>
                <w:sz w:val="24"/>
                <w:szCs w:val="24"/>
              </w:rPr>
            </w:pPr>
            <w:r w:rsidRPr="00EA6824">
              <w:rPr>
                <w:rFonts w:ascii="Times New Roman" w:hAnsi="Times New Roman" w:cs="Times New Roman"/>
                <w:b/>
                <w:sz w:val="24"/>
                <w:szCs w:val="24"/>
              </w:rPr>
              <w:t>Объем работ, м</w:t>
            </w:r>
          </w:p>
        </w:tc>
      </w:tr>
      <w:tr w:rsidR="003A5033" w:rsidRPr="00EA6824" w:rsidTr="00A328AF">
        <w:trPr>
          <w:trHeight w:val="210"/>
        </w:trPr>
        <w:tc>
          <w:tcPr>
            <w:tcW w:w="10206" w:type="dxa"/>
            <w:gridSpan w:val="3"/>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b/>
                <w:sz w:val="24"/>
                <w:szCs w:val="24"/>
              </w:rPr>
              <w:t>Тепловые сети</w:t>
            </w:r>
          </w:p>
        </w:tc>
      </w:tr>
      <w:tr w:rsidR="003A5033" w:rsidRPr="00EA6824" w:rsidTr="00A328AF">
        <w:trPr>
          <w:trHeight w:val="583"/>
        </w:trPr>
        <w:tc>
          <w:tcPr>
            <w:tcW w:w="851"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1</w:t>
            </w:r>
          </w:p>
        </w:tc>
        <w:tc>
          <w:tcPr>
            <w:tcW w:w="595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rPr>
                <w:rFonts w:ascii="Times New Roman" w:hAnsi="Times New Roman" w:cs="Times New Roman"/>
                <w:color w:val="000000"/>
                <w:sz w:val="24"/>
                <w:szCs w:val="24"/>
              </w:rPr>
            </w:pPr>
            <w:r w:rsidRPr="00EA6824">
              <w:rPr>
                <w:rFonts w:ascii="Times New Roman" w:hAnsi="Times New Roman" w:cs="Times New Roman"/>
                <w:sz w:val="24"/>
                <w:szCs w:val="24"/>
              </w:rPr>
              <w:t>Монтаж тепловых сетей в двухтрубном исполнении из стальных электросварных труб в заводской изоляции. Способ прокладки бесканальный.</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snapToGrid w:val="0"/>
              <w:jc w:val="center"/>
              <w:rPr>
                <w:rFonts w:ascii="Times New Roman" w:hAnsi="Times New Roman" w:cs="Times New Roman"/>
                <w:color w:val="000000"/>
                <w:sz w:val="24"/>
                <w:szCs w:val="24"/>
              </w:rPr>
            </w:pPr>
          </w:p>
        </w:tc>
      </w:tr>
      <w:tr w:rsidR="003A5033" w:rsidRPr="00EA6824" w:rsidTr="00A328AF">
        <w:trPr>
          <w:trHeight w:val="237"/>
        </w:trPr>
        <w:tc>
          <w:tcPr>
            <w:tcW w:w="851"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color w:val="000000"/>
                <w:sz w:val="24"/>
                <w:szCs w:val="24"/>
              </w:rPr>
            </w:pPr>
          </w:p>
        </w:tc>
        <w:tc>
          <w:tcPr>
            <w:tcW w:w="5953" w:type="dxa"/>
            <w:tcBorders>
              <w:top w:val="single" w:sz="4" w:space="0" w:color="000000"/>
              <w:left w:val="single" w:sz="4" w:space="0" w:color="000000"/>
              <w:bottom w:val="single" w:sz="4" w:space="0" w:color="000000"/>
            </w:tcBorders>
            <w:shd w:val="clear" w:color="auto" w:fill="auto"/>
          </w:tcPr>
          <w:p w:rsidR="003A5033" w:rsidRPr="00EA6824" w:rsidRDefault="003A5033" w:rsidP="00113C61">
            <w:pPr>
              <w:rPr>
                <w:rFonts w:ascii="Times New Roman" w:hAnsi="Times New Roman" w:cs="Times New Roman"/>
                <w:sz w:val="24"/>
                <w:szCs w:val="24"/>
                <w:lang w:val="en-US"/>
              </w:rPr>
            </w:pPr>
            <w:r w:rsidRPr="00EA6824">
              <w:rPr>
                <w:rFonts w:ascii="Times New Roman" w:hAnsi="Times New Roman" w:cs="Times New Roman"/>
                <w:sz w:val="24"/>
                <w:szCs w:val="24"/>
              </w:rPr>
              <w:t>Ø150</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lang w:val="en-US"/>
              </w:rPr>
              <w:t>160</w:t>
            </w:r>
          </w:p>
        </w:tc>
      </w:tr>
      <w:tr w:rsidR="003A5033" w:rsidRPr="00EA6824" w:rsidTr="00A328AF">
        <w:trPr>
          <w:trHeight w:val="229"/>
        </w:trPr>
        <w:tc>
          <w:tcPr>
            <w:tcW w:w="851"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5953" w:type="dxa"/>
            <w:tcBorders>
              <w:top w:val="single" w:sz="4" w:space="0" w:color="000000"/>
              <w:left w:val="single" w:sz="4" w:space="0" w:color="000000"/>
              <w:bottom w:val="single" w:sz="4" w:space="0" w:color="000000"/>
            </w:tcBorders>
            <w:shd w:val="clear" w:color="auto" w:fill="auto"/>
          </w:tcPr>
          <w:p w:rsidR="003A5033" w:rsidRPr="00EA6824" w:rsidRDefault="003A5033" w:rsidP="00113C61">
            <w:pPr>
              <w:rPr>
                <w:rFonts w:ascii="Times New Roman" w:hAnsi="Times New Roman" w:cs="Times New Roman"/>
                <w:sz w:val="24"/>
                <w:szCs w:val="24"/>
                <w:lang w:val="en-US"/>
              </w:rPr>
            </w:pPr>
            <w:r w:rsidRPr="00EA6824">
              <w:rPr>
                <w:rFonts w:ascii="Times New Roman" w:hAnsi="Times New Roman" w:cs="Times New Roman"/>
                <w:sz w:val="24"/>
                <w:szCs w:val="24"/>
              </w:rPr>
              <w:t>Ø100</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lang w:val="en-US"/>
              </w:rPr>
              <w:t>175</w:t>
            </w:r>
          </w:p>
        </w:tc>
      </w:tr>
      <w:tr w:rsidR="003A5033" w:rsidRPr="00EA6824" w:rsidTr="00A328AF">
        <w:trPr>
          <w:trHeight w:val="173"/>
        </w:trPr>
        <w:tc>
          <w:tcPr>
            <w:tcW w:w="851"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5953" w:type="dxa"/>
            <w:tcBorders>
              <w:top w:val="single" w:sz="4" w:space="0" w:color="000000"/>
              <w:left w:val="single" w:sz="4" w:space="0" w:color="000000"/>
              <w:bottom w:val="single" w:sz="4" w:space="0" w:color="000000"/>
            </w:tcBorders>
            <w:shd w:val="clear" w:color="auto" w:fill="auto"/>
          </w:tcPr>
          <w:p w:rsidR="003A5033" w:rsidRPr="00EA6824" w:rsidRDefault="003A5033" w:rsidP="00113C61">
            <w:pPr>
              <w:rPr>
                <w:rFonts w:ascii="Times New Roman" w:hAnsi="Times New Roman" w:cs="Times New Roman"/>
                <w:sz w:val="24"/>
                <w:szCs w:val="24"/>
                <w:lang w:val="en-US"/>
              </w:rPr>
            </w:pPr>
            <w:r w:rsidRPr="00EA6824">
              <w:rPr>
                <w:rFonts w:ascii="Times New Roman" w:hAnsi="Times New Roman" w:cs="Times New Roman"/>
                <w:sz w:val="24"/>
                <w:szCs w:val="24"/>
              </w:rPr>
              <w:t>Ø80</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lang w:val="en-US"/>
              </w:rPr>
              <w:t>35</w:t>
            </w:r>
          </w:p>
        </w:tc>
      </w:tr>
      <w:tr w:rsidR="003A5033" w:rsidRPr="00EA6824" w:rsidTr="00A328AF">
        <w:trPr>
          <w:trHeight w:val="174"/>
        </w:trPr>
        <w:tc>
          <w:tcPr>
            <w:tcW w:w="6804" w:type="dxa"/>
            <w:gridSpan w:val="2"/>
            <w:tcBorders>
              <w:top w:val="single" w:sz="4" w:space="0" w:color="000000"/>
              <w:left w:val="single" w:sz="4" w:space="0" w:color="000000"/>
              <w:bottom w:val="single" w:sz="4" w:space="0" w:color="000000"/>
            </w:tcBorders>
            <w:shd w:val="clear" w:color="auto" w:fill="auto"/>
          </w:tcPr>
          <w:p w:rsidR="003A5033" w:rsidRPr="00EA6824" w:rsidRDefault="003A5033" w:rsidP="005D458E">
            <w:pPr>
              <w:rPr>
                <w:rFonts w:ascii="Times New Roman" w:hAnsi="Times New Roman" w:cs="Times New Roman"/>
                <w:color w:val="000000"/>
                <w:sz w:val="24"/>
                <w:szCs w:val="24"/>
                <w:lang w:val="en-US"/>
              </w:rPr>
            </w:pPr>
            <w:r w:rsidRPr="00EA6824">
              <w:rPr>
                <w:rFonts w:ascii="Times New Roman" w:hAnsi="Times New Roman" w:cs="Times New Roman"/>
                <w:sz w:val="24"/>
                <w:szCs w:val="24"/>
              </w:rPr>
              <w:t>Итого:</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color w:val="000000"/>
                <w:sz w:val="24"/>
                <w:szCs w:val="24"/>
                <w:lang w:val="en-US"/>
              </w:rPr>
              <w:t>370</w:t>
            </w:r>
          </w:p>
        </w:tc>
      </w:tr>
    </w:tbl>
    <w:p w:rsidR="00113C61" w:rsidRPr="00EA6824" w:rsidRDefault="00113C61" w:rsidP="005D458E">
      <w:pPr>
        <w:suppressAutoHyphens/>
        <w:jc w:val="both"/>
        <w:rPr>
          <w:rFonts w:ascii="Times New Roman" w:hAnsi="Times New Roman" w:cs="Times New Roman"/>
          <w:b/>
          <w:sz w:val="24"/>
          <w:szCs w:val="24"/>
        </w:rPr>
      </w:pPr>
    </w:p>
    <w:p w:rsidR="003A5033" w:rsidRPr="00EA6824" w:rsidRDefault="00D63C9F" w:rsidP="00A328AF">
      <w:pPr>
        <w:suppressAutoHyphens/>
        <w:ind w:firstLine="709"/>
        <w:jc w:val="both"/>
        <w:rPr>
          <w:rFonts w:ascii="Times New Roman" w:hAnsi="Times New Roman" w:cs="Times New Roman"/>
          <w:sz w:val="24"/>
          <w:szCs w:val="24"/>
        </w:rPr>
      </w:pPr>
      <w:r w:rsidRPr="00EA6824">
        <w:rPr>
          <w:rFonts w:ascii="Times New Roman" w:hAnsi="Times New Roman" w:cs="Times New Roman"/>
          <w:b/>
          <w:sz w:val="24"/>
          <w:szCs w:val="24"/>
        </w:rPr>
        <w:t>К</w:t>
      </w:r>
      <w:r w:rsidR="003A5033" w:rsidRPr="00EA6824">
        <w:rPr>
          <w:rFonts w:ascii="Times New Roman" w:hAnsi="Times New Roman" w:cs="Times New Roman"/>
          <w:b/>
          <w:sz w:val="24"/>
          <w:szCs w:val="24"/>
        </w:rPr>
        <w:t>отельная №3 п. Нагорный</w:t>
      </w:r>
    </w:p>
    <w:p w:rsidR="003221A8" w:rsidRPr="00EA6824" w:rsidRDefault="003A5033" w:rsidP="00A328AF">
      <w:pPr>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Протяженность тепловых сетей составляет 2340 м в двухтрубном исчислении.</w:t>
      </w:r>
      <w:r w:rsidR="003221A8" w:rsidRPr="00EA6824">
        <w:rPr>
          <w:rFonts w:ascii="Times New Roman" w:hAnsi="Times New Roman" w:cs="Times New Roman"/>
          <w:sz w:val="24"/>
          <w:szCs w:val="24"/>
        </w:rPr>
        <w:t xml:space="preserve"> </w:t>
      </w:r>
    </w:p>
    <w:p w:rsidR="003221A8" w:rsidRPr="00EA6824" w:rsidRDefault="00377318" w:rsidP="00A328AF">
      <w:pPr>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Реализация по р</w:t>
      </w:r>
      <w:r w:rsidR="003A5033" w:rsidRPr="00EA6824">
        <w:rPr>
          <w:rFonts w:ascii="Times New Roman" w:hAnsi="Times New Roman" w:cs="Times New Roman"/>
          <w:sz w:val="24"/>
          <w:szCs w:val="24"/>
        </w:rPr>
        <w:t xml:space="preserve">еконструкция тепловых сетей </w:t>
      </w:r>
      <w:r w:rsidRPr="00EA6824">
        <w:rPr>
          <w:rFonts w:ascii="Times New Roman" w:hAnsi="Times New Roman" w:cs="Times New Roman"/>
          <w:sz w:val="24"/>
          <w:szCs w:val="24"/>
        </w:rPr>
        <w:t>до 2030 года</w:t>
      </w:r>
      <w:r w:rsidR="003A5033" w:rsidRPr="00EA6824">
        <w:rPr>
          <w:rFonts w:ascii="Times New Roman" w:hAnsi="Times New Roman" w:cs="Times New Roman"/>
          <w:sz w:val="24"/>
          <w:szCs w:val="24"/>
        </w:rPr>
        <w:t>.</w:t>
      </w:r>
      <w:r w:rsidR="003221A8" w:rsidRPr="00EA6824">
        <w:rPr>
          <w:rFonts w:ascii="Times New Roman" w:hAnsi="Times New Roman" w:cs="Times New Roman"/>
          <w:sz w:val="24"/>
          <w:szCs w:val="24"/>
        </w:rPr>
        <w:t xml:space="preserve"> </w:t>
      </w:r>
    </w:p>
    <w:p w:rsidR="003A5033" w:rsidRPr="00EA6824" w:rsidRDefault="003A5033" w:rsidP="00A328AF">
      <w:pPr>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 xml:space="preserve">Объемы работ по реконструкции существующих тепловых сетей приведены в таблице </w:t>
      </w:r>
    </w:p>
    <w:p w:rsidR="00113C61" w:rsidRPr="00EA6824" w:rsidRDefault="00113C61" w:rsidP="005D458E">
      <w:pPr>
        <w:jc w:val="right"/>
        <w:rPr>
          <w:rFonts w:ascii="Times New Roman" w:hAnsi="Times New Roman" w:cs="Times New Roman"/>
          <w:sz w:val="24"/>
          <w:szCs w:val="24"/>
        </w:rPr>
      </w:pPr>
    </w:p>
    <w:p w:rsidR="003A5033" w:rsidRPr="00EA6824" w:rsidRDefault="003A5033" w:rsidP="005D458E">
      <w:pPr>
        <w:jc w:val="right"/>
        <w:rPr>
          <w:rFonts w:ascii="Times New Roman" w:hAnsi="Times New Roman" w:cs="Times New Roman"/>
          <w:b/>
          <w:sz w:val="24"/>
          <w:szCs w:val="24"/>
        </w:rPr>
      </w:pPr>
      <w:r w:rsidRPr="00EA6824">
        <w:rPr>
          <w:rFonts w:ascii="Times New Roman" w:hAnsi="Times New Roman" w:cs="Times New Roman"/>
          <w:b/>
          <w:sz w:val="24"/>
          <w:szCs w:val="24"/>
        </w:rPr>
        <w:t>Таблица №1</w:t>
      </w:r>
      <w:r w:rsidR="007254CE" w:rsidRPr="00EA6824">
        <w:rPr>
          <w:rFonts w:ascii="Times New Roman" w:hAnsi="Times New Roman" w:cs="Times New Roman"/>
          <w:b/>
          <w:sz w:val="24"/>
          <w:szCs w:val="24"/>
        </w:rPr>
        <w:t>0</w:t>
      </w:r>
      <w:r w:rsidRPr="00EA6824">
        <w:rPr>
          <w:rFonts w:ascii="Times New Roman" w:hAnsi="Times New Roman" w:cs="Times New Roman"/>
          <w:b/>
          <w:sz w:val="24"/>
          <w:szCs w:val="24"/>
        </w:rPr>
        <w:t xml:space="preserve"> Ведомость демонтажных работ </w:t>
      </w:r>
    </w:p>
    <w:p w:rsidR="00113C61" w:rsidRPr="00EA6824" w:rsidRDefault="00113C61" w:rsidP="005D458E">
      <w:pPr>
        <w:jc w:val="right"/>
        <w:rPr>
          <w:rFonts w:ascii="Times New Roman" w:hAnsi="Times New Roman" w:cs="Times New Roman"/>
          <w:sz w:val="24"/>
          <w:szCs w:val="24"/>
        </w:rPr>
      </w:pPr>
    </w:p>
    <w:tbl>
      <w:tblPr>
        <w:tblW w:w="10206" w:type="dxa"/>
        <w:tblInd w:w="392" w:type="dxa"/>
        <w:tblLayout w:type="fixed"/>
        <w:tblLook w:val="0000" w:firstRow="0" w:lastRow="0" w:firstColumn="0" w:lastColumn="0" w:noHBand="0" w:noVBand="0"/>
      </w:tblPr>
      <w:tblGrid>
        <w:gridCol w:w="850"/>
        <w:gridCol w:w="5954"/>
        <w:gridCol w:w="3402"/>
      </w:tblGrid>
      <w:tr w:rsidR="003A5033" w:rsidRPr="00EA6824" w:rsidTr="00A328AF">
        <w:trPr>
          <w:trHeight w:val="253"/>
        </w:trPr>
        <w:tc>
          <w:tcPr>
            <w:tcW w:w="850"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b/>
                <w:sz w:val="24"/>
                <w:szCs w:val="24"/>
              </w:rPr>
            </w:pPr>
            <w:r w:rsidRPr="00EA6824">
              <w:rPr>
                <w:rFonts w:ascii="Times New Roman" w:hAnsi="Times New Roman" w:cs="Times New Roman"/>
                <w:b/>
                <w:sz w:val="24"/>
                <w:szCs w:val="24"/>
              </w:rPr>
              <w:lastRenderedPageBreak/>
              <w:t>№ п/п</w:t>
            </w:r>
          </w:p>
        </w:tc>
        <w:tc>
          <w:tcPr>
            <w:tcW w:w="5954"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b/>
                <w:sz w:val="24"/>
                <w:szCs w:val="24"/>
              </w:rPr>
            </w:pPr>
            <w:r w:rsidRPr="00EA6824">
              <w:rPr>
                <w:rFonts w:ascii="Times New Roman" w:hAnsi="Times New Roman" w:cs="Times New Roman"/>
                <w:b/>
                <w:sz w:val="24"/>
                <w:szCs w:val="24"/>
              </w:rPr>
              <w:t>Наименование</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b/>
                <w:sz w:val="24"/>
                <w:szCs w:val="24"/>
              </w:rPr>
            </w:pPr>
            <w:r w:rsidRPr="00EA6824">
              <w:rPr>
                <w:rFonts w:ascii="Times New Roman" w:hAnsi="Times New Roman" w:cs="Times New Roman"/>
                <w:b/>
                <w:sz w:val="24"/>
                <w:szCs w:val="24"/>
              </w:rPr>
              <w:t>Объем работ, м</w:t>
            </w:r>
          </w:p>
        </w:tc>
      </w:tr>
      <w:tr w:rsidR="003A5033" w:rsidRPr="00EA6824" w:rsidTr="00A328AF">
        <w:trPr>
          <w:trHeight w:val="169"/>
        </w:trPr>
        <w:tc>
          <w:tcPr>
            <w:tcW w:w="10206" w:type="dxa"/>
            <w:gridSpan w:val="3"/>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b/>
                <w:sz w:val="24"/>
                <w:szCs w:val="24"/>
              </w:rPr>
              <w:t>Тепловые сети</w:t>
            </w:r>
          </w:p>
        </w:tc>
      </w:tr>
      <w:tr w:rsidR="003A5033" w:rsidRPr="00EA6824" w:rsidTr="00A328AF">
        <w:trPr>
          <w:trHeight w:val="115"/>
        </w:trPr>
        <w:tc>
          <w:tcPr>
            <w:tcW w:w="850"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1</w:t>
            </w:r>
          </w:p>
        </w:tc>
        <w:tc>
          <w:tcPr>
            <w:tcW w:w="5954"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both"/>
              <w:rPr>
                <w:rFonts w:ascii="Times New Roman" w:hAnsi="Times New Roman" w:cs="Times New Roman"/>
                <w:color w:val="000000"/>
                <w:sz w:val="24"/>
                <w:szCs w:val="24"/>
              </w:rPr>
            </w:pPr>
            <w:r w:rsidRPr="00EA6824">
              <w:rPr>
                <w:rFonts w:ascii="Times New Roman" w:hAnsi="Times New Roman" w:cs="Times New Roman"/>
                <w:sz w:val="24"/>
                <w:szCs w:val="24"/>
              </w:rPr>
              <w:t xml:space="preserve">Демонтаж тепловых сетей в двухтрубном исполнении </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snapToGrid w:val="0"/>
              <w:jc w:val="center"/>
              <w:rPr>
                <w:rFonts w:ascii="Times New Roman" w:hAnsi="Times New Roman" w:cs="Times New Roman"/>
                <w:color w:val="000000"/>
                <w:sz w:val="24"/>
                <w:szCs w:val="24"/>
              </w:rPr>
            </w:pPr>
          </w:p>
        </w:tc>
      </w:tr>
      <w:tr w:rsidR="003A5033" w:rsidRPr="00EA6824" w:rsidTr="00A328AF">
        <w:trPr>
          <w:trHeight w:val="227"/>
        </w:trPr>
        <w:tc>
          <w:tcPr>
            <w:tcW w:w="850"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5954" w:type="dxa"/>
            <w:tcBorders>
              <w:top w:val="single" w:sz="4" w:space="0" w:color="000000"/>
              <w:left w:val="single" w:sz="4" w:space="0" w:color="000000"/>
              <w:bottom w:val="single" w:sz="4" w:space="0" w:color="000000"/>
            </w:tcBorders>
            <w:shd w:val="clear" w:color="auto" w:fill="auto"/>
          </w:tcPr>
          <w:p w:rsidR="003A5033" w:rsidRPr="00EA6824" w:rsidRDefault="003A5033" w:rsidP="003221A8">
            <w:pPr>
              <w:rPr>
                <w:rFonts w:ascii="Times New Roman" w:hAnsi="Times New Roman" w:cs="Times New Roman"/>
                <w:sz w:val="24"/>
                <w:szCs w:val="24"/>
              </w:rPr>
            </w:pPr>
            <w:r w:rsidRPr="00EA6824">
              <w:rPr>
                <w:rFonts w:ascii="Times New Roman" w:hAnsi="Times New Roman" w:cs="Times New Roman"/>
                <w:sz w:val="24"/>
                <w:szCs w:val="24"/>
              </w:rPr>
              <w:t>Ø325</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903</w:t>
            </w:r>
          </w:p>
        </w:tc>
      </w:tr>
      <w:tr w:rsidR="003A5033" w:rsidRPr="00EA6824" w:rsidTr="00A328AF">
        <w:trPr>
          <w:trHeight w:val="227"/>
        </w:trPr>
        <w:tc>
          <w:tcPr>
            <w:tcW w:w="850"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5954" w:type="dxa"/>
            <w:tcBorders>
              <w:top w:val="single" w:sz="4" w:space="0" w:color="000000"/>
              <w:left w:val="single" w:sz="4" w:space="0" w:color="000000"/>
              <w:bottom w:val="single" w:sz="4" w:space="0" w:color="000000"/>
            </w:tcBorders>
            <w:shd w:val="clear" w:color="auto" w:fill="auto"/>
          </w:tcPr>
          <w:p w:rsidR="003A5033" w:rsidRPr="00EA6824" w:rsidRDefault="003A5033" w:rsidP="003221A8">
            <w:pPr>
              <w:rPr>
                <w:rFonts w:ascii="Times New Roman" w:hAnsi="Times New Roman" w:cs="Times New Roman"/>
                <w:sz w:val="24"/>
                <w:szCs w:val="24"/>
              </w:rPr>
            </w:pPr>
            <w:r w:rsidRPr="00EA6824">
              <w:rPr>
                <w:rFonts w:ascii="Times New Roman" w:hAnsi="Times New Roman" w:cs="Times New Roman"/>
                <w:sz w:val="24"/>
                <w:szCs w:val="24"/>
              </w:rPr>
              <w:t>Ø273</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1437</w:t>
            </w:r>
          </w:p>
        </w:tc>
      </w:tr>
      <w:tr w:rsidR="003A5033" w:rsidRPr="00EA6824" w:rsidTr="00A328AF">
        <w:trPr>
          <w:trHeight w:val="157"/>
        </w:trPr>
        <w:tc>
          <w:tcPr>
            <w:tcW w:w="6804" w:type="dxa"/>
            <w:gridSpan w:val="2"/>
            <w:tcBorders>
              <w:top w:val="single" w:sz="4" w:space="0" w:color="000000"/>
              <w:left w:val="single" w:sz="4" w:space="0" w:color="000000"/>
              <w:bottom w:val="single" w:sz="4" w:space="0" w:color="000000"/>
            </w:tcBorders>
            <w:shd w:val="clear" w:color="auto" w:fill="auto"/>
          </w:tcPr>
          <w:p w:rsidR="003A5033" w:rsidRPr="00EA6824" w:rsidRDefault="003A5033" w:rsidP="005D458E">
            <w:pPr>
              <w:rPr>
                <w:rFonts w:ascii="Times New Roman" w:hAnsi="Times New Roman" w:cs="Times New Roman"/>
                <w:color w:val="000000"/>
                <w:sz w:val="24"/>
                <w:szCs w:val="24"/>
              </w:rPr>
            </w:pPr>
            <w:r w:rsidRPr="00EA6824">
              <w:rPr>
                <w:rFonts w:ascii="Times New Roman" w:hAnsi="Times New Roman" w:cs="Times New Roman"/>
                <w:sz w:val="24"/>
                <w:szCs w:val="24"/>
              </w:rPr>
              <w:t>Итого:</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color w:val="000000"/>
                <w:sz w:val="24"/>
                <w:szCs w:val="24"/>
              </w:rPr>
              <w:t>2340</w:t>
            </w:r>
          </w:p>
        </w:tc>
      </w:tr>
    </w:tbl>
    <w:p w:rsidR="003221A8" w:rsidRPr="00EA6824" w:rsidRDefault="003A5033" w:rsidP="005D458E">
      <w:pPr>
        <w:jc w:val="right"/>
        <w:rPr>
          <w:rFonts w:ascii="Times New Roman" w:hAnsi="Times New Roman" w:cs="Times New Roman"/>
          <w:sz w:val="24"/>
          <w:szCs w:val="24"/>
        </w:rPr>
      </w:pPr>
      <w:r w:rsidRPr="00EA6824">
        <w:rPr>
          <w:rFonts w:ascii="Times New Roman" w:hAnsi="Times New Roman" w:cs="Times New Roman"/>
          <w:sz w:val="24"/>
          <w:szCs w:val="24"/>
          <w:lang w:val="en-US"/>
        </w:rPr>
        <w:t xml:space="preserve">        </w:t>
      </w:r>
      <w:r w:rsidRPr="00EA6824">
        <w:rPr>
          <w:rFonts w:ascii="Times New Roman" w:hAnsi="Times New Roman" w:cs="Times New Roman"/>
          <w:sz w:val="24"/>
          <w:szCs w:val="24"/>
        </w:rPr>
        <w:t xml:space="preserve"> </w:t>
      </w:r>
    </w:p>
    <w:p w:rsidR="003A5033" w:rsidRDefault="003A5033" w:rsidP="005D458E">
      <w:pPr>
        <w:jc w:val="right"/>
        <w:rPr>
          <w:rFonts w:ascii="Times New Roman" w:hAnsi="Times New Roman" w:cs="Times New Roman"/>
          <w:b/>
          <w:sz w:val="24"/>
          <w:szCs w:val="24"/>
        </w:rPr>
      </w:pPr>
      <w:r w:rsidRPr="00EA6824">
        <w:rPr>
          <w:rFonts w:ascii="Times New Roman" w:hAnsi="Times New Roman" w:cs="Times New Roman"/>
          <w:b/>
          <w:sz w:val="24"/>
          <w:szCs w:val="24"/>
        </w:rPr>
        <w:t xml:space="preserve"> Таблица №1</w:t>
      </w:r>
      <w:r w:rsidR="007254CE" w:rsidRPr="00EA6824">
        <w:rPr>
          <w:rFonts w:ascii="Times New Roman" w:hAnsi="Times New Roman" w:cs="Times New Roman"/>
          <w:b/>
          <w:sz w:val="24"/>
          <w:szCs w:val="24"/>
        </w:rPr>
        <w:t>1</w:t>
      </w:r>
      <w:r w:rsidRPr="00EA6824">
        <w:rPr>
          <w:rFonts w:ascii="Times New Roman" w:hAnsi="Times New Roman" w:cs="Times New Roman"/>
          <w:b/>
          <w:sz w:val="24"/>
          <w:szCs w:val="24"/>
        </w:rPr>
        <w:t xml:space="preserve"> Ведомость монтажных работ</w:t>
      </w:r>
    </w:p>
    <w:p w:rsidR="00A328AF" w:rsidRPr="00EA6824" w:rsidRDefault="00A328AF" w:rsidP="005D458E">
      <w:pPr>
        <w:jc w:val="right"/>
        <w:rPr>
          <w:rFonts w:ascii="Times New Roman" w:hAnsi="Times New Roman" w:cs="Times New Roman"/>
          <w:b/>
          <w:sz w:val="24"/>
          <w:szCs w:val="24"/>
        </w:rPr>
      </w:pPr>
    </w:p>
    <w:tbl>
      <w:tblPr>
        <w:tblW w:w="10206" w:type="dxa"/>
        <w:tblInd w:w="392" w:type="dxa"/>
        <w:tblLayout w:type="fixed"/>
        <w:tblLook w:val="0000" w:firstRow="0" w:lastRow="0" w:firstColumn="0" w:lastColumn="0" w:noHBand="0" w:noVBand="0"/>
      </w:tblPr>
      <w:tblGrid>
        <w:gridCol w:w="850"/>
        <w:gridCol w:w="5954"/>
        <w:gridCol w:w="3402"/>
      </w:tblGrid>
      <w:tr w:rsidR="003A5033" w:rsidRPr="00EA6824" w:rsidTr="00A328AF">
        <w:trPr>
          <w:trHeight w:val="195"/>
        </w:trPr>
        <w:tc>
          <w:tcPr>
            <w:tcW w:w="850"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b/>
                <w:sz w:val="24"/>
                <w:szCs w:val="24"/>
              </w:rPr>
            </w:pPr>
            <w:r w:rsidRPr="00EA6824">
              <w:rPr>
                <w:rFonts w:ascii="Times New Roman" w:hAnsi="Times New Roman" w:cs="Times New Roman"/>
                <w:b/>
                <w:sz w:val="24"/>
                <w:szCs w:val="24"/>
              </w:rPr>
              <w:t>№ п/п</w:t>
            </w:r>
          </w:p>
        </w:tc>
        <w:tc>
          <w:tcPr>
            <w:tcW w:w="5954"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b/>
                <w:sz w:val="24"/>
                <w:szCs w:val="24"/>
              </w:rPr>
            </w:pPr>
            <w:r w:rsidRPr="00EA6824">
              <w:rPr>
                <w:rFonts w:ascii="Times New Roman" w:hAnsi="Times New Roman" w:cs="Times New Roman"/>
                <w:b/>
                <w:sz w:val="24"/>
                <w:szCs w:val="24"/>
              </w:rPr>
              <w:t>Наименование</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b/>
                <w:sz w:val="24"/>
                <w:szCs w:val="24"/>
              </w:rPr>
            </w:pPr>
            <w:r w:rsidRPr="00EA6824">
              <w:rPr>
                <w:rFonts w:ascii="Times New Roman" w:hAnsi="Times New Roman" w:cs="Times New Roman"/>
                <w:b/>
                <w:sz w:val="24"/>
                <w:szCs w:val="24"/>
              </w:rPr>
              <w:t>Объем работ, м</w:t>
            </w:r>
          </w:p>
        </w:tc>
      </w:tr>
      <w:tr w:rsidR="003A5033" w:rsidRPr="00EA6824" w:rsidTr="00A328AF">
        <w:trPr>
          <w:trHeight w:val="232"/>
        </w:trPr>
        <w:tc>
          <w:tcPr>
            <w:tcW w:w="10206" w:type="dxa"/>
            <w:gridSpan w:val="3"/>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b/>
                <w:sz w:val="24"/>
                <w:szCs w:val="24"/>
              </w:rPr>
              <w:t>Тепловые сети</w:t>
            </w:r>
          </w:p>
        </w:tc>
      </w:tr>
      <w:tr w:rsidR="003A5033" w:rsidRPr="00EA6824" w:rsidTr="00A328AF">
        <w:trPr>
          <w:trHeight w:val="304"/>
        </w:trPr>
        <w:tc>
          <w:tcPr>
            <w:tcW w:w="850"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1</w:t>
            </w:r>
          </w:p>
        </w:tc>
        <w:tc>
          <w:tcPr>
            <w:tcW w:w="5954"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rPr>
                <w:rFonts w:ascii="Times New Roman" w:hAnsi="Times New Roman" w:cs="Times New Roman"/>
                <w:color w:val="000000"/>
                <w:sz w:val="24"/>
                <w:szCs w:val="24"/>
              </w:rPr>
            </w:pPr>
            <w:r w:rsidRPr="00EA6824">
              <w:rPr>
                <w:rFonts w:ascii="Times New Roman" w:hAnsi="Times New Roman" w:cs="Times New Roman"/>
                <w:sz w:val="24"/>
                <w:szCs w:val="24"/>
              </w:rPr>
              <w:t>Монтаж тепловых сетей в двухтрубном исполнении из стальных электросварных труб в заводской изоляции. Способ прокладки бесканальный.</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snapToGrid w:val="0"/>
              <w:jc w:val="center"/>
              <w:rPr>
                <w:rFonts w:ascii="Times New Roman" w:hAnsi="Times New Roman" w:cs="Times New Roman"/>
                <w:color w:val="000000"/>
                <w:sz w:val="24"/>
                <w:szCs w:val="24"/>
              </w:rPr>
            </w:pPr>
          </w:p>
        </w:tc>
      </w:tr>
      <w:tr w:rsidR="003A5033" w:rsidRPr="00EA6824" w:rsidTr="00A328AF">
        <w:trPr>
          <w:trHeight w:val="167"/>
        </w:trPr>
        <w:tc>
          <w:tcPr>
            <w:tcW w:w="850"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color w:val="000000"/>
                <w:sz w:val="24"/>
                <w:szCs w:val="24"/>
              </w:rPr>
            </w:pPr>
          </w:p>
        </w:tc>
        <w:tc>
          <w:tcPr>
            <w:tcW w:w="5954" w:type="dxa"/>
            <w:tcBorders>
              <w:top w:val="single" w:sz="4" w:space="0" w:color="000000"/>
              <w:left w:val="single" w:sz="4" w:space="0" w:color="000000"/>
              <w:bottom w:val="single" w:sz="4" w:space="0" w:color="000000"/>
            </w:tcBorders>
            <w:shd w:val="clear" w:color="auto" w:fill="auto"/>
          </w:tcPr>
          <w:p w:rsidR="003A5033" w:rsidRPr="00EA6824" w:rsidRDefault="003A5033" w:rsidP="003221A8">
            <w:pPr>
              <w:rPr>
                <w:rFonts w:ascii="Times New Roman" w:hAnsi="Times New Roman" w:cs="Times New Roman"/>
                <w:sz w:val="24"/>
                <w:szCs w:val="24"/>
              </w:rPr>
            </w:pPr>
            <w:r w:rsidRPr="00EA6824">
              <w:rPr>
                <w:rFonts w:ascii="Times New Roman" w:hAnsi="Times New Roman" w:cs="Times New Roman"/>
                <w:sz w:val="24"/>
                <w:szCs w:val="24"/>
              </w:rPr>
              <w:t>Ø325</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903</w:t>
            </w:r>
          </w:p>
        </w:tc>
      </w:tr>
      <w:tr w:rsidR="003A5033" w:rsidRPr="00EA6824" w:rsidTr="00A328AF">
        <w:trPr>
          <w:trHeight w:val="127"/>
        </w:trPr>
        <w:tc>
          <w:tcPr>
            <w:tcW w:w="850"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5954" w:type="dxa"/>
            <w:tcBorders>
              <w:top w:val="single" w:sz="4" w:space="0" w:color="000000"/>
              <w:left w:val="single" w:sz="4" w:space="0" w:color="000000"/>
              <w:bottom w:val="single" w:sz="4" w:space="0" w:color="000000"/>
            </w:tcBorders>
            <w:shd w:val="clear" w:color="auto" w:fill="auto"/>
          </w:tcPr>
          <w:p w:rsidR="003A5033" w:rsidRPr="00EA6824" w:rsidRDefault="003A5033" w:rsidP="003221A8">
            <w:pPr>
              <w:rPr>
                <w:rFonts w:ascii="Times New Roman" w:hAnsi="Times New Roman" w:cs="Times New Roman"/>
                <w:sz w:val="24"/>
                <w:szCs w:val="24"/>
              </w:rPr>
            </w:pPr>
            <w:r w:rsidRPr="00EA6824">
              <w:rPr>
                <w:rFonts w:ascii="Times New Roman" w:hAnsi="Times New Roman" w:cs="Times New Roman"/>
                <w:sz w:val="24"/>
                <w:szCs w:val="24"/>
              </w:rPr>
              <w:t>Ø273</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1437</w:t>
            </w:r>
          </w:p>
        </w:tc>
      </w:tr>
      <w:tr w:rsidR="003A5033" w:rsidRPr="00EA6824" w:rsidTr="00A328AF">
        <w:trPr>
          <w:trHeight w:val="73"/>
        </w:trPr>
        <w:tc>
          <w:tcPr>
            <w:tcW w:w="6804" w:type="dxa"/>
            <w:gridSpan w:val="2"/>
            <w:tcBorders>
              <w:top w:val="single" w:sz="4" w:space="0" w:color="000000"/>
              <w:left w:val="single" w:sz="4" w:space="0" w:color="000000"/>
              <w:bottom w:val="single" w:sz="4" w:space="0" w:color="000000"/>
            </w:tcBorders>
            <w:shd w:val="clear" w:color="auto" w:fill="auto"/>
          </w:tcPr>
          <w:p w:rsidR="003A5033" w:rsidRPr="00EA6824" w:rsidRDefault="003A5033" w:rsidP="005D458E">
            <w:pPr>
              <w:rPr>
                <w:rFonts w:ascii="Times New Roman" w:hAnsi="Times New Roman" w:cs="Times New Roman"/>
                <w:color w:val="000000"/>
                <w:sz w:val="24"/>
                <w:szCs w:val="24"/>
              </w:rPr>
            </w:pPr>
            <w:r w:rsidRPr="00EA6824">
              <w:rPr>
                <w:rFonts w:ascii="Times New Roman" w:hAnsi="Times New Roman" w:cs="Times New Roman"/>
                <w:sz w:val="24"/>
                <w:szCs w:val="24"/>
              </w:rPr>
              <w:t>Итого:</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color w:val="000000"/>
                <w:sz w:val="24"/>
                <w:szCs w:val="24"/>
              </w:rPr>
              <w:t>2340</w:t>
            </w:r>
          </w:p>
        </w:tc>
      </w:tr>
    </w:tbl>
    <w:p w:rsidR="007254CE" w:rsidRPr="00EA6824" w:rsidRDefault="002171D8" w:rsidP="005D458E">
      <w:pPr>
        <w:jc w:val="both"/>
        <w:rPr>
          <w:rFonts w:ascii="Times New Roman" w:hAnsi="Times New Roman" w:cs="Times New Roman"/>
          <w:b/>
          <w:color w:val="000000"/>
          <w:sz w:val="24"/>
          <w:szCs w:val="24"/>
        </w:rPr>
      </w:pPr>
      <w:r w:rsidRPr="00EA6824">
        <w:rPr>
          <w:rFonts w:ascii="Times New Roman" w:hAnsi="Times New Roman" w:cs="Times New Roman"/>
          <w:b/>
          <w:color w:val="000000"/>
          <w:sz w:val="24"/>
          <w:szCs w:val="24"/>
        </w:rPr>
        <w:t xml:space="preserve">        </w:t>
      </w:r>
    </w:p>
    <w:p w:rsidR="003A5033" w:rsidRPr="00EA6824" w:rsidRDefault="002171D8" w:rsidP="00A328AF">
      <w:pPr>
        <w:ind w:firstLine="709"/>
        <w:jc w:val="both"/>
        <w:rPr>
          <w:rFonts w:ascii="Times New Roman" w:hAnsi="Times New Roman" w:cs="Times New Roman"/>
          <w:sz w:val="24"/>
          <w:szCs w:val="24"/>
        </w:rPr>
      </w:pPr>
      <w:r w:rsidRPr="00EA6824">
        <w:rPr>
          <w:rFonts w:ascii="Times New Roman" w:hAnsi="Times New Roman" w:cs="Times New Roman"/>
          <w:b/>
          <w:color w:val="000000"/>
          <w:sz w:val="24"/>
          <w:szCs w:val="24"/>
        </w:rPr>
        <w:t xml:space="preserve"> </w:t>
      </w:r>
      <w:r w:rsidR="003A5033" w:rsidRPr="00EA6824">
        <w:rPr>
          <w:rFonts w:ascii="Times New Roman" w:hAnsi="Times New Roman" w:cs="Times New Roman"/>
          <w:b/>
          <w:color w:val="000000"/>
          <w:sz w:val="24"/>
          <w:szCs w:val="24"/>
        </w:rPr>
        <w:t>п. Машиностроитель</w:t>
      </w:r>
    </w:p>
    <w:p w:rsidR="003A5033" w:rsidRPr="00EA6824" w:rsidRDefault="003A5033" w:rsidP="00A328AF">
      <w:pPr>
        <w:ind w:firstLine="709"/>
        <w:jc w:val="both"/>
        <w:rPr>
          <w:rFonts w:ascii="Times New Roman" w:hAnsi="Times New Roman" w:cs="Times New Roman"/>
          <w:sz w:val="24"/>
          <w:szCs w:val="24"/>
        </w:rPr>
      </w:pPr>
      <w:r w:rsidRPr="00EA6824">
        <w:rPr>
          <w:rFonts w:ascii="Times New Roman" w:hAnsi="Times New Roman" w:cs="Times New Roman"/>
          <w:sz w:val="24"/>
          <w:szCs w:val="24"/>
        </w:rPr>
        <w:t>Общая протяженность трассы теплоснабжения п.</w:t>
      </w:r>
      <w:r w:rsidR="00C6444A">
        <w:rPr>
          <w:rFonts w:ascii="Times New Roman" w:hAnsi="Times New Roman" w:cs="Times New Roman"/>
          <w:sz w:val="24"/>
          <w:szCs w:val="24"/>
        </w:rPr>
        <w:t xml:space="preserve"> Машиностроитель составляет 823,0</w:t>
      </w:r>
      <w:r w:rsidRPr="00EA6824">
        <w:rPr>
          <w:rFonts w:ascii="Times New Roman" w:hAnsi="Times New Roman" w:cs="Times New Roman"/>
          <w:sz w:val="24"/>
          <w:szCs w:val="24"/>
        </w:rPr>
        <w:t xml:space="preserve"> м.</w:t>
      </w:r>
    </w:p>
    <w:p w:rsidR="003A5033" w:rsidRPr="00EA6824" w:rsidRDefault="003A5033" w:rsidP="00A328AF">
      <w:pPr>
        <w:ind w:firstLine="709"/>
        <w:jc w:val="both"/>
        <w:rPr>
          <w:rFonts w:ascii="Times New Roman" w:hAnsi="Times New Roman" w:cs="Times New Roman"/>
          <w:sz w:val="24"/>
          <w:szCs w:val="24"/>
        </w:rPr>
      </w:pPr>
      <w:r w:rsidRPr="00EA6824">
        <w:rPr>
          <w:rFonts w:ascii="Times New Roman" w:hAnsi="Times New Roman" w:cs="Times New Roman"/>
          <w:sz w:val="24"/>
          <w:szCs w:val="24"/>
        </w:rPr>
        <w:t>1/3 трассы 1986 г. постройки. Трубы стальные, покрытие мин</w:t>
      </w:r>
      <w:r w:rsidR="00A328AF">
        <w:rPr>
          <w:rFonts w:ascii="Times New Roman" w:hAnsi="Times New Roman" w:cs="Times New Roman"/>
          <w:sz w:val="24"/>
          <w:szCs w:val="24"/>
        </w:rPr>
        <w:t>еральн</w:t>
      </w:r>
      <w:r w:rsidR="002C42AC">
        <w:rPr>
          <w:rFonts w:ascii="Times New Roman" w:hAnsi="Times New Roman" w:cs="Times New Roman"/>
          <w:sz w:val="24"/>
          <w:szCs w:val="24"/>
        </w:rPr>
        <w:t>ой</w:t>
      </w:r>
      <w:r w:rsidR="00A328AF">
        <w:rPr>
          <w:rFonts w:ascii="Times New Roman" w:hAnsi="Times New Roman" w:cs="Times New Roman"/>
          <w:sz w:val="24"/>
          <w:szCs w:val="24"/>
        </w:rPr>
        <w:t xml:space="preserve"> </w:t>
      </w:r>
      <w:r w:rsidRPr="00EA6824">
        <w:rPr>
          <w:rFonts w:ascii="Times New Roman" w:hAnsi="Times New Roman" w:cs="Times New Roman"/>
          <w:sz w:val="24"/>
          <w:szCs w:val="24"/>
        </w:rPr>
        <w:t>ват</w:t>
      </w:r>
      <w:r w:rsidR="002C42AC">
        <w:rPr>
          <w:rFonts w:ascii="Times New Roman" w:hAnsi="Times New Roman" w:cs="Times New Roman"/>
          <w:sz w:val="24"/>
          <w:szCs w:val="24"/>
        </w:rPr>
        <w:t>ой</w:t>
      </w:r>
      <w:r w:rsidRPr="00EA6824">
        <w:rPr>
          <w:rFonts w:ascii="Times New Roman" w:hAnsi="Times New Roman" w:cs="Times New Roman"/>
          <w:sz w:val="24"/>
          <w:szCs w:val="24"/>
        </w:rPr>
        <w:t>.</w:t>
      </w:r>
    </w:p>
    <w:p w:rsidR="003A5033" w:rsidRPr="00EA6824" w:rsidRDefault="003A5033" w:rsidP="00A328AF">
      <w:pPr>
        <w:ind w:firstLine="709"/>
        <w:jc w:val="both"/>
        <w:rPr>
          <w:rFonts w:ascii="Times New Roman" w:hAnsi="Times New Roman" w:cs="Times New Roman"/>
          <w:sz w:val="24"/>
          <w:szCs w:val="24"/>
        </w:rPr>
      </w:pPr>
      <w:r w:rsidRPr="00EA6824">
        <w:rPr>
          <w:rFonts w:ascii="Times New Roman" w:hAnsi="Times New Roman" w:cs="Times New Roman"/>
          <w:sz w:val="24"/>
          <w:szCs w:val="24"/>
        </w:rPr>
        <w:t>2/3 трассы- заменены в 2006 г. Трубы стальные,</w:t>
      </w:r>
      <w:r w:rsidR="00A2685D" w:rsidRPr="00EA6824">
        <w:rPr>
          <w:rFonts w:ascii="Times New Roman" w:hAnsi="Times New Roman" w:cs="Times New Roman"/>
          <w:sz w:val="24"/>
          <w:szCs w:val="24"/>
        </w:rPr>
        <w:t xml:space="preserve"> </w:t>
      </w:r>
      <w:r w:rsidRPr="00EA6824">
        <w:rPr>
          <w:rFonts w:ascii="Times New Roman" w:hAnsi="Times New Roman" w:cs="Times New Roman"/>
          <w:sz w:val="24"/>
          <w:szCs w:val="24"/>
        </w:rPr>
        <w:t>покрытие пенополиуретан.</w:t>
      </w:r>
    </w:p>
    <w:p w:rsidR="003A5033" w:rsidRPr="00EA6824" w:rsidRDefault="003A5033" w:rsidP="00A328AF">
      <w:pPr>
        <w:ind w:firstLine="709"/>
        <w:jc w:val="both"/>
        <w:rPr>
          <w:rFonts w:ascii="Times New Roman" w:hAnsi="Times New Roman" w:cs="Times New Roman"/>
          <w:sz w:val="24"/>
          <w:szCs w:val="24"/>
        </w:rPr>
      </w:pPr>
      <w:r w:rsidRPr="00EA6824">
        <w:rPr>
          <w:rFonts w:ascii="Times New Roman" w:hAnsi="Times New Roman" w:cs="Times New Roman"/>
          <w:sz w:val="24"/>
          <w:szCs w:val="24"/>
        </w:rPr>
        <w:t>Трубы проложены подземно без лотков на глубине 0,2-0,8 м.</w:t>
      </w:r>
    </w:p>
    <w:p w:rsidR="003A5033" w:rsidRPr="00EA6824" w:rsidRDefault="003A5033" w:rsidP="00A328AF">
      <w:pPr>
        <w:ind w:firstLine="709"/>
        <w:jc w:val="both"/>
        <w:rPr>
          <w:rFonts w:ascii="Times New Roman" w:hAnsi="Times New Roman" w:cs="Times New Roman"/>
          <w:sz w:val="24"/>
          <w:szCs w:val="24"/>
        </w:rPr>
      </w:pPr>
      <w:r w:rsidRPr="00EA6824">
        <w:rPr>
          <w:rFonts w:ascii="Times New Roman" w:hAnsi="Times New Roman" w:cs="Times New Roman"/>
          <w:sz w:val="24"/>
          <w:szCs w:val="24"/>
        </w:rPr>
        <w:t xml:space="preserve">Объемы работ по реконструкции существующих тепловых сетей приведены в таблице </w:t>
      </w:r>
    </w:p>
    <w:p w:rsidR="00820F32" w:rsidRPr="00EA6824" w:rsidRDefault="00820F32" w:rsidP="00A328AF">
      <w:pPr>
        <w:ind w:firstLine="709"/>
        <w:jc w:val="right"/>
        <w:rPr>
          <w:rFonts w:ascii="Times New Roman" w:hAnsi="Times New Roman" w:cs="Times New Roman"/>
          <w:b/>
          <w:sz w:val="24"/>
          <w:szCs w:val="24"/>
        </w:rPr>
      </w:pPr>
    </w:p>
    <w:p w:rsidR="003A5033" w:rsidRPr="00EA6824" w:rsidRDefault="003A5033" w:rsidP="005D458E">
      <w:pPr>
        <w:jc w:val="right"/>
        <w:rPr>
          <w:rFonts w:ascii="Times New Roman" w:hAnsi="Times New Roman" w:cs="Times New Roman"/>
          <w:b/>
          <w:sz w:val="24"/>
          <w:szCs w:val="24"/>
        </w:rPr>
      </w:pPr>
      <w:r w:rsidRPr="00EA6824">
        <w:rPr>
          <w:rFonts w:ascii="Times New Roman" w:hAnsi="Times New Roman" w:cs="Times New Roman"/>
          <w:b/>
          <w:sz w:val="24"/>
          <w:szCs w:val="24"/>
        </w:rPr>
        <w:t>Таблица №1</w:t>
      </w:r>
      <w:r w:rsidR="007254CE" w:rsidRPr="00EA6824">
        <w:rPr>
          <w:rFonts w:ascii="Times New Roman" w:hAnsi="Times New Roman" w:cs="Times New Roman"/>
          <w:b/>
          <w:sz w:val="24"/>
          <w:szCs w:val="24"/>
        </w:rPr>
        <w:t>2</w:t>
      </w:r>
      <w:r w:rsidR="00D63C9F" w:rsidRPr="00EA6824">
        <w:rPr>
          <w:rFonts w:ascii="Times New Roman" w:hAnsi="Times New Roman" w:cs="Times New Roman"/>
          <w:b/>
          <w:sz w:val="24"/>
          <w:szCs w:val="24"/>
        </w:rPr>
        <w:t xml:space="preserve"> </w:t>
      </w:r>
      <w:r w:rsidRPr="00EA6824">
        <w:rPr>
          <w:rFonts w:ascii="Times New Roman" w:hAnsi="Times New Roman" w:cs="Times New Roman"/>
          <w:b/>
          <w:sz w:val="24"/>
          <w:szCs w:val="24"/>
        </w:rPr>
        <w:t xml:space="preserve">Ведомость демонтажных работ </w:t>
      </w:r>
    </w:p>
    <w:p w:rsidR="003221A8" w:rsidRPr="00EA6824" w:rsidRDefault="003221A8" w:rsidP="005D458E">
      <w:pPr>
        <w:jc w:val="right"/>
        <w:rPr>
          <w:rFonts w:ascii="Times New Roman" w:hAnsi="Times New Roman" w:cs="Times New Roman"/>
          <w:sz w:val="24"/>
          <w:szCs w:val="24"/>
        </w:rPr>
      </w:pPr>
    </w:p>
    <w:tbl>
      <w:tblPr>
        <w:tblW w:w="10206" w:type="dxa"/>
        <w:tblInd w:w="392" w:type="dxa"/>
        <w:tblLayout w:type="fixed"/>
        <w:tblLook w:val="0000" w:firstRow="0" w:lastRow="0" w:firstColumn="0" w:lastColumn="0" w:noHBand="0" w:noVBand="0"/>
      </w:tblPr>
      <w:tblGrid>
        <w:gridCol w:w="709"/>
        <w:gridCol w:w="5811"/>
        <w:gridCol w:w="1843"/>
        <w:gridCol w:w="1843"/>
      </w:tblGrid>
      <w:tr w:rsidR="003A5033" w:rsidRPr="00EA6824" w:rsidTr="00A328AF">
        <w:trPr>
          <w:trHeight w:val="145"/>
        </w:trPr>
        <w:tc>
          <w:tcPr>
            <w:tcW w:w="709" w:type="dxa"/>
            <w:vMerge w:val="restart"/>
            <w:tcBorders>
              <w:top w:val="single" w:sz="4" w:space="0" w:color="000000"/>
              <w:left w:val="single" w:sz="4" w:space="0" w:color="000000"/>
              <w:bottom w:val="single" w:sz="4" w:space="0" w:color="000000"/>
            </w:tcBorders>
            <w:shd w:val="clear" w:color="auto" w:fill="auto"/>
          </w:tcPr>
          <w:p w:rsidR="003A5033" w:rsidRPr="00EA6824" w:rsidRDefault="003A5033" w:rsidP="003221A8">
            <w:pPr>
              <w:jc w:val="center"/>
              <w:rPr>
                <w:rFonts w:ascii="Times New Roman" w:hAnsi="Times New Roman" w:cs="Times New Roman"/>
                <w:b/>
                <w:sz w:val="24"/>
                <w:szCs w:val="24"/>
              </w:rPr>
            </w:pPr>
            <w:r w:rsidRPr="00EA6824">
              <w:rPr>
                <w:rFonts w:ascii="Times New Roman" w:hAnsi="Times New Roman" w:cs="Times New Roman"/>
                <w:b/>
                <w:sz w:val="24"/>
                <w:szCs w:val="24"/>
              </w:rPr>
              <w:t>№ п/п</w:t>
            </w:r>
          </w:p>
        </w:tc>
        <w:tc>
          <w:tcPr>
            <w:tcW w:w="5811" w:type="dxa"/>
            <w:vMerge w:val="restart"/>
            <w:tcBorders>
              <w:top w:val="single" w:sz="4" w:space="0" w:color="000000"/>
              <w:left w:val="single" w:sz="4" w:space="0" w:color="000000"/>
              <w:bottom w:val="single" w:sz="4" w:space="0" w:color="000000"/>
            </w:tcBorders>
            <w:shd w:val="clear" w:color="auto" w:fill="auto"/>
          </w:tcPr>
          <w:p w:rsidR="00820F32" w:rsidRPr="00EA6824" w:rsidRDefault="00820F32" w:rsidP="003221A8">
            <w:pPr>
              <w:jc w:val="center"/>
              <w:rPr>
                <w:rFonts w:ascii="Times New Roman" w:hAnsi="Times New Roman" w:cs="Times New Roman"/>
                <w:b/>
                <w:sz w:val="24"/>
                <w:szCs w:val="24"/>
              </w:rPr>
            </w:pPr>
          </w:p>
          <w:p w:rsidR="003A5033" w:rsidRPr="00EA6824" w:rsidRDefault="003A5033" w:rsidP="003221A8">
            <w:pPr>
              <w:jc w:val="center"/>
              <w:rPr>
                <w:rFonts w:ascii="Times New Roman" w:hAnsi="Times New Roman" w:cs="Times New Roman"/>
                <w:b/>
                <w:sz w:val="24"/>
                <w:szCs w:val="24"/>
              </w:rPr>
            </w:pPr>
            <w:r w:rsidRPr="00EA6824">
              <w:rPr>
                <w:rFonts w:ascii="Times New Roman" w:hAnsi="Times New Roman" w:cs="Times New Roman"/>
                <w:b/>
                <w:sz w:val="24"/>
                <w:szCs w:val="24"/>
              </w:rPr>
              <w:t>Наименование</w:t>
            </w:r>
          </w:p>
        </w:tc>
        <w:tc>
          <w:tcPr>
            <w:tcW w:w="3686"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3221A8">
            <w:pPr>
              <w:jc w:val="center"/>
              <w:rPr>
                <w:b/>
                <w:sz w:val="24"/>
                <w:szCs w:val="24"/>
              </w:rPr>
            </w:pPr>
            <w:r w:rsidRPr="00EA6824">
              <w:rPr>
                <w:rFonts w:ascii="Times New Roman" w:hAnsi="Times New Roman" w:cs="Times New Roman"/>
                <w:b/>
                <w:sz w:val="24"/>
                <w:szCs w:val="24"/>
              </w:rPr>
              <w:t>Объем работ, м</w:t>
            </w:r>
          </w:p>
        </w:tc>
      </w:tr>
      <w:tr w:rsidR="003A5033" w:rsidRPr="00EA6824" w:rsidTr="00A328AF">
        <w:trPr>
          <w:trHeight w:val="300"/>
        </w:trPr>
        <w:tc>
          <w:tcPr>
            <w:tcW w:w="709" w:type="dxa"/>
            <w:vMerge/>
            <w:tcBorders>
              <w:top w:val="single" w:sz="4" w:space="0" w:color="000000"/>
              <w:left w:val="single" w:sz="4" w:space="0" w:color="000000"/>
              <w:bottom w:val="single" w:sz="4" w:space="0" w:color="000000"/>
            </w:tcBorders>
            <w:shd w:val="clear" w:color="auto" w:fill="auto"/>
          </w:tcPr>
          <w:p w:rsidR="003A5033" w:rsidRPr="00EA6824" w:rsidRDefault="003A5033" w:rsidP="003221A8">
            <w:pPr>
              <w:snapToGrid w:val="0"/>
              <w:jc w:val="center"/>
              <w:rPr>
                <w:rFonts w:ascii="Times New Roman" w:hAnsi="Times New Roman" w:cs="Times New Roman"/>
                <w:b/>
                <w:sz w:val="24"/>
                <w:szCs w:val="24"/>
              </w:rPr>
            </w:pPr>
          </w:p>
        </w:tc>
        <w:tc>
          <w:tcPr>
            <w:tcW w:w="5811" w:type="dxa"/>
            <w:vMerge/>
            <w:tcBorders>
              <w:top w:val="single" w:sz="4" w:space="0" w:color="000000"/>
              <w:left w:val="single" w:sz="4" w:space="0" w:color="000000"/>
              <w:bottom w:val="single" w:sz="4" w:space="0" w:color="000000"/>
            </w:tcBorders>
            <w:shd w:val="clear" w:color="auto" w:fill="auto"/>
          </w:tcPr>
          <w:p w:rsidR="003A5033" w:rsidRPr="00EA6824" w:rsidRDefault="003A5033" w:rsidP="003221A8">
            <w:pPr>
              <w:snapToGrid w:val="0"/>
              <w:jc w:val="center"/>
              <w:rPr>
                <w:rFonts w:ascii="Times New Roman" w:hAnsi="Times New Roman" w:cs="Times New Roman"/>
                <w:b/>
                <w:sz w:val="24"/>
                <w:szCs w:val="24"/>
              </w:rPr>
            </w:pPr>
          </w:p>
        </w:tc>
        <w:tc>
          <w:tcPr>
            <w:tcW w:w="1843" w:type="dxa"/>
            <w:tcBorders>
              <w:top w:val="single" w:sz="4" w:space="0" w:color="000000"/>
              <w:left w:val="single" w:sz="4" w:space="0" w:color="000000"/>
              <w:bottom w:val="single" w:sz="4" w:space="0" w:color="000000"/>
            </w:tcBorders>
            <w:shd w:val="clear" w:color="auto" w:fill="auto"/>
          </w:tcPr>
          <w:p w:rsidR="003221A8" w:rsidRPr="00EA6824" w:rsidRDefault="003A5033" w:rsidP="003221A8">
            <w:pPr>
              <w:jc w:val="center"/>
              <w:rPr>
                <w:rFonts w:ascii="Times New Roman" w:hAnsi="Times New Roman" w:cs="Times New Roman"/>
                <w:b/>
                <w:sz w:val="24"/>
                <w:szCs w:val="24"/>
              </w:rPr>
            </w:pPr>
            <w:r w:rsidRPr="00EA6824">
              <w:rPr>
                <w:rFonts w:ascii="Times New Roman" w:hAnsi="Times New Roman" w:cs="Times New Roman"/>
                <w:b/>
                <w:sz w:val="24"/>
                <w:szCs w:val="24"/>
              </w:rPr>
              <w:t>на первую</w:t>
            </w:r>
          </w:p>
          <w:p w:rsidR="003A5033" w:rsidRPr="00EA6824" w:rsidRDefault="003A5033" w:rsidP="003221A8">
            <w:pPr>
              <w:jc w:val="center"/>
              <w:rPr>
                <w:rFonts w:ascii="Times New Roman" w:hAnsi="Times New Roman" w:cs="Times New Roman"/>
                <w:b/>
                <w:sz w:val="24"/>
                <w:szCs w:val="24"/>
              </w:rPr>
            </w:pPr>
            <w:r w:rsidRPr="00EA6824">
              <w:rPr>
                <w:rFonts w:ascii="Times New Roman" w:hAnsi="Times New Roman" w:cs="Times New Roman"/>
                <w:b/>
                <w:sz w:val="24"/>
                <w:szCs w:val="24"/>
              </w:rPr>
              <w:t>очередь</w:t>
            </w:r>
            <w:r w:rsidR="003221A8" w:rsidRPr="00EA6824">
              <w:rPr>
                <w:rFonts w:ascii="Times New Roman" w:hAnsi="Times New Roman" w:cs="Times New Roman"/>
                <w:b/>
                <w:sz w:val="24"/>
                <w:szCs w:val="24"/>
              </w:rPr>
              <w:t xml:space="preserve"> </w:t>
            </w:r>
            <w:r w:rsidRPr="00EA6824">
              <w:rPr>
                <w:rFonts w:ascii="Times New Roman" w:hAnsi="Times New Roman" w:cs="Times New Roman"/>
                <w:b/>
                <w:sz w:val="24"/>
                <w:szCs w:val="24"/>
              </w:rPr>
              <w:t>(2020)</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221A8" w:rsidP="003221A8">
            <w:pPr>
              <w:jc w:val="center"/>
              <w:rPr>
                <w:b/>
                <w:sz w:val="24"/>
                <w:szCs w:val="24"/>
              </w:rPr>
            </w:pPr>
            <w:r w:rsidRPr="00EA6824">
              <w:rPr>
                <w:rFonts w:ascii="Times New Roman" w:hAnsi="Times New Roman" w:cs="Times New Roman"/>
                <w:b/>
                <w:sz w:val="24"/>
                <w:szCs w:val="24"/>
              </w:rPr>
              <w:t>н</w:t>
            </w:r>
            <w:r w:rsidR="003A5033" w:rsidRPr="00EA6824">
              <w:rPr>
                <w:rFonts w:ascii="Times New Roman" w:hAnsi="Times New Roman" w:cs="Times New Roman"/>
                <w:b/>
                <w:sz w:val="24"/>
                <w:szCs w:val="24"/>
              </w:rPr>
              <w:t>а расчетный срок</w:t>
            </w:r>
            <w:r w:rsidR="00A328AF">
              <w:rPr>
                <w:rFonts w:ascii="Times New Roman" w:hAnsi="Times New Roman" w:cs="Times New Roman"/>
                <w:b/>
                <w:sz w:val="24"/>
                <w:szCs w:val="24"/>
              </w:rPr>
              <w:t xml:space="preserve"> </w:t>
            </w:r>
            <w:r w:rsidR="003A5033" w:rsidRPr="00EA6824">
              <w:rPr>
                <w:rFonts w:ascii="Times New Roman" w:hAnsi="Times New Roman" w:cs="Times New Roman"/>
                <w:b/>
                <w:sz w:val="24"/>
                <w:szCs w:val="24"/>
              </w:rPr>
              <w:t>(2030г)</w:t>
            </w:r>
          </w:p>
        </w:tc>
      </w:tr>
      <w:tr w:rsidR="003A5033" w:rsidRPr="00EA6824" w:rsidTr="00A328AF">
        <w:trPr>
          <w:trHeight w:val="153"/>
        </w:trPr>
        <w:tc>
          <w:tcPr>
            <w:tcW w:w="10206" w:type="dxa"/>
            <w:gridSpan w:val="4"/>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b/>
                <w:sz w:val="24"/>
                <w:szCs w:val="24"/>
              </w:rPr>
              <w:t>Тепловые сети</w:t>
            </w:r>
          </w:p>
        </w:tc>
      </w:tr>
      <w:tr w:rsidR="003A5033" w:rsidRPr="00EA6824" w:rsidTr="00A328AF">
        <w:trPr>
          <w:trHeight w:val="251"/>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1</w:t>
            </w:r>
          </w:p>
        </w:tc>
        <w:tc>
          <w:tcPr>
            <w:tcW w:w="5811"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both"/>
              <w:rPr>
                <w:rFonts w:ascii="Times New Roman" w:hAnsi="Times New Roman" w:cs="Times New Roman"/>
                <w:color w:val="000000"/>
                <w:sz w:val="24"/>
                <w:szCs w:val="24"/>
              </w:rPr>
            </w:pPr>
            <w:r w:rsidRPr="00EA6824">
              <w:rPr>
                <w:rFonts w:ascii="Times New Roman" w:hAnsi="Times New Roman" w:cs="Times New Roman"/>
                <w:sz w:val="24"/>
                <w:szCs w:val="24"/>
              </w:rPr>
              <w:t xml:space="preserve">Демонтаж тепловых сетей в двухтрубном исполнении </w:t>
            </w:r>
          </w:p>
        </w:tc>
        <w:tc>
          <w:tcPr>
            <w:tcW w:w="184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jc w:val="center"/>
              <w:rPr>
                <w:rFonts w:ascii="Times New Roman" w:hAnsi="Times New Roman" w:cs="Times New Roman"/>
                <w:color w:val="000000"/>
                <w:sz w:val="24"/>
                <w:szCs w:val="24"/>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snapToGrid w:val="0"/>
              <w:jc w:val="center"/>
              <w:rPr>
                <w:rFonts w:ascii="Times New Roman" w:hAnsi="Times New Roman" w:cs="Times New Roman"/>
                <w:color w:val="000000"/>
                <w:sz w:val="24"/>
                <w:szCs w:val="24"/>
              </w:rPr>
            </w:pPr>
          </w:p>
        </w:tc>
      </w:tr>
      <w:tr w:rsidR="003A5033" w:rsidRPr="00EA6824" w:rsidTr="00A328AF">
        <w:trPr>
          <w:trHeight w:val="227"/>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5811" w:type="dxa"/>
            <w:tcBorders>
              <w:top w:val="single" w:sz="4" w:space="0" w:color="000000"/>
              <w:left w:val="single" w:sz="4" w:space="0" w:color="000000"/>
              <w:bottom w:val="single" w:sz="4" w:space="0" w:color="000000"/>
            </w:tcBorders>
            <w:shd w:val="clear" w:color="auto" w:fill="auto"/>
          </w:tcPr>
          <w:p w:rsidR="003A5033" w:rsidRPr="00EA6824" w:rsidRDefault="003A5033" w:rsidP="003221A8">
            <w:pPr>
              <w:rPr>
                <w:rFonts w:ascii="Times New Roman" w:hAnsi="Times New Roman" w:cs="Times New Roman"/>
                <w:sz w:val="24"/>
                <w:szCs w:val="24"/>
              </w:rPr>
            </w:pPr>
            <w:r w:rsidRPr="00EA6824">
              <w:rPr>
                <w:rFonts w:ascii="Times New Roman" w:hAnsi="Times New Roman" w:cs="Times New Roman"/>
                <w:sz w:val="24"/>
                <w:szCs w:val="24"/>
              </w:rPr>
              <w:t>Ø89</w:t>
            </w:r>
          </w:p>
        </w:tc>
        <w:tc>
          <w:tcPr>
            <w:tcW w:w="184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37</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73</w:t>
            </w:r>
          </w:p>
        </w:tc>
      </w:tr>
      <w:tr w:rsidR="003A5033" w:rsidRPr="00EA6824" w:rsidTr="00A328AF">
        <w:trPr>
          <w:trHeight w:val="227"/>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5811" w:type="dxa"/>
            <w:tcBorders>
              <w:top w:val="single" w:sz="4" w:space="0" w:color="000000"/>
              <w:left w:val="single" w:sz="4" w:space="0" w:color="000000"/>
              <w:bottom w:val="single" w:sz="4" w:space="0" w:color="000000"/>
            </w:tcBorders>
            <w:shd w:val="clear" w:color="auto" w:fill="auto"/>
          </w:tcPr>
          <w:p w:rsidR="003A5033" w:rsidRPr="00EA6824" w:rsidRDefault="003A5033" w:rsidP="003221A8">
            <w:pPr>
              <w:rPr>
                <w:rFonts w:ascii="Times New Roman" w:hAnsi="Times New Roman" w:cs="Times New Roman"/>
                <w:sz w:val="24"/>
                <w:szCs w:val="24"/>
              </w:rPr>
            </w:pPr>
            <w:r w:rsidRPr="00EA6824">
              <w:rPr>
                <w:rFonts w:ascii="Times New Roman" w:hAnsi="Times New Roman" w:cs="Times New Roman"/>
                <w:sz w:val="24"/>
                <w:szCs w:val="24"/>
              </w:rPr>
              <w:t>Ø57</w:t>
            </w:r>
          </w:p>
        </w:tc>
        <w:tc>
          <w:tcPr>
            <w:tcW w:w="184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270</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534</w:t>
            </w:r>
          </w:p>
        </w:tc>
      </w:tr>
      <w:tr w:rsidR="003A5033" w:rsidRPr="00EA6824" w:rsidTr="00A328AF">
        <w:trPr>
          <w:trHeight w:val="227"/>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5811" w:type="dxa"/>
            <w:tcBorders>
              <w:top w:val="single" w:sz="4" w:space="0" w:color="000000"/>
              <w:left w:val="single" w:sz="4" w:space="0" w:color="000000"/>
              <w:bottom w:val="single" w:sz="4" w:space="0" w:color="000000"/>
            </w:tcBorders>
            <w:shd w:val="clear" w:color="auto" w:fill="auto"/>
          </w:tcPr>
          <w:p w:rsidR="003A5033" w:rsidRPr="00EA6824" w:rsidRDefault="003A5033" w:rsidP="003221A8">
            <w:pPr>
              <w:rPr>
                <w:rFonts w:ascii="Times New Roman" w:hAnsi="Times New Roman" w:cs="Times New Roman"/>
                <w:sz w:val="24"/>
                <w:szCs w:val="24"/>
              </w:rPr>
            </w:pPr>
            <w:r w:rsidRPr="00EA6824">
              <w:rPr>
                <w:rFonts w:ascii="Times New Roman" w:hAnsi="Times New Roman" w:cs="Times New Roman"/>
                <w:sz w:val="24"/>
                <w:szCs w:val="24"/>
              </w:rPr>
              <w:t>Ø46</w:t>
            </w:r>
          </w:p>
        </w:tc>
        <w:tc>
          <w:tcPr>
            <w:tcW w:w="184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50</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104</w:t>
            </w:r>
          </w:p>
        </w:tc>
      </w:tr>
      <w:tr w:rsidR="003A5033" w:rsidRPr="00EA6824" w:rsidTr="00A328AF">
        <w:trPr>
          <w:trHeight w:val="227"/>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5811" w:type="dxa"/>
            <w:tcBorders>
              <w:top w:val="single" w:sz="4" w:space="0" w:color="000000"/>
              <w:left w:val="single" w:sz="4" w:space="0" w:color="000000"/>
              <w:bottom w:val="single" w:sz="4" w:space="0" w:color="000000"/>
            </w:tcBorders>
            <w:shd w:val="clear" w:color="auto" w:fill="auto"/>
          </w:tcPr>
          <w:p w:rsidR="003A5033" w:rsidRPr="00EA6824" w:rsidRDefault="003A5033" w:rsidP="003221A8">
            <w:pPr>
              <w:rPr>
                <w:rFonts w:ascii="Times New Roman" w:hAnsi="Times New Roman" w:cs="Times New Roman"/>
                <w:sz w:val="24"/>
                <w:szCs w:val="24"/>
              </w:rPr>
            </w:pPr>
            <w:r w:rsidRPr="00EA6824">
              <w:rPr>
                <w:rFonts w:ascii="Times New Roman" w:hAnsi="Times New Roman" w:cs="Times New Roman"/>
                <w:sz w:val="24"/>
                <w:szCs w:val="24"/>
              </w:rPr>
              <w:t>Ø38</w:t>
            </w:r>
          </w:p>
        </w:tc>
        <w:tc>
          <w:tcPr>
            <w:tcW w:w="184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207</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415</w:t>
            </w:r>
          </w:p>
        </w:tc>
      </w:tr>
      <w:tr w:rsidR="003A5033" w:rsidRPr="00EA6824" w:rsidTr="00A328AF">
        <w:trPr>
          <w:trHeight w:val="227"/>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5811" w:type="dxa"/>
            <w:tcBorders>
              <w:top w:val="single" w:sz="4" w:space="0" w:color="000000"/>
              <w:left w:val="single" w:sz="4" w:space="0" w:color="000000"/>
              <w:bottom w:val="single" w:sz="4" w:space="0" w:color="000000"/>
            </w:tcBorders>
            <w:shd w:val="clear" w:color="auto" w:fill="auto"/>
          </w:tcPr>
          <w:p w:rsidR="003A5033" w:rsidRPr="00EA6824" w:rsidRDefault="003A5033" w:rsidP="003221A8">
            <w:pPr>
              <w:rPr>
                <w:rFonts w:ascii="Times New Roman" w:hAnsi="Times New Roman" w:cs="Times New Roman"/>
                <w:sz w:val="24"/>
                <w:szCs w:val="24"/>
              </w:rPr>
            </w:pPr>
            <w:r w:rsidRPr="00EA6824">
              <w:rPr>
                <w:rFonts w:ascii="Times New Roman" w:hAnsi="Times New Roman" w:cs="Times New Roman"/>
                <w:sz w:val="24"/>
                <w:szCs w:val="24"/>
              </w:rPr>
              <w:t>Ø25</w:t>
            </w:r>
          </w:p>
        </w:tc>
        <w:tc>
          <w:tcPr>
            <w:tcW w:w="184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80</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160</w:t>
            </w:r>
          </w:p>
        </w:tc>
      </w:tr>
      <w:tr w:rsidR="003A5033" w:rsidRPr="00EA6824" w:rsidTr="00A328AF">
        <w:trPr>
          <w:trHeight w:val="157"/>
        </w:trPr>
        <w:tc>
          <w:tcPr>
            <w:tcW w:w="6520" w:type="dxa"/>
            <w:gridSpan w:val="2"/>
            <w:tcBorders>
              <w:top w:val="single" w:sz="4" w:space="0" w:color="000000"/>
              <w:left w:val="single" w:sz="4" w:space="0" w:color="000000"/>
              <w:bottom w:val="single" w:sz="4" w:space="0" w:color="000000"/>
            </w:tcBorders>
            <w:shd w:val="clear" w:color="auto" w:fill="auto"/>
          </w:tcPr>
          <w:p w:rsidR="003A5033" w:rsidRPr="00EA6824" w:rsidRDefault="003A5033" w:rsidP="005D458E">
            <w:pPr>
              <w:rPr>
                <w:rFonts w:ascii="Times New Roman" w:hAnsi="Times New Roman" w:cs="Times New Roman"/>
                <w:color w:val="000000"/>
                <w:sz w:val="24"/>
                <w:szCs w:val="24"/>
              </w:rPr>
            </w:pPr>
            <w:r w:rsidRPr="00EA6824">
              <w:rPr>
                <w:rFonts w:ascii="Times New Roman" w:hAnsi="Times New Roman" w:cs="Times New Roman"/>
                <w:sz w:val="24"/>
                <w:szCs w:val="24"/>
              </w:rPr>
              <w:t>Итого:</w:t>
            </w:r>
          </w:p>
        </w:tc>
        <w:tc>
          <w:tcPr>
            <w:tcW w:w="184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644</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color w:val="000000"/>
                <w:sz w:val="24"/>
                <w:szCs w:val="24"/>
              </w:rPr>
              <w:t>1286</w:t>
            </w:r>
          </w:p>
        </w:tc>
      </w:tr>
    </w:tbl>
    <w:p w:rsidR="003221A8" w:rsidRPr="00EA6824" w:rsidRDefault="003A5033" w:rsidP="005D458E">
      <w:pPr>
        <w:pStyle w:val="af"/>
        <w:tabs>
          <w:tab w:val="left" w:pos="1494"/>
        </w:tabs>
        <w:ind w:firstLine="0"/>
        <w:jc w:val="right"/>
        <w:rPr>
          <w:b/>
          <w:color w:val="FF0000"/>
          <w:sz w:val="24"/>
          <w:szCs w:val="24"/>
        </w:rPr>
      </w:pPr>
      <w:r w:rsidRPr="00EA6824">
        <w:rPr>
          <w:b/>
          <w:sz w:val="24"/>
          <w:szCs w:val="24"/>
        </w:rPr>
        <w:t xml:space="preserve">   </w:t>
      </w:r>
      <w:r w:rsidRPr="00EA6824">
        <w:rPr>
          <w:b/>
          <w:color w:val="FF0000"/>
          <w:sz w:val="24"/>
          <w:szCs w:val="24"/>
        </w:rPr>
        <w:t xml:space="preserve">  </w:t>
      </w:r>
    </w:p>
    <w:p w:rsidR="003A5033" w:rsidRPr="00EA6824" w:rsidRDefault="003A5033" w:rsidP="005D458E">
      <w:pPr>
        <w:pStyle w:val="af"/>
        <w:tabs>
          <w:tab w:val="left" w:pos="1494"/>
        </w:tabs>
        <w:ind w:firstLine="0"/>
        <w:jc w:val="right"/>
        <w:rPr>
          <w:b/>
          <w:sz w:val="24"/>
          <w:szCs w:val="24"/>
        </w:rPr>
      </w:pPr>
      <w:r w:rsidRPr="00EA6824">
        <w:rPr>
          <w:b/>
          <w:sz w:val="24"/>
          <w:szCs w:val="24"/>
        </w:rPr>
        <w:t>Таблица №</w:t>
      </w:r>
      <w:r w:rsidR="00C95CAD" w:rsidRPr="00EA6824">
        <w:rPr>
          <w:b/>
          <w:sz w:val="24"/>
          <w:szCs w:val="24"/>
        </w:rPr>
        <w:t>1</w:t>
      </w:r>
      <w:r w:rsidR="007254CE" w:rsidRPr="00EA6824">
        <w:rPr>
          <w:b/>
          <w:sz w:val="24"/>
          <w:szCs w:val="24"/>
        </w:rPr>
        <w:t>3</w:t>
      </w:r>
      <w:r w:rsidR="003221A8" w:rsidRPr="00EA6824">
        <w:rPr>
          <w:b/>
          <w:sz w:val="24"/>
          <w:szCs w:val="24"/>
        </w:rPr>
        <w:t xml:space="preserve"> </w:t>
      </w:r>
      <w:r w:rsidRPr="00EA6824">
        <w:rPr>
          <w:b/>
          <w:sz w:val="24"/>
          <w:szCs w:val="24"/>
        </w:rPr>
        <w:t>Ведомость монтажных работ</w:t>
      </w:r>
    </w:p>
    <w:tbl>
      <w:tblPr>
        <w:tblW w:w="10206" w:type="dxa"/>
        <w:tblInd w:w="392" w:type="dxa"/>
        <w:tblLayout w:type="fixed"/>
        <w:tblLook w:val="0000" w:firstRow="0" w:lastRow="0" w:firstColumn="0" w:lastColumn="0" w:noHBand="0" w:noVBand="0"/>
      </w:tblPr>
      <w:tblGrid>
        <w:gridCol w:w="709"/>
        <w:gridCol w:w="5811"/>
        <w:gridCol w:w="1843"/>
        <w:gridCol w:w="1843"/>
      </w:tblGrid>
      <w:tr w:rsidR="003A5033" w:rsidRPr="00EA6824" w:rsidTr="00A328AF">
        <w:trPr>
          <w:trHeight w:val="194"/>
        </w:trPr>
        <w:tc>
          <w:tcPr>
            <w:tcW w:w="709" w:type="dxa"/>
            <w:vMerge w:val="restart"/>
            <w:tcBorders>
              <w:top w:val="single" w:sz="4" w:space="0" w:color="000000"/>
              <w:left w:val="single" w:sz="4" w:space="0" w:color="000000"/>
              <w:bottom w:val="single" w:sz="4" w:space="0" w:color="000000"/>
            </w:tcBorders>
            <w:shd w:val="clear" w:color="auto" w:fill="auto"/>
          </w:tcPr>
          <w:p w:rsidR="003A5033" w:rsidRPr="00EA6824" w:rsidRDefault="003A5033" w:rsidP="003221A8">
            <w:pPr>
              <w:jc w:val="center"/>
              <w:rPr>
                <w:rFonts w:ascii="Times New Roman" w:hAnsi="Times New Roman" w:cs="Times New Roman"/>
                <w:b/>
                <w:sz w:val="24"/>
                <w:szCs w:val="24"/>
              </w:rPr>
            </w:pPr>
            <w:r w:rsidRPr="00EA6824">
              <w:rPr>
                <w:rFonts w:ascii="Times New Roman" w:hAnsi="Times New Roman" w:cs="Times New Roman"/>
                <w:b/>
                <w:sz w:val="24"/>
                <w:szCs w:val="24"/>
              </w:rPr>
              <w:t>№ п/п</w:t>
            </w:r>
          </w:p>
        </w:tc>
        <w:tc>
          <w:tcPr>
            <w:tcW w:w="5811" w:type="dxa"/>
            <w:vMerge w:val="restart"/>
            <w:tcBorders>
              <w:top w:val="single" w:sz="4" w:space="0" w:color="000000"/>
              <w:left w:val="single" w:sz="4" w:space="0" w:color="000000"/>
              <w:bottom w:val="single" w:sz="4" w:space="0" w:color="000000"/>
            </w:tcBorders>
            <w:shd w:val="clear" w:color="auto" w:fill="auto"/>
          </w:tcPr>
          <w:p w:rsidR="003A5033" w:rsidRPr="00EA6824" w:rsidRDefault="003A5033" w:rsidP="003221A8">
            <w:pPr>
              <w:jc w:val="center"/>
              <w:rPr>
                <w:rFonts w:ascii="Times New Roman" w:hAnsi="Times New Roman" w:cs="Times New Roman"/>
                <w:b/>
                <w:sz w:val="24"/>
                <w:szCs w:val="24"/>
              </w:rPr>
            </w:pPr>
            <w:r w:rsidRPr="00EA6824">
              <w:rPr>
                <w:rFonts w:ascii="Times New Roman" w:hAnsi="Times New Roman" w:cs="Times New Roman"/>
                <w:b/>
                <w:sz w:val="24"/>
                <w:szCs w:val="24"/>
              </w:rPr>
              <w:t>Наименование</w:t>
            </w:r>
          </w:p>
        </w:tc>
        <w:tc>
          <w:tcPr>
            <w:tcW w:w="3686"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3221A8">
            <w:pPr>
              <w:jc w:val="center"/>
              <w:rPr>
                <w:b/>
                <w:sz w:val="24"/>
                <w:szCs w:val="24"/>
              </w:rPr>
            </w:pPr>
            <w:r w:rsidRPr="00EA6824">
              <w:rPr>
                <w:rFonts w:ascii="Times New Roman" w:hAnsi="Times New Roman" w:cs="Times New Roman"/>
                <w:b/>
                <w:sz w:val="24"/>
                <w:szCs w:val="24"/>
              </w:rPr>
              <w:t>Объем работ, м</w:t>
            </w:r>
          </w:p>
        </w:tc>
      </w:tr>
      <w:tr w:rsidR="003A5033" w:rsidRPr="00EA6824" w:rsidTr="00A328AF">
        <w:trPr>
          <w:trHeight w:val="300"/>
        </w:trPr>
        <w:tc>
          <w:tcPr>
            <w:tcW w:w="709" w:type="dxa"/>
            <w:vMerge/>
            <w:tcBorders>
              <w:top w:val="single" w:sz="4" w:space="0" w:color="000000"/>
              <w:left w:val="single" w:sz="4" w:space="0" w:color="000000"/>
              <w:bottom w:val="single" w:sz="4" w:space="0" w:color="000000"/>
            </w:tcBorders>
            <w:shd w:val="clear" w:color="auto" w:fill="auto"/>
          </w:tcPr>
          <w:p w:rsidR="003A5033" w:rsidRPr="00EA6824" w:rsidRDefault="003A5033" w:rsidP="003221A8">
            <w:pPr>
              <w:snapToGrid w:val="0"/>
              <w:jc w:val="center"/>
              <w:rPr>
                <w:rFonts w:ascii="Times New Roman" w:hAnsi="Times New Roman" w:cs="Times New Roman"/>
                <w:b/>
                <w:sz w:val="24"/>
                <w:szCs w:val="24"/>
              </w:rPr>
            </w:pPr>
          </w:p>
        </w:tc>
        <w:tc>
          <w:tcPr>
            <w:tcW w:w="5811" w:type="dxa"/>
            <w:vMerge/>
            <w:tcBorders>
              <w:top w:val="single" w:sz="4" w:space="0" w:color="000000"/>
              <w:left w:val="single" w:sz="4" w:space="0" w:color="000000"/>
              <w:bottom w:val="single" w:sz="4" w:space="0" w:color="000000"/>
            </w:tcBorders>
            <w:shd w:val="clear" w:color="auto" w:fill="auto"/>
          </w:tcPr>
          <w:p w:rsidR="003A5033" w:rsidRPr="00EA6824" w:rsidRDefault="003A5033" w:rsidP="003221A8">
            <w:pPr>
              <w:snapToGrid w:val="0"/>
              <w:jc w:val="center"/>
              <w:rPr>
                <w:rFonts w:ascii="Times New Roman" w:hAnsi="Times New Roman" w:cs="Times New Roman"/>
                <w:b/>
                <w:sz w:val="24"/>
                <w:szCs w:val="24"/>
              </w:rPr>
            </w:pPr>
          </w:p>
        </w:tc>
        <w:tc>
          <w:tcPr>
            <w:tcW w:w="1843" w:type="dxa"/>
            <w:tcBorders>
              <w:top w:val="single" w:sz="4" w:space="0" w:color="000000"/>
              <w:left w:val="single" w:sz="4" w:space="0" w:color="000000"/>
              <w:bottom w:val="single" w:sz="4" w:space="0" w:color="000000"/>
            </w:tcBorders>
            <w:shd w:val="clear" w:color="auto" w:fill="auto"/>
          </w:tcPr>
          <w:p w:rsidR="003A5033" w:rsidRPr="00EA6824" w:rsidRDefault="003A5033" w:rsidP="003221A8">
            <w:pPr>
              <w:jc w:val="center"/>
              <w:rPr>
                <w:rFonts w:ascii="Times New Roman" w:hAnsi="Times New Roman" w:cs="Times New Roman"/>
                <w:b/>
                <w:sz w:val="24"/>
                <w:szCs w:val="24"/>
              </w:rPr>
            </w:pPr>
            <w:r w:rsidRPr="00EA6824">
              <w:rPr>
                <w:rFonts w:ascii="Times New Roman" w:hAnsi="Times New Roman" w:cs="Times New Roman"/>
                <w:b/>
                <w:sz w:val="24"/>
                <w:szCs w:val="24"/>
              </w:rPr>
              <w:t>на первую очередь</w:t>
            </w:r>
            <w:r w:rsidR="003221A8" w:rsidRPr="00EA6824">
              <w:rPr>
                <w:rFonts w:ascii="Times New Roman" w:hAnsi="Times New Roman" w:cs="Times New Roman"/>
                <w:b/>
                <w:sz w:val="24"/>
                <w:szCs w:val="24"/>
              </w:rPr>
              <w:t xml:space="preserve"> </w:t>
            </w:r>
            <w:r w:rsidRPr="00EA6824">
              <w:rPr>
                <w:rFonts w:ascii="Times New Roman" w:hAnsi="Times New Roman" w:cs="Times New Roman"/>
                <w:b/>
                <w:sz w:val="24"/>
                <w:szCs w:val="24"/>
              </w:rPr>
              <w:t>(2020)</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221A8" w:rsidP="003221A8">
            <w:pPr>
              <w:jc w:val="center"/>
              <w:rPr>
                <w:b/>
                <w:sz w:val="24"/>
                <w:szCs w:val="24"/>
              </w:rPr>
            </w:pPr>
            <w:r w:rsidRPr="00EA6824">
              <w:rPr>
                <w:rFonts w:ascii="Times New Roman" w:hAnsi="Times New Roman" w:cs="Times New Roman"/>
                <w:b/>
                <w:sz w:val="24"/>
                <w:szCs w:val="24"/>
              </w:rPr>
              <w:t>н</w:t>
            </w:r>
            <w:r w:rsidR="003A5033" w:rsidRPr="00EA6824">
              <w:rPr>
                <w:rFonts w:ascii="Times New Roman" w:hAnsi="Times New Roman" w:cs="Times New Roman"/>
                <w:b/>
                <w:sz w:val="24"/>
                <w:szCs w:val="24"/>
              </w:rPr>
              <w:t>а расчетный срок</w:t>
            </w:r>
            <w:r w:rsidRPr="00EA6824">
              <w:rPr>
                <w:rFonts w:ascii="Times New Roman" w:hAnsi="Times New Roman" w:cs="Times New Roman"/>
                <w:b/>
                <w:sz w:val="24"/>
                <w:szCs w:val="24"/>
              </w:rPr>
              <w:t xml:space="preserve"> </w:t>
            </w:r>
            <w:r w:rsidR="003A5033" w:rsidRPr="00EA6824">
              <w:rPr>
                <w:rFonts w:ascii="Times New Roman" w:hAnsi="Times New Roman" w:cs="Times New Roman"/>
                <w:b/>
                <w:sz w:val="24"/>
                <w:szCs w:val="24"/>
              </w:rPr>
              <w:t>(2030г)</w:t>
            </w:r>
          </w:p>
        </w:tc>
      </w:tr>
      <w:tr w:rsidR="003A5033" w:rsidRPr="00EA6824" w:rsidTr="00A328AF">
        <w:trPr>
          <w:trHeight w:val="304"/>
        </w:trPr>
        <w:tc>
          <w:tcPr>
            <w:tcW w:w="10206" w:type="dxa"/>
            <w:gridSpan w:val="4"/>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b/>
                <w:sz w:val="24"/>
                <w:szCs w:val="24"/>
              </w:rPr>
              <w:t>Тепловые сети</w:t>
            </w:r>
          </w:p>
        </w:tc>
      </w:tr>
      <w:tr w:rsidR="003A5033" w:rsidRPr="00EA6824" w:rsidTr="00A328AF">
        <w:trPr>
          <w:trHeight w:val="251"/>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1</w:t>
            </w:r>
          </w:p>
        </w:tc>
        <w:tc>
          <w:tcPr>
            <w:tcW w:w="5811"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both"/>
              <w:rPr>
                <w:rFonts w:ascii="Times New Roman" w:hAnsi="Times New Roman" w:cs="Times New Roman"/>
                <w:color w:val="000000"/>
                <w:sz w:val="24"/>
                <w:szCs w:val="24"/>
              </w:rPr>
            </w:pPr>
            <w:r w:rsidRPr="00EA6824">
              <w:rPr>
                <w:rFonts w:ascii="Times New Roman" w:hAnsi="Times New Roman" w:cs="Times New Roman"/>
                <w:sz w:val="24"/>
                <w:szCs w:val="24"/>
              </w:rPr>
              <w:t>Монтаж тепловых сетей в двухтрубном исполнении из стальных электросварных труб в заводской изоляции. Способ прокладки бесканальный.</w:t>
            </w:r>
          </w:p>
        </w:tc>
        <w:tc>
          <w:tcPr>
            <w:tcW w:w="184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jc w:val="center"/>
              <w:rPr>
                <w:rFonts w:ascii="Times New Roman" w:hAnsi="Times New Roman" w:cs="Times New Roman"/>
                <w:color w:val="000000"/>
                <w:sz w:val="24"/>
                <w:szCs w:val="24"/>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snapToGrid w:val="0"/>
              <w:jc w:val="center"/>
              <w:rPr>
                <w:rFonts w:ascii="Times New Roman" w:hAnsi="Times New Roman" w:cs="Times New Roman"/>
                <w:color w:val="000000"/>
                <w:sz w:val="24"/>
                <w:szCs w:val="24"/>
              </w:rPr>
            </w:pPr>
          </w:p>
        </w:tc>
      </w:tr>
      <w:tr w:rsidR="003A5033" w:rsidRPr="00EA6824" w:rsidTr="00A328AF">
        <w:trPr>
          <w:trHeight w:val="227"/>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color w:val="000000"/>
                <w:sz w:val="24"/>
                <w:szCs w:val="24"/>
              </w:rPr>
            </w:pPr>
          </w:p>
        </w:tc>
        <w:tc>
          <w:tcPr>
            <w:tcW w:w="5811" w:type="dxa"/>
            <w:tcBorders>
              <w:top w:val="single" w:sz="4" w:space="0" w:color="000000"/>
              <w:left w:val="single" w:sz="4" w:space="0" w:color="000000"/>
              <w:bottom w:val="single" w:sz="4" w:space="0" w:color="000000"/>
            </w:tcBorders>
            <w:shd w:val="clear" w:color="auto" w:fill="auto"/>
          </w:tcPr>
          <w:p w:rsidR="003A5033" w:rsidRPr="00EA6824" w:rsidRDefault="003A5033" w:rsidP="003221A8">
            <w:pPr>
              <w:rPr>
                <w:rFonts w:ascii="Times New Roman" w:hAnsi="Times New Roman" w:cs="Times New Roman"/>
                <w:sz w:val="24"/>
                <w:szCs w:val="24"/>
              </w:rPr>
            </w:pPr>
            <w:r w:rsidRPr="00EA6824">
              <w:rPr>
                <w:rFonts w:ascii="Times New Roman" w:hAnsi="Times New Roman" w:cs="Times New Roman"/>
                <w:sz w:val="24"/>
                <w:szCs w:val="24"/>
              </w:rPr>
              <w:t>Ø89</w:t>
            </w:r>
          </w:p>
        </w:tc>
        <w:tc>
          <w:tcPr>
            <w:tcW w:w="184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37</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73</w:t>
            </w:r>
          </w:p>
        </w:tc>
      </w:tr>
      <w:tr w:rsidR="003A5033" w:rsidRPr="00EA6824" w:rsidTr="00A328AF">
        <w:trPr>
          <w:trHeight w:val="227"/>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5811" w:type="dxa"/>
            <w:tcBorders>
              <w:top w:val="single" w:sz="4" w:space="0" w:color="000000"/>
              <w:left w:val="single" w:sz="4" w:space="0" w:color="000000"/>
              <w:bottom w:val="single" w:sz="4" w:space="0" w:color="000000"/>
            </w:tcBorders>
            <w:shd w:val="clear" w:color="auto" w:fill="auto"/>
          </w:tcPr>
          <w:p w:rsidR="003A5033" w:rsidRPr="00EA6824" w:rsidRDefault="003A5033" w:rsidP="003221A8">
            <w:pPr>
              <w:rPr>
                <w:rFonts w:ascii="Times New Roman" w:hAnsi="Times New Roman" w:cs="Times New Roman"/>
                <w:sz w:val="24"/>
                <w:szCs w:val="24"/>
              </w:rPr>
            </w:pPr>
            <w:r w:rsidRPr="00EA6824">
              <w:rPr>
                <w:rFonts w:ascii="Times New Roman" w:hAnsi="Times New Roman" w:cs="Times New Roman"/>
                <w:sz w:val="24"/>
                <w:szCs w:val="24"/>
              </w:rPr>
              <w:t>Ø57</w:t>
            </w:r>
          </w:p>
        </w:tc>
        <w:tc>
          <w:tcPr>
            <w:tcW w:w="184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270</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534</w:t>
            </w:r>
          </w:p>
        </w:tc>
      </w:tr>
      <w:tr w:rsidR="003A5033" w:rsidRPr="00EA6824" w:rsidTr="00A328AF">
        <w:trPr>
          <w:trHeight w:val="227"/>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5811" w:type="dxa"/>
            <w:tcBorders>
              <w:top w:val="single" w:sz="4" w:space="0" w:color="000000"/>
              <w:left w:val="single" w:sz="4" w:space="0" w:color="000000"/>
              <w:bottom w:val="single" w:sz="4" w:space="0" w:color="000000"/>
            </w:tcBorders>
            <w:shd w:val="clear" w:color="auto" w:fill="auto"/>
          </w:tcPr>
          <w:p w:rsidR="003A5033" w:rsidRPr="00EA6824" w:rsidRDefault="003A5033" w:rsidP="003221A8">
            <w:pPr>
              <w:rPr>
                <w:rFonts w:ascii="Times New Roman" w:hAnsi="Times New Roman" w:cs="Times New Roman"/>
                <w:sz w:val="24"/>
                <w:szCs w:val="24"/>
              </w:rPr>
            </w:pPr>
            <w:r w:rsidRPr="00EA6824">
              <w:rPr>
                <w:rFonts w:ascii="Times New Roman" w:hAnsi="Times New Roman" w:cs="Times New Roman"/>
                <w:sz w:val="24"/>
                <w:szCs w:val="24"/>
              </w:rPr>
              <w:t>Ø46</w:t>
            </w:r>
          </w:p>
        </w:tc>
        <w:tc>
          <w:tcPr>
            <w:tcW w:w="184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50</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104</w:t>
            </w:r>
          </w:p>
        </w:tc>
      </w:tr>
      <w:tr w:rsidR="003A5033" w:rsidRPr="00EA6824" w:rsidTr="00A328AF">
        <w:trPr>
          <w:trHeight w:val="227"/>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5811" w:type="dxa"/>
            <w:tcBorders>
              <w:top w:val="single" w:sz="4" w:space="0" w:color="000000"/>
              <w:left w:val="single" w:sz="4" w:space="0" w:color="000000"/>
              <w:bottom w:val="single" w:sz="4" w:space="0" w:color="000000"/>
            </w:tcBorders>
            <w:shd w:val="clear" w:color="auto" w:fill="auto"/>
          </w:tcPr>
          <w:p w:rsidR="003A5033" w:rsidRPr="00EA6824" w:rsidRDefault="003A5033" w:rsidP="003221A8">
            <w:pPr>
              <w:rPr>
                <w:rFonts w:ascii="Times New Roman" w:hAnsi="Times New Roman" w:cs="Times New Roman"/>
                <w:sz w:val="24"/>
                <w:szCs w:val="24"/>
              </w:rPr>
            </w:pPr>
            <w:r w:rsidRPr="00EA6824">
              <w:rPr>
                <w:rFonts w:ascii="Times New Roman" w:hAnsi="Times New Roman" w:cs="Times New Roman"/>
                <w:sz w:val="24"/>
                <w:szCs w:val="24"/>
              </w:rPr>
              <w:t>Ø38</w:t>
            </w:r>
          </w:p>
        </w:tc>
        <w:tc>
          <w:tcPr>
            <w:tcW w:w="184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207</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415</w:t>
            </w:r>
          </w:p>
        </w:tc>
      </w:tr>
      <w:tr w:rsidR="003A5033" w:rsidRPr="00EA6824" w:rsidTr="00A328AF">
        <w:trPr>
          <w:trHeight w:val="227"/>
        </w:trPr>
        <w:tc>
          <w:tcPr>
            <w:tcW w:w="709"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5811" w:type="dxa"/>
            <w:tcBorders>
              <w:top w:val="single" w:sz="4" w:space="0" w:color="000000"/>
              <w:left w:val="single" w:sz="4" w:space="0" w:color="000000"/>
              <w:bottom w:val="single" w:sz="4" w:space="0" w:color="000000"/>
            </w:tcBorders>
            <w:shd w:val="clear" w:color="auto" w:fill="auto"/>
          </w:tcPr>
          <w:p w:rsidR="003A5033" w:rsidRPr="00EA6824" w:rsidRDefault="003A5033" w:rsidP="003221A8">
            <w:pPr>
              <w:rPr>
                <w:rFonts w:ascii="Times New Roman" w:hAnsi="Times New Roman" w:cs="Times New Roman"/>
                <w:sz w:val="24"/>
                <w:szCs w:val="24"/>
              </w:rPr>
            </w:pPr>
            <w:r w:rsidRPr="00EA6824">
              <w:rPr>
                <w:rFonts w:ascii="Times New Roman" w:hAnsi="Times New Roman" w:cs="Times New Roman"/>
                <w:sz w:val="24"/>
                <w:szCs w:val="24"/>
              </w:rPr>
              <w:t>Ø25</w:t>
            </w:r>
          </w:p>
        </w:tc>
        <w:tc>
          <w:tcPr>
            <w:tcW w:w="184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80</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160</w:t>
            </w:r>
          </w:p>
        </w:tc>
      </w:tr>
      <w:tr w:rsidR="003A5033" w:rsidRPr="00EA6824" w:rsidTr="00A328AF">
        <w:trPr>
          <w:trHeight w:val="157"/>
        </w:trPr>
        <w:tc>
          <w:tcPr>
            <w:tcW w:w="6520" w:type="dxa"/>
            <w:gridSpan w:val="2"/>
            <w:tcBorders>
              <w:top w:val="single" w:sz="4" w:space="0" w:color="000000"/>
              <w:left w:val="single" w:sz="4" w:space="0" w:color="000000"/>
              <w:bottom w:val="single" w:sz="4" w:space="0" w:color="000000"/>
            </w:tcBorders>
            <w:shd w:val="clear" w:color="auto" w:fill="auto"/>
          </w:tcPr>
          <w:p w:rsidR="003A5033" w:rsidRPr="00EA6824" w:rsidRDefault="003A5033" w:rsidP="005D458E">
            <w:pPr>
              <w:rPr>
                <w:rFonts w:ascii="Times New Roman" w:hAnsi="Times New Roman" w:cs="Times New Roman"/>
                <w:color w:val="000000"/>
                <w:sz w:val="24"/>
                <w:szCs w:val="24"/>
              </w:rPr>
            </w:pPr>
            <w:r w:rsidRPr="00EA6824">
              <w:rPr>
                <w:rFonts w:ascii="Times New Roman" w:hAnsi="Times New Roman" w:cs="Times New Roman"/>
                <w:sz w:val="24"/>
                <w:szCs w:val="24"/>
              </w:rPr>
              <w:t>Итого:</w:t>
            </w:r>
          </w:p>
        </w:tc>
        <w:tc>
          <w:tcPr>
            <w:tcW w:w="184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644</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color w:val="000000"/>
                <w:sz w:val="24"/>
                <w:szCs w:val="24"/>
              </w:rPr>
              <w:t>1286</w:t>
            </w:r>
          </w:p>
        </w:tc>
      </w:tr>
    </w:tbl>
    <w:p w:rsidR="00101E54" w:rsidRPr="00EA6824" w:rsidRDefault="00101E54" w:rsidP="00F500B1">
      <w:pPr>
        <w:pStyle w:val="af"/>
        <w:tabs>
          <w:tab w:val="left" w:pos="1494"/>
        </w:tabs>
        <w:ind w:firstLine="0"/>
        <w:jc w:val="center"/>
        <w:rPr>
          <w:b/>
          <w:sz w:val="24"/>
          <w:szCs w:val="24"/>
          <w:highlight w:val="yellow"/>
        </w:rPr>
      </w:pPr>
    </w:p>
    <w:p w:rsidR="003D5386" w:rsidRPr="00EA6824" w:rsidRDefault="003D5386" w:rsidP="00F500B1">
      <w:pPr>
        <w:pStyle w:val="af"/>
        <w:tabs>
          <w:tab w:val="left" w:pos="1494"/>
        </w:tabs>
        <w:ind w:firstLine="0"/>
        <w:jc w:val="center"/>
        <w:rPr>
          <w:b/>
          <w:sz w:val="24"/>
          <w:szCs w:val="24"/>
        </w:rPr>
      </w:pPr>
      <w:r w:rsidRPr="00EA6824">
        <w:rPr>
          <w:b/>
          <w:sz w:val="24"/>
          <w:szCs w:val="24"/>
        </w:rPr>
        <w:t>Раздел 7. Предложения по переводу открытых систем теплоснабжения (горячего водоснабжения) в закрытые системы горячего водоснабжения.</w:t>
      </w:r>
    </w:p>
    <w:p w:rsidR="00A2685D" w:rsidRPr="00EA6824" w:rsidRDefault="00A2685D" w:rsidP="003D5386">
      <w:pPr>
        <w:pStyle w:val="3"/>
        <w:spacing w:before="0" w:after="0"/>
        <w:ind w:left="0" w:firstLine="284"/>
        <w:jc w:val="both"/>
        <w:rPr>
          <w:rFonts w:ascii="Times New Roman" w:hAnsi="Times New Roman" w:cs="Times New Roman"/>
          <w:b w:val="0"/>
          <w:i/>
          <w:sz w:val="24"/>
          <w:szCs w:val="24"/>
        </w:rPr>
      </w:pPr>
      <w:bookmarkStart w:id="1" w:name="_Toc523494450"/>
      <w:bookmarkStart w:id="2" w:name="sub_65"/>
    </w:p>
    <w:p w:rsidR="003D5386" w:rsidRPr="00EA6824" w:rsidRDefault="003D5386" w:rsidP="00A328AF">
      <w:pPr>
        <w:pStyle w:val="3"/>
        <w:spacing w:before="0" w:after="0"/>
        <w:ind w:left="0" w:firstLine="709"/>
        <w:jc w:val="both"/>
        <w:rPr>
          <w:rFonts w:ascii="Times New Roman" w:hAnsi="Times New Roman" w:cs="Times New Roman"/>
          <w:b w:val="0"/>
          <w:i/>
          <w:sz w:val="24"/>
          <w:szCs w:val="24"/>
        </w:rPr>
      </w:pPr>
      <w:r w:rsidRPr="00EA6824">
        <w:rPr>
          <w:rFonts w:ascii="Times New Roman" w:hAnsi="Times New Roman" w:cs="Times New Roman"/>
          <w:b w:val="0"/>
          <w:i/>
          <w:sz w:val="24"/>
          <w:szCs w:val="24"/>
        </w:rPr>
        <w:t>а)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1"/>
      <w:r w:rsidRPr="00EA6824">
        <w:rPr>
          <w:rFonts w:ascii="Times New Roman" w:hAnsi="Times New Roman" w:cs="Times New Roman"/>
          <w:b w:val="0"/>
          <w:i/>
          <w:sz w:val="24"/>
          <w:szCs w:val="24"/>
        </w:rPr>
        <w:t>.</w:t>
      </w:r>
    </w:p>
    <w:p w:rsidR="003D5386" w:rsidRPr="00EA6824" w:rsidRDefault="003D5386" w:rsidP="00A328AF">
      <w:pPr>
        <w:ind w:firstLine="709"/>
        <w:jc w:val="both"/>
        <w:rPr>
          <w:rFonts w:ascii="Times New Roman" w:hAnsi="Times New Roman" w:cs="Times New Roman"/>
          <w:sz w:val="24"/>
          <w:szCs w:val="24"/>
        </w:rPr>
      </w:pPr>
      <w:r w:rsidRPr="00EA6824">
        <w:rPr>
          <w:rFonts w:ascii="Times New Roman" w:hAnsi="Times New Roman" w:cs="Times New Roman"/>
          <w:sz w:val="24"/>
          <w:szCs w:val="24"/>
        </w:rPr>
        <w:t>Открытая система теплоснабжения на территории Нагорного сельского поселения не применяется.</w:t>
      </w:r>
    </w:p>
    <w:p w:rsidR="003D5386" w:rsidRPr="00EA6824" w:rsidRDefault="003D5386" w:rsidP="00A328AF">
      <w:pPr>
        <w:pStyle w:val="3"/>
        <w:spacing w:before="0" w:after="0"/>
        <w:ind w:left="0" w:firstLine="709"/>
        <w:jc w:val="both"/>
        <w:rPr>
          <w:rFonts w:ascii="Times New Roman" w:hAnsi="Times New Roman" w:cs="Times New Roman"/>
          <w:b w:val="0"/>
          <w:i/>
          <w:sz w:val="24"/>
          <w:szCs w:val="24"/>
        </w:rPr>
      </w:pPr>
      <w:bookmarkStart w:id="3" w:name="_Toc523494451"/>
      <w:bookmarkStart w:id="4" w:name="sub_66"/>
      <w:bookmarkEnd w:id="2"/>
      <w:r w:rsidRPr="00EA6824">
        <w:rPr>
          <w:rFonts w:ascii="Times New Roman" w:hAnsi="Times New Roman" w:cs="Times New Roman"/>
          <w:b w:val="0"/>
          <w:i/>
          <w:sz w:val="24"/>
          <w:szCs w:val="24"/>
        </w:rPr>
        <w:t>б)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3"/>
      <w:r w:rsidRPr="00EA6824">
        <w:rPr>
          <w:rFonts w:ascii="Times New Roman" w:hAnsi="Times New Roman" w:cs="Times New Roman"/>
          <w:b w:val="0"/>
          <w:i/>
          <w:sz w:val="24"/>
          <w:szCs w:val="24"/>
        </w:rPr>
        <w:t>.</w:t>
      </w:r>
    </w:p>
    <w:p w:rsidR="003D5386" w:rsidRPr="00EA6824" w:rsidRDefault="003D5386" w:rsidP="00A328AF">
      <w:pPr>
        <w:ind w:firstLine="709"/>
        <w:jc w:val="both"/>
        <w:rPr>
          <w:rFonts w:ascii="Times New Roman" w:hAnsi="Times New Roman" w:cs="Times New Roman"/>
          <w:sz w:val="24"/>
          <w:szCs w:val="24"/>
        </w:rPr>
      </w:pPr>
      <w:r w:rsidRPr="00EA6824">
        <w:rPr>
          <w:rFonts w:ascii="Times New Roman" w:hAnsi="Times New Roman" w:cs="Times New Roman"/>
          <w:sz w:val="24"/>
          <w:szCs w:val="24"/>
        </w:rPr>
        <w:t>Открытая система теплоснабжения на территории Нагорного сельского поселения не применяется.</w:t>
      </w:r>
    </w:p>
    <w:bookmarkEnd w:id="4"/>
    <w:p w:rsidR="003D5386" w:rsidRPr="00EA6824" w:rsidRDefault="003D5386" w:rsidP="003D5386">
      <w:pPr>
        <w:pStyle w:val="af"/>
        <w:tabs>
          <w:tab w:val="left" w:pos="1494"/>
        </w:tabs>
        <w:ind w:firstLine="0"/>
        <w:rPr>
          <w:b/>
          <w:sz w:val="24"/>
          <w:szCs w:val="24"/>
        </w:rPr>
      </w:pPr>
    </w:p>
    <w:p w:rsidR="00F500B1" w:rsidRPr="00EA6824" w:rsidRDefault="00F500B1" w:rsidP="00F500B1">
      <w:pPr>
        <w:pStyle w:val="af"/>
        <w:tabs>
          <w:tab w:val="left" w:pos="1494"/>
        </w:tabs>
        <w:ind w:firstLine="0"/>
        <w:jc w:val="center"/>
        <w:rPr>
          <w:b/>
          <w:sz w:val="24"/>
          <w:szCs w:val="24"/>
        </w:rPr>
      </w:pPr>
      <w:r w:rsidRPr="00EA6824">
        <w:rPr>
          <w:b/>
          <w:sz w:val="24"/>
          <w:szCs w:val="24"/>
        </w:rPr>
        <w:t xml:space="preserve">Раздел </w:t>
      </w:r>
      <w:r w:rsidR="001938F2" w:rsidRPr="00EA6824">
        <w:rPr>
          <w:b/>
          <w:sz w:val="24"/>
          <w:szCs w:val="24"/>
        </w:rPr>
        <w:t>8</w:t>
      </w:r>
      <w:r w:rsidRPr="00EA6824">
        <w:rPr>
          <w:b/>
          <w:sz w:val="24"/>
          <w:szCs w:val="24"/>
        </w:rPr>
        <w:t>. Перспективные топливные балансы</w:t>
      </w:r>
      <w:r w:rsidR="00820F32" w:rsidRPr="00EA6824">
        <w:rPr>
          <w:b/>
          <w:sz w:val="24"/>
          <w:szCs w:val="24"/>
        </w:rPr>
        <w:t>.</w:t>
      </w:r>
    </w:p>
    <w:p w:rsidR="00820F32" w:rsidRPr="00EA6824" w:rsidRDefault="00820F32" w:rsidP="00F500B1">
      <w:pPr>
        <w:pStyle w:val="af"/>
        <w:tabs>
          <w:tab w:val="left" w:pos="1494"/>
        </w:tabs>
        <w:ind w:firstLine="0"/>
        <w:jc w:val="center"/>
        <w:rPr>
          <w:sz w:val="24"/>
          <w:szCs w:val="24"/>
        </w:rPr>
      </w:pPr>
    </w:p>
    <w:p w:rsidR="00F500B1" w:rsidRPr="00EA6824" w:rsidRDefault="00F500B1" w:rsidP="00820F32">
      <w:pPr>
        <w:suppressAutoHyphens/>
        <w:ind w:firstLine="284"/>
        <w:jc w:val="both"/>
        <w:rPr>
          <w:rFonts w:ascii="Times New Roman" w:hAnsi="Times New Roman" w:cs="Times New Roman"/>
          <w:sz w:val="24"/>
          <w:szCs w:val="24"/>
        </w:rPr>
      </w:pPr>
      <w:r w:rsidRPr="00EA6824">
        <w:rPr>
          <w:rFonts w:ascii="Times New Roman" w:hAnsi="Times New Roman" w:cs="Times New Roman"/>
          <w:sz w:val="24"/>
          <w:szCs w:val="24"/>
        </w:rPr>
        <w:t>Расход топлива на первую очередь и на перспективу приведен в следующей таблице.</w:t>
      </w:r>
    </w:p>
    <w:p w:rsidR="00F500B1" w:rsidRPr="00EA6824" w:rsidRDefault="00F500B1" w:rsidP="00F500B1">
      <w:pPr>
        <w:jc w:val="right"/>
        <w:rPr>
          <w:rFonts w:ascii="Times New Roman" w:hAnsi="Times New Roman" w:cs="Times New Roman"/>
          <w:b/>
          <w:sz w:val="24"/>
          <w:szCs w:val="24"/>
        </w:rPr>
      </w:pPr>
      <w:r w:rsidRPr="00EA6824">
        <w:rPr>
          <w:rFonts w:ascii="Times New Roman" w:hAnsi="Times New Roman" w:cs="Times New Roman"/>
          <w:b/>
          <w:sz w:val="24"/>
          <w:szCs w:val="24"/>
        </w:rPr>
        <w:t xml:space="preserve">             Таблица №</w:t>
      </w:r>
      <w:r w:rsidR="007254CE" w:rsidRPr="00EA6824">
        <w:rPr>
          <w:rFonts w:ascii="Times New Roman" w:hAnsi="Times New Roman" w:cs="Times New Roman"/>
          <w:b/>
          <w:sz w:val="24"/>
          <w:szCs w:val="24"/>
        </w:rPr>
        <w:t>14</w:t>
      </w:r>
    </w:p>
    <w:p w:rsidR="00F500B1" w:rsidRPr="00EA6824" w:rsidRDefault="00F500B1" w:rsidP="00F500B1">
      <w:pPr>
        <w:jc w:val="right"/>
        <w:rPr>
          <w:rFonts w:ascii="Times New Roman" w:hAnsi="Times New Roman" w:cs="Times New Roman"/>
          <w:b/>
          <w:color w:val="000000"/>
          <w:sz w:val="24"/>
          <w:szCs w:val="24"/>
        </w:rPr>
      </w:pPr>
    </w:p>
    <w:tbl>
      <w:tblPr>
        <w:tblW w:w="10490" w:type="dxa"/>
        <w:tblInd w:w="108" w:type="dxa"/>
        <w:tblLayout w:type="fixed"/>
        <w:tblLook w:val="0000" w:firstRow="0" w:lastRow="0" w:firstColumn="0" w:lastColumn="0" w:noHBand="0" w:noVBand="0"/>
      </w:tblPr>
      <w:tblGrid>
        <w:gridCol w:w="567"/>
        <w:gridCol w:w="3261"/>
        <w:gridCol w:w="1134"/>
        <w:gridCol w:w="8"/>
        <w:gridCol w:w="1268"/>
        <w:gridCol w:w="8"/>
        <w:gridCol w:w="1976"/>
        <w:gridCol w:w="8"/>
        <w:gridCol w:w="2260"/>
      </w:tblGrid>
      <w:tr w:rsidR="00F500B1" w:rsidRPr="00EA6824" w:rsidTr="00A328AF">
        <w:trPr>
          <w:trHeight w:val="582"/>
        </w:trPr>
        <w:tc>
          <w:tcPr>
            <w:tcW w:w="567"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 п/п</w:t>
            </w:r>
          </w:p>
        </w:tc>
        <w:tc>
          <w:tcPr>
            <w:tcW w:w="3261"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Наименование</w:t>
            </w:r>
          </w:p>
        </w:tc>
        <w:tc>
          <w:tcPr>
            <w:tcW w:w="1134"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Вид топлива</w:t>
            </w:r>
          </w:p>
        </w:tc>
        <w:tc>
          <w:tcPr>
            <w:tcW w:w="1276"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Ед.</w:t>
            </w:r>
          </w:p>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Изм.</w:t>
            </w:r>
          </w:p>
        </w:tc>
        <w:tc>
          <w:tcPr>
            <w:tcW w:w="1984"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Первая очередь 2015 г.</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Расчетный срок</w:t>
            </w:r>
            <w:r w:rsidR="00A328AF">
              <w:rPr>
                <w:rFonts w:ascii="Times New Roman" w:hAnsi="Times New Roman" w:cs="Times New Roman"/>
                <w:color w:val="000000"/>
                <w:sz w:val="24"/>
                <w:szCs w:val="24"/>
              </w:rPr>
              <w:t xml:space="preserve"> </w:t>
            </w:r>
            <w:r w:rsidRPr="00EA6824">
              <w:rPr>
                <w:rFonts w:ascii="Times New Roman" w:hAnsi="Times New Roman" w:cs="Times New Roman"/>
                <w:color w:val="000000"/>
                <w:sz w:val="24"/>
                <w:szCs w:val="24"/>
              </w:rPr>
              <w:t>2030г.</w:t>
            </w:r>
          </w:p>
        </w:tc>
      </w:tr>
      <w:tr w:rsidR="00F500B1" w:rsidRPr="00EA6824" w:rsidTr="00A328AF">
        <w:trPr>
          <w:trHeight w:val="317"/>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b/>
                <w:sz w:val="24"/>
                <w:szCs w:val="24"/>
              </w:rPr>
              <w:t xml:space="preserve">Котельная </w:t>
            </w:r>
            <w:r w:rsidRPr="00EA6824">
              <w:rPr>
                <w:rFonts w:ascii="Times New Roman" w:hAnsi="Times New Roman" w:cs="Times New Roman"/>
                <w:b/>
                <w:bCs/>
                <w:sz w:val="24"/>
                <w:szCs w:val="24"/>
              </w:rPr>
              <w:t>п. Санинского Дока</w:t>
            </w:r>
            <w:r w:rsidRPr="00EA6824">
              <w:rPr>
                <w:rFonts w:ascii="Times New Roman" w:hAnsi="Times New Roman" w:cs="Times New Roman"/>
                <w:b/>
                <w:sz w:val="24"/>
                <w:szCs w:val="24"/>
              </w:rPr>
              <w:t>(школа)</w:t>
            </w:r>
          </w:p>
        </w:tc>
      </w:tr>
      <w:tr w:rsidR="00F500B1" w:rsidRPr="00EA6824" w:rsidTr="00A328AF">
        <w:trPr>
          <w:trHeight w:val="70"/>
        </w:trPr>
        <w:tc>
          <w:tcPr>
            <w:tcW w:w="567"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1</w:t>
            </w:r>
          </w:p>
        </w:tc>
        <w:tc>
          <w:tcPr>
            <w:tcW w:w="3261"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rPr>
                <w:rFonts w:ascii="Times New Roman" w:hAnsi="Times New Roman" w:cs="Times New Roman"/>
                <w:color w:val="000000"/>
                <w:sz w:val="24"/>
                <w:szCs w:val="24"/>
              </w:rPr>
            </w:pPr>
            <w:r w:rsidRPr="00EA6824">
              <w:rPr>
                <w:rFonts w:ascii="Times New Roman" w:hAnsi="Times New Roman" w:cs="Times New Roman"/>
                <w:color w:val="000000"/>
                <w:sz w:val="24"/>
                <w:szCs w:val="24"/>
              </w:rPr>
              <w:t>- жилой фонд</w:t>
            </w:r>
          </w:p>
        </w:tc>
        <w:tc>
          <w:tcPr>
            <w:tcW w:w="1134"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Пр.газ</w:t>
            </w:r>
          </w:p>
        </w:tc>
        <w:tc>
          <w:tcPr>
            <w:tcW w:w="1276"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м</w:t>
            </w:r>
            <w:r w:rsidRPr="00EA6824">
              <w:rPr>
                <w:rFonts w:ascii="Times New Roman" w:hAnsi="Times New Roman" w:cs="Times New Roman"/>
                <w:color w:val="000000"/>
                <w:sz w:val="24"/>
                <w:szCs w:val="24"/>
                <w:vertAlign w:val="superscript"/>
              </w:rPr>
              <w:t>3</w:t>
            </w:r>
            <w:r w:rsidRPr="00EA6824">
              <w:rPr>
                <w:rFonts w:ascii="Times New Roman" w:hAnsi="Times New Roman" w:cs="Times New Roman"/>
                <w:color w:val="000000"/>
                <w:sz w:val="24"/>
                <w:szCs w:val="24"/>
              </w:rPr>
              <w:t>/ч</w:t>
            </w:r>
          </w:p>
        </w:tc>
        <w:tc>
          <w:tcPr>
            <w:tcW w:w="1984"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1,39</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1,39</w:t>
            </w:r>
          </w:p>
        </w:tc>
      </w:tr>
      <w:tr w:rsidR="00F500B1" w:rsidRPr="00EA6824" w:rsidTr="00A328AF">
        <w:trPr>
          <w:trHeight w:val="70"/>
        </w:trPr>
        <w:tc>
          <w:tcPr>
            <w:tcW w:w="567"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2</w:t>
            </w:r>
          </w:p>
        </w:tc>
        <w:tc>
          <w:tcPr>
            <w:tcW w:w="3261"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rPr>
                <w:rFonts w:ascii="Times New Roman" w:hAnsi="Times New Roman" w:cs="Times New Roman"/>
                <w:color w:val="000000"/>
                <w:sz w:val="24"/>
                <w:szCs w:val="24"/>
              </w:rPr>
            </w:pPr>
            <w:r w:rsidRPr="00EA6824">
              <w:rPr>
                <w:rFonts w:ascii="Times New Roman" w:hAnsi="Times New Roman" w:cs="Times New Roman"/>
                <w:color w:val="000000"/>
                <w:sz w:val="24"/>
                <w:szCs w:val="24"/>
              </w:rPr>
              <w:t>-объекты соц. сферы</w:t>
            </w:r>
          </w:p>
        </w:tc>
        <w:tc>
          <w:tcPr>
            <w:tcW w:w="1134"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Пр.газ</w:t>
            </w:r>
          </w:p>
        </w:tc>
        <w:tc>
          <w:tcPr>
            <w:tcW w:w="1276"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м</w:t>
            </w:r>
            <w:r w:rsidRPr="00EA6824">
              <w:rPr>
                <w:rFonts w:ascii="Times New Roman" w:hAnsi="Times New Roman" w:cs="Times New Roman"/>
                <w:color w:val="000000"/>
                <w:sz w:val="24"/>
                <w:szCs w:val="24"/>
                <w:vertAlign w:val="superscript"/>
              </w:rPr>
              <w:t>3</w:t>
            </w:r>
            <w:r w:rsidRPr="00EA6824">
              <w:rPr>
                <w:rFonts w:ascii="Times New Roman" w:hAnsi="Times New Roman" w:cs="Times New Roman"/>
                <w:color w:val="000000"/>
                <w:sz w:val="24"/>
                <w:szCs w:val="24"/>
              </w:rPr>
              <w:t>/ч</w:t>
            </w:r>
          </w:p>
        </w:tc>
        <w:tc>
          <w:tcPr>
            <w:tcW w:w="1984"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17,8</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17,8</w:t>
            </w:r>
          </w:p>
        </w:tc>
      </w:tr>
      <w:tr w:rsidR="00F500B1" w:rsidRPr="00EA6824" w:rsidTr="00A328AF">
        <w:trPr>
          <w:trHeight w:val="70"/>
        </w:trPr>
        <w:tc>
          <w:tcPr>
            <w:tcW w:w="567"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3</w:t>
            </w:r>
          </w:p>
        </w:tc>
        <w:tc>
          <w:tcPr>
            <w:tcW w:w="4403" w:type="dxa"/>
            <w:gridSpan w:val="3"/>
            <w:tcBorders>
              <w:top w:val="single" w:sz="4" w:space="0" w:color="000000"/>
              <w:left w:val="single" w:sz="4" w:space="0" w:color="000000"/>
              <w:bottom w:val="single" w:sz="4" w:space="0" w:color="000000"/>
            </w:tcBorders>
            <w:shd w:val="clear" w:color="auto" w:fill="auto"/>
          </w:tcPr>
          <w:p w:rsidR="00F500B1" w:rsidRPr="00EA6824" w:rsidRDefault="00F500B1" w:rsidP="00564750">
            <w:pPr>
              <w:rPr>
                <w:rFonts w:ascii="Times New Roman" w:hAnsi="Times New Roman" w:cs="Times New Roman"/>
                <w:color w:val="000000"/>
                <w:sz w:val="24"/>
                <w:szCs w:val="24"/>
              </w:rPr>
            </w:pPr>
            <w:r w:rsidRPr="00EA6824">
              <w:rPr>
                <w:rFonts w:ascii="Times New Roman" w:hAnsi="Times New Roman" w:cs="Times New Roman"/>
                <w:color w:val="000000"/>
                <w:sz w:val="24"/>
                <w:szCs w:val="24"/>
              </w:rPr>
              <w:t>Итого</w:t>
            </w:r>
          </w:p>
        </w:tc>
        <w:tc>
          <w:tcPr>
            <w:tcW w:w="1276"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м</w:t>
            </w:r>
            <w:r w:rsidRPr="00EA6824">
              <w:rPr>
                <w:rFonts w:ascii="Times New Roman" w:hAnsi="Times New Roman" w:cs="Times New Roman"/>
                <w:color w:val="000000"/>
                <w:sz w:val="24"/>
                <w:szCs w:val="24"/>
                <w:vertAlign w:val="superscript"/>
              </w:rPr>
              <w:t>3</w:t>
            </w:r>
            <w:r w:rsidRPr="00EA6824">
              <w:rPr>
                <w:rFonts w:ascii="Times New Roman" w:hAnsi="Times New Roman" w:cs="Times New Roman"/>
                <w:color w:val="000000"/>
                <w:sz w:val="24"/>
                <w:szCs w:val="24"/>
              </w:rPr>
              <w:t>/ч</w:t>
            </w:r>
          </w:p>
        </w:tc>
        <w:tc>
          <w:tcPr>
            <w:tcW w:w="1984"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19,19</w:t>
            </w:r>
          </w:p>
        </w:tc>
        <w:tc>
          <w:tcPr>
            <w:tcW w:w="2260" w:type="dxa"/>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19,19</w:t>
            </w:r>
          </w:p>
        </w:tc>
      </w:tr>
      <w:tr w:rsidR="00F500B1" w:rsidRPr="00EA6824" w:rsidTr="00A328AF">
        <w:trPr>
          <w:trHeight w:val="190"/>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Годовой расход топлива</w:t>
            </w:r>
          </w:p>
        </w:tc>
      </w:tr>
      <w:tr w:rsidR="00F500B1" w:rsidRPr="00EA6824" w:rsidTr="00A328AF">
        <w:trPr>
          <w:trHeight w:val="163"/>
        </w:trPr>
        <w:tc>
          <w:tcPr>
            <w:tcW w:w="567"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1</w:t>
            </w:r>
          </w:p>
        </w:tc>
        <w:tc>
          <w:tcPr>
            <w:tcW w:w="3261"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rPr>
                <w:rFonts w:ascii="Times New Roman" w:hAnsi="Times New Roman" w:cs="Times New Roman"/>
                <w:color w:val="000000"/>
                <w:sz w:val="24"/>
                <w:szCs w:val="24"/>
              </w:rPr>
            </w:pPr>
            <w:r w:rsidRPr="00EA6824">
              <w:rPr>
                <w:rFonts w:ascii="Times New Roman" w:hAnsi="Times New Roman" w:cs="Times New Roman"/>
                <w:color w:val="000000"/>
                <w:sz w:val="24"/>
                <w:szCs w:val="24"/>
              </w:rPr>
              <w:t>- объекты соц. сферы</w:t>
            </w:r>
          </w:p>
        </w:tc>
        <w:tc>
          <w:tcPr>
            <w:tcW w:w="1134"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Пр.газ</w:t>
            </w:r>
          </w:p>
        </w:tc>
        <w:tc>
          <w:tcPr>
            <w:tcW w:w="1276"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тыс.м</w:t>
            </w:r>
            <w:r w:rsidRPr="00EA6824">
              <w:rPr>
                <w:rFonts w:ascii="Times New Roman" w:hAnsi="Times New Roman" w:cs="Times New Roman"/>
                <w:color w:val="000000"/>
                <w:sz w:val="24"/>
                <w:szCs w:val="24"/>
                <w:vertAlign w:val="superscript"/>
              </w:rPr>
              <w:t xml:space="preserve">3 </w:t>
            </w:r>
          </w:p>
        </w:tc>
        <w:tc>
          <w:tcPr>
            <w:tcW w:w="1984"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3,500</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3,500</w:t>
            </w:r>
          </w:p>
        </w:tc>
      </w:tr>
      <w:tr w:rsidR="00F500B1" w:rsidRPr="00EA6824" w:rsidTr="00A328AF">
        <w:trPr>
          <w:trHeight w:val="198"/>
        </w:trPr>
        <w:tc>
          <w:tcPr>
            <w:tcW w:w="567"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2</w:t>
            </w:r>
          </w:p>
        </w:tc>
        <w:tc>
          <w:tcPr>
            <w:tcW w:w="4403" w:type="dxa"/>
            <w:gridSpan w:val="3"/>
            <w:tcBorders>
              <w:top w:val="single" w:sz="4" w:space="0" w:color="000000"/>
              <w:left w:val="single" w:sz="4" w:space="0" w:color="000000"/>
              <w:bottom w:val="single" w:sz="4" w:space="0" w:color="000000"/>
            </w:tcBorders>
            <w:shd w:val="clear" w:color="auto" w:fill="auto"/>
          </w:tcPr>
          <w:p w:rsidR="00F500B1" w:rsidRPr="00EA6824" w:rsidRDefault="00F500B1" w:rsidP="00564750">
            <w:pPr>
              <w:rPr>
                <w:rFonts w:ascii="Times New Roman" w:hAnsi="Times New Roman" w:cs="Times New Roman"/>
                <w:color w:val="000000"/>
                <w:sz w:val="24"/>
                <w:szCs w:val="24"/>
              </w:rPr>
            </w:pPr>
            <w:r w:rsidRPr="00EA6824">
              <w:rPr>
                <w:rFonts w:ascii="Times New Roman" w:hAnsi="Times New Roman" w:cs="Times New Roman"/>
                <w:color w:val="000000"/>
                <w:sz w:val="24"/>
                <w:szCs w:val="24"/>
              </w:rPr>
              <w:t>Итого</w:t>
            </w:r>
          </w:p>
        </w:tc>
        <w:tc>
          <w:tcPr>
            <w:tcW w:w="1276"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тыс.м</w:t>
            </w:r>
            <w:r w:rsidRPr="00EA6824">
              <w:rPr>
                <w:rFonts w:ascii="Times New Roman" w:hAnsi="Times New Roman" w:cs="Times New Roman"/>
                <w:color w:val="000000"/>
                <w:sz w:val="24"/>
                <w:szCs w:val="24"/>
                <w:vertAlign w:val="superscript"/>
              </w:rPr>
              <w:t>3</w:t>
            </w:r>
          </w:p>
        </w:tc>
        <w:tc>
          <w:tcPr>
            <w:tcW w:w="1984"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42,750</w:t>
            </w:r>
          </w:p>
        </w:tc>
        <w:tc>
          <w:tcPr>
            <w:tcW w:w="2260" w:type="dxa"/>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42,750</w:t>
            </w:r>
          </w:p>
        </w:tc>
      </w:tr>
      <w:tr w:rsidR="00F500B1" w:rsidRPr="00EA6824" w:rsidTr="00A328AF">
        <w:trPr>
          <w:trHeight w:val="164"/>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b/>
                <w:sz w:val="24"/>
                <w:szCs w:val="24"/>
              </w:rPr>
              <w:t>Котельная</w:t>
            </w:r>
            <w:r w:rsidRPr="00EA6824">
              <w:rPr>
                <w:rFonts w:ascii="Times New Roman" w:hAnsi="Times New Roman" w:cs="Times New Roman"/>
                <w:b/>
                <w:bCs/>
                <w:sz w:val="24"/>
                <w:szCs w:val="24"/>
              </w:rPr>
              <w:t xml:space="preserve"> п. Санинского Дока</w:t>
            </w:r>
            <w:r w:rsidRPr="00EA6824">
              <w:rPr>
                <w:rFonts w:ascii="Times New Roman" w:hAnsi="Times New Roman" w:cs="Times New Roman"/>
                <w:b/>
                <w:sz w:val="24"/>
                <w:szCs w:val="24"/>
              </w:rPr>
              <w:t xml:space="preserve"> (ЖКХ)</w:t>
            </w:r>
          </w:p>
        </w:tc>
      </w:tr>
      <w:tr w:rsidR="00F500B1" w:rsidRPr="00EA6824" w:rsidTr="00A328AF">
        <w:trPr>
          <w:trHeight w:val="150"/>
        </w:trPr>
        <w:tc>
          <w:tcPr>
            <w:tcW w:w="567"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1</w:t>
            </w:r>
          </w:p>
        </w:tc>
        <w:tc>
          <w:tcPr>
            <w:tcW w:w="3261"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rPr>
                <w:rFonts w:ascii="Times New Roman" w:hAnsi="Times New Roman" w:cs="Times New Roman"/>
                <w:color w:val="000000"/>
                <w:sz w:val="24"/>
                <w:szCs w:val="24"/>
              </w:rPr>
            </w:pPr>
            <w:r w:rsidRPr="00EA6824">
              <w:rPr>
                <w:rFonts w:ascii="Times New Roman" w:hAnsi="Times New Roman" w:cs="Times New Roman"/>
                <w:color w:val="000000"/>
                <w:sz w:val="24"/>
                <w:szCs w:val="24"/>
              </w:rPr>
              <w:t>- жилищный фонд</w:t>
            </w:r>
          </w:p>
        </w:tc>
        <w:tc>
          <w:tcPr>
            <w:tcW w:w="1134"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Пр.газ</w:t>
            </w:r>
          </w:p>
        </w:tc>
        <w:tc>
          <w:tcPr>
            <w:tcW w:w="1276"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м</w:t>
            </w:r>
            <w:r w:rsidRPr="00EA6824">
              <w:rPr>
                <w:rFonts w:ascii="Times New Roman" w:hAnsi="Times New Roman" w:cs="Times New Roman"/>
                <w:color w:val="000000"/>
                <w:sz w:val="24"/>
                <w:szCs w:val="24"/>
                <w:vertAlign w:val="superscript"/>
              </w:rPr>
              <w:t>3</w:t>
            </w:r>
            <w:r w:rsidRPr="00EA6824">
              <w:rPr>
                <w:rFonts w:ascii="Times New Roman" w:hAnsi="Times New Roman" w:cs="Times New Roman"/>
                <w:color w:val="000000"/>
                <w:sz w:val="24"/>
                <w:szCs w:val="24"/>
              </w:rPr>
              <w:t>/ч</w:t>
            </w:r>
          </w:p>
        </w:tc>
        <w:tc>
          <w:tcPr>
            <w:tcW w:w="1984"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67,5</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67,5</w:t>
            </w:r>
          </w:p>
        </w:tc>
      </w:tr>
      <w:tr w:rsidR="00F500B1" w:rsidRPr="00EA6824" w:rsidTr="00A328AF">
        <w:trPr>
          <w:trHeight w:val="70"/>
        </w:trPr>
        <w:tc>
          <w:tcPr>
            <w:tcW w:w="567"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3</w:t>
            </w:r>
          </w:p>
        </w:tc>
        <w:tc>
          <w:tcPr>
            <w:tcW w:w="4403" w:type="dxa"/>
            <w:gridSpan w:val="3"/>
            <w:tcBorders>
              <w:top w:val="single" w:sz="4" w:space="0" w:color="000000"/>
              <w:left w:val="single" w:sz="4" w:space="0" w:color="000000"/>
              <w:bottom w:val="single" w:sz="4" w:space="0" w:color="000000"/>
            </w:tcBorders>
            <w:shd w:val="clear" w:color="auto" w:fill="auto"/>
          </w:tcPr>
          <w:p w:rsidR="00F500B1" w:rsidRPr="00EA6824" w:rsidRDefault="00F500B1" w:rsidP="00564750">
            <w:pPr>
              <w:rPr>
                <w:rFonts w:ascii="Times New Roman" w:hAnsi="Times New Roman" w:cs="Times New Roman"/>
                <w:color w:val="000000"/>
                <w:sz w:val="24"/>
                <w:szCs w:val="24"/>
              </w:rPr>
            </w:pPr>
            <w:r w:rsidRPr="00EA6824">
              <w:rPr>
                <w:rFonts w:ascii="Times New Roman" w:hAnsi="Times New Roman" w:cs="Times New Roman"/>
                <w:color w:val="000000"/>
                <w:sz w:val="24"/>
                <w:szCs w:val="24"/>
              </w:rPr>
              <w:t>Итого</w:t>
            </w:r>
          </w:p>
        </w:tc>
        <w:tc>
          <w:tcPr>
            <w:tcW w:w="1276"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м</w:t>
            </w:r>
            <w:r w:rsidRPr="00EA6824">
              <w:rPr>
                <w:rFonts w:ascii="Times New Roman" w:hAnsi="Times New Roman" w:cs="Times New Roman"/>
                <w:color w:val="000000"/>
                <w:sz w:val="24"/>
                <w:szCs w:val="24"/>
                <w:vertAlign w:val="superscript"/>
              </w:rPr>
              <w:t>3</w:t>
            </w:r>
            <w:r w:rsidRPr="00EA6824">
              <w:rPr>
                <w:rFonts w:ascii="Times New Roman" w:hAnsi="Times New Roman" w:cs="Times New Roman"/>
                <w:color w:val="000000"/>
                <w:sz w:val="24"/>
                <w:szCs w:val="24"/>
              </w:rPr>
              <w:t>/ч</w:t>
            </w:r>
          </w:p>
        </w:tc>
        <w:tc>
          <w:tcPr>
            <w:tcW w:w="1984"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67,5</w:t>
            </w:r>
          </w:p>
        </w:tc>
        <w:tc>
          <w:tcPr>
            <w:tcW w:w="2260" w:type="dxa"/>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67,5</w:t>
            </w:r>
          </w:p>
        </w:tc>
      </w:tr>
      <w:tr w:rsidR="00F500B1" w:rsidRPr="00EA6824" w:rsidTr="00A328AF">
        <w:trPr>
          <w:trHeight w:val="70"/>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Годовой расход топлива</w:t>
            </w:r>
          </w:p>
        </w:tc>
      </w:tr>
      <w:tr w:rsidR="00F500B1" w:rsidRPr="00EA6824" w:rsidTr="00A328AF">
        <w:trPr>
          <w:trHeight w:val="70"/>
        </w:trPr>
        <w:tc>
          <w:tcPr>
            <w:tcW w:w="567"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1</w:t>
            </w:r>
          </w:p>
        </w:tc>
        <w:tc>
          <w:tcPr>
            <w:tcW w:w="3261"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rPr>
                <w:rFonts w:ascii="Times New Roman" w:hAnsi="Times New Roman" w:cs="Times New Roman"/>
                <w:color w:val="000000"/>
                <w:sz w:val="24"/>
                <w:szCs w:val="24"/>
              </w:rPr>
            </w:pPr>
            <w:r w:rsidRPr="00EA6824">
              <w:rPr>
                <w:rFonts w:ascii="Times New Roman" w:hAnsi="Times New Roman" w:cs="Times New Roman"/>
                <w:color w:val="000000"/>
                <w:sz w:val="24"/>
                <w:szCs w:val="24"/>
              </w:rPr>
              <w:t>- жилищный фонд</w:t>
            </w:r>
          </w:p>
        </w:tc>
        <w:tc>
          <w:tcPr>
            <w:tcW w:w="1134"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Пр.газ</w:t>
            </w:r>
          </w:p>
        </w:tc>
        <w:tc>
          <w:tcPr>
            <w:tcW w:w="1276"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тыс.м</w:t>
            </w:r>
            <w:r w:rsidRPr="00EA6824">
              <w:rPr>
                <w:rFonts w:ascii="Times New Roman" w:hAnsi="Times New Roman" w:cs="Times New Roman"/>
                <w:color w:val="000000"/>
                <w:sz w:val="24"/>
                <w:szCs w:val="24"/>
                <w:vertAlign w:val="superscript"/>
              </w:rPr>
              <w:t>3</w:t>
            </w:r>
          </w:p>
        </w:tc>
        <w:tc>
          <w:tcPr>
            <w:tcW w:w="1984"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168,888</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168,888</w:t>
            </w:r>
          </w:p>
        </w:tc>
      </w:tr>
      <w:tr w:rsidR="00F500B1" w:rsidRPr="00EA6824" w:rsidTr="00A328AF">
        <w:trPr>
          <w:trHeight w:val="70"/>
        </w:trPr>
        <w:tc>
          <w:tcPr>
            <w:tcW w:w="567"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3</w:t>
            </w:r>
          </w:p>
        </w:tc>
        <w:tc>
          <w:tcPr>
            <w:tcW w:w="4403" w:type="dxa"/>
            <w:gridSpan w:val="3"/>
            <w:tcBorders>
              <w:top w:val="single" w:sz="4" w:space="0" w:color="000000"/>
              <w:left w:val="single" w:sz="4" w:space="0" w:color="000000"/>
              <w:bottom w:val="single" w:sz="4" w:space="0" w:color="000000"/>
            </w:tcBorders>
            <w:shd w:val="clear" w:color="auto" w:fill="auto"/>
          </w:tcPr>
          <w:p w:rsidR="00F500B1" w:rsidRPr="00EA6824" w:rsidRDefault="00F500B1" w:rsidP="00564750">
            <w:pPr>
              <w:rPr>
                <w:rFonts w:ascii="Times New Roman" w:hAnsi="Times New Roman" w:cs="Times New Roman"/>
                <w:color w:val="000000"/>
                <w:sz w:val="24"/>
                <w:szCs w:val="24"/>
              </w:rPr>
            </w:pPr>
            <w:r w:rsidRPr="00EA6824">
              <w:rPr>
                <w:rFonts w:ascii="Times New Roman" w:hAnsi="Times New Roman" w:cs="Times New Roman"/>
                <w:color w:val="000000"/>
                <w:sz w:val="24"/>
                <w:szCs w:val="24"/>
              </w:rPr>
              <w:t>Итого</w:t>
            </w:r>
          </w:p>
        </w:tc>
        <w:tc>
          <w:tcPr>
            <w:tcW w:w="1276"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тыс.м</w:t>
            </w:r>
            <w:r w:rsidRPr="00EA6824">
              <w:rPr>
                <w:rFonts w:ascii="Times New Roman" w:hAnsi="Times New Roman" w:cs="Times New Roman"/>
                <w:color w:val="000000"/>
                <w:sz w:val="24"/>
                <w:szCs w:val="24"/>
                <w:vertAlign w:val="superscript"/>
              </w:rPr>
              <w:t>3</w:t>
            </w:r>
          </w:p>
        </w:tc>
        <w:tc>
          <w:tcPr>
            <w:tcW w:w="1984"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168,888</w:t>
            </w:r>
          </w:p>
        </w:tc>
        <w:tc>
          <w:tcPr>
            <w:tcW w:w="2260" w:type="dxa"/>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168,888</w:t>
            </w:r>
          </w:p>
        </w:tc>
      </w:tr>
      <w:tr w:rsidR="00F500B1" w:rsidRPr="00EA6824" w:rsidTr="00A328AF">
        <w:trPr>
          <w:trHeight w:val="70"/>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b/>
                <w:sz w:val="24"/>
                <w:szCs w:val="24"/>
              </w:rPr>
              <w:t>Котельная п. Сосновый бор</w:t>
            </w:r>
          </w:p>
        </w:tc>
      </w:tr>
      <w:tr w:rsidR="00F500B1" w:rsidRPr="00EA6824" w:rsidTr="00A328AF">
        <w:trPr>
          <w:trHeight w:val="70"/>
        </w:trPr>
        <w:tc>
          <w:tcPr>
            <w:tcW w:w="567"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1</w:t>
            </w:r>
          </w:p>
        </w:tc>
        <w:tc>
          <w:tcPr>
            <w:tcW w:w="3261"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rPr>
                <w:rFonts w:ascii="Times New Roman" w:hAnsi="Times New Roman" w:cs="Times New Roman"/>
                <w:color w:val="000000"/>
                <w:sz w:val="24"/>
                <w:szCs w:val="24"/>
              </w:rPr>
            </w:pPr>
            <w:r w:rsidRPr="00EA6824">
              <w:rPr>
                <w:rFonts w:ascii="Times New Roman" w:hAnsi="Times New Roman" w:cs="Times New Roman"/>
                <w:color w:val="000000"/>
                <w:sz w:val="24"/>
                <w:szCs w:val="24"/>
              </w:rPr>
              <w:t>- жилищный фонд</w:t>
            </w:r>
          </w:p>
        </w:tc>
        <w:tc>
          <w:tcPr>
            <w:tcW w:w="1134"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Пр.газ</w:t>
            </w:r>
          </w:p>
        </w:tc>
        <w:tc>
          <w:tcPr>
            <w:tcW w:w="1276"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м</w:t>
            </w:r>
            <w:r w:rsidRPr="00EA6824">
              <w:rPr>
                <w:rFonts w:ascii="Times New Roman" w:hAnsi="Times New Roman" w:cs="Times New Roman"/>
                <w:color w:val="000000"/>
                <w:sz w:val="24"/>
                <w:szCs w:val="24"/>
                <w:vertAlign w:val="superscript"/>
              </w:rPr>
              <w:t>3</w:t>
            </w:r>
            <w:r w:rsidRPr="00EA6824">
              <w:rPr>
                <w:rFonts w:ascii="Times New Roman" w:hAnsi="Times New Roman" w:cs="Times New Roman"/>
                <w:color w:val="000000"/>
                <w:sz w:val="24"/>
                <w:szCs w:val="24"/>
              </w:rPr>
              <w:t>/ч</w:t>
            </w:r>
          </w:p>
        </w:tc>
        <w:tc>
          <w:tcPr>
            <w:tcW w:w="1984"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54,3</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54,3</w:t>
            </w:r>
          </w:p>
        </w:tc>
      </w:tr>
      <w:tr w:rsidR="00F500B1" w:rsidRPr="00EA6824" w:rsidTr="00A328AF">
        <w:trPr>
          <w:trHeight w:val="70"/>
        </w:trPr>
        <w:tc>
          <w:tcPr>
            <w:tcW w:w="567"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2</w:t>
            </w:r>
          </w:p>
        </w:tc>
        <w:tc>
          <w:tcPr>
            <w:tcW w:w="4403" w:type="dxa"/>
            <w:gridSpan w:val="3"/>
            <w:tcBorders>
              <w:top w:val="single" w:sz="4" w:space="0" w:color="000000"/>
              <w:left w:val="single" w:sz="4" w:space="0" w:color="000000"/>
              <w:bottom w:val="single" w:sz="4" w:space="0" w:color="000000"/>
            </w:tcBorders>
            <w:shd w:val="clear" w:color="auto" w:fill="auto"/>
          </w:tcPr>
          <w:p w:rsidR="00F500B1" w:rsidRPr="00EA6824" w:rsidRDefault="00F500B1" w:rsidP="00564750">
            <w:pPr>
              <w:rPr>
                <w:rFonts w:ascii="Times New Roman" w:hAnsi="Times New Roman" w:cs="Times New Roman"/>
                <w:color w:val="000000"/>
                <w:sz w:val="24"/>
                <w:szCs w:val="24"/>
              </w:rPr>
            </w:pPr>
            <w:r w:rsidRPr="00EA6824">
              <w:rPr>
                <w:rFonts w:ascii="Times New Roman" w:hAnsi="Times New Roman" w:cs="Times New Roman"/>
                <w:color w:val="000000"/>
                <w:sz w:val="24"/>
                <w:szCs w:val="24"/>
              </w:rPr>
              <w:t>Итого</w:t>
            </w:r>
          </w:p>
        </w:tc>
        <w:tc>
          <w:tcPr>
            <w:tcW w:w="1276"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м</w:t>
            </w:r>
            <w:r w:rsidRPr="00EA6824">
              <w:rPr>
                <w:rFonts w:ascii="Times New Roman" w:hAnsi="Times New Roman" w:cs="Times New Roman"/>
                <w:color w:val="000000"/>
                <w:sz w:val="24"/>
                <w:szCs w:val="24"/>
                <w:vertAlign w:val="superscript"/>
              </w:rPr>
              <w:t>3</w:t>
            </w:r>
            <w:r w:rsidRPr="00EA6824">
              <w:rPr>
                <w:rFonts w:ascii="Times New Roman" w:hAnsi="Times New Roman" w:cs="Times New Roman"/>
                <w:color w:val="000000"/>
                <w:sz w:val="24"/>
                <w:szCs w:val="24"/>
              </w:rPr>
              <w:t>/ч</w:t>
            </w:r>
          </w:p>
        </w:tc>
        <w:tc>
          <w:tcPr>
            <w:tcW w:w="1984"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54,3</w:t>
            </w:r>
          </w:p>
        </w:tc>
        <w:tc>
          <w:tcPr>
            <w:tcW w:w="2260" w:type="dxa"/>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54,3</w:t>
            </w:r>
          </w:p>
        </w:tc>
      </w:tr>
      <w:tr w:rsidR="00F500B1" w:rsidRPr="00EA6824" w:rsidTr="00A328AF">
        <w:trPr>
          <w:trHeight w:val="70"/>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Годовой расход топлива</w:t>
            </w:r>
          </w:p>
        </w:tc>
      </w:tr>
      <w:tr w:rsidR="00F500B1" w:rsidRPr="00EA6824" w:rsidTr="00A328AF">
        <w:trPr>
          <w:trHeight w:val="70"/>
        </w:trPr>
        <w:tc>
          <w:tcPr>
            <w:tcW w:w="567"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1</w:t>
            </w:r>
          </w:p>
        </w:tc>
        <w:tc>
          <w:tcPr>
            <w:tcW w:w="3261"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rPr>
                <w:rFonts w:ascii="Times New Roman" w:hAnsi="Times New Roman" w:cs="Times New Roman"/>
                <w:color w:val="000000"/>
                <w:sz w:val="24"/>
                <w:szCs w:val="24"/>
              </w:rPr>
            </w:pPr>
            <w:r w:rsidRPr="00EA6824">
              <w:rPr>
                <w:rFonts w:ascii="Times New Roman" w:hAnsi="Times New Roman" w:cs="Times New Roman"/>
                <w:color w:val="000000"/>
                <w:sz w:val="24"/>
                <w:szCs w:val="24"/>
              </w:rPr>
              <w:t>- жилищный фонд</w:t>
            </w:r>
          </w:p>
        </w:tc>
        <w:tc>
          <w:tcPr>
            <w:tcW w:w="1134"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Пр.газ</w:t>
            </w:r>
          </w:p>
        </w:tc>
        <w:tc>
          <w:tcPr>
            <w:tcW w:w="1276"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тыс.м</w:t>
            </w:r>
            <w:r w:rsidRPr="00EA6824">
              <w:rPr>
                <w:rFonts w:ascii="Times New Roman" w:hAnsi="Times New Roman" w:cs="Times New Roman"/>
                <w:color w:val="000000"/>
                <w:sz w:val="24"/>
                <w:szCs w:val="24"/>
                <w:vertAlign w:val="superscript"/>
              </w:rPr>
              <w:t>3</w:t>
            </w:r>
          </w:p>
        </w:tc>
        <w:tc>
          <w:tcPr>
            <w:tcW w:w="1984"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136,042</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136,042</w:t>
            </w:r>
          </w:p>
        </w:tc>
      </w:tr>
      <w:tr w:rsidR="00F500B1" w:rsidRPr="00EA6824" w:rsidTr="00A328AF">
        <w:trPr>
          <w:trHeight w:val="70"/>
        </w:trPr>
        <w:tc>
          <w:tcPr>
            <w:tcW w:w="567"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3</w:t>
            </w:r>
          </w:p>
        </w:tc>
        <w:tc>
          <w:tcPr>
            <w:tcW w:w="4403" w:type="dxa"/>
            <w:gridSpan w:val="3"/>
            <w:tcBorders>
              <w:top w:val="single" w:sz="4" w:space="0" w:color="000000"/>
              <w:left w:val="single" w:sz="4" w:space="0" w:color="000000"/>
              <w:bottom w:val="single" w:sz="4" w:space="0" w:color="000000"/>
            </w:tcBorders>
            <w:shd w:val="clear" w:color="auto" w:fill="auto"/>
          </w:tcPr>
          <w:p w:rsidR="00F500B1" w:rsidRPr="00EA6824" w:rsidRDefault="00F500B1" w:rsidP="00564750">
            <w:pPr>
              <w:rPr>
                <w:rFonts w:ascii="Times New Roman" w:hAnsi="Times New Roman" w:cs="Times New Roman"/>
                <w:color w:val="000000"/>
                <w:sz w:val="24"/>
                <w:szCs w:val="24"/>
              </w:rPr>
            </w:pPr>
            <w:r w:rsidRPr="00EA6824">
              <w:rPr>
                <w:rFonts w:ascii="Times New Roman" w:hAnsi="Times New Roman" w:cs="Times New Roman"/>
                <w:color w:val="000000"/>
                <w:sz w:val="24"/>
                <w:szCs w:val="24"/>
              </w:rPr>
              <w:t>Итого</w:t>
            </w:r>
          </w:p>
        </w:tc>
        <w:tc>
          <w:tcPr>
            <w:tcW w:w="1276"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тыс.м</w:t>
            </w:r>
            <w:r w:rsidRPr="00EA6824">
              <w:rPr>
                <w:rFonts w:ascii="Times New Roman" w:hAnsi="Times New Roman" w:cs="Times New Roman"/>
                <w:color w:val="000000"/>
                <w:sz w:val="24"/>
                <w:szCs w:val="24"/>
                <w:vertAlign w:val="superscript"/>
              </w:rPr>
              <w:t>3</w:t>
            </w:r>
          </w:p>
        </w:tc>
        <w:tc>
          <w:tcPr>
            <w:tcW w:w="1984"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136,042</w:t>
            </w:r>
          </w:p>
        </w:tc>
        <w:tc>
          <w:tcPr>
            <w:tcW w:w="2260" w:type="dxa"/>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136,042</w:t>
            </w:r>
          </w:p>
        </w:tc>
      </w:tr>
      <w:tr w:rsidR="00F500B1" w:rsidRPr="00EA6824" w:rsidTr="00A328AF">
        <w:trPr>
          <w:trHeight w:val="70"/>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b/>
                <w:sz w:val="24"/>
                <w:szCs w:val="24"/>
              </w:rPr>
              <w:t>Котельная д. Головино</w:t>
            </w:r>
          </w:p>
        </w:tc>
      </w:tr>
      <w:tr w:rsidR="00F500B1" w:rsidRPr="00EA6824" w:rsidTr="00A328AF">
        <w:trPr>
          <w:trHeight w:val="70"/>
        </w:trPr>
        <w:tc>
          <w:tcPr>
            <w:tcW w:w="567"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1</w:t>
            </w:r>
          </w:p>
        </w:tc>
        <w:tc>
          <w:tcPr>
            <w:tcW w:w="3261"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rPr>
                <w:rFonts w:ascii="Times New Roman" w:hAnsi="Times New Roman" w:cs="Times New Roman"/>
                <w:color w:val="000000"/>
                <w:sz w:val="24"/>
                <w:szCs w:val="24"/>
              </w:rPr>
            </w:pPr>
            <w:r w:rsidRPr="00EA6824">
              <w:rPr>
                <w:rFonts w:ascii="Times New Roman" w:hAnsi="Times New Roman" w:cs="Times New Roman"/>
                <w:color w:val="000000"/>
                <w:sz w:val="24"/>
                <w:szCs w:val="24"/>
              </w:rPr>
              <w:t>- жилищный фонд</w:t>
            </w:r>
          </w:p>
        </w:tc>
        <w:tc>
          <w:tcPr>
            <w:tcW w:w="1134"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Пр.газ</w:t>
            </w:r>
          </w:p>
        </w:tc>
        <w:tc>
          <w:tcPr>
            <w:tcW w:w="1276"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м</w:t>
            </w:r>
            <w:r w:rsidRPr="00EA6824">
              <w:rPr>
                <w:rFonts w:ascii="Times New Roman" w:hAnsi="Times New Roman" w:cs="Times New Roman"/>
                <w:color w:val="000000"/>
                <w:sz w:val="24"/>
                <w:szCs w:val="24"/>
                <w:vertAlign w:val="superscript"/>
              </w:rPr>
              <w:t>3</w:t>
            </w:r>
            <w:r w:rsidRPr="00EA6824">
              <w:rPr>
                <w:rFonts w:ascii="Times New Roman" w:hAnsi="Times New Roman" w:cs="Times New Roman"/>
                <w:color w:val="000000"/>
                <w:sz w:val="24"/>
                <w:szCs w:val="24"/>
              </w:rPr>
              <w:t>/ч</w:t>
            </w:r>
          </w:p>
        </w:tc>
        <w:tc>
          <w:tcPr>
            <w:tcW w:w="1984"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49,5</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49,5</w:t>
            </w:r>
          </w:p>
        </w:tc>
      </w:tr>
      <w:tr w:rsidR="00F500B1" w:rsidRPr="00EA6824" w:rsidTr="00A328AF">
        <w:trPr>
          <w:trHeight w:val="70"/>
        </w:trPr>
        <w:tc>
          <w:tcPr>
            <w:tcW w:w="567"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2</w:t>
            </w:r>
          </w:p>
        </w:tc>
        <w:tc>
          <w:tcPr>
            <w:tcW w:w="4403" w:type="dxa"/>
            <w:gridSpan w:val="3"/>
            <w:tcBorders>
              <w:top w:val="single" w:sz="4" w:space="0" w:color="000000"/>
              <w:left w:val="single" w:sz="4" w:space="0" w:color="000000"/>
              <w:bottom w:val="single" w:sz="4" w:space="0" w:color="000000"/>
            </w:tcBorders>
            <w:shd w:val="clear" w:color="auto" w:fill="auto"/>
          </w:tcPr>
          <w:p w:rsidR="00F500B1" w:rsidRPr="00EA6824" w:rsidRDefault="00F500B1" w:rsidP="00564750">
            <w:pPr>
              <w:rPr>
                <w:rFonts w:ascii="Times New Roman" w:hAnsi="Times New Roman" w:cs="Times New Roman"/>
                <w:color w:val="000000"/>
                <w:sz w:val="24"/>
                <w:szCs w:val="24"/>
              </w:rPr>
            </w:pPr>
            <w:r w:rsidRPr="00EA6824">
              <w:rPr>
                <w:rFonts w:ascii="Times New Roman" w:hAnsi="Times New Roman" w:cs="Times New Roman"/>
                <w:color w:val="000000"/>
                <w:sz w:val="24"/>
                <w:szCs w:val="24"/>
              </w:rPr>
              <w:t>Итого</w:t>
            </w:r>
          </w:p>
        </w:tc>
        <w:tc>
          <w:tcPr>
            <w:tcW w:w="1276"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м</w:t>
            </w:r>
            <w:r w:rsidRPr="00EA6824">
              <w:rPr>
                <w:rFonts w:ascii="Times New Roman" w:hAnsi="Times New Roman" w:cs="Times New Roman"/>
                <w:color w:val="000000"/>
                <w:sz w:val="24"/>
                <w:szCs w:val="24"/>
                <w:vertAlign w:val="superscript"/>
              </w:rPr>
              <w:t>3</w:t>
            </w:r>
            <w:r w:rsidRPr="00EA6824">
              <w:rPr>
                <w:rFonts w:ascii="Times New Roman" w:hAnsi="Times New Roman" w:cs="Times New Roman"/>
                <w:color w:val="000000"/>
                <w:sz w:val="24"/>
                <w:szCs w:val="24"/>
              </w:rPr>
              <w:t>/ч</w:t>
            </w:r>
          </w:p>
        </w:tc>
        <w:tc>
          <w:tcPr>
            <w:tcW w:w="1984"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49,5</w:t>
            </w:r>
          </w:p>
        </w:tc>
        <w:tc>
          <w:tcPr>
            <w:tcW w:w="2260" w:type="dxa"/>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49,5</w:t>
            </w:r>
          </w:p>
        </w:tc>
      </w:tr>
      <w:tr w:rsidR="00F500B1" w:rsidRPr="00EA6824" w:rsidTr="00A328AF">
        <w:trPr>
          <w:trHeight w:val="70"/>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Годовой расход топлива</w:t>
            </w:r>
          </w:p>
        </w:tc>
      </w:tr>
      <w:tr w:rsidR="00F500B1" w:rsidRPr="00EA6824" w:rsidTr="00A328AF">
        <w:trPr>
          <w:trHeight w:val="70"/>
        </w:trPr>
        <w:tc>
          <w:tcPr>
            <w:tcW w:w="567"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1</w:t>
            </w:r>
          </w:p>
        </w:tc>
        <w:tc>
          <w:tcPr>
            <w:tcW w:w="3261"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rPr>
                <w:rFonts w:ascii="Times New Roman" w:hAnsi="Times New Roman" w:cs="Times New Roman"/>
                <w:color w:val="000000"/>
                <w:sz w:val="24"/>
                <w:szCs w:val="24"/>
              </w:rPr>
            </w:pPr>
            <w:r w:rsidRPr="00EA6824">
              <w:rPr>
                <w:rFonts w:ascii="Times New Roman" w:hAnsi="Times New Roman" w:cs="Times New Roman"/>
                <w:color w:val="000000"/>
                <w:sz w:val="24"/>
                <w:szCs w:val="24"/>
              </w:rPr>
              <w:t>- жилищный фонд</w:t>
            </w:r>
          </w:p>
        </w:tc>
        <w:tc>
          <w:tcPr>
            <w:tcW w:w="1134"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Пр.газ</w:t>
            </w:r>
          </w:p>
        </w:tc>
        <w:tc>
          <w:tcPr>
            <w:tcW w:w="1276"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тыс.м</w:t>
            </w:r>
            <w:r w:rsidRPr="00EA6824">
              <w:rPr>
                <w:rFonts w:ascii="Times New Roman" w:hAnsi="Times New Roman" w:cs="Times New Roman"/>
                <w:color w:val="000000"/>
                <w:sz w:val="24"/>
                <w:szCs w:val="24"/>
                <w:vertAlign w:val="superscript"/>
              </w:rPr>
              <w:t>3</w:t>
            </w:r>
          </w:p>
        </w:tc>
        <w:tc>
          <w:tcPr>
            <w:tcW w:w="1984"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124,027</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124,027</w:t>
            </w:r>
          </w:p>
        </w:tc>
      </w:tr>
      <w:tr w:rsidR="00F500B1" w:rsidRPr="00EA6824" w:rsidTr="00A328AF">
        <w:trPr>
          <w:trHeight w:val="70"/>
        </w:trPr>
        <w:tc>
          <w:tcPr>
            <w:tcW w:w="567"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3</w:t>
            </w:r>
          </w:p>
        </w:tc>
        <w:tc>
          <w:tcPr>
            <w:tcW w:w="4403" w:type="dxa"/>
            <w:gridSpan w:val="3"/>
            <w:tcBorders>
              <w:top w:val="single" w:sz="4" w:space="0" w:color="000000"/>
              <w:left w:val="single" w:sz="4" w:space="0" w:color="000000"/>
              <w:bottom w:val="single" w:sz="4" w:space="0" w:color="000000"/>
            </w:tcBorders>
            <w:shd w:val="clear" w:color="auto" w:fill="auto"/>
          </w:tcPr>
          <w:p w:rsidR="00F500B1" w:rsidRPr="00EA6824" w:rsidRDefault="00F500B1" w:rsidP="00564750">
            <w:pPr>
              <w:rPr>
                <w:rFonts w:ascii="Times New Roman" w:hAnsi="Times New Roman" w:cs="Times New Roman"/>
                <w:color w:val="000000"/>
                <w:sz w:val="24"/>
                <w:szCs w:val="24"/>
              </w:rPr>
            </w:pPr>
            <w:r w:rsidRPr="00EA6824">
              <w:rPr>
                <w:rFonts w:ascii="Times New Roman" w:hAnsi="Times New Roman" w:cs="Times New Roman"/>
                <w:color w:val="000000"/>
                <w:sz w:val="24"/>
                <w:szCs w:val="24"/>
              </w:rPr>
              <w:t>Итого</w:t>
            </w:r>
          </w:p>
        </w:tc>
        <w:tc>
          <w:tcPr>
            <w:tcW w:w="1276"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тыс.м</w:t>
            </w:r>
            <w:r w:rsidRPr="00EA6824">
              <w:rPr>
                <w:rFonts w:ascii="Times New Roman" w:hAnsi="Times New Roman" w:cs="Times New Roman"/>
                <w:color w:val="000000"/>
                <w:sz w:val="24"/>
                <w:szCs w:val="24"/>
                <w:vertAlign w:val="superscript"/>
              </w:rPr>
              <w:t>3</w:t>
            </w:r>
          </w:p>
        </w:tc>
        <w:tc>
          <w:tcPr>
            <w:tcW w:w="1984"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124,027</w:t>
            </w:r>
          </w:p>
        </w:tc>
        <w:tc>
          <w:tcPr>
            <w:tcW w:w="2260" w:type="dxa"/>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124,027</w:t>
            </w:r>
          </w:p>
        </w:tc>
      </w:tr>
      <w:tr w:rsidR="00F500B1" w:rsidRPr="00EA6824" w:rsidTr="00A328AF">
        <w:trPr>
          <w:trHeight w:val="242"/>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b/>
                <w:sz w:val="24"/>
                <w:szCs w:val="24"/>
              </w:rPr>
              <w:lastRenderedPageBreak/>
              <w:t>Котельная школы д. Глубоково</w:t>
            </w:r>
          </w:p>
        </w:tc>
      </w:tr>
      <w:tr w:rsidR="00F500B1" w:rsidRPr="00EA6824" w:rsidTr="00A328AF">
        <w:trPr>
          <w:trHeight w:val="153"/>
        </w:trPr>
        <w:tc>
          <w:tcPr>
            <w:tcW w:w="567"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1</w:t>
            </w:r>
          </w:p>
        </w:tc>
        <w:tc>
          <w:tcPr>
            <w:tcW w:w="3261"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rPr>
                <w:rFonts w:ascii="Times New Roman" w:hAnsi="Times New Roman" w:cs="Times New Roman"/>
                <w:color w:val="000000"/>
                <w:sz w:val="24"/>
                <w:szCs w:val="24"/>
              </w:rPr>
            </w:pPr>
            <w:r w:rsidRPr="00EA6824">
              <w:rPr>
                <w:rFonts w:ascii="Times New Roman" w:hAnsi="Times New Roman" w:cs="Times New Roman"/>
                <w:color w:val="000000"/>
                <w:sz w:val="24"/>
                <w:szCs w:val="24"/>
              </w:rPr>
              <w:t>- жилищный фонд</w:t>
            </w:r>
          </w:p>
        </w:tc>
        <w:tc>
          <w:tcPr>
            <w:tcW w:w="1134"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Пр.газ</w:t>
            </w:r>
          </w:p>
        </w:tc>
        <w:tc>
          <w:tcPr>
            <w:tcW w:w="1276"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м</w:t>
            </w:r>
            <w:r w:rsidRPr="00EA6824">
              <w:rPr>
                <w:rFonts w:ascii="Times New Roman" w:hAnsi="Times New Roman" w:cs="Times New Roman"/>
                <w:color w:val="000000"/>
                <w:sz w:val="24"/>
                <w:szCs w:val="24"/>
                <w:vertAlign w:val="superscript"/>
              </w:rPr>
              <w:t>3</w:t>
            </w:r>
            <w:r w:rsidRPr="00EA6824">
              <w:rPr>
                <w:rFonts w:ascii="Times New Roman" w:hAnsi="Times New Roman" w:cs="Times New Roman"/>
                <w:color w:val="000000"/>
                <w:sz w:val="24"/>
                <w:szCs w:val="24"/>
              </w:rPr>
              <w:t>/ч</w:t>
            </w:r>
          </w:p>
        </w:tc>
        <w:tc>
          <w:tcPr>
            <w:tcW w:w="1984"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6,17</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6,17</w:t>
            </w:r>
          </w:p>
        </w:tc>
      </w:tr>
      <w:tr w:rsidR="00F500B1" w:rsidRPr="00EA6824" w:rsidTr="00A328AF">
        <w:trPr>
          <w:trHeight w:val="153"/>
        </w:trPr>
        <w:tc>
          <w:tcPr>
            <w:tcW w:w="567"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2</w:t>
            </w:r>
          </w:p>
        </w:tc>
        <w:tc>
          <w:tcPr>
            <w:tcW w:w="3261"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rPr>
                <w:rFonts w:ascii="Times New Roman" w:hAnsi="Times New Roman" w:cs="Times New Roman"/>
                <w:color w:val="000000"/>
                <w:sz w:val="24"/>
                <w:szCs w:val="24"/>
              </w:rPr>
            </w:pPr>
            <w:r w:rsidRPr="00EA6824">
              <w:rPr>
                <w:rFonts w:ascii="Times New Roman" w:hAnsi="Times New Roman" w:cs="Times New Roman"/>
                <w:color w:val="000000"/>
                <w:sz w:val="24"/>
                <w:szCs w:val="24"/>
              </w:rPr>
              <w:t>Итого</w:t>
            </w:r>
          </w:p>
        </w:tc>
        <w:tc>
          <w:tcPr>
            <w:tcW w:w="1134"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snapToGrid w:val="0"/>
              <w:jc w:val="center"/>
              <w:rPr>
                <w:rFonts w:ascii="Times New Roman" w:hAnsi="Times New Roman" w:cs="Times New Roman"/>
                <w:color w:val="000000"/>
                <w:sz w:val="24"/>
                <w:szCs w:val="24"/>
              </w:rPr>
            </w:pPr>
          </w:p>
        </w:tc>
        <w:tc>
          <w:tcPr>
            <w:tcW w:w="1276"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м</w:t>
            </w:r>
            <w:r w:rsidRPr="00EA6824">
              <w:rPr>
                <w:rFonts w:ascii="Times New Roman" w:hAnsi="Times New Roman" w:cs="Times New Roman"/>
                <w:color w:val="000000"/>
                <w:sz w:val="24"/>
                <w:szCs w:val="24"/>
                <w:vertAlign w:val="superscript"/>
              </w:rPr>
              <w:t>3</w:t>
            </w:r>
            <w:r w:rsidRPr="00EA6824">
              <w:rPr>
                <w:rFonts w:ascii="Times New Roman" w:hAnsi="Times New Roman" w:cs="Times New Roman"/>
                <w:color w:val="000000"/>
                <w:sz w:val="24"/>
                <w:szCs w:val="24"/>
              </w:rPr>
              <w:t>/ч</w:t>
            </w:r>
          </w:p>
        </w:tc>
        <w:tc>
          <w:tcPr>
            <w:tcW w:w="1984"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6,17</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6,17</w:t>
            </w:r>
          </w:p>
        </w:tc>
      </w:tr>
      <w:tr w:rsidR="00F500B1" w:rsidRPr="00EA6824" w:rsidTr="00A328AF">
        <w:trPr>
          <w:trHeight w:val="153"/>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Годовой расход топлива</w:t>
            </w:r>
          </w:p>
        </w:tc>
      </w:tr>
      <w:tr w:rsidR="00F500B1" w:rsidRPr="00EA6824" w:rsidTr="00A328AF">
        <w:trPr>
          <w:trHeight w:val="269"/>
        </w:trPr>
        <w:tc>
          <w:tcPr>
            <w:tcW w:w="567"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1</w:t>
            </w:r>
          </w:p>
        </w:tc>
        <w:tc>
          <w:tcPr>
            <w:tcW w:w="3261"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rPr>
                <w:rFonts w:ascii="Times New Roman" w:hAnsi="Times New Roman" w:cs="Times New Roman"/>
                <w:color w:val="000000"/>
                <w:sz w:val="24"/>
                <w:szCs w:val="24"/>
              </w:rPr>
            </w:pPr>
            <w:r w:rsidRPr="00EA6824">
              <w:rPr>
                <w:rFonts w:ascii="Times New Roman" w:hAnsi="Times New Roman" w:cs="Times New Roman"/>
                <w:color w:val="000000"/>
                <w:sz w:val="24"/>
                <w:szCs w:val="24"/>
              </w:rPr>
              <w:t>- жилищный фонд</w:t>
            </w:r>
          </w:p>
        </w:tc>
        <w:tc>
          <w:tcPr>
            <w:tcW w:w="1134"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Пр.газ</w:t>
            </w:r>
          </w:p>
        </w:tc>
        <w:tc>
          <w:tcPr>
            <w:tcW w:w="1276"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тыс.м</w:t>
            </w:r>
            <w:r w:rsidRPr="00EA6824">
              <w:rPr>
                <w:rFonts w:ascii="Times New Roman" w:hAnsi="Times New Roman" w:cs="Times New Roman"/>
                <w:color w:val="000000"/>
                <w:sz w:val="24"/>
                <w:szCs w:val="24"/>
                <w:vertAlign w:val="superscript"/>
              </w:rPr>
              <w:t>3</w:t>
            </w:r>
          </w:p>
        </w:tc>
        <w:tc>
          <w:tcPr>
            <w:tcW w:w="1984"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1,541</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1,541</w:t>
            </w:r>
          </w:p>
        </w:tc>
      </w:tr>
      <w:tr w:rsidR="00F500B1" w:rsidRPr="00EA6824" w:rsidTr="00A328AF">
        <w:trPr>
          <w:trHeight w:val="153"/>
        </w:trPr>
        <w:tc>
          <w:tcPr>
            <w:tcW w:w="567"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3</w:t>
            </w:r>
          </w:p>
        </w:tc>
        <w:tc>
          <w:tcPr>
            <w:tcW w:w="4403" w:type="dxa"/>
            <w:gridSpan w:val="3"/>
            <w:tcBorders>
              <w:top w:val="single" w:sz="4" w:space="0" w:color="000000"/>
              <w:left w:val="single" w:sz="4" w:space="0" w:color="000000"/>
              <w:bottom w:val="single" w:sz="4" w:space="0" w:color="000000"/>
            </w:tcBorders>
            <w:shd w:val="clear" w:color="auto" w:fill="auto"/>
          </w:tcPr>
          <w:p w:rsidR="00F500B1" w:rsidRPr="00EA6824" w:rsidRDefault="00F500B1" w:rsidP="00564750">
            <w:pPr>
              <w:rPr>
                <w:rFonts w:ascii="Times New Roman" w:hAnsi="Times New Roman" w:cs="Times New Roman"/>
                <w:color w:val="000000"/>
                <w:sz w:val="24"/>
                <w:szCs w:val="24"/>
              </w:rPr>
            </w:pPr>
            <w:r w:rsidRPr="00EA6824">
              <w:rPr>
                <w:rFonts w:ascii="Times New Roman" w:hAnsi="Times New Roman" w:cs="Times New Roman"/>
                <w:color w:val="000000"/>
                <w:sz w:val="24"/>
                <w:szCs w:val="24"/>
              </w:rPr>
              <w:t>Итого</w:t>
            </w:r>
          </w:p>
        </w:tc>
        <w:tc>
          <w:tcPr>
            <w:tcW w:w="1276"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тыс.м</w:t>
            </w:r>
            <w:r w:rsidRPr="00EA6824">
              <w:rPr>
                <w:rFonts w:ascii="Times New Roman" w:hAnsi="Times New Roman" w:cs="Times New Roman"/>
                <w:color w:val="000000"/>
                <w:sz w:val="24"/>
                <w:szCs w:val="24"/>
                <w:vertAlign w:val="superscript"/>
              </w:rPr>
              <w:t>3</w:t>
            </w:r>
          </w:p>
        </w:tc>
        <w:tc>
          <w:tcPr>
            <w:tcW w:w="1984"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1,541</w:t>
            </w:r>
          </w:p>
        </w:tc>
        <w:tc>
          <w:tcPr>
            <w:tcW w:w="2260" w:type="dxa"/>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1,541</w:t>
            </w:r>
          </w:p>
        </w:tc>
      </w:tr>
      <w:tr w:rsidR="00F500B1" w:rsidRPr="00EA6824" w:rsidTr="00A328AF">
        <w:trPr>
          <w:trHeight w:val="164"/>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b/>
                <w:sz w:val="24"/>
                <w:szCs w:val="24"/>
              </w:rPr>
              <w:t>Котельная №3 п. Нагорный</w:t>
            </w:r>
          </w:p>
        </w:tc>
      </w:tr>
      <w:tr w:rsidR="00F500B1" w:rsidRPr="00EA6824" w:rsidTr="00A328AF">
        <w:trPr>
          <w:trHeight w:val="229"/>
        </w:trPr>
        <w:tc>
          <w:tcPr>
            <w:tcW w:w="567"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1</w:t>
            </w:r>
          </w:p>
        </w:tc>
        <w:tc>
          <w:tcPr>
            <w:tcW w:w="3261"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rPr>
                <w:rFonts w:ascii="Times New Roman" w:hAnsi="Times New Roman" w:cs="Times New Roman"/>
                <w:color w:val="000000"/>
                <w:sz w:val="24"/>
                <w:szCs w:val="24"/>
              </w:rPr>
            </w:pPr>
            <w:r w:rsidRPr="00EA6824">
              <w:rPr>
                <w:rFonts w:ascii="Times New Roman" w:hAnsi="Times New Roman" w:cs="Times New Roman"/>
                <w:color w:val="000000"/>
                <w:sz w:val="24"/>
                <w:szCs w:val="24"/>
              </w:rPr>
              <w:t>- объекты соц. сферы</w:t>
            </w:r>
          </w:p>
        </w:tc>
        <w:tc>
          <w:tcPr>
            <w:tcW w:w="1134"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Пр.газ</w:t>
            </w:r>
          </w:p>
        </w:tc>
        <w:tc>
          <w:tcPr>
            <w:tcW w:w="1276"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м</w:t>
            </w:r>
            <w:r w:rsidRPr="00EA6824">
              <w:rPr>
                <w:rFonts w:ascii="Times New Roman" w:hAnsi="Times New Roman" w:cs="Times New Roman"/>
                <w:color w:val="000000"/>
                <w:sz w:val="24"/>
                <w:szCs w:val="24"/>
                <w:vertAlign w:val="superscript"/>
              </w:rPr>
              <w:t>3</w:t>
            </w:r>
            <w:r w:rsidRPr="00EA6824">
              <w:rPr>
                <w:rFonts w:ascii="Times New Roman" w:hAnsi="Times New Roman" w:cs="Times New Roman"/>
                <w:color w:val="000000"/>
                <w:sz w:val="24"/>
                <w:szCs w:val="24"/>
              </w:rPr>
              <w:t>/ч</w:t>
            </w:r>
          </w:p>
        </w:tc>
        <w:tc>
          <w:tcPr>
            <w:tcW w:w="1984"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1211,4</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1211,4</w:t>
            </w:r>
          </w:p>
        </w:tc>
      </w:tr>
      <w:tr w:rsidR="00F500B1" w:rsidRPr="00EA6824" w:rsidTr="00A328AF">
        <w:trPr>
          <w:trHeight w:val="138"/>
        </w:trPr>
        <w:tc>
          <w:tcPr>
            <w:tcW w:w="567"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2</w:t>
            </w:r>
          </w:p>
        </w:tc>
        <w:tc>
          <w:tcPr>
            <w:tcW w:w="4403" w:type="dxa"/>
            <w:gridSpan w:val="3"/>
            <w:tcBorders>
              <w:top w:val="single" w:sz="4" w:space="0" w:color="000000"/>
              <w:left w:val="single" w:sz="4" w:space="0" w:color="000000"/>
              <w:bottom w:val="single" w:sz="4" w:space="0" w:color="000000"/>
            </w:tcBorders>
            <w:shd w:val="clear" w:color="auto" w:fill="auto"/>
          </w:tcPr>
          <w:p w:rsidR="00F500B1" w:rsidRPr="00EA6824" w:rsidRDefault="00F500B1" w:rsidP="00564750">
            <w:pPr>
              <w:rPr>
                <w:rFonts w:ascii="Times New Roman" w:hAnsi="Times New Roman" w:cs="Times New Roman"/>
                <w:color w:val="000000"/>
                <w:sz w:val="24"/>
                <w:szCs w:val="24"/>
              </w:rPr>
            </w:pPr>
            <w:r w:rsidRPr="00EA6824">
              <w:rPr>
                <w:rFonts w:ascii="Times New Roman" w:hAnsi="Times New Roman" w:cs="Times New Roman"/>
                <w:color w:val="000000"/>
                <w:sz w:val="24"/>
                <w:szCs w:val="24"/>
              </w:rPr>
              <w:t>Итого</w:t>
            </w:r>
          </w:p>
        </w:tc>
        <w:tc>
          <w:tcPr>
            <w:tcW w:w="1276"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м</w:t>
            </w:r>
            <w:r w:rsidRPr="00EA6824">
              <w:rPr>
                <w:rFonts w:ascii="Times New Roman" w:hAnsi="Times New Roman" w:cs="Times New Roman"/>
                <w:color w:val="000000"/>
                <w:sz w:val="24"/>
                <w:szCs w:val="24"/>
                <w:vertAlign w:val="superscript"/>
              </w:rPr>
              <w:t>3</w:t>
            </w:r>
            <w:r w:rsidRPr="00EA6824">
              <w:rPr>
                <w:rFonts w:ascii="Times New Roman" w:hAnsi="Times New Roman" w:cs="Times New Roman"/>
                <w:color w:val="000000"/>
                <w:sz w:val="24"/>
                <w:szCs w:val="24"/>
              </w:rPr>
              <w:t>/ч</w:t>
            </w:r>
          </w:p>
        </w:tc>
        <w:tc>
          <w:tcPr>
            <w:tcW w:w="1984"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1211,4</w:t>
            </w:r>
          </w:p>
        </w:tc>
        <w:tc>
          <w:tcPr>
            <w:tcW w:w="2260" w:type="dxa"/>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1211,4</w:t>
            </w:r>
          </w:p>
        </w:tc>
      </w:tr>
      <w:tr w:rsidR="00F500B1" w:rsidRPr="00EA6824" w:rsidTr="00A328AF">
        <w:trPr>
          <w:trHeight w:val="159"/>
        </w:trPr>
        <w:tc>
          <w:tcPr>
            <w:tcW w:w="10490" w:type="dxa"/>
            <w:gridSpan w:val="9"/>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Годовой расход топлива</w:t>
            </w:r>
          </w:p>
        </w:tc>
      </w:tr>
      <w:tr w:rsidR="00F500B1" w:rsidRPr="00EA6824" w:rsidTr="00A328AF">
        <w:trPr>
          <w:trHeight w:val="70"/>
        </w:trPr>
        <w:tc>
          <w:tcPr>
            <w:tcW w:w="567"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1</w:t>
            </w:r>
          </w:p>
        </w:tc>
        <w:tc>
          <w:tcPr>
            <w:tcW w:w="3261"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rPr>
                <w:rFonts w:ascii="Times New Roman" w:hAnsi="Times New Roman" w:cs="Times New Roman"/>
                <w:color w:val="000000"/>
                <w:sz w:val="24"/>
                <w:szCs w:val="24"/>
              </w:rPr>
            </w:pPr>
            <w:r w:rsidRPr="00EA6824">
              <w:rPr>
                <w:rFonts w:ascii="Times New Roman" w:hAnsi="Times New Roman" w:cs="Times New Roman"/>
                <w:color w:val="000000"/>
                <w:sz w:val="24"/>
                <w:szCs w:val="24"/>
              </w:rPr>
              <w:t>- объекты соц. сферы</w:t>
            </w:r>
          </w:p>
        </w:tc>
        <w:tc>
          <w:tcPr>
            <w:tcW w:w="1134"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Пр.газ</w:t>
            </w:r>
          </w:p>
        </w:tc>
        <w:tc>
          <w:tcPr>
            <w:tcW w:w="1276"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тыс.м</w:t>
            </w:r>
            <w:r w:rsidRPr="00EA6824">
              <w:rPr>
                <w:rFonts w:ascii="Times New Roman" w:hAnsi="Times New Roman" w:cs="Times New Roman"/>
                <w:color w:val="000000"/>
                <w:sz w:val="24"/>
                <w:szCs w:val="24"/>
                <w:vertAlign w:val="superscript"/>
              </w:rPr>
              <w:t>3</w:t>
            </w:r>
          </w:p>
        </w:tc>
        <w:tc>
          <w:tcPr>
            <w:tcW w:w="1984"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3031,945</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3031,945</w:t>
            </w:r>
          </w:p>
        </w:tc>
      </w:tr>
      <w:tr w:rsidR="00F500B1" w:rsidRPr="00EA6824" w:rsidTr="00A328AF">
        <w:trPr>
          <w:trHeight w:val="70"/>
        </w:trPr>
        <w:tc>
          <w:tcPr>
            <w:tcW w:w="567" w:type="dxa"/>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2</w:t>
            </w:r>
          </w:p>
        </w:tc>
        <w:tc>
          <w:tcPr>
            <w:tcW w:w="4403" w:type="dxa"/>
            <w:gridSpan w:val="3"/>
            <w:tcBorders>
              <w:top w:val="single" w:sz="4" w:space="0" w:color="000000"/>
              <w:left w:val="single" w:sz="4" w:space="0" w:color="000000"/>
              <w:bottom w:val="single" w:sz="4" w:space="0" w:color="000000"/>
            </w:tcBorders>
            <w:shd w:val="clear" w:color="auto" w:fill="auto"/>
          </w:tcPr>
          <w:p w:rsidR="00F500B1" w:rsidRPr="00EA6824" w:rsidRDefault="00F500B1" w:rsidP="00564750">
            <w:pPr>
              <w:rPr>
                <w:rFonts w:ascii="Times New Roman" w:hAnsi="Times New Roman" w:cs="Times New Roman"/>
                <w:color w:val="000000"/>
                <w:sz w:val="24"/>
                <w:szCs w:val="24"/>
              </w:rPr>
            </w:pPr>
            <w:r w:rsidRPr="00EA6824">
              <w:rPr>
                <w:rFonts w:ascii="Times New Roman" w:hAnsi="Times New Roman" w:cs="Times New Roman"/>
                <w:color w:val="000000"/>
                <w:sz w:val="24"/>
                <w:szCs w:val="24"/>
              </w:rPr>
              <w:t>Итого</w:t>
            </w:r>
          </w:p>
        </w:tc>
        <w:tc>
          <w:tcPr>
            <w:tcW w:w="1276"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тыс.м</w:t>
            </w:r>
            <w:r w:rsidRPr="00EA6824">
              <w:rPr>
                <w:rFonts w:ascii="Times New Roman" w:hAnsi="Times New Roman" w:cs="Times New Roman"/>
                <w:color w:val="000000"/>
                <w:sz w:val="24"/>
                <w:szCs w:val="24"/>
                <w:vertAlign w:val="superscript"/>
              </w:rPr>
              <w:t>3</w:t>
            </w:r>
          </w:p>
        </w:tc>
        <w:tc>
          <w:tcPr>
            <w:tcW w:w="1984" w:type="dxa"/>
            <w:gridSpan w:val="2"/>
            <w:tcBorders>
              <w:top w:val="single" w:sz="4" w:space="0" w:color="000000"/>
              <w:left w:val="single" w:sz="4" w:space="0" w:color="000000"/>
              <w:bottom w:val="single" w:sz="4" w:space="0" w:color="000000"/>
            </w:tcBorders>
            <w:shd w:val="clear" w:color="auto" w:fill="auto"/>
          </w:tcPr>
          <w:p w:rsidR="00F500B1" w:rsidRPr="00EA6824" w:rsidRDefault="00F500B1" w:rsidP="00564750">
            <w:pPr>
              <w:jc w:val="center"/>
              <w:rPr>
                <w:rFonts w:ascii="Times New Roman" w:hAnsi="Times New Roman" w:cs="Times New Roman"/>
                <w:color w:val="000000"/>
                <w:sz w:val="24"/>
                <w:szCs w:val="24"/>
              </w:rPr>
            </w:pPr>
            <w:r w:rsidRPr="00EA6824">
              <w:rPr>
                <w:rFonts w:ascii="Times New Roman" w:hAnsi="Times New Roman" w:cs="Times New Roman"/>
                <w:color w:val="000000"/>
                <w:sz w:val="24"/>
                <w:szCs w:val="24"/>
              </w:rPr>
              <w:t>3031,945</w:t>
            </w:r>
          </w:p>
        </w:tc>
        <w:tc>
          <w:tcPr>
            <w:tcW w:w="2260" w:type="dxa"/>
            <w:tcBorders>
              <w:top w:val="single" w:sz="4" w:space="0" w:color="000000"/>
              <w:left w:val="single" w:sz="4" w:space="0" w:color="000000"/>
              <w:bottom w:val="single" w:sz="4" w:space="0" w:color="000000"/>
              <w:right w:val="single" w:sz="4" w:space="0" w:color="000000"/>
            </w:tcBorders>
            <w:shd w:val="clear" w:color="auto" w:fill="auto"/>
          </w:tcPr>
          <w:p w:rsidR="00F500B1" w:rsidRPr="00EA6824" w:rsidRDefault="00F500B1" w:rsidP="00564750">
            <w:pPr>
              <w:jc w:val="center"/>
              <w:rPr>
                <w:sz w:val="24"/>
                <w:szCs w:val="24"/>
              </w:rPr>
            </w:pPr>
            <w:r w:rsidRPr="00EA6824">
              <w:rPr>
                <w:rFonts w:ascii="Times New Roman" w:hAnsi="Times New Roman" w:cs="Times New Roman"/>
                <w:color w:val="000000"/>
                <w:sz w:val="24"/>
                <w:szCs w:val="24"/>
              </w:rPr>
              <w:t>3031,945</w:t>
            </w:r>
          </w:p>
        </w:tc>
      </w:tr>
    </w:tbl>
    <w:p w:rsidR="00F500B1" w:rsidRPr="00EA6824" w:rsidRDefault="00F500B1" w:rsidP="00F500B1">
      <w:pPr>
        <w:jc w:val="both"/>
        <w:rPr>
          <w:rFonts w:ascii="Times New Roman" w:hAnsi="Times New Roman" w:cs="Times New Roman"/>
          <w:color w:val="FF0000"/>
          <w:sz w:val="24"/>
          <w:szCs w:val="24"/>
        </w:rPr>
      </w:pPr>
    </w:p>
    <w:p w:rsidR="00F500B1" w:rsidRPr="00EA6824" w:rsidRDefault="00F500B1" w:rsidP="00A328AF">
      <w:pPr>
        <w:ind w:firstLine="709"/>
        <w:jc w:val="both"/>
        <w:rPr>
          <w:rFonts w:ascii="Times New Roman" w:hAnsi="Times New Roman" w:cs="Times New Roman"/>
          <w:sz w:val="24"/>
          <w:szCs w:val="24"/>
        </w:rPr>
      </w:pPr>
      <w:r w:rsidRPr="00EA6824">
        <w:rPr>
          <w:rFonts w:ascii="Times New Roman" w:hAnsi="Times New Roman" w:cs="Times New Roman"/>
          <w:sz w:val="24"/>
          <w:szCs w:val="24"/>
        </w:rPr>
        <w:t>Резервное топливо на источниках тепла не предусматривается.</w:t>
      </w:r>
    </w:p>
    <w:p w:rsidR="00D51CB2" w:rsidRPr="00EA6824" w:rsidRDefault="00D51CB2" w:rsidP="00A328AF">
      <w:pPr>
        <w:ind w:firstLine="709"/>
        <w:jc w:val="both"/>
        <w:rPr>
          <w:rFonts w:ascii="Times New Roman" w:hAnsi="Times New Roman" w:cs="Times New Roman"/>
          <w:sz w:val="24"/>
          <w:szCs w:val="24"/>
        </w:rPr>
      </w:pPr>
    </w:p>
    <w:p w:rsidR="003A5033" w:rsidRPr="00EA6824" w:rsidRDefault="008C309D" w:rsidP="00A328AF">
      <w:pPr>
        <w:pStyle w:val="af"/>
        <w:tabs>
          <w:tab w:val="left" w:pos="1494"/>
        </w:tabs>
        <w:suppressAutoHyphens/>
        <w:ind w:firstLine="709"/>
        <w:jc w:val="center"/>
        <w:rPr>
          <w:b/>
          <w:sz w:val="24"/>
          <w:szCs w:val="24"/>
        </w:rPr>
      </w:pPr>
      <w:r w:rsidRPr="00EA6824">
        <w:rPr>
          <w:b/>
          <w:sz w:val="24"/>
          <w:szCs w:val="24"/>
        </w:rPr>
        <w:t xml:space="preserve">Раздел </w:t>
      </w:r>
      <w:r w:rsidR="001938F2" w:rsidRPr="00EA6824">
        <w:rPr>
          <w:b/>
          <w:sz w:val="24"/>
          <w:szCs w:val="24"/>
        </w:rPr>
        <w:t>9</w:t>
      </w:r>
      <w:r w:rsidR="002171D8" w:rsidRPr="00EA6824">
        <w:rPr>
          <w:b/>
          <w:sz w:val="24"/>
          <w:szCs w:val="24"/>
        </w:rPr>
        <w:t>. Инвестиции в новое строительство, реконструкцию и техническое перевооружение</w:t>
      </w:r>
      <w:r w:rsidR="00820F32" w:rsidRPr="00EA6824">
        <w:rPr>
          <w:b/>
          <w:sz w:val="24"/>
          <w:szCs w:val="24"/>
        </w:rPr>
        <w:t>.</w:t>
      </w:r>
    </w:p>
    <w:p w:rsidR="003A5033" w:rsidRPr="00EA6824" w:rsidRDefault="003A5033" w:rsidP="00A328AF">
      <w:pPr>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Объем необходимых инвестиций в зависимости от варианта схемы теплоснабжения на первую очередь и на расчетный срок приведены в ниже следующей таблице.</w:t>
      </w:r>
    </w:p>
    <w:p w:rsidR="003A5033" w:rsidRPr="00EA6824" w:rsidRDefault="003A5033" w:rsidP="005D458E">
      <w:pPr>
        <w:jc w:val="right"/>
        <w:rPr>
          <w:rFonts w:ascii="Times New Roman" w:hAnsi="Times New Roman" w:cs="Times New Roman"/>
          <w:b/>
          <w:sz w:val="24"/>
          <w:szCs w:val="24"/>
        </w:rPr>
      </w:pPr>
      <w:r w:rsidRPr="00EA6824">
        <w:rPr>
          <w:rFonts w:ascii="Times New Roman" w:hAnsi="Times New Roman" w:cs="Times New Roman"/>
          <w:b/>
          <w:sz w:val="24"/>
          <w:szCs w:val="24"/>
        </w:rPr>
        <w:t>Таблица №</w:t>
      </w:r>
      <w:r w:rsidR="00A2685D" w:rsidRPr="00EA6824">
        <w:rPr>
          <w:rFonts w:ascii="Times New Roman" w:hAnsi="Times New Roman" w:cs="Times New Roman"/>
          <w:b/>
          <w:sz w:val="24"/>
          <w:szCs w:val="24"/>
        </w:rPr>
        <w:t>1</w:t>
      </w:r>
      <w:r w:rsidR="007254CE" w:rsidRPr="00EA6824">
        <w:rPr>
          <w:rFonts w:ascii="Times New Roman" w:hAnsi="Times New Roman" w:cs="Times New Roman"/>
          <w:b/>
          <w:sz w:val="24"/>
          <w:szCs w:val="24"/>
        </w:rPr>
        <w:t>5</w:t>
      </w:r>
    </w:p>
    <w:tbl>
      <w:tblPr>
        <w:tblW w:w="10348" w:type="dxa"/>
        <w:tblInd w:w="108" w:type="dxa"/>
        <w:tblLayout w:type="fixed"/>
        <w:tblLook w:val="0000" w:firstRow="0" w:lastRow="0" w:firstColumn="0" w:lastColumn="0" w:noHBand="0" w:noVBand="0"/>
      </w:tblPr>
      <w:tblGrid>
        <w:gridCol w:w="993"/>
        <w:gridCol w:w="4394"/>
        <w:gridCol w:w="1984"/>
        <w:gridCol w:w="2977"/>
      </w:tblGrid>
      <w:tr w:rsidR="003A5033" w:rsidRPr="00EA6824" w:rsidTr="00A328AF">
        <w:trPr>
          <w:trHeight w:val="335"/>
        </w:trPr>
        <w:tc>
          <w:tcPr>
            <w:tcW w:w="993" w:type="dxa"/>
            <w:tcBorders>
              <w:top w:val="single" w:sz="4" w:space="0" w:color="000000"/>
              <w:left w:val="single" w:sz="4" w:space="0" w:color="000000"/>
              <w:bottom w:val="single" w:sz="4" w:space="0" w:color="000000"/>
            </w:tcBorders>
            <w:shd w:val="clear" w:color="auto" w:fill="auto"/>
          </w:tcPr>
          <w:p w:rsidR="003A5033" w:rsidRPr="00EA6824" w:rsidRDefault="003A5033" w:rsidP="00C377C1">
            <w:pPr>
              <w:jc w:val="center"/>
              <w:rPr>
                <w:rFonts w:ascii="Times New Roman" w:hAnsi="Times New Roman" w:cs="Times New Roman"/>
                <w:b/>
                <w:sz w:val="24"/>
                <w:szCs w:val="24"/>
              </w:rPr>
            </w:pPr>
            <w:r w:rsidRPr="00EA6824">
              <w:rPr>
                <w:rFonts w:ascii="Times New Roman" w:hAnsi="Times New Roman" w:cs="Times New Roman"/>
                <w:b/>
                <w:sz w:val="24"/>
                <w:szCs w:val="24"/>
              </w:rPr>
              <w:t>№п/п</w:t>
            </w:r>
          </w:p>
        </w:tc>
        <w:tc>
          <w:tcPr>
            <w:tcW w:w="4394" w:type="dxa"/>
            <w:tcBorders>
              <w:top w:val="single" w:sz="4" w:space="0" w:color="000000"/>
              <w:left w:val="single" w:sz="4" w:space="0" w:color="000000"/>
              <w:bottom w:val="single" w:sz="4" w:space="0" w:color="000000"/>
            </w:tcBorders>
            <w:shd w:val="clear" w:color="auto" w:fill="auto"/>
          </w:tcPr>
          <w:p w:rsidR="003A5033" w:rsidRPr="00EA6824" w:rsidRDefault="003A5033" w:rsidP="00C377C1">
            <w:pPr>
              <w:jc w:val="center"/>
              <w:rPr>
                <w:rFonts w:ascii="Times New Roman" w:hAnsi="Times New Roman" w:cs="Times New Roman"/>
                <w:b/>
                <w:sz w:val="24"/>
                <w:szCs w:val="24"/>
              </w:rPr>
            </w:pPr>
            <w:r w:rsidRPr="00EA6824">
              <w:rPr>
                <w:rFonts w:ascii="Times New Roman" w:hAnsi="Times New Roman" w:cs="Times New Roman"/>
                <w:b/>
                <w:sz w:val="24"/>
                <w:szCs w:val="24"/>
              </w:rPr>
              <w:t>Наименование</w:t>
            </w:r>
          </w:p>
        </w:tc>
        <w:tc>
          <w:tcPr>
            <w:tcW w:w="1984" w:type="dxa"/>
            <w:tcBorders>
              <w:top w:val="single" w:sz="4" w:space="0" w:color="000000"/>
              <w:left w:val="single" w:sz="4" w:space="0" w:color="000000"/>
              <w:bottom w:val="single" w:sz="4" w:space="0" w:color="000000"/>
            </w:tcBorders>
            <w:shd w:val="clear" w:color="auto" w:fill="auto"/>
          </w:tcPr>
          <w:p w:rsidR="003A5033" w:rsidRPr="00EA6824" w:rsidRDefault="003A5033" w:rsidP="00C377C1">
            <w:pPr>
              <w:jc w:val="center"/>
              <w:rPr>
                <w:rFonts w:ascii="Times New Roman" w:hAnsi="Times New Roman" w:cs="Times New Roman"/>
                <w:b/>
                <w:sz w:val="24"/>
                <w:szCs w:val="24"/>
              </w:rPr>
            </w:pPr>
            <w:r w:rsidRPr="00EA6824">
              <w:rPr>
                <w:rFonts w:ascii="Times New Roman" w:hAnsi="Times New Roman" w:cs="Times New Roman"/>
                <w:b/>
                <w:sz w:val="24"/>
                <w:szCs w:val="24"/>
              </w:rPr>
              <w:t>Расчетный срок до 2030</w:t>
            </w:r>
            <w:r w:rsidR="002C42AC">
              <w:rPr>
                <w:rFonts w:ascii="Times New Roman" w:hAnsi="Times New Roman" w:cs="Times New Roman"/>
                <w:b/>
                <w:sz w:val="24"/>
                <w:szCs w:val="24"/>
              </w:rPr>
              <w:t xml:space="preserve"> </w:t>
            </w:r>
            <w:r w:rsidRPr="00EA6824">
              <w:rPr>
                <w:rFonts w:ascii="Times New Roman" w:hAnsi="Times New Roman" w:cs="Times New Roman"/>
                <w:b/>
                <w:sz w:val="24"/>
                <w:szCs w:val="24"/>
              </w:rPr>
              <w:t>г.</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C377C1" w:rsidRPr="00EA6824" w:rsidRDefault="00C377C1" w:rsidP="00C377C1">
            <w:pPr>
              <w:jc w:val="center"/>
              <w:rPr>
                <w:rFonts w:ascii="Times New Roman" w:hAnsi="Times New Roman" w:cs="Times New Roman"/>
                <w:b/>
                <w:sz w:val="24"/>
                <w:szCs w:val="24"/>
              </w:rPr>
            </w:pPr>
            <w:r w:rsidRPr="00EA6824">
              <w:rPr>
                <w:rFonts w:ascii="Times New Roman" w:hAnsi="Times New Roman" w:cs="Times New Roman"/>
                <w:b/>
                <w:sz w:val="24"/>
                <w:szCs w:val="24"/>
              </w:rPr>
              <w:t>В</w:t>
            </w:r>
            <w:r w:rsidR="003A5033" w:rsidRPr="00EA6824">
              <w:rPr>
                <w:rFonts w:ascii="Times New Roman" w:hAnsi="Times New Roman" w:cs="Times New Roman"/>
                <w:b/>
                <w:sz w:val="24"/>
                <w:szCs w:val="24"/>
              </w:rPr>
              <w:t xml:space="preserve"> </w:t>
            </w:r>
            <w:r w:rsidR="00A328AF">
              <w:rPr>
                <w:rFonts w:ascii="Times New Roman" w:hAnsi="Times New Roman" w:cs="Times New Roman"/>
                <w:b/>
                <w:sz w:val="24"/>
                <w:szCs w:val="24"/>
              </w:rPr>
              <w:t>том числе</w:t>
            </w:r>
            <w:r w:rsidR="003A5033" w:rsidRPr="00EA6824">
              <w:rPr>
                <w:rFonts w:ascii="Times New Roman" w:hAnsi="Times New Roman" w:cs="Times New Roman"/>
                <w:b/>
                <w:sz w:val="24"/>
                <w:szCs w:val="24"/>
              </w:rPr>
              <w:t xml:space="preserve"> первая</w:t>
            </w:r>
          </w:p>
          <w:p w:rsidR="003A5033" w:rsidRPr="00EA6824" w:rsidRDefault="003A5033" w:rsidP="00C377C1">
            <w:pPr>
              <w:jc w:val="center"/>
              <w:rPr>
                <w:b/>
                <w:sz w:val="24"/>
                <w:szCs w:val="24"/>
              </w:rPr>
            </w:pPr>
            <w:r w:rsidRPr="00EA6824">
              <w:rPr>
                <w:rFonts w:ascii="Times New Roman" w:hAnsi="Times New Roman" w:cs="Times New Roman"/>
                <w:b/>
                <w:sz w:val="24"/>
                <w:szCs w:val="24"/>
              </w:rPr>
              <w:t>очередь до 2020</w:t>
            </w:r>
            <w:r w:rsidR="002C42AC">
              <w:rPr>
                <w:rFonts w:ascii="Times New Roman" w:hAnsi="Times New Roman" w:cs="Times New Roman"/>
                <w:b/>
                <w:sz w:val="24"/>
                <w:szCs w:val="24"/>
              </w:rPr>
              <w:t xml:space="preserve"> </w:t>
            </w:r>
            <w:r w:rsidRPr="00EA6824">
              <w:rPr>
                <w:rFonts w:ascii="Times New Roman" w:hAnsi="Times New Roman" w:cs="Times New Roman"/>
                <w:b/>
                <w:sz w:val="24"/>
                <w:szCs w:val="24"/>
              </w:rPr>
              <w:t>г.</w:t>
            </w:r>
          </w:p>
        </w:tc>
      </w:tr>
      <w:tr w:rsidR="003A5033" w:rsidRPr="00EA6824" w:rsidTr="00A328AF">
        <w:trPr>
          <w:trHeight w:val="242"/>
        </w:trPr>
        <w:tc>
          <w:tcPr>
            <w:tcW w:w="99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1</w:t>
            </w:r>
          </w:p>
        </w:tc>
        <w:tc>
          <w:tcPr>
            <w:tcW w:w="4394"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rPr>
                <w:rFonts w:ascii="Times New Roman" w:hAnsi="Times New Roman" w:cs="Times New Roman"/>
                <w:sz w:val="24"/>
                <w:szCs w:val="24"/>
              </w:rPr>
            </w:pPr>
            <w:r w:rsidRPr="00EA6824">
              <w:rPr>
                <w:rFonts w:ascii="Times New Roman" w:hAnsi="Times New Roman" w:cs="Times New Roman"/>
                <w:sz w:val="24"/>
                <w:szCs w:val="24"/>
              </w:rPr>
              <w:t>Стоимость строительства, тыс. руб.:</w:t>
            </w:r>
          </w:p>
        </w:tc>
        <w:tc>
          <w:tcPr>
            <w:tcW w:w="1984"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r>
      <w:tr w:rsidR="003A5033" w:rsidRPr="00EA6824" w:rsidTr="00A328AF">
        <w:trPr>
          <w:trHeight w:val="213"/>
        </w:trPr>
        <w:tc>
          <w:tcPr>
            <w:tcW w:w="99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4394"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rPr>
                <w:rFonts w:ascii="Times New Roman" w:hAnsi="Times New Roman" w:cs="Times New Roman"/>
                <w:sz w:val="24"/>
                <w:szCs w:val="24"/>
              </w:rPr>
            </w:pPr>
            <w:r w:rsidRPr="00EA6824">
              <w:rPr>
                <w:rFonts w:ascii="Times New Roman" w:hAnsi="Times New Roman" w:cs="Times New Roman"/>
                <w:sz w:val="24"/>
                <w:szCs w:val="24"/>
              </w:rPr>
              <w:t>- в ценах 2001 г.</w:t>
            </w:r>
          </w:p>
        </w:tc>
        <w:tc>
          <w:tcPr>
            <w:tcW w:w="1984"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59693,86</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14818,12</w:t>
            </w:r>
          </w:p>
        </w:tc>
      </w:tr>
      <w:tr w:rsidR="003A5033" w:rsidRPr="00EA6824" w:rsidTr="00A328AF">
        <w:trPr>
          <w:trHeight w:val="140"/>
        </w:trPr>
        <w:tc>
          <w:tcPr>
            <w:tcW w:w="993"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snapToGrid w:val="0"/>
              <w:rPr>
                <w:rFonts w:ascii="Times New Roman" w:hAnsi="Times New Roman" w:cs="Times New Roman"/>
                <w:sz w:val="24"/>
                <w:szCs w:val="24"/>
              </w:rPr>
            </w:pPr>
          </w:p>
        </w:tc>
        <w:tc>
          <w:tcPr>
            <w:tcW w:w="4394"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rPr>
                <w:rFonts w:ascii="Times New Roman" w:hAnsi="Times New Roman" w:cs="Times New Roman"/>
                <w:sz w:val="24"/>
                <w:szCs w:val="24"/>
              </w:rPr>
            </w:pPr>
            <w:r w:rsidRPr="00EA6824">
              <w:rPr>
                <w:rFonts w:ascii="Times New Roman" w:hAnsi="Times New Roman" w:cs="Times New Roman"/>
                <w:sz w:val="24"/>
                <w:szCs w:val="24"/>
              </w:rPr>
              <w:t>- в ценах 1кв. 2014 г.</w:t>
            </w:r>
          </w:p>
        </w:tc>
        <w:tc>
          <w:tcPr>
            <w:tcW w:w="1984" w:type="dxa"/>
            <w:tcBorders>
              <w:top w:val="single" w:sz="4" w:space="0" w:color="000000"/>
              <w:left w:val="single" w:sz="4" w:space="0" w:color="000000"/>
              <w:bottom w:val="single" w:sz="4" w:space="0" w:color="000000"/>
            </w:tcBorders>
            <w:shd w:val="clear" w:color="auto" w:fill="auto"/>
          </w:tcPr>
          <w:p w:rsidR="003A5033" w:rsidRPr="00EA6824" w:rsidRDefault="003A5033" w:rsidP="005D458E">
            <w:pPr>
              <w:jc w:val="center"/>
              <w:rPr>
                <w:rFonts w:ascii="Times New Roman" w:hAnsi="Times New Roman" w:cs="Times New Roman"/>
                <w:sz w:val="24"/>
                <w:szCs w:val="24"/>
              </w:rPr>
            </w:pPr>
            <w:r w:rsidRPr="00EA6824">
              <w:rPr>
                <w:rFonts w:ascii="Times New Roman" w:hAnsi="Times New Roman" w:cs="Times New Roman"/>
                <w:sz w:val="24"/>
                <w:szCs w:val="24"/>
              </w:rPr>
              <w:t>329794,01</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3A5033" w:rsidRPr="00EA6824" w:rsidRDefault="003A5033" w:rsidP="005D458E">
            <w:pPr>
              <w:jc w:val="center"/>
              <w:rPr>
                <w:sz w:val="24"/>
                <w:szCs w:val="24"/>
              </w:rPr>
            </w:pPr>
            <w:r w:rsidRPr="00EA6824">
              <w:rPr>
                <w:rFonts w:ascii="Times New Roman" w:hAnsi="Times New Roman" w:cs="Times New Roman"/>
                <w:sz w:val="24"/>
                <w:szCs w:val="24"/>
              </w:rPr>
              <w:t>85988,01</w:t>
            </w:r>
          </w:p>
        </w:tc>
      </w:tr>
    </w:tbl>
    <w:p w:rsidR="00D51CB2" w:rsidRPr="00EA6824" w:rsidRDefault="00D51CB2" w:rsidP="00D51CB2">
      <w:pPr>
        <w:pStyle w:val="af"/>
        <w:tabs>
          <w:tab w:val="left" w:pos="1494"/>
        </w:tabs>
        <w:ind w:firstLine="0"/>
        <w:rPr>
          <w:sz w:val="24"/>
          <w:szCs w:val="24"/>
        </w:rPr>
      </w:pPr>
    </w:p>
    <w:p w:rsidR="00D51CB2" w:rsidRPr="00EA6824" w:rsidRDefault="00D51CB2" w:rsidP="00A328AF">
      <w:pPr>
        <w:pStyle w:val="af"/>
        <w:tabs>
          <w:tab w:val="left" w:pos="1494"/>
        </w:tabs>
        <w:ind w:firstLine="709"/>
        <w:rPr>
          <w:sz w:val="24"/>
          <w:szCs w:val="24"/>
        </w:rPr>
      </w:pPr>
      <w:r w:rsidRPr="00EA6824">
        <w:rPr>
          <w:sz w:val="24"/>
          <w:szCs w:val="24"/>
        </w:rPr>
        <w:t>В 2020 году в рамках концессионного соглашения выполнены мероприятия по модернизации участка тепловой сети от ТК-334 до ж.д. 13,12,8,11 по ул. Владимирская пос. Нагорный протяженностью 1404 м в однотрубном исполнении, на сумму 7193,7 тыс. руб. (с НДС).</w:t>
      </w:r>
    </w:p>
    <w:p w:rsidR="00804591" w:rsidRPr="00EA6824" w:rsidRDefault="00804591" w:rsidP="00D51CB2">
      <w:pPr>
        <w:pStyle w:val="af"/>
        <w:tabs>
          <w:tab w:val="left" w:pos="1494"/>
        </w:tabs>
        <w:ind w:firstLine="0"/>
        <w:rPr>
          <w:b/>
          <w:sz w:val="24"/>
          <w:szCs w:val="24"/>
        </w:rPr>
      </w:pPr>
    </w:p>
    <w:p w:rsidR="008C309D" w:rsidRPr="00EA6824" w:rsidRDefault="008C309D" w:rsidP="008C309D">
      <w:pPr>
        <w:pStyle w:val="af"/>
        <w:tabs>
          <w:tab w:val="left" w:pos="1494"/>
        </w:tabs>
        <w:ind w:firstLine="0"/>
        <w:jc w:val="center"/>
        <w:rPr>
          <w:b/>
          <w:sz w:val="24"/>
          <w:szCs w:val="24"/>
        </w:rPr>
      </w:pPr>
      <w:r w:rsidRPr="00EA6824">
        <w:rPr>
          <w:b/>
          <w:sz w:val="24"/>
          <w:szCs w:val="24"/>
        </w:rPr>
        <w:t xml:space="preserve">Раздел </w:t>
      </w:r>
      <w:r w:rsidR="001938F2" w:rsidRPr="00EA6824">
        <w:rPr>
          <w:b/>
          <w:sz w:val="24"/>
          <w:szCs w:val="24"/>
        </w:rPr>
        <w:t>10</w:t>
      </w:r>
      <w:r w:rsidRPr="00EA6824">
        <w:rPr>
          <w:b/>
          <w:sz w:val="24"/>
          <w:szCs w:val="24"/>
        </w:rPr>
        <w:t>. Решение об определении единой теплоснабжающей организации</w:t>
      </w:r>
      <w:r w:rsidR="00820F32" w:rsidRPr="00EA6824">
        <w:rPr>
          <w:b/>
          <w:sz w:val="24"/>
          <w:szCs w:val="24"/>
        </w:rPr>
        <w:t>.</w:t>
      </w:r>
    </w:p>
    <w:p w:rsidR="00820F32" w:rsidRPr="00EA6824" w:rsidRDefault="00820F32" w:rsidP="008C309D">
      <w:pPr>
        <w:pStyle w:val="af"/>
        <w:tabs>
          <w:tab w:val="left" w:pos="1494"/>
        </w:tabs>
        <w:ind w:firstLine="0"/>
        <w:jc w:val="center"/>
        <w:rPr>
          <w:sz w:val="24"/>
          <w:szCs w:val="24"/>
        </w:rPr>
      </w:pPr>
    </w:p>
    <w:p w:rsidR="008C309D" w:rsidRPr="00EA6824" w:rsidRDefault="008C309D" w:rsidP="00A328AF">
      <w:pPr>
        <w:ind w:firstLine="709"/>
        <w:jc w:val="both"/>
        <w:rPr>
          <w:rFonts w:ascii="Times New Roman" w:hAnsi="Times New Roman" w:cs="Times New Roman"/>
          <w:b/>
          <w:bCs/>
          <w:color w:val="000000"/>
          <w:sz w:val="24"/>
          <w:szCs w:val="24"/>
        </w:rPr>
      </w:pPr>
      <w:r w:rsidRPr="00EA6824">
        <w:rPr>
          <w:rFonts w:ascii="Times New Roman" w:hAnsi="Times New Roman" w:cs="Times New Roman"/>
          <w:sz w:val="24"/>
          <w:szCs w:val="24"/>
        </w:rPr>
        <w:t xml:space="preserve">Решение по установлению единых теплоснабжающих организаций принято на основании критериев определения единой теплоснабжающей организации, установленных </w:t>
      </w:r>
      <w:r w:rsidRPr="00EA6824">
        <w:rPr>
          <w:rFonts w:ascii="Times New Roman" w:hAnsi="Times New Roman" w:cs="Times New Roman"/>
          <w:bCs/>
          <w:color w:val="000000"/>
          <w:sz w:val="24"/>
          <w:szCs w:val="24"/>
          <w:shd w:val="clear" w:color="auto" w:fill="FFFFFF"/>
        </w:rPr>
        <w:t xml:space="preserve">Правилами организации теплоснабжения в Российской Федерации, утвержденных </w:t>
      </w:r>
      <w:hyperlink r:id="rId8" w:history="1">
        <w:r w:rsidRPr="00EA6824">
          <w:rPr>
            <w:rStyle w:val="afc"/>
            <w:rFonts w:ascii="Times New Roman" w:hAnsi="Times New Roman" w:cs="Times New Roman"/>
            <w:bCs/>
            <w:color w:val="000000"/>
            <w:sz w:val="24"/>
            <w:szCs w:val="24"/>
            <w:u w:val="none"/>
          </w:rPr>
          <w:t>постановлением</w:t>
        </w:r>
      </w:hyperlink>
      <w:r w:rsidRPr="00EA6824">
        <w:rPr>
          <w:rStyle w:val="apple-converted-space"/>
          <w:rFonts w:ascii="Times New Roman" w:hAnsi="Times New Roman" w:cs="Times New Roman"/>
          <w:bCs/>
          <w:color w:val="000000"/>
          <w:sz w:val="24"/>
          <w:szCs w:val="24"/>
          <w:shd w:val="clear" w:color="auto" w:fill="FFFFFF"/>
        </w:rPr>
        <w:t> </w:t>
      </w:r>
      <w:r w:rsidRPr="00EA6824">
        <w:rPr>
          <w:rFonts w:ascii="Times New Roman" w:hAnsi="Times New Roman" w:cs="Times New Roman"/>
          <w:bCs/>
          <w:color w:val="000000"/>
          <w:sz w:val="24"/>
          <w:szCs w:val="24"/>
          <w:shd w:val="clear" w:color="auto" w:fill="FFFFFF"/>
        </w:rPr>
        <w:t>Правительства РФ от 8 августа 2012 № 808.</w:t>
      </w:r>
    </w:p>
    <w:p w:rsidR="008C309D" w:rsidRPr="00EA6824" w:rsidRDefault="008C309D" w:rsidP="00A328AF">
      <w:pPr>
        <w:ind w:firstLine="709"/>
        <w:jc w:val="both"/>
        <w:rPr>
          <w:rFonts w:ascii="Times New Roman" w:hAnsi="Times New Roman" w:cs="Times New Roman"/>
          <w:sz w:val="24"/>
          <w:szCs w:val="24"/>
        </w:rPr>
      </w:pPr>
      <w:r w:rsidRPr="00EA6824">
        <w:rPr>
          <w:rFonts w:ascii="Times New Roman" w:hAnsi="Times New Roman" w:cs="Times New Roman"/>
          <w:bCs/>
          <w:color w:val="000000"/>
          <w:sz w:val="24"/>
          <w:szCs w:val="24"/>
        </w:rPr>
        <w:t>Е</w:t>
      </w:r>
      <w:r w:rsidRPr="00EA6824">
        <w:rPr>
          <w:rFonts w:ascii="Times New Roman" w:hAnsi="Times New Roman" w:cs="Times New Roman"/>
          <w:sz w:val="24"/>
          <w:szCs w:val="24"/>
        </w:rPr>
        <w:t xml:space="preserve">диной теплоснабжающей организацией установлена, в соответствии с границами зон эксплуатационной ответственности предприятий и организаций, осуществляющих централизованное теплоснабжение на территории муниципального образования ООО «Владимиртеплогаз». </w:t>
      </w:r>
    </w:p>
    <w:p w:rsidR="008C309D" w:rsidRPr="00EA6824" w:rsidRDefault="008C309D" w:rsidP="00A328AF">
      <w:pPr>
        <w:ind w:firstLine="709"/>
        <w:jc w:val="both"/>
        <w:rPr>
          <w:rFonts w:ascii="Times New Roman" w:hAnsi="Times New Roman" w:cs="Times New Roman"/>
          <w:sz w:val="24"/>
          <w:szCs w:val="24"/>
        </w:rPr>
      </w:pPr>
      <w:r w:rsidRPr="00EA6824">
        <w:rPr>
          <w:rFonts w:ascii="Times New Roman" w:hAnsi="Times New Roman" w:cs="Times New Roman"/>
          <w:sz w:val="24"/>
          <w:szCs w:val="24"/>
        </w:rPr>
        <w:t>Теплоснабжающей организацией на территории п. Машиностроитель является ООО «Владимиртеплогаз» в рамках концессионного соглашения.</w:t>
      </w:r>
    </w:p>
    <w:p w:rsidR="008C309D" w:rsidRPr="00EA6824" w:rsidRDefault="008C309D" w:rsidP="00A328AF">
      <w:pPr>
        <w:ind w:firstLine="709"/>
        <w:jc w:val="both"/>
        <w:rPr>
          <w:rFonts w:ascii="Times New Roman" w:hAnsi="Times New Roman" w:cs="Times New Roman"/>
          <w:sz w:val="24"/>
          <w:szCs w:val="24"/>
        </w:rPr>
      </w:pPr>
      <w:r w:rsidRPr="00EA6824">
        <w:rPr>
          <w:rFonts w:ascii="Times New Roman" w:hAnsi="Times New Roman" w:cs="Times New Roman"/>
          <w:sz w:val="24"/>
          <w:szCs w:val="24"/>
        </w:rPr>
        <w:t xml:space="preserve">В целях полного обеспечения в услугах по теплоснабжению и горячему водоснабжению ООО «Владимиртеплогаз» обязан осуществлять следующие мероприятия по достижению целевых показателей развития системы теплоснабжения по территории муниципального образования «Нагорное сельское поселение» и выполнения задач по созданию и обеспечению необходимого уровня надежности, качества, доступности услуг теплоснабжения и горячего водоснабжения для потребителей, а также для достижения целевых показателей развития системы. </w:t>
      </w:r>
    </w:p>
    <w:p w:rsidR="008C309D" w:rsidRPr="00EA6824" w:rsidRDefault="008C309D" w:rsidP="00A328AF">
      <w:pPr>
        <w:ind w:firstLine="709"/>
        <w:jc w:val="both"/>
        <w:rPr>
          <w:rFonts w:ascii="Times New Roman" w:hAnsi="Times New Roman" w:cs="Times New Roman"/>
          <w:sz w:val="24"/>
          <w:szCs w:val="24"/>
        </w:rPr>
      </w:pPr>
      <w:r w:rsidRPr="00EA6824">
        <w:rPr>
          <w:rFonts w:ascii="Times New Roman" w:hAnsi="Times New Roman" w:cs="Times New Roman"/>
          <w:sz w:val="24"/>
          <w:szCs w:val="24"/>
        </w:rPr>
        <w:t>Все заявленные мероприятия в схеме теплоснабжения соответствуют целям повышения надежности и качества предоставления услуг потребителям.</w:t>
      </w:r>
    </w:p>
    <w:p w:rsidR="00E87497" w:rsidRPr="00EA6824" w:rsidRDefault="00E87497" w:rsidP="008C309D">
      <w:pPr>
        <w:ind w:firstLine="284"/>
        <w:jc w:val="both"/>
        <w:rPr>
          <w:rFonts w:ascii="Times New Roman" w:hAnsi="Times New Roman" w:cs="Times New Roman"/>
          <w:b/>
          <w:sz w:val="24"/>
          <w:szCs w:val="24"/>
        </w:rPr>
      </w:pPr>
    </w:p>
    <w:p w:rsidR="004315CE" w:rsidRDefault="008C309D" w:rsidP="004315CE">
      <w:pPr>
        <w:jc w:val="center"/>
        <w:rPr>
          <w:rFonts w:ascii="Times New Roman" w:hAnsi="Times New Roman" w:cs="Times New Roman"/>
          <w:b/>
          <w:color w:val="000000"/>
          <w:sz w:val="24"/>
          <w:szCs w:val="24"/>
        </w:rPr>
      </w:pPr>
      <w:r w:rsidRPr="00EA6824">
        <w:rPr>
          <w:rFonts w:ascii="Times New Roman" w:hAnsi="Times New Roman" w:cs="Times New Roman"/>
          <w:b/>
          <w:color w:val="000000"/>
          <w:sz w:val="24"/>
          <w:szCs w:val="24"/>
        </w:rPr>
        <w:t>Раздел 1</w:t>
      </w:r>
      <w:r w:rsidR="001938F2" w:rsidRPr="00EA6824">
        <w:rPr>
          <w:rFonts w:ascii="Times New Roman" w:hAnsi="Times New Roman" w:cs="Times New Roman"/>
          <w:b/>
          <w:color w:val="000000"/>
          <w:sz w:val="24"/>
          <w:szCs w:val="24"/>
        </w:rPr>
        <w:t>0.1</w:t>
      </w:r>
      <w:r w:rsidR="004315CE" w:rsidRPr="00EA6824">
        <w:rPr>
          <w:rFonts w:ascii="Times New Roman" w:hAnsi="Times New Roman" w:cs="Times New Roman"/>
          <w:b/>
          <w:color w:val="000000"/>
          <w:sz w:val="24"/>
          <w:szCs w:val="24"/>
        </w:rPr>
        <w:t>.  Резервирование систем теплоснабжения и живучесть тепловых сетей.</w:t>
      </w:r>
    </w:p>
    <w:p w:rsidR="00A328AF" w:rsidRPr="00EA6824" w:rsidRDefault="00A328AF" w:rsidP="004315CE">
      <w:pPr>
        <w:jc w:val="center"/>
        <w:rPr>
          <w:rFonts w:ascii="Times New Roman" w:hAnsi="Times New Roman" w:cs="Times New Roman"/>
          <w:b/>
          <w:color w:val="000000"/>
          <w:sz w:val="24"/>
          <w:szCs w:val="24"/>
        </w:rPr>
      </w:pPr>
    </w:p>
    <w:p w:rsidR="004315CE" w:rsidRPr="00EA6824" w:rsidRDefault="004315CE" w:rsidP="00A328AF">
      <w:pPr>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lastRenderedPageBreak/>
        <w:t>Нормативная надежность тепловых сетей в соответствии с СНиП  41-02-2003 составляет Р</w:t>
      </w:r>
      <w:r w:rsidRPr="00EA6824">
        <w:rPr>
          <w:rFonts w:ascii="Times New Roman" w:hAnsi="Times New Roman" w:cs="Times New Roman"/>
          <w:sz w:val="24"/>
          <w:szCs w:val="24"/>
          <w:vertAlign w:val="subscript"/>
        </w:rPr>
        <w:t>ТС</w:t>
      </w:r>
      <w:r w:rsidRPr="00EA6824">
        <w:rPr>
          <w:rFonts w:ascii="Times New Roman" w:hAnsi="Times New Roman" w:cs="Times New Roman"/>
          <w:sz w:val="24"/>
          <w:szCs w:val="24"/>
        </w:rPr>
        <w:t xml:space="preserve">=0,9. Для ее достижения предусматривается применение для устройства тепловых сетей современных материалов – трубопроводов и фасонных частей с заводской изоляцией из пенополиуретана с полиэтиленовой оболочкой. Трубопроводы оборудуются системой контроля состояния тепловой изоляции, что позволяет своевременно и с большой точностью определять места утечек теплоносителя и, соответственно, участки разрушения элементов тепловой сети. Система теплоснабжения характеризуется такой величиной, как ремонтопригодность, заключающимся в приспособленности системы к предупреждению, обнаружению и устранению отказов и неисправностей путем проведения технического обслуживания и ремонтов. Основным показателем ремонтопригодности системы теплоснабжения является время восстановления ее отказавшего элемента. При малых диаметрах трубопроводов системы теплоснабжения данного населенного пункта время ремонта теплосети меньше допустимого перерыва теплоснабжения, поэтому резервирование не требуется. </w:t>
      </w:r>
    </w:p>
    <w:p w:rsidR="004315CE" w:rsidRPr="00EA6824" w:rsidRDefault="004315CE" w:rsidP="00A328AF">
      <w:pPr>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Применение в качестве запорной арматуры шаровых кранов для бесканальной установки также повышает надежность системы теплоснабжения. Запорная арматура, установленная на ответвлениях тепловых сетей и на подводящих трубопроводах к потребителям, позволяет отключать аварийные участки с охранением работоспособности других участков системы теплоснабжения.</w:t>
      </w:r>
    </w:p>
    <w:p w:rsidR="004315CE" w:rsidRPr="00EA6824" w:rsidRDefault="004315CE" w:rsidP="00A328AF">
      <w:pPr>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 xml:space="preserve">Для обеспечения надежности системы теплоснабжения на источнике предусматривается установка двух котлов, производительность которых выбрана из расчета покрытия максимальных тепловых нагрузок в режиме наиболее холодного месяца (январь t=-11,1 </w:t>
      </w:r>
      <w:r w:rsidRPr="00EA6824">
        <w:rPr>
          <w:rFonts w:ascii="Times New Roman" w:hAnsi="Times New Roman" w:cs="Times New Roman"/>
          <w:sz w:val="24"/>
          <w:szCs w:val="24"/>
          <w:vertAlign w:val="superscript"/>
        </w:rPr>
        <w:t>о</w:t>
      </w:r>
      <w:r w:rsidRPr="00EA6824">
        <w:rPr>
          <w:rFonts w:ascii="Times New Roman" w:hAnsi="Times New Roman" w:cs="Times New Roman"/>
          <w:sz w:val="24"/>
          <w:szCs w:val="24"/>
        </w:rPr>
        <w:t>С) при выходе одного котла из строя. Так же на источнике предусматривается обработка подпиточной воды для снижения коррозийной активности теплоносителя и увеличения срока службы об</w:t>
      </w:r>
      <w:r w:rsidR="001938F2" w:rsidRPr="00EA6824">
        <w:rPr>
          <w:rFonts w:ascii="Times New Roman" w:hAnsi="Times New Roman" w:cs="Times New Roman"/>
          <w:sz w:val="24"/>
          <w:szCs w:val="24"/>
        </w:rPr>
        <w:t>орудования и трубопроводов.</w:t>
      </w:r>
    </w:p>
    <w:p w:rsidR="004315CE" w:rsidRPr="00EA6824" w:rsidRDefault="004315CE" w:rsidP="00A328AF">
      <w:pPr>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Живучесть системы теплоснабжения обеспечивается наличием спускной арматуры, позволяющей опорожнить аварийный участок теплосети с целью исключения размораживания трубопроводов. Также при проектировании реконструкции тепловых сетей необходимо предусмотреть устройство п</w:t>
      </w:r>
      <w:r w:rsidR="001938F2" w:rsidRPr="00EA6824">
        <w:rPr>
          <w:rFonts w:ascii="Times New Roman" w:hAnsi="Times New Roman" w:cs="Times New Roman"/>
          <w:sz w:val="24"/>
          <w:szCs w:val="24"/>
        </w:rPr>
        <w:t>е</w:t>
      </w:r>
      <w:r w:rsidRPr="00EA6824">
        <w:rPr>
          <w:rFonts w:ascii="Times New Roman" w:hAnsi="Times New Roman" w:cs="Times New Roman"/>
          <w:sz w:val="24"/>
          <w:szCs w:val="24"/>
        </w:rPr>
        <w:t>р</w:t>
      </w:r>
      <w:r w:rsidR="001938F2" w:rsidRPr="00EA6824">
        <w:rPr>
          <w:rFonts w:ascii="Times New Roman" w:hAnsi="Times New Roman" w:cs="Times New Roman"/>
          <w:sz w:val="24"/>
          <w:szCs w:val="24"/>
        </w:rPr>
        <w:t>е</w:t>
      </w:r>
      <w:r w:rsidRPr="00EA6824">
        <w:rPr>
          <w:rFonts w:ascii="Times New Roman" w:hAnsi="Times New Roman" w:cs="Times New Roman"/>
          <w:sz w:val="24"/>
          <w:szCs w:val="24"/>
        </w:rPr>
        <w:t>грузов для бесканальных тепловых сетей при возможном затоплении. При проектировании должна быть обеспечена возможность компенсации тепловых удлинений трубопроводов.</w:t>
      </w:r>
    </w:p>
    <w:p w:rsidR="004315CE" w:rsidRPr="00EA6824" w:rsidRDefault="004315CE" w:rsidP="00A328AF">
      <w:pPr>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Резервирование систем теплоснабжения ни одним из вариантов не предусматривается.</w:t>
      </w:r>
    </w:p>
    <w:p w:rsidR="00A6689A" w:rsidRPr="00EA6824" w:rsidRDefault="00A6689A" w:rsidP="005D458E">
      <w:pPr>
        <w:pStyle w:val="af"/>
        <w:tabs>
          <w:tab w:val="left" w:pos="1494"/>
        </w:tabs>
        <w:suppressAutoHyphens/>
        <w:ind w:firstLine="0"/>
        <w:jc w:val="center"/>
        <w:rPr>
          <w:b/>
          <w:sz w:val="24"/>
          <w:szCs w:val="24"/>
        </w:rPr>
      </w:pPr>
    </w:p>
    <w:p w:rsidR="003A5033" w:rsidRPr="00EA6824" w:rsidRDefault="008C309D" w:rsidP="005D458E">
      <w:pPr>
        <w:pStyle w:val="af"/>
        <w:tabs>
          <w:tab w:val="left" w:pos="1494"/>
        </w:tabs>
        <w:suppressAutoHyphens/>
        <w:ind w:firstLine="0"/>
        <w:jc w:val="center"/>
        <w:rPr>
          <w:b/>
          <w:sz w:val="24"/>
          <w:szCs w:val="24"/>
        </w:rPr>
      </w:pPr>
      <w:r w:rsidRPr="00EA6824">
        <w:rPr>
          <w:b/>
          <w:sz w:val="24"/>
          <w:szCs w:val="24"/>
        </w:rPr>
        <w:t>Раздел 1</w:t>
      </w:r>
      <w:r w:rsidR="001938F2" w:rsidRPr="00EA6824">
        <w:rPr>
          <w:b/>
          <w:sz w:val="24"/>
          <w:szCs w:val="24"/>
        </w:rPr>
        <w:t>1</w:t>
      </w:r>
      <w:r w:rsidR="003A5033" w:rsidRPr="00EA6824">
        <w:rPr>
          <w:b/>
          <w:sz w:val="24"/>
          <w:szCs w:val="24"/>
        </w:rPr>
        <w:t>.</w:t>
      </w:r>
      <w:r w:rsidR="00A50853" w:rsidRPr="00EA6824">
        <w:rPr>
          <w:b/>
          <w:sz w:val="24"/>
          <w:szCs w:val="24"/>
        </w:rPr>
        <w:t xml:space="preserve"> Решения о распределении тепловой нагрузки между источниками тепловой энергии</w:t>
      </w:r>
      <w:r w:rsidR="00C377C1" w:rsidRPr="00EA6824">
        <w:rPr>
          <w:b/>
          <w:sz w:val="24"/>
          <w:szCs w:val="24"/>
        </w:rPr>
        <w:t>.</w:t>
      </w:r>
    </w:p>
    <w:p w:rsidR="003A5033" w:rsidRPr="00EA6824" w:rsidRDefault="003A5033" w:rsidP="00A328AF">
      <w:pPr>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Тепловая нагрузка в Нагорно</w:t>
      </w:r>
      <w:r w:rsidR="00E87497" w:rsidRPr="00EA6824">
        <w:rPr>
          <w:rFonts w:ascii="Times New Roman" w:hAnsi="Times New Roman" w:cs="Times New Roman"/>
          <w:sz w:val="24"/>
          <w:szCs w:val="24"/>
        </w:rPr>
        <w:t>м</w:t>
      </w:r>
      <w:r w:rsidRPr="00EA6824">
        <w:rPr>
          <w:rFonts w:ascii="Times New Roman" w:hAnsi="Times New Roman" w:cs="Times New Roman"/>
          <w:sz w:val="24"/>
          <w:szCs w:val="24"/>
        </w:rPr>
        <w:t xml:space="preserve"> </w:t>
      </w:r>
      <w:r w:rsidR="00E87497" w:rsidRPr="00EA6824">
        <w:rPr>
          <w:rFonts w:ascii="Times New Roman" w:hAnsi="Times New Roman" w:cs="Times New Roman"/>
          <w:sz w:val="24"/>
          <w:szCs w:val="24"/>
        </w:rPr>
        <w:t>сельском поселение</w:t>
      </w:r>
      <w:r w:rsidRPr="00EA6824">
        <w:rPr>
          <w:rFonts w:ascii="Times New Roman" w:hAnsi="Times New Roman" w:cs="Times New Roman"/>
          <w:sz w:val="24"/>
          <w:szCs w:val="24"/>
        </w:rPr>
        <w:t xml:space="preserve"> распределяется в соответствии со сложившейся схемой теплоснабжения. </w:t>
      </w:r>
    </w:p>
    <w:p w:rsidR="003A5033" w:rsidRPr="00EA6824" w:rsidRDefault="003A5033" w:rsidP="00A328AF">
      <w:pPr>
        <w:suppressAutoHyphens/>
        <w:ind w:firstLine="709"/>
        <w:jc w:val="both"/>
        <w:rPr>
          <w:b/>
          <w:sz w:val="24"/>
          <w:szCs w:val="24"/>
        </w:rPr>
      </w:pPr>
      <w:r w:rsidRPr="00EA6824">
        <w:rPr>
          <w:rFonts w:ascii="Times New Roman" w:hAnsi="Times New Roman" w:cs="Times New Roman"/>
          <w:sz w:val="24"/>
          <w:szCs w:val="24"/>
        </w:rPr>
        <w:t>Возможность поставки тепла потребителям от различных источников тепловой энергии в настоящий момент отсутствует, и в перспективе создание такой возможности не предусматривается.</w:t>
      </w:r>
    </w:p>
    <w:p w:rsidR="00A6689A" w:rsidRPr="00EA6824" w:rsidRDefault="00A6689A" w:rsidP="001938F2">
      <w:pPr>
        <w:pStyle w:val="af"/>
        <w:tabs>
          <w:tab w:val="left" w:pos="1494"/>
        </w:tabs>
        <w:ind w:firstLine="0"/>
        <w:jc w:val="center"/>
        <w:rPr>
          <w:b/>
          <w:sz w:val="24"/>
          <w:szCs w:val="24"/>
        </w:rPr>
      </w:pPr>
    </w:p>
    <w:p w:rsidR="001938F2" w:rsidRPr="00EA6824" w:rsidRDefault="001938F2" w:rsidP="001938F2">
      <w:pPr>
        <w:pStyle w:val="af"/>
        <w:tabs>
          <w:tab w:val="left" w:pos="1494"/>
        </w:tabs>
        <w:ind w:firstLine="0"/>
        <w:jc w:val="center"/>
        <w:rPr>
          <w:b/>
          <w:sz w:val="24"/>
          <w:szCs w:val="24"/>
        </w:rPr>
      </w:pPr>
      <w:r w:rsidRPr="00EA6824">
        <w:rPr>
          <w:b/>
          <w:sz w:val="24"/>
          <w:szCs w:val="24"/>
        </w:rPr>
        <w:t>Раздел 12. Решения по бесхозяйным тепловым сетям.</w:t>
      </w:r>
    </w:p>
    <w:p w:rsidR="00533146" w:rsidRPr="00EA6824" w:rsidRDefault="001938F2" w:rsidP="00A328AF">
      <w:pPr>
        <w:pStyle w:val="af"/>
        <w:tabs>
          <w:tab w:val="left" w:pos="284"/>
        </w:tabs>
        <w:ind w:firstLine="709"/>
        <w:rPr>
          <w:sz w:val="24"/>
          <w:szCs w:val="24"/>
        </w:rPr>
      </w:pPr>
      <w:r w:rsidRPr="00EA6824">
        <w:rPr>
          <w:sz w:val="24"/>
          <w:szCs w:val="24"/>
        </w:rPr>
        <w:t>Бесхозяйных тепловых сетей на территории муниципального образования не выявлено.</w:t>
      </w:r>
    </w:p>
    <w:p w:rsidR="00A6689A" w:rsidRPr="00EA6824" w:rsidRDefault="00A6689A" w:rsidP="005D458E">
      <w:pPr>
        <w:pStyle w:val="af"/>
        <w:tabs>
          <w:tab w:val="left" w:pos="1494"/>
        </w:tabs>
        <w:ind w:firstLine="0"/>
        <w:jc w:val="center"/>
        <w:rPr>
          <w:b/>
          <w:sz w:val="24"/>
          <w:szCs w:val="24"/>
        </w:rPr>
      </w:pPr>
    </w:p>
    <w:p w:rsidR="001938F2" w:rsidRPr="00EA6824" w:rsidRDefault="001938F2" w:rsidP="005D458E">
      <w:pPr>
        <w:pStyle w:val="af"/>
        <w:tabs>
          <w:tab w:val="left" w:pos="1494"/>
        </w:tabs>
        <w:ind w:firstLine="0"/>
        <w:jc w:val="center"/>
        <w:rPr>
          <w:b/>
          <w:sz w:val="24"/>
          <w:szCs w:val="24"/>
        </w:rPr>
      </w:pPr>
      <w:r w:rsidRPr="00EA6824">
        <w:rPr>
          <w:b/>
          <w:sz w:val="24"/>
          <w:szCs w:val="24"/>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p>
    <w:p w:rsidR="001938F2" w:rsidRPr="00EA6824" w:rsidRDefault="001938F2" w:rsidP="00A328AF">
      <w:pPr>
        <w:pStyle w:val="3"/>
        <w:spacing w:before="0" w:after="0"/>
        <w:ind w:left="0" w:firstLine="709"/>
        <w:jc w:val="both"/>
        <w:rPr>
          <w:rFonts w:ascii="Times New Roman" w:hAnsi="Times New Roman" w:cs="Times New Roman"/>
          <w:b w:val="0"/>
          <w:sz w:val="24"/>
          <w:szCs w:val="24"/>
        </w:rPr>
      </w:pPr>
      <w:bookmarkStart w:id="5" w:name="_Toc523494470"/>
      <w:bookmarkStart w:id="6" w:name="sub_98"/>
      <w:r w:rsidRPr="00EA6824">
        <w:rPr>
          <w:rFonts w:ascii="Times New Roman" w:hAnsi="Times New Roman" w:cs="Times New Roman"/>
          <w:b w:val="0"/>
          <w:sz w:val="24"/>
          <w:szCs w:val="24"/>
        </w:rPr>
        <w:t>а)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5"/>
      <w:r w:rsidR="002C42AC">
        <w:rPr>
          <w:rFonts w:ascii="Times New Roman" w:hAnsi="Times New Roman" w:cs="Times New Roman"/>
          <w:b w:val="0"/>
          <w:sz w:val="24"/>
          <w:szCs w:val="24"/>
        </w:rPr>
        <w:t>.</w:t>
      </w:r>
    </w:p>
    <w:p w:rsidR="001938F2" w:rsidRPr="00EA6824" w:rsidRDefault="001938F2" w:rsidP="00A328AF">
      <w:pPr>
        <w:ind w:firstLine="709"/>
        <w:jc w:val="both"/>
        <w:rPr>
          <w:rFonts w:ascii="Times New Roman" w:hAnsi="Times New Roman" w:cs="Times New Roman"/>
          <w:sz w:val="24"/>
          <w:szCs w:val="24"/>
        </w:rPr>
      </w:pPr>
      <w:r w:rsidRPr="00EA6824">
        <w:rPr>
          <w:rFonts w:ascii="Times New Roman" w:hAnsi="Times New Roman" w:cs="Times New Roman"/>
          <w:sz w:val="24"/>
          <w:szCs w:val="24"/>
        </w:rPr>
        <w:t xml:space="preserve">Перевод котельных на газовое топливо на территории Нагорного сельского поселения </w:t>
      </w:r>
      <w:r w:rsidR="00A528CF" w:rsidRPr="00EA6824">
        <w:rPr>
          <w:rFonts w:ascii="Times New Roman" w:hAnsi="Times New Roman" w:cs="Times New Roman"/>
          <w:sz w:val="24"/>
          <w:szCs w:val="24"/>
        </w:rPr>
        <w:t xml:space="preserve">не </w:t>
      </w:r>
      <w:r w:rsidRPr="00EA6824">
        <w:rPr>
          <w:rFonts w:ascii="Times New Roman" w:hAnsi="Times New Roman" w:cs="Times New Roman"/>
          <w:sz w:val="24"/>
          <w:szCs w:val="24"/>
        </w:rPr>
        <w:t>планирует</w:t>
      </w:r>
      <w:r w:rsidR="00A528CF" w:rsidRPr="00EA6824">
        <w:rPr>
          <w:rFonts w:ascii="Times New Roman" w:hAnsi="Times New Roman" w:cs="Times New Roman"/>
          <w:sz w:val="24"/>
          <w:szCs w:val="24"/>
        </w:rPr>
        <w:t>ся.</w:t>
      </w:r>
    </w:p>
    <w:p w:rsidR="001938F2" w:rsidRPr="00EA6824" w:rsidRDefault="001938F2" w:rsidP="00A328AF">
      <w:pPr>
        <w:pStyle w:val="3"/>
        <w:spacing w:before="0" w:after="0"/>
        <w:ind w:left="0" w:firstLine="709"/>
        <w:jc w:val="both"/>
        <w:rPr>
          <w:rFonts w:ascii="Times New Roman" w:hAnsi="Times New Roman" w:cs="Times New Roman"/>
          <w:b w:val="0"/>
          <w:sz w:val="24"/>
          <w:szCs w:val="24"/>
        </w:rPr>
      </w:pPr>
      <w:bookmarkStart w:id="7" w:name="_Toc523494471"/>
      <w:bookmarkStart w:id="8" w:name="sub_99"/>
      <w:bookmarkEnd w:id="6"/>
      <w:r w:rsidRPr="00EA6824">
        <w:rPr>
          <w:rFonts w:ascii="Times New Roman" w:hAnsi="Times New Roman" w:cs="Times New Roman"/>
          <w:b w:val="0"/>
          <w:sz w:val="24"/>
          <w:szCs w:val="24"/>
        </w:rPr>
        <w:lastRenderedPageBreak/>
        <w:t>б) описание проблем организации газоснабжения источников тепловой энергии</w:t>
      </w:r>
      <w:bookmarkEnd w:id="7"/>
    </w:p>
    <w:p w:rsidR="001938F2" w:rsidRPr="00EA6824" w:rsidRDefault="001938F2" w:rsidP="00A328AF">
      <w:pPr>
        <w:ind w:firstLine="709"/>
        <w:jc w:val="both"/>
        <w:rPr>
          <w:rFonts w:ascii="Times New Roman" w:hAnsi="Times New Roman" w:cs="Times New Roman"/>
          <w:sz w:val="24"/>
          <w:szCs w:val="24"/>
        </w:rPr>
      </w:pPr>
      <w:r w:rsidRPr="00EA6824">
        <w:rPr>
          <w:rFonts w:ascii="Times New Roman" w:hAnsi="Times New Roman" w:cs="Times New Roman"/>
          <w:sz w:val="24"/>
          <w:szCs w:val="24"/>
        </w:rPr>
        <w:t>Перевод котельных на газовое топливо на территории Нагорного сельского поселения не плани</w:t>
      </w:r>
      <w:r w:rsidR="00A528CF" w:rsidRPr="00EA6824">
        <w:rPr>
          <w:rFonts w:ascii="Times New Roman" w:hAnsi="Times New Roman" w:cs="Times New Roman"/>
          <w:sz w:val="24"/>
          <w:szCs w:val="24"/>
        </w:rPr>
        <w:t>руется</w:t>
      </w:r>
      <w:r w:rsidRPr="00EA6824">
        <w:rPr>
          <w:rFonts w:ascii="Times New Roman" w:hAnsi="Times New Roman" w:cs="Times New Roman"/>
          <w:sz w:val="24"/>
          <w:szCs w:val="24"/>
        </w:rPr>
        <w:t>.</w:t>
      </w:r>
    </w:p>
    <w:p w:rsidR="001938F2" w:rsidRPr="00EA6824" w:rsidRDefault="001938F2" w:rsidP="00A328AF">
      <w:pPr>
        <w:pStyle w:val="3"/>
        <w:spacing w:before="0" w:after="0"/>
        <w:ind w:left="0" w:firstLine="709"/>
        <w:jc w:val="both"/>
        <w:rPr>
          <w:rFonts w:ascii="Times New Roman" w:hAnsi="Times New Roman" w:cs="Times New Roman"/>
          <w:b w:val="0"/>
          <w:sz w:val="24"/>
          <w:szCs w:val="24"/>
        </w:rPr>
      </w:pPr>
      <w:bookmarkStart w:id="9" w:name="_Toc523494472"/>
      <w:bookmarkStart w:id="10" w:name="sub_1203"/>
      <w:bookmarkEnd w:id="8"/>
      <w:r w:rsidRPr="00EA6824">
        <w:rPr>
          <w:rFonts w:ascii="Times New Roman" w:hAnsi="Times New Roman" w:cs="Times New Roman"/>
          <w:b w:val="0"/>
          <w:sz w:val="24"/>
          <w:szCs w:val="24"/>
        </w:rPr>
        <w:t>в)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9"/>
      <w:r w:rsidR="002C42AC">
        <w:rPr>
          <w:rFonts w:ascii="Times New Roman" w:hAnsi="Times New Roman" w:cs="Times New Roman"/>
          <w:b w:val="0"/>
          <w:sz w:val="24"/>
          <w:szCs w:val="24"/>
        </w:rPr>
        <w:t>.</w:t>
      </w:r>
    </w:p>
    <w:p w:rsidR="001938F2" w:rsidRPr="00EA6824" w:rsidRDefault="001938F2" w:rsidP="00A328AF">
      <w:pPr>
        <w:ind w:firstLine="709"/>
        <w:jc w:val="both"/>
        <w:rPr>
          <w:rFonts w:ascii="Times New Roman" w:hAnsi="Times New Roman" w:cs="Times New Roman"/>
          <w:sz w:val="24"/>
          <w:szCs w:val="24"/>
        </w:rPr>
      </w:pPr>
      <w:bookmarkStart w:id="11" w:name="_Toc523494473"/>
      <w:bookmarkStart w:id="12" w:name="sub_1204"/>
      <w:bookmarkEnd w:id="10"/>
      <w:r w:rsidRPr="00EA6824">
        <w:rPr>
          <w:rFonts w:ascii="Times New Roman" w:hAnsi="Times New Roman" w:cs="Times New Roman"/>
          <w:sz w:val="24"/>
          <w:szCs w:val="24"/>
        </w:rPr>
        <w:t>Перевод котельных на газовое топливо на территории Нагорного сельского поселения планируется только в д. Головино, при условии газификации населенного пункта.</w:t>
      </w:r>
    </w:p>
    <w:p w:rsidR="002C42AC" w:rsidRDefault="001938F2" w:rsidP="002C42AC">
      <w:pPr>
        <w:pStyle w:val="3"/>
        <w:spacing w:before="0" w:after="0"/>
        <w:ind w:left="0" w:firstLine="709"/>
        <w:jc w:val="both"/>
        <w:rPr>
          <w:rFonts w:ascii="Times New Roman" w:hAnsi="Times New Roman" w:cs="Times New Roman"/>
          <w:b w:val="0"/>
          <w:sz w:val="24"/>
          <w:szCs w:val="24"/>
        </w:rPr>
      </w:pPr>
      <w:r w:rsidRPr="00EA6824">
        <w:rPr>
          <w:rFonts w:ascii="Times New Roman" w:hAnsi="Times New Roman" w:cs="Times New Roman"/>
          <w:b w:val="0"/>
          <w:sz w:val="24"/>
          <w:szCs w:val="24"/>
        </w:rPr>
        <w:t>г)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11"/>
      <w:r w:rsidR="002C42AC">
        <w:rPr>
          <w:rFonts w:ascii="Times New Roman" w:hAnsi="Times New Roman" w:cs="Times New Roman"/>
          <w:b w:val="0"/>
          <w:sz w:val="24"/>
          <w:szCs w:val="24"/>
        </w:rPr>
        <w:t xml:space="preserve">. </w:t>
      </w:r>
    </w:p>
    <w:p w:rsidR="002C42AC" w:rsidRPr="002C42AC" w:rsidRDefault="002C42AC" w:rsidP="002C42AC">
      <w:pPr>
        <w:pStyle w:val="3"/>
        <w:spacing w:before="0" w:after="0"/>
        <w:ind w:left="0" w:firstLine="709"/>
        <w:jc w:val="both"/>
        <w:rPr>
          <w:rFonts w:ascii="Times New Roman" w:hAnsi="Times New Roman" w:cs="Times New Roman"/>
          <w:b w:val="0"/>
          <w:sz w:val="24"/>
        </w:rPr>
      </w:pPr>
      <w:r w:rsidRPr="002C42AC">
        <w:rPr>
          <w:rFonts w:ascii="Times New Roman" w:hAnsi="Times New Roman" w:cs="Times New Roman"/>
          <w:b w:val="0"/>
          <w:sz w:val="24"/>
        </w:rPr>
        <w:t>При строительстве ГБМК в д. Головино, мазутная котельная подлежит выводу из эксплуатации</w:t>
      </w:r>
      <w:r>
        <w:rPr>
          <w:rFonts w:ascii="Times New Roman" w:hAnsi="Times New Roman" w:cs="Times New Roman"/>
          <w:b w:val="0"/>
          <w:sz w:val="24"/>
        </w:rPr>
        <w:t>.</w:t>
      </w:r>
    </w:p>
    <w:p w:rsidR="001938F2" w:rsidRPr="00EA6824" w:rsidRDefault="001938F2" w:rsidP="00A328AF">
      <w:pPr>
        <w:ind w:firstLine="709"/>
        <w:jc w:val="both"/>
        <w:rPr>
          <w:rFonts w:ascii="Times New Roman" w:hAnsi="Times New Roman" w:cs="Times New Roman"/>
          <w:sz w:val="24"/>
          <w:szCs w:val="24"/>
        </w:rPr>
      </w:pPr>
      <w:bookmarkStart w:id="13" w:name="_Toc523494474"/>
      <w:bookmarkStart w:id="14" w:name="sub_1205"/>
      <w:bookmarkEnd w:id="12"/>
      <w:r w:rsidRPr="00EA6824">
        <w:rPr>
          <w:rFonts w:ascii="Times New Roman" w:hAnsi="Times New Roman" w:cs="Times New Roman"/>
          <w:sz w:val="24"/>
          <w:szCs w:val="24"/>
        </w:rPr>
        <w:t>д)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13"/>
    </w:p>
    <w:p w:rsidR="001938F2" w:rsidRPr="00EA6824" w:rsidRDefault="001938F2" w:rsidP="00A328AF">
      <w:pPr>
        <w:ind w:firstLine="709"/>
        <w:jc w:val="both"/>
        <w:rPr>
          <w:rFonts w:ascii="Times New Roman" w:hAnsi="Times New Roman" w:cs="Times New Roman"/>
          <w:sz w:val="24"/>
          <w:szCs w:val="24"/>
        </w:rPr>
      </w:pPr>
      <w:r w:rsidRPr="00EA6824">
        <w:rPr>
          <w:rFonts w:ascii="Times New Roman" w:hAnsi="Times New Roman" w:cs="Times New Roman"/>
          <w:sz w:val="24"/>
          <w:szCs w:val="24"/>
        </w:rPr>
        <w:t>Генерирующие объекты, функционирующие в режиме комбинированной выработки электрической и тепловой энергии на территории Нагорного сельского поселения отсутствуют.</w:t>
      </w:r>
    </w:p>
    <w:p w:rsidR="001938F2" w:rsidRPr="00EA6824" w:rsidRDefault="001938F2" w:rsidP="00A328AF">
      <w:pPr>
        <w:pStyle w:val="3"/>
        <w:spacing w:before="0" w:after="0"/>
        <w:ind w:left="0" w:firstLine="709"/>
        <w:jc w:val="both"/>
        <w:rPr>
          <w:rFonts w:ascii="Times New Roman" w:hAnsi="Times New Roman" w:cs="Times New Roman"/>
          <w:b w:val="0"/>
          <w:sz w:val="24"/>
          <w:szCs w:val="24"/>
        </w:rPr>
      </w:pPr>
      <w:bookmarkStart w:id="15" w:name="_Toc523494475"/>
      <w:bookmarkStart w:id="16" w:name="sub_1206"/>
      <w:bookmarkEnd w:id="14"/>
      <w:r w:rsidRPr="00EA6824">
        <w:rPr>
          <w:rFonts w:ascii="Times New Roman" w:hAnsi="Times New Roman" w:cs="Times New Roman"/>
          <w:b w:val="0"/>
          <w:sz w:val="24"/>
          <w:szCs w:val="24"/>
        </w:rPr>
        <w:t>е) 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bookmarkEnd w:id="15"/>
    </w:p>
    <w:p w:rsidR="001938F2" w:rsidRPr="00EA6824" w:rsidRDefault="001938F2" w:rsidP="00A328AF">
      <w:pPr>
        <w:ind w:firstLine="709"/>
        <w:jc w:val="both"/>
        <w:rPr>
          <w:rFonts w:ascii="Times New Roman" w:hAnsi="Times New Roman" w:cs="Times New Roman"/>
          <w:sz w:val="24"/>
          <w:szCs w:val="24"/>
        </w:rPr>
      </w:pPr>
      <w:r w:rsidRPr="00EA6824">
        <w:rPr>
          <w:rFonts w:ascii="Times New Roman" w:hAnsi="Times New Roman" w:cs="Times New Roman"/>
          <w:sz w:val="24"/>
          <w:szCs w:val="24"/>
        </w:rPr>
        <w:t>Информация об решении о развитии соответствующей системы водоснабжения в части, относящейся к системам теплоснабжения на территории Нагорного сельского поселения отсутствует.</w:t>
      </w:r>
    </w:p>
    <w:p w:rsidR="001938F2" w:rsidRPr="00EA6824" w:rsidRDefault="001938F2" w:rsidP="00A328AF">
      <w:pPr>
        <w:pStyle w:val="3"/>
        <w:spacing w:before="0" w:after="0"/>
        <w:ind w:left="0" w:firstLine="709"/>
        <w:jc w:val="both"/>
        <w:rPr>
          <w:rFonts w:ascii="Times New Roman" w:hAnsi="Times New Roman" w:cs="Times New Roman"/>
          <w:b w:val="0"/>
          <w:sz w:val="24"/>
          <w:szCs w:val="24"/>
        </w:rPr>
      </w:pPr>
      <w:bookmarkStart w:id="17" w:name="_Toc523494476"/>
      <w:bookmarkStart w:id="18" w:name="sub_1207"/>
      <w:bookmarkEnd w:id="16"/>
      <w:r w:rsidRPr="00EA6824">
        <w:rPr>
          <w:rFonts w:ascii="Times New Roman" w:hAnsi="Times New Roman" w:cs="Times New Roman"/>
          <w:b w:val="0"/>
          <w:sz w:val="24"/>
          <w:szCs w:val="24"/>
        </w:rPr>
        <w:t>ж) предложения по корректировке, утвержденной (разработке) схемы водоснабжения поселения, городского округа,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17"/>
    </w:p>
    <w:bookmarkEnd w:id="18"/>
    <w:p w:rsidR="001938F2" w:rsidRPr="00EA6824" w:rsidRDefault="001938F2" w:rsidP="00A328AF">
      <w:pPr>
        <w:pStyle w:val="af"/>
        <w:tabs>
          <w:tab w:val="left" w:pos="1494"/>
        </w:tabs>
        <w:ind w:firstLine="709"/>
        <w:rPr>
          <w:sz w:val="24"/>
          <w:szCs w:val="24"/>
        </w:rPr>
      </w:pPr>
      <w:r w:rsidRPr="00EA6824">
        <w:rPr>
          <w:sz w:val="24"/>
          <w:szCs w:val="24"/>
        </w:rPr>
        <w:t>Информация об решении о развитии соответствующей системы водоснабжения в части, относящейся к системам теплоснабжения на территории Нагорного сельского поселения отсутствует.</w:t>
      </w:r>
    </w:p>
    <w:p w:rsidR="00A6689A" w:rsidRPr="00EA6824" w:rsidRDefault="00A6689A" w:rsidP="00A328AF">
      <w:pPr>
        <w:suppressAutoHyphens/>
        <w:ind w:firstLine="709"/>
        <w:jc w:val="center"/>
        <w:rPr>
          <w:rFonts w:ascii="Times New Roman" w:hAnsi="Times New Roman" w:cs="Times New Roman"/>
          <w:b/>
          <w:sz w:val="24"/>
          <w:szCs w:val="24"/>
        </w:rPr>
      </w:pPr>
    </w:p>
    <w:p w:rsidR="00840683" w:rsidRPr="00EA6824" w:rsidRDefault="001938F2" w:rsidP="00A328AF">
      <w:pPr>
        <w:suppressAutoHyphens/>
        <w:ind w:firstLine="709"/>
        <w:jc w:val="center"/>
        <w:rPr>
          <w:rFonts w:ascii="Times New Roman" w:hAnsi="Times New Roman" w:cs="Times New Roman"/>
          <w:b/>
          <w:sz w:val="24"/>
          <w:szCs w:val="24"/>
        </w:rPr>
      </w:pPr>
      <w:r w:rsidRPr="00EA6824">
        <w:rPr>
          <w:rFonts w:ascii="Times New Roman" w:hAnsi="Times New Roman" w:cs="Times New Roman"/>
          <w:b/>
          <w:sz w:val="24"/>
          <w:szCs w:val="24"/>
        </w:rPr>
        <w:t>Раздел 14. Индикаторы развития систем теплоснабжения поселения, городского округа, города федерального значения.</w:t>
      </w:r>
    </w:p>
    <w:p w:rsidR="001938F2" w:rsidRPr="00EA6824" w:rsidRDefault="001938F2" w:rsidP="00A328AF">
      <w:pPr>
        <w:ind w:firstLine="709"/>
        <w:jc w:val="both"/>
        <w:rPr>
          <w:rFonts w:ascii="Times New Roman" w:hAnsi="Times New Roman" w:cs="Times New Roman"/>
          <w:sz w:val="24"/>
          <w:szCs w:val="24"/>
        </w:rPr>
      </w:pPr>
      <w:bookmarkStart w:id="19" w:name="_Toc522105828"/>
      <w:bookmarkStart w:id="20" w:name="sub_1791"/>
      <w:r w:rsidRPr="00EA6824">
        <w:rPr>
          <w:rFonts w:ascii="Times New Roman" w:hAnsi="Times New Roman" w:cs="Times New Roman"/>
          <w:sz w:val="24"/>
          <w:szCs w:val="24"/>
        </w:rPr>
        <w:t>а) количество прекращений подачи тепловой энергии, теплоносителя в результате технологических нарушений на тепловых сетях</w:t>
      </w:r>
      <w:bookmarkEnd w:id="19"/>
      <w:r w:rsidR="005E479C" w:rsidRPr="00EA6824">
        <w:rPr>
          <w:rFonts w:ascii="Times New Roman" w:hAnsi="Times New Roman" w:cs="Times New Roman"/>
          <w:sz w:val="24"/>
          <w:szCs w:val="24"/>
        </w:rPr>
        <w:t>;</w:t>
      </w:r>
    </w:p>
    <w:p w:rsidR="001938F2" w:rsidRPr="00EA6824" w:rsidRDefault="001938F2" w:rsidP="00A328AF">
      <w:pPr>
        <w:ind w:firstLine="709"/>
        <w:jc w:val="both"/>
        <w:rPr>
          <w:rFonts w:ascii="Times New Roman" w:hAnsi="Times New Roman" w:cs="Times New Roman"/>
          <w:sz w:val="24"/>
          <w:szCs w:val="24"/>
        </w:rPr>
      </w:pPr>
      <w:bookmarkStart w:id="21" w:name="_Toc522105829"/>
      <w:bookmarkStart w:id="22" w:name="sub_1792"/>
      <w:bookmarkEnd w:id="20"/>
      <w:r w:rsidRPr="00EA6824">
        <w:rPr>
          <w:rFonts w:ascii="Times New Roman" w:hAnsi="Times New Roman" w:cs="Times New Roman"/>
          <w:sz w:val="24"/>
          <w:szCs w:val="24"/>
        </w:rPr>
        <w:t>б) количество прекращений подачи тепловой энергии, теплоносителя в результате технологических нарушений на источниках тепловой энергии</w:t>
      </w:r>
      <w:bookmarkEnd w:id="21"/>
      <w:r w:rsidR="005E479C" w:rsidRPr="00EA6824">
        <w:rPr>
          <w:rFonts w:ascii="Times New Roman" w:hAnsi="Times New Roman" w:cs="Times New Roman"/>
          <w:sz w:val="24"/>
          <w:szCs w:val="24"/>
        </w:rPr>
        <w:t>;</w:t>
      </w:r>
    </w:p>
    <w:p w:rsidR="001938F2" w:rsidRPr="00EA6824" w:rsidRDefault="001938F2" w:rsidP="00A328AF">
      <w:pPr>
        <w:ind w:firstLine="709"/>
        <w:jc w:val="both"/>
        <w:rPr>
          <w:rFonts w:ascii="Times New Roman" w:hAnsi="Times New Roman" w:cs="Times New Roman"/>
          <w:sz w:val="24"/>
          <w:szCs w:val="24"/>
        </w:rPr>
      </w:pPr>
      <w:bookmarkStart w:id="23" w:name="_Toc522105830"/>
      <w:bookmarkStart w:id="24" w:name="sub_1793"/>
      <w:bookmarkEnd w:id="22"/>
      <w:r w:rsidRPr="00EA6824">
        <w:rPr>
          <w:rFonts w:ascii="Times New Roman" w:hAnsi="Times New Roman" w:cs="Times New Roman"/>
          <w:sz w:val="24"/>
          <w:szCs w:val="24"/>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23"/>
      <w:r w:rsidR="005E479C" w:rsidRPr="00EA6824">
        <w:rPr>
          <w:rFonts w:ascii="Times New Roman" w:hAnsi="Times New Roman" w:cs="Times New Roman"/>
          <w:sz w:val="24"/>
          <w:szCs w:val="24"/>
        </w:rPr>
        <w:t>;</w:t>
      </w:r>
    </w:p>
    <w:p w:rsidR="001938F2" w:rsidRPr="00EA6824" w:rsidRDefault="001938F2" w:rsidP="00A328AF">
      <w:pPr>
        <w:ind w:firstLine="709"/>
        <w:jc w:val="both"/>
        <w:rPr>
          <w:rFonts w:ascii="Times New Roman" w:hAnsi="Times New Roman" w:cs="Times New Roman"/>
          <w:sz w:val="24"/>
          <w:szCs w:val="24"/>
        </w:rPr>
      </w:pPr>
      <w:bookmarkStart w:id="25" w:name="_Toc522105831"/>
      <w:bookmarkStart w:id="26" w:name="sub_1794"/>
      <w:bookmarkEnd w:id="24"/>
      <w:r w:rsidRPr="00EA6824">
        <w:rPr>
          <w:rFonts w:ascii="Times New Roman" w:hAnsi="Times New Roman" w:cs="Times New Roman"/>
          <w:sz w:val="24"/>
          <w:szCs w:val="24"/>
        </w:rPr>
        <w:t>г) отношение величины технологических потерь тепловой энергии, теплоносителя к материальной характеристике тепловой сети</w:t>
      </w:r>
      <w:bookmarkEnd w:id="25"/>
      <w:r w:rsidR="005E479C" w:rsidRPr="00EA6824">
        <w:rPr>
          <w:rFonts w:ascii="Times New Roman" w:hAnsi="Times New Roman" w:cs="Times New Roman"/>
          <w:sz w:val="24"/>
          <w:szCs w:val="24"/>
        </w:rPr>
        <w:t>;</w:t>
      </w:r>
    </w:p>
    <w:p w:rsidR="001938F2" w:rsidRPr="00EA6824" w:rsidRDefault="001938F2" w:rsidP="00A328AF">
      <w:pPr>
        <w:ind w:firstLine="709"/>
        <w:jc w:val="both"/>
        <w:rPr>
          <w:rFonts w:ascii="Times New Roman" w:hAnsi="Times New Roman" w:cs="Times New Roman"/>
          <w:sz w:val="24"/>
          <w:szCs w:val="24"/>
        </w:rPr>
      </w:pPr>
      <w:bookmarkStart w:id="27" w:name="_Toc522105832"/>
      <w:bookmarkStart w:id="28" w:name="sub_1795"/>
      <w:bookmarkEnd w:id="26"/>
      <w:r w:rsidRPr="00EA6824">
        <w:rPr>
          <w:rFonts w:ascii="Times New Roman" w:hAnsi="Times New Roman" w:cs="Times New Roman"/>
          <w:sz w:val="24"/>
          <w:szCs w:val="24"/>
        </w:rPr>
        <w:t>д) коэффициент использования установленной тепловой мощности</w:t>
      </w:r>
      <w:bookmarkEnd w:id="27"/>
      <w:r w:rsidR="005E479C" w:rsidRPr="00EA6824">
        <w:rPr>
          <w:rFonts w:ascii="Times New Roman" w:hAnsi="Times New Roman" w:cs="Times New Roman"/>
          <w:sz w:val="24"/>
          <w:szCs w:val="24"/>
        </w:rPr>
        <w:t>;</w:t>
      </w:r>
    </w:p>
    <w:p w:rsidR="001938F2" w:rsidRPr="00EA6824" w:rsidRDefault="001938F2" w:rsidP="00A328AF">
      <w:pPr>
        <w:ind w:firstLine="709"/>
        <w:jc w:val="both"/>
        <w:rPr>
          <w:rFonts w:ascii="Times New Roman" w:hAnsi="Times New Roman" w:cs="Times New Roman"/>
          <w:sz w:val="24"/>
          <w:szCs w:val="24"/>
        </w:rPr>
      </w:pPr>
      <w:bookmarkStart w:id="29" w:name="_Toc522105833"/>
      <w:bookmarkStart w:id="30" w:name="sub_1796"/>
      <w:bookmarkEnd w:id="28"/>
      <w:r w:rsidRPr="00EA6824">
        <w:rPr>
          <w:rFonts w:ascii="Times New Roman" w:hAnsi="Times New Roman" w:cs="Times New Roman"/>
          <w:sz w:val="24"/>
          <w:szCs w:val="24"/>
        </w:rPr>
        <w:t>е) удельная материальная характеристика тепловых сетей, приведенная к расчетной тепловой нагрузке</w:t>
      </w:r>
      <w:bookmarkEnd w:id="29"/>
      <w:r w:rsidR="005E479C" w:rsidRPr="00EA6824">
        <w:rPr>
          <w:rFonts w:ascii="Times New Roman" w:hAnsi="Times New Roman" w:cs="Times New Roman"/>
          <w:sz w:val="24"/>
          <w:szCs w:val="24"/>
        </w:rPr>
        <w:t>;</w:t>
      </w:r>
    </w:p>
    <w:p w:rsidR="001938F2" w:rsidRPr="00EA6824" w:rsidRDefault="001938F2" w:rsidP="00A328AF">
      <w:pPr>
        <w:ind w:firstLine="709"/>
        <w:jc w:val="both"/>
        <w:rPr>
          <w:rFonts w:ascii="Times New Roman" w:hAnsi="Times New Roman" w:cs="Times New Roman"/>
          <w:sz w:val="24"/>
          <w:szCs w:val="24"/>
        </w:rPr>
      </w:pPr>
      <w:bookmarkStart w:id="31" w:name="_Toc522105834"/>
      <w:bookmarkStart w:id="32" w:name="sub_1797"/>
      <w:bookmarkEnd w:id="30"/>
      <w:r w:rsidRPr="00EA6824">
        <w:rPr>
          <w:rFonts w:ascii="Times New Roman" w:hAnsi="Times New Roman" w:cs="Times New Roman"/>
          <w:sz w:val="24"/>
          <w:szCs w:val="24"/>
        </w:rPr>
        <w:lastRenderedPageBreak/>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31"/>
      <w:r w:rsidR="005E479C" w:rsidRPr="00EA6824">
        <w:rPr>
          <w:rFonts w:ascii="Times New Roman" w:hAnsi="Times New Roman" w:cs="Times New Roman"/>
          <w:sz w:val="24"/>
          <w:szCs w:val="24"/>
        </w:rPr>
        <w:t>;</w:t>
      </w:r>
    </w:p>
    <w:p w:rsidR="001938F2" w:rsidRPr="00EA6824" w:rsidRDefault="001938F2" w:rsidP="00A328AF">
      <w:pPr>
        <w:ind w:firstLine="709"/>
        <w:jc w:val="both"/>
        <w:rPr>
          <w:rFonts w:ascii="Times New Roman" w:hAnsi="Times New Roman" w:cs="Times New Roman"/>
          <w:sz w:val="24"/>
          <w:szCs w:val="24"/>
        </w:rPr>
      </w:pPr>
      <w:bookmarkStart w:id="33" w:name="_Toc522105835"/>
      <w:bookmarkStart w:id="34" w:name="sub_1798"/>
      <w:bookmarkEnd w:id="32"/>
      <w:r w:rsidRPr="00EA6824">
        <w:rPr>
          <w:rFonts w:ascii="Times New Roman" w:hAnsi="Times New Roman" w:cs="Times New Roman"/>
          <w:sz w:val="24"/>
          <w:szCs w:val="24"/>
        </w:rPr>
        <w:t>з) удельный расход условного топлива на отпуск электрической энергии</w:t>
      </w:r>
      <w:bookmarkEnd w:id="33"/>
      <w:r w:rsidR="005E479C" w:rsidRPr="00EA6824">
        <w:rPr>
          <w:rFonts w:ascii="Times New Roman" w:hAnsi="Times New Roman" w:cs="Times New Roman"/>
          <w:sz w:val="24"/>
          <w:szCs w:val="24"/>
        </w:rPr>
        <w:t>;</w:t>
      </w:r>
    </w:p>
    <w:p w:rsidR="001938F2" w:rsidRPr="00EA6824" w:rsidRDefault="001938F2" w:rsidP="00A328AF">
      <w:pPr>
        <w:ind w:firstLine="709"/>
        <w:jc w:val="both"/>
        <w:rPr>
          <w:rFonts w:ascii="Times New Roman" w:hAnsi="Times New Roman" w:cs="Times New Roman"/>
          <w:sz w:val="24"/>
          <w:szCs w:val="24"/>
        </w:rPr>
      </w:pPr>
      <w:bookmarkStart w:id="35" w:name="_Toc522105836"/>
      <w:bookmarkStart w:id="36" w:name="sub_1799"/>
      <w:bookmarkEnd w:id="34"/>
      <w:r w:rsidRPr="00EA6824">
        <w:rPr>
          <w:rFonts w:ascii="Times New Roman" w:hAnsi="Times New Roman" w:cs="Times New Roman"/>
          <w:sz w:val="24"/>
          <w:szCs w:val="24"/>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35"/>
      <w:r w:rsidR="005E479C" w:rsidRPr="00EA6824">
        <w:rPr>
          <w:rFonts w:ascii="Times New Roman" w:hAnsi="Times New Roman" w:cs="Times New Roman"/>
          <w:sz w:val="24"/>
          <w:szCs w:val="24"/>
        </w:rPr>
        <w:t>;</w:t>
      </w:r>
    </w:p>
    <w:p w:rsidR="001938F2" w:rsidRPr="00EA6824" w:rsidRDefault="001938F2" w:rsidP="00A328AF">
      <w:pPr>
        <w:ind w:firstLine="709"/>
        <w:jc w:val="both"/>
        <w:rPr>
          <w:rFonts w:ascii="Times New Roman" w:hAnsi="Times New Roman" w:cs="Times New Roman"/>
          <w:sz w:val="24"/>
          <w:szCs w:val="24"/>
        </w:rPr>
      </w:pPr>
      <w:bookmarkStart w:id="37" w:name="_Toc522105837"/>
      <w:bookmarkStart w:id="38" w:name="sub_17910"/>
      <w:bookmarkEnd w:id="36"/>
      <w:r w:rsidRPr="00EA6824">
        <w:rPr>
          <w:rFonts w:ascii="Times New Roman" w:hAnsi="Times New Roman" w:cs="Times New Roman"/>
          <w:sz w:val="24"/>
          <w:szCs w:val="24"/>
        </w:rPr>
        <w:t>к) доля отпуска тепловой энергии, осуществляемого потребителям по приборам учета, в общем объеме отпущенной тепловой энергии</w:t>
      </w:r>
      <w:bookmarkEnd w:id="37"/>
      <w:r w:rsidR="005E479C" w:rsidRPr="00EA6824">
        <w:rPr>
          <w:rFonts w:ascii="Times New Roman" w:hAnsi="Times New Roman" w:cs="Times New Roman"/>
          <w:sz w:val="24"/>
          <w:szCs w:val="24"/>
        </w:rPr>
        <w:t>;</w:t>
      </w:r>
    </w:p>
    <w:p w:rsidR="001938F2" w:rsidRPr="00EA6824" w:rsidRDefault="001938F2" w:rsidP="00A328AF">
      <w:pPr>
        <w:ind w:firstLine="709"/>
        <w:jc w:val="both"/>
        <w:rPr>
          <w:rFonts w:ascii="Times New Roman" w:hAnsi="Times New Roman" w:cs="Times New Roman"/>
          <w:sz w:val="24"/>
          <w:szCs w:val="24"/>
        </w:rPr>
      </w:pPr>
      <w:bookmarkStart w:id="39" w:name="_Toc522105838"/>
      <w:bookmarkStart w:id="40" w:name="sub_17911"/>
      <w:bookmarkEnd w:id="38"/>
      <w:r w:rsidRPr="00EA6824">
        <w:rPr>
          <w:rFonts w:ascii="Times New Roman" w:hAnsi="Times New Roman" w:cs="Times New Roman"/>
          <w:sz w:val="24"/>
          <w:szCs w:val="24"/>
        </w:rPr>
        <w:t>л) средневзвешенный (по материальной характеристике) срок эксплуатации тепловых сетей (для каждой системы теплоснабжения)</w:t>
      </w:r>
      <w:bookmarkEnd w:id="39"/>
      <w:r w:rsidR="005E479C" w:rsidRPr="00EA6824">
        <w:rPr>
          <w:rFonts w:ascii="Times New Roman" w:hAnsi="Times New Roman" w:cs="Times New Roman"/>
          <w:sz w:val="24"/>
          <w:szCs w:val="24"/>
        </w:rPr>
        <w:t>;</w:t>
      </w:r>
    </w:p>
    <w:p w:rsidR="001938F2" w:rsidRPr="00EA6824" w:rsidRDefault="001938F2" w:rsidP="00A328AF">
      <w:pPr>
        <w:ind w:firstLine="709"/>
        <w:jc w:val="both"/>
        <w:rPr>
          <w:rFonts w:ascii="Times New Roman" w:hAnsi="Times New Roman" w:cs="Times New Roman"/>
          <w:sz w:val="24"/>
          <w:szCs w:val="24"/>
        </w:rPr>
      </w:pPr>
      <w:bookmarkStart w:id="41" w:name="_Toc522105839"/>
      <w:bookmarkStart w:id="42" w:name="sub_17912"/>
      <w:bookmarkEnd w:id="40"/>
      <w:r w:rsidRPr="00EA6824">
        <w:rPr>
          <w:rFonts w:ascii="Times New Roman" w:hAnsi="Times New Roman" w:cs="Times New Roman"/>
          <w:sz w:val="24"/>
          <w:szCs w:val="24"/>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bookmarkEnd w:id="41"/>
      <w:r w:rsidR="005E479C" w:rsidRPr="00EA6824">
        <w:rPr>
          <w:rFonts w:ascii="Times New Roman" w:hAnsi="Times New Roman" w:cs="Times New Roman"/>
          <w:sz w:val="24"/>
          <w:szCs w:val="24"/>
        </w:rPr>
        <w:t>;</w:t>
      </w:r>
    </w:p>
    <w:p w:rsidR="001938F2" w:rsidRPr="00EA6824" w:rsidRDefault="001938F2" w:rsidP="00A328AF">
      <w:pPr>
        <w:ind w:firstLine="709"/>
        <w:jc w:val="both"/>
        <w:rPr>
          <w:rFonts w:ascii="Times New Roman" w:hAnsi="Times New Roman" w:cs="Times New Roman"/>
          <w:sz w:val="24"/>
          <w:szCs w:val="24"/>
        </w:rPr>
      </w:pPr>
      <w:bookmarkStart w:id="43" w:name="_Toc522105840"/>
      <w:bookmarkStart w:id="44" w:name="sub_17913"/>
      <w:bookmarkEnd w:id="42"/>
      <w:r w:rsidRPr="00EA6824">
        <w:rPr>
          <w:rFonts w:ascii="Times New Roman" w:hAnsi="Times New Roman" w:cs="Times New Roman"/>
          <w:sz w:val="24"/>
          <w:szCs w:val="24"/>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bookmarkEnd w:id="43"/>
      <w:r w:rsidR="005E479C" w:rsidRPr="00EA6824">
        <w:rPr>
          <w:rFonts w:ascii="Times New Roman" w:hAnsi="Times New Roman" w:cs="Times New Roman"/>
          <w:sz w:val="24"/>
          <w:szCs w:val="24"/>
        </w:rPr>
        <w:t>.</w:t>
      </w:r>
      <w:bookmarkEnd w:id="44"/>
    </w:p>
    <w:p w:rsidR="00610E24" w:rsidRPr="00EA6824" w:rsidRDefault="00610E24" w:rsidP="00CC491A">
      <w:pPr>
        <w:suppressAutoHyphens/>
        <w:jc w:val="center"/>
        <w:rPr>
          <w:rFonts w:ascii="Times New Roman" w:hAnsi="Times New Roman" w:cs="Times New Roman"/>
          <w:b/>
          <w:sz w:val="24"/>
          <w:szCs w:val="24"/>
        </w:rPr>
      </w:pPr>
    </w:p>
    <w:p w:rsidR="00CC491A" w:rsidRPr="00EA6824" w:rsidRDefault="00CC491A" w:rsidP="00CC491A">
      <w:pPr>
        <w:suppressAutoHyphens/>
        <w:jc w:val="center"/>
        <w:rPr>
          <w:rFonts w:ascii="Times New Roman" w:hAnsi="Times New Roman" w:cs="Times New Roman"/>
          <w:b/>
          <w:sz w:val="24"/>
          <w:szCs w:val="24"/>
        </w:rPr>
      </w:pPr>
      <w:r w:rsidRPr="00EA6824">
        <w:rPr>
          <w:rFonts w:ascii="Times New Roman" w:hAnsi="Times New Roman" w:cs="Times New Roman"/>
          <w:b/>
          <w:sz w:val="24"/>
          <w:szCs w:val="24"/>
        </w:rPr>
        <w:t>Раздел 1</w:t>
      </w:r>
      <w:r w:rsidR="001938F2" w:rsidRPr="00EA6824">
        <w:rPr>
          <w:rFonts w:ascii="Times New Roman" w:hAnsi="Times New Roman" w:cs="Times New Roman"/>
          <w:b/>
          <w:sz w:val="24"/>
          <w:szCs w:val="24"/>
        </w:rPr>
        <w:t>5</w:t>
      </w:r>
      <w:r w:rsidRPr="00EA6824">
        <w:rPr>
          <w:rFonts w:ascii="Times New Roman" w:hAnsi="Times New Roman" w:cs="Times New Roman"/>
          <w:b/>
          <w:sz w:val="24"/>
          <w:szCs w:val="24"/>
        </w:rPr>
        <w:t xml:space="preserve">. Ценовые (тарифные) последствия. </w:t>
      </w:r>
    </w:p>
    <w:p w:rsidR="00610E24" w:rsidRPr="00EA6824" w:rsidRDefault="00610E24" w:rsidP="00CC491A">
      <w:pPr>
        <w:suppressAutoHyphens/>
        <w:jc w:val="center"/>
        <w:rPr>
          <w:rFonts w:ascii="Times New Roman" w:hAnsi="Times New Roman" w:cs="Times New Roman"/>
          <w:b/>
          <w:sz w:val="24"/>
          <w:szCs w:val="24"/>
        </w:rPr>
      </w:pPr>
    </w:p>
    <w:p w:rsidR="003D5386" w:rsidRPr="00EA6824" w:rsidRDefault="003D5386" w:rsidP="00A328AF">
      <w:pPr>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 xml:space="preserve">Тарифные сценарии по расчету экономически обоснованных тарифов для реализации мероприятий Актуализации Схемы теплоснабжения разработаны путем прогноза фактических расходов, а также расходов, формирующих действующие тарифы теплоснабжающих организаций, с учетом введения инвестиционных составляющих. </w:t>
      </w:r>
    </w:p>
    <w:p w:rsidR="003D5386" w:rsidRPr="00EA6824" w:rsidRDefault="003D5386" w:rsidP="00A328AF">
      <w:pPr>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В соответствии с действующим в сфере государственного ценового регулирования законодательством тариф на тепловую энергию, отпускаемую организацией, должен обеспечивать покрытие как экономически обоснованных расходов организации, так и обеспечивать достаточные средства для финансирования мероприятий по надежному функционированию и развитию систем теплоснабжения.</w:t>
      </w:r>
    </w:p>
    <w:p w:rsidR="003D5386" w:rsidRPr="00EA6824" w:rsidRDefault="003D5386" w:rsidP="00A328AF">
      <w:pPr>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Тариф ежегодно пересматривается и устанавливается органом исполнительной власти с учетом изменения экономически обоснованных расходов организации и возможных изменений условий реализации инвестиционной программы. Законодательством определен механизм ограничения предельной величины тарифов путем установления ежегодных предельных индексов роста, а также механизм ограничения предельной величины платы за ЖКУ для граждан путем установления ежегодных предельных индексов роста.</w:t>
      </w:r>
    </w:p>
    <w:p w:rsidR="003D5386" w:rsidRPr="00EA6824" w:rsidRDefault="003D5386" w:rsidP="00A328AF">
      <w:pPr>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 xml:space="preserve">Решение об установлении для организации тарифов на уровне выше предельного максимального принимается органом исполнительной власти самостоятельно. </w:t>
      </w:r>
    </w:p>
    <w:p w:rsidR="005D3D29" w:rsidRPr="00EA6824" w:rsidRDefault="00804591" w:rsidP="00A328AF">
      <w:pPr>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 xml:space="preserve">Стоимость 1 Гкал в муниципальном образование «Нагорное сельское поселение» Петушинского района с </w:t>
      </w:r>
      <w:r w:rsidR="00A6689A" w:rsidRPr="00EA6824">
        <w:rPr>
          <w:rFonts w:ascii="Times New Roman" w:hAnsi="Times New Roman" w:cs="Times New Roman"/>
          <w:sz w:val="24"/>
          <w:szCs w:val="24"/>
        </w:rPr>
        <w:t>01.</w:t>
      </w:r>
      <w:r w:rsidR="00953DA0" w:rsidRPr="00EA6824">
        <w:rPr>
          <w:rFonts w:ascii="Times New Roman" w:hAnsi="Times New Roman" w:cs="Times New Roman"/>
          <w:sz w:val="24"/>
          <w:szCs w:val="24"/>
        </w:rPr>
        <w:t>07</w:t>
      </w:r>
      <w:r w:rsidR="00A6689A" w:rsidRPr="00EA6824">
        <w:rPr>
          <w:rFonts w:ascii="Times New Roman" w:hAnsi="Times New Roman" w:cs="Times New Roman"/>
          <w:sz w:val="24"/>
          <w:szCs w:val="24"/>
        </w:rPr>
        <w:t>.</w:t>
      </w:r>
      <w:r w:rsidRPr="00EA6824">
        <w:rPr>
          <w:rFonts w:ascii="Times New Roman" w:hAnsi="Times New Roman" w:cs="Times New Roman"/>
          <w:sz w:val="24"/>
          <w:szCs w:val="24"/>
        </w:rPr>
        <w:t>202</w:t>
      </w:r>
      <w:r w:rsidR="009D2F9B">
        <w:rPr>
          <w:rFonts w:ascii="Times New Roman" w:hAnsi="Times New Roman" w:cs="Times New Roman"/>
          <w:sz w:val="24"/>
          <w:szCs w:val="24"/>
        </w:rPr>
        <w:t>5</w:t>
      </w:r>
      <w:r w:rsidRPr="00EA6824">
        <w:rPr>
          <w:rFonts w:ascii="Times New Roman" w:hAnsi="Times New Roman" w:cs="Times New Roman"/>
          <w:sz w:val="24"/>
          <w:szCs w:val="24"/>
        </w:rPr>
        <w:t xml:space="preserve"> установлена </w:t>
      </w:r>
      <w:r w:rsidR="009D2F9B">
        <w:rPr>
          <w:rFonts w:ascii="Times New Roman" w:hAnsi="Times New Roman" w:cs="Times New Roman"/>
          <w:sz w:val="24"/>
          <w:szCs w:val="24"/>
        </w:rPr>
        <w:t>4375,93</w:t>
      </w:r>
      <w:r w:rsidR="005D3D29" w:rsidRPr="00EA6824">
        <w:rPr>
          <w:rFonts w:ascii="Times New Roman" w:hAnsi="Times New Roman" w:cs="Times New Roman"/>
          <w:sz w:val="24"/>
          <w:szCs w:val="24"/>
        </w:rPr>
        <w:t xml:space="preserve"> руб./Гкал. </w:t>
      </w:r>
      <w:r w:rsidRPr="00EA6824">
        <w:rPr>
          <w:rFonts w:ascii="Times New Roman" w:hAnsi="Times New Roman" w:cs="Times New Roman"/>
          <w:sz w:val="24"/>
          <w:szCs w:val="24"/>
        </w:rPr>
        <w:t xml:space="preserve"> </w:t>
      </w:r>
      <w:r w:rsidR="005D3D29" w:rsidRPr="00EA6824">
        <w:rPr>
          <w:rFonts w:ascii="Times New Roman" w:hAnsi="Times New Roman" w:cs="Times New Roman"/>
          <w:sz w:val="24"/>
          <w:szCs w:val="24"/>
        </w:rPr>
        <w:t xml:space="preserve">Рост тарифа на тепловую энергию составляет </w:t>
      </w:r>
      <w:r w:rsidR="009D2F9B">
        <w:rPr>
          <w:rFonts w:ascii="Times New Roman" w:hAnsi="Times New Roman" w:cs="Times New Roman"/>
          <w:sz w:val="24"/>
          <w:szCs w:val="24"/>
        </w:rPr>
        <w:t xml:space="preserve">14,6 </w:t>
      </w:r>
      <w:r w:rsidR="005D3D29" w:rsidRPr="00EA6824">
        <w:rPr>
          <w:rFonts w:ascii="Times New Roman" w:hAnsi="Times New Roman" w:cs="Times New Roman"/>
          <w:sz w:val="24"/>
          <w:szCs w:val="24"/>
        </w:rPr>
        <w:t>%, что соответствует предельно допустимому росту цен.</w:t>
      </w:r>
    </w:p>
    <w:p w:rsidR="003D5386" w:rsidRDefault="003D5386" w:rsidP="00A328AF">
      <w:pPr>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На территории Нагорного сельского поселения на период действия схемы теплоснабжения масштабных изменений не запланировано. Соответственно последствия реализации запланированных мероприятий в системе теплоснабжения на устанавливаемый тариф на тепловую энергию буду незначительные</w:t>
      </w:r>
    </w:p>
    <w:p w:rsidR="00EF2CEA" w:rsidRDefault="00EF2CEA" w:rsidP="00A328AF">
      <w:pPr>
        <w:suppressAutoHyphens/>
        <w:ind w:firstLine="709"/>
        <w:jc w:val="both"/>
        <w:rPr>
          <w:rFonts w:ascii="Times New Roman" w:hAnsi="Times New Roman" w:cs="Times New Roman"/>
          <w:sz w:val="24"/>
          <w:szCs w:val="24"/>
        </w:rPr>
      </w:pPr>
    </w:p>
    <w:p w:rsidR="00EF2CEA" w:rsidRDefault="00EF2CEA" w:rsidP="00A328AF">
      <w:pPr>
        <w:suppressAutoHyphens/>
        <w:ind w:firstLine="709"/>
        <w:jc w:val="both"/>
        <w:rPr>
          <w:rFonts w:ascii="Times New Roman" w:hAnsi="Times New Roman" w:cs="Times New Roman"/>
          <w:sz w:val="24"/>
          <w:szCs w:val="24"/>
        </w:rPr>
      </w:pPr>
    </w:p>
    <w:p w:rsidR="00EF2CEA" w:rsidRDefault="00EF2CEA" w:rsidP="00A328AF">
      <w:pPr>
        <w:suppressAutoHyphens/>
        <w:ind w:firstLine="709"/>
        <w:jc w:val="both"/>
        <w:rPr>
          <w:rFonts w:ascii="Times New Roman" w:hAnsi="Times New Roman" w:cs="Times New Roman"/>
          <w:sz w:val="24"/>
          <w:szCs w:val="24"/>
        </w:rPr>
      </w:pPr>
    </w:p>
    <w:p w:rsidR="00EF2CEA" w:rsidRDefault="00EF2CEA" w:rsidP="00A328AF">
      <w:pPr>
        <w:suppressAutoHyphens/>
        <w:ind w:firstLine="709"/>
        <w:jc w:val="both"/>
        <w:rPr>
          <w:rFonts w:ascii="Times New Roman" w:hAnsi="Times New Roman" w:cs="Times New Roman"/>
          <w:sz w:val="24"/>
          <w:szCs w:val="24"/>
        </w:rPr>
      </w:pPr>
    </w:p>
    <w:p w:rsidR="00EF2CEA" w:rsidRPr="00EA6824" w:rsidRDefault="00EF2CEA" w:rsidP="00A328AF">
      <w:pPr>
        <w:suppressAutoHyphens/>
        <w:ind w:firstLine="709"/>
        <w:jc w:val="both"/>
        <w:rPr>
          <w:rFonts w:ascii="Times New Roman" w:hAnsi="Times New Roman" w:cs="Times New Roman"/>
          <w:b/>
          <w:color w:val="000000"/>
          <w:sz w:val="24"/>
          <w:szCs w:val="24"/>
        </w:rPr>
      </w:pPr>
    </w:p>
    <w:p w:rsidR="00610E24" w:rsidRDefault="00610E24" w:rsidP="00840683">
      <w:pPr>
        <w:suppressAutoHyphens/>
        <w:jc w:val="center"/>
        <w:rPr>
          <w:rFonts w:ascii="Times New Roman" w:hAnsi="Times New Roman" w:cs="Times New Roman"/>
          <w:b/>
          <w:color w:val="000000"/>
          <w:sz w:val="16"/>
          <w:szCs w:val="16"/>
        </w:rPr>
      </w:pPr>
    </w:p>
    <w:p w:rsidR="00A6689A" w:rsidRDefault="00A6689A" w:rsidP="00840683">
      <w:pPr>
        <w:suppressAutoHyphens/>
        <w:jc w:val="center"/>
        <w:rPr>
          <w:rFonts w:ascii="Times New Roman" w:hAnsi="Times New Roman" w:cs="Times New Roman"/>
          <w:b/>
          <w:color w:val="000000"/>
          <w:sz w:val="16"/>
          <w:szCs w:val="16"/>
        </w:rPr>
      </w:pPr>
    </w:p>
    <w:p w:rsidR="003A5033" w:rsidRPr="001C6AFC" w:rsidRDefault="009E6EE5" w:rsidP="00840683">
      <w:pPr>
        <w:suppressAutoHyphens/>
        <w:jc w:val="center"/>
        <w:rPr>
          <w:rFonts w:ascii="Times New Roman" w:hAnsi="Times New Roman" w:cs="Times New Roman"/>
          <w:b/>
          <w:color w:val="000000"/>
          <w:sz w:val="24"/>
          <w:szCs w:val="28"/>
        </w:rPr>
      </w:pPr>
      <w:r w:rsidRPr="001C6AFC">
        <w:rPr>
          <w:rFonts w:ascii="Times New Roman" w:hAnsi="Times New Roman" w:cs="Times New Roman"/>
          <w:b/>
          <w:color w:val="000000"/>
          <w:sz w:val="24"/>
          <w:szCs w:val="28"/>
        </w:rPr>
        <w:lastRenderedPageBreak/>
        <w:t xml:space="preserve">ГЛАВА </w:t>
      </w:r>
      <w:r w:rsidRPr="001C6AFC">
        <w:rPr>
          <w:rFonts w:ascii="Times New Roman" w:hAnsi="Times New Roman" w:cs="Times New Roman"/>
          <w:b/>
          <w:color w:val="000000"/>
          <w:sz w:val="24"/>
          <w:szCs w:val="28"/>
          <w:lang w:val="en-US"/>
        </w:rPr>
        <w:t>II</w:t>
      </w:r>
      <w:r w:rsidR="003A5033" w:rsidRPr="001C6AFC">
        <w:rPr>
          <w:rFonts w:ascii="Times New Roman" w:hAnsi="Times New Roman" w:cs="Times New Roman"/>
          <w:b/>
          <w:color w:val="000000"/>
          <w:sz w:val="24"/>
          <w:szCs w:val="28"/>
        </w:rPr>
        <w:t>. ОБОСНОВЫВАЮЩИЕ МАТЕРИАЛЫ</w:t>
      </w:r>
      <w:r w:rsidR="00B87642" w:rsidRPr="001C6AFC">
        <w:rPr>
          <w:rFonts w:ascii="Times New Roman" w:hAnsi="Times New Roman" w:cs="Times New Roman"/>
          <w:b/>
          <w:color w:val="000000"/>
          <w:sz w:val="24"/>
          <w:szCs w:val="28"/>
        </w:rPr>
        <w:t>.</w:t>
      </w:r>
    </w:p>
    <w:p w:rsidR="004315CE" w:rsidRPr="001C6AFC" w:rsidRDefault="004315CE" w:rsidP="00840683">
      <w:pPr>
        <w:suppressAutoHyphens/>
        <w:jc w:val="center"/>
        <w:rPr>
          <w:rFonts w:ascii="Times New Roman" w:hAnsi="Times New Roman" w:cs="Times New Roman"/>
          <w:b/>
          <w:color w:val="000000"/>
          <w:sz w:val="24"/>
          <w:szCs w:val="28"/>
        </w:rPr>
      </w:pPr>
    </w:p>
    <w:p w:rsidR="003A5033" w:rsidRPr="001C6AFC" w:rsidRDefault="00882E7E" w:rsidP="005D458E">
      <w:pPr>
        <w:pStyle w:val="af"/>
        <w:tabs>
          <w:tab w:val="left" w:pos="1494"/>
        </w:tabs>
        <w:suppressAutoHyphens/>
        <w:ind w:firstLine="0"/>
        <w:jc w:val="center"/>
        <w:rPr>
          <w:b/>
          <w:color w:val="000000"/>
          <w:sz w:val="24"/>
          <w:szCs w:val="28"/>
        </w:rPr>
      </w:pPr>
      <w:r w:rsidRPr="001C6AFC">
        <w:rPr>
          <w:b/>
          <w:color w:val="000000"/>
          <w:sz w:val="24"/>
          <w:szCs w:val="28"/>
        </w:rPr>
        <w:t>Раздел 1</w:t>
      </w:r>
      <w:r w:rsidR="00A50853" w:rsidRPr="001C6AFC">
        <w:rPr>
          <w:b/>
          <w:color w:val="000000"/>
          <w:sz w:val="24"/>
          <w:szCs w:val="28"/>
        </w:rPr>
        <w:t>. Существующее положение в сфере производства, передачи, преобразования и потребления тепловой энергии для целей теплоснабжения</w:t>
      </w:r>
      <w:r w:rsidR="00B87642" w:rsidRPr="001C6AFC">
        <w:rPr>
          <w:b/>
          <w:color w:val="000000"/>
          <w:sz w:val="24"/>
          <w:szCs w:val="28"/>
        </w:rPr>
        <w:t>.</w:t>
      </w:r>
    </w:p>
    <w:p w:rsidR="002C722B" w:rsidRPr="001C6AFC" w:rsidRDefault="002C722B" w:rsidP="005D458E">
      <w:pPr>
        <w:pStyle w:val="af"/>
        <w:tabs>
          <w:tab w:val="left" w:pos="1494"/>
        </w:tabs>
        <w:suppressAutoHyphens/>
        <w:ind w:firstLine="0"/>
        <w:jc w:val="center"/>
        <w:rPr>
          <w:b/>
          <w:color w:val="000000"/>
          <w:sz w:val="24"/>
          <w:szCs w:val="28"/>
        </w:rPr>
      </w:pPr>
    </w:p>
    <w:p w:rsidR="003A5033" w:rsidRPr="001C6AFC" w:rsidRDefault="00882E7E" w:rsidP="002C722B">
      <w:pPr>
        <w:suppressAutoHyphens/>
        <w:jc w:val="center"/>
        <w:rPr>
          <w:rFonts w:ascii="Times New Roman" w:hAnsi="Times New Roman" w:cs="Times New Roman"/>
          <w:b/>
          <w:color w:val="000000"/>
          <w:sz w:val="24"/>
          <w:szCs w:val="28"/>
        </w:rPr>
      </w:pPr>
      <w:r w:rsidRPr="001C6AFC">
        <w:rPr>
          <w:rFonts w:ascii="Times New Roman" w:hAnsi="Times New Roman" w:cs="Times New Roman"/>
          <w:b/>
          <w:color w:val="000000"/>
          <w:sz w:val="24"/>
          <w:szCs w:val="28"/>
        </w:rPr>
        <w:t xml:space="preserve">Часть </w:t>
      </w:r>
      <w:r w:rsidR="003A5033" w:rsidRPr="001C6AFC">
        <w:rPr>
          <w:rFonts w:ascii="Times New Roman" w:hAnsi="Times New Roman" w:cs="Times New Roman"/>
          <w:b/>
          <w:color w:val="000000"/>
          <w:sz w:val="24"/>
          <w:szCs w:val="28"/>
        </w:rPr>
        <w:t>1.1. Функциональная структура теплоснабжения</w:t>
      </w:r>
      <w:r w:rsidR="00B87642" w:rsidRPr="001C6AFC">
        <w:rPr>
          <w:rFonts w:ascii="Times New Roman" w:hAnsi="Times New Roman" w:cs="Times New Roman"/>
          <w:b/>
          <w:color w:val="000000"/>
          <w:sz w:val="24"/>
          <w:szCs w:val="28"/>
        </w:rPr>
        <w:t>.</w:t>
      </w:r>
    </w:p>
    <w:p w:rsidR="003A5033" w:rsidRPr="001C6AFC" w:rsidRDefault="003A5033" w:rsidP="003D5386">
      <w:pPr>
        <w:suppressAutoHyphens/>
        <w:ind w:firstLine="284"/>
        <w:jc w:val="both"/>
        <w:rPr>
          <w:rFonts w:ascii="Times New Roman" w:hAnsi="Times New Roman" w:cs="Times New Roman"/>
          <w:color w:val="000000"/>
          <w:sz w:val="24"/>
          <w:szCs w:val="28"/>
        </w:rPr>
      </w:pPr>
      <w:r w:rsidRPr="001C6AFC">
        <w:rPr>
          <w:rFonts w:ascii="Times New Roman" w:hAnsi="Times New Roman" w:cs="Times New Roman"/>
          <w:color w:val="000000"/>
          <w:sz w:val="24"/>
          <w:szCs w:val="28"/>
        </w:rPr>
        <w:t>В сельском поселении имеется централизованное теплоснабжение. Имеющаяся многоквартирная застройка, а также административные здания, здания общественного назначения снабжаются теплом от котельных:</w:t>
      </w:r>
    </w:p>
    <w:p w:rsidR="003A5033" w:rsidRPr="001C6AFC" w:rsidRDefault="003A5033" w:rsidP="002328A6">
      <w:pPr>
        <w:numPr>
          <w:ilvl w:val="0"/>
          <w:numId w:val="4"/>
        </w:numPr>
        <w:suppressAutoHyphens/>
        <w:jc w:val="both"/>
        <w:rPr>
          <w:rFonts w:ascii="Times New Roman" w:hAnsi="Times New Roman" w:cs="Times New Roman"/>
          <w:color w:val="000000"/>
          <w:sz w:val="24"/>
          <w:szCs w:val="28"/>
        </w:rPr>
      </w:pPr>
      <w:r w:rsidRPr="001C6AFC">
        <w:rPr>
          <w:rFonts w:ascii="Times New Roman" w:hAnsi="Times New Roman" w:cs="Times New Roman"/>
          <w:color w:val="000000"/>
          <w:sz w:val="24"/>
          <w:szCs w:val="28"/>
        </w:rPr>
        <w:t>БМК п. Санинского Дока (школа)</w:t>
      </w:r>
      <w:r w:rsidR="005378EB">
        <w:rPr>
          <w:rFonts w:ascii="Times New Roman" w:hAnsi="Times New Roman" w:cs="Times New Roman"/>
          <w:color w:val="000000"/>
          <w:sz w:val="24"/>
          <w:szCs w:val="28"/>
        </w:rPr>
        <w:t>;</w:t>
      </w:r>
    </w:p>
    <w:p w:rsidR="003A5033" w:rsidRPr="001C6AFC" w:rsidRDefault="003A5033" w:rsidP="002328A6">
      <w:pPr>
        <w:numPr>
          <w:ilvl w:val="0"/>
          <w:numId w:val="4"/>
        </w:numPr>
        <w:suppressAutoHyphens/>
        <w:jc w:val="both"/>
        <w:rPr>
          <w:rFonts w:ascii="Times New Roman" w:hAnsi="Times New Roman" w:cs="Times New Roman"/>
          <w:color w:val="000000"/>
          <w:sz w:val="24"/>
          <w:szCs w:val="28"/>
        </w:rPr>
      </w:pPr>
      <w:r w:rsidRPr="001C6AFC">
        <w:rPr>
          <w:rFonts w:ascii="Times New Roman" w:hAnsi="Times New Roman" w:cs="Times New Roman"/>
          <w:color w:val="000000"/>
          <w:sz w:val="24"/>
          <w:szCs w:val="28"/>
        </w:rPr>
        <w:t>Котельная п. Санинского Дока (ЖКХ)</w:t>
      </w:r>
      <w:r w:rsidR="005378EB">
        <w:rPr>
          <w:rFonts w:ascii="Times New Roman" w:hAnsi="Times New Roman" w:cs="Times New Roman"/>
          <w:color w:val="000000"/>
          <w:sz w:val="24"/>
          <w:szCs w:val="28"/>
        </w:rPr>
        <w:t>;</w:t>
      </w:r>
    </w:p>
    <w:p w:rsidR="003A5033" w:rsidRPr="001C6AFC" w:rsidRDefault="003A5033" w:rsidP="002328A6">
      <w:pPr>
        <w:numPr>
          <w:ilvl w:val="0"/>
          <w:numId w:val="4"/>
        </w:numPr>
        <w:suppressAutoHyphens/>
        <w:jc w:val="both"/>
        <w:rPr>
          <w:rFonts w:ascii="Times New Roman" w:hAnsi="Times New Roman" w:cs="Times New Roman"/>
          <w:color w:val="000000"/>
          <w:sz w:val="24"/>
          <w:szCs w:val="28"/>
        </w:rPr>
      </w:pPr>
      <w:r w:rsidRPr="001C6AFC">
        <w:rPr>
          <w:rFonts w:ascii="Times New Roman" w:hAnsi="Times New Roman" w:cs="Times New Roman"/>
          <w:color w:val="000000"/>
          <w:sz w:val="24"/>
          <w:szCs w:val="28"/>
        </w:rPr>
        <w:t>Котельная п. Сосновый бор</w:t>
      </w:r>
      <w:r w:rsidR="005378EB">
        <w:rPr>
          <w:rFonts w:ascii="Times New Roman" w:hAnsi="Times New Roman" w:cs="Times New Roman"/>
          <w:color w:val="000000"/>
          <w:sz w:val="24"/>
          <w:szCs w:val="28"/>
        </w:rPr>
        <w:t>;</w:t>
      </w:r>
    </w:p>
    <w:p w:rsidR="003A5033" w:rsidRPr="001C6AFC" w:rsidRDefault="003A5033" w:rsidP="002328A6">
      <w:pPr>
        <w:numPr>
          <w:ilvl w:val="0"/>
          <w:numId w:val="4"/>
        </w:numPr>
        <w:suppressAutoHyphens/>
        <w:jc w:val="both"/>
        <w:rPr>
          <w:rFonts w:ascii="Times New Roman" w:hAnsi="Times New Roman" w:cs="Times New Roman"/>
          <w:color w:val="000000"/>
          <w:sz w:val="24"/>
          <w:szCs w:val="28"/>
        </w:rPr>
      </w:pPr>
      <w:r w:rsidRPr="001C6AFC">
        <w:rPr>
          <w:rFonts w:ascii="Times New Roman" w:hAnsi="Times New Roman" w:cs="Times New Roman"/>
          <w:color w:val="000000"/>
          <w:sz w:val="24"/>
          <w:szCs w:val="28"/>
        </w:rPr>
        <w:t>Котельная д. Головино</w:t>
      </w:r>
      <w:r w:rsidR="005378EB">
        <w:rPr>
          <w:rFonts w:ascii="Times New Roman" w:hAnsi="Times New Roman" w:cs="Times New Roman"/>
          <w:color w:val="000000"/>
          <w:sz w:val="24"/>
          <w:szCs w:val="28"/>
        </w:rPr>
        <w:t>;</w:t>
      </w:r>
    </w:p>
    <w:p w:rsidR="003A5033" w:rsidRPr="001C6AFC" w:rsidRDefault="003A5033" w:rsidP="002328A6">
      <w:pPr>
        <w:numPr>
          <w:ilvl w:val="0"/>
          <w:numId w:val="4"/>
        </w:numPr>
        <w:suppressAutoHyphens/>
        <w:jc w:val="both"/>
        <w:rPr>
          <w:rFonts w:ascii="Times New Roman" w:hAnsi="Times New Roman" w:cs="Times New Roman"/>
          <w:color w:val="000000"/>
          <w:sz w:val="24"/>
          <w:szCs w:val="28"/>
        </w:rPr>
      </w:pPr>
      <w:r w:rsidRPr="001C6AFC">
        <w:rPr>
          <w:rFonts w:ascii="Times New Roman" w:hAnsi="Times New Roman" w:cs="Times New Roman"/>
          <w:color w:val="000000"/>
          <w:sz w:val="24"/>
          <w:szCs w:val="28"/>
        </w:rPr>
        <w:t>Котельная школы д. Глубоково</w:t>
      </w:r>
      <w:r w:rsidR="005378EB">
        <w:rPr>
          <w:rFonts w:ascii="Times New Roman" w:hAnsi="Times New Roman" w:cs="Times New Roman"/>
          <w:color w:val="000000"/>
          <w:sz w:val="24"/>
          <w:szCs w:val="28"/>
        </w:rPr>
        <w:t>;</w:t>
      </w:r>
    </w:p>
    <w:p w:rsidR="003A5033" w:rsidRPr="001C6AFC" w:rsidRDefault="003A5033" w:rsidP="002328A6">
      <w:pPr>
        <w:numPr>
          <w:ilvl w:val="0"/>
          <w:numId w:val="4"/>
        </w:numPr>
        <w:suppressAutoHyphens/>
        <w:jc w:val="both"/>
        <w:rPr>
          <w:rFonts w:ascii="Times New Roman" w:hAnsi="Times New Roman" w:cs="Times New Roman"/>
          <w:color w:val="000000"/>
          <w:sz w:val="24"/>
          <w:szCs w:val="28"/>
        </w:rPr>
      </w:pPr>
      <w:r w:rsidRPr="001C6AFC">
        <w:rPr>
          <w:rFonts w:ascii="Times New Roman" w:hAnsi="Times New Roman" w:cs="Times New Roman"/>
          <w:color w:val="000000"/>
          <w:sz w:val="24"/>
          <w:szCs w:val="28"/>
        </w:rPr>
        <w:t>Котельная школы д. Марково</w:t>
      </w:r>
      <w:r w:rsidR="005378EB">
        <w:rPr>
          <w:rFonts w:ascii="Times New Roman" w:hAnsi="Times New Roman" w:cs="Times New Roman"/>
          <w:color w:val="000000"/>
          <w:sz w:val="24"/>
          <w:szCs w:val="28"/>
        </w:rPr>
        <w:t>;</w:t>
      </w:r>
    </w:p>
    <w:p w:rsidR="003A5033" w:rsidRPr="001C6AFC" w:rsidRDefault="003A5033" w:rsidP="002328A6">
      <w:pPr>
        <w:numPr>
          <w:ilvl w:val="0"/>
          <w:numId w:val="4"/>
        </w:numPr>
        <w:suppressAutoHyphens/>
        <w:jc w:val="both"/>
        <w:rPr>
          <w:rFonts w:ascii="Times New Roman" w:hAnsi="Times New Roman" w:cs="Times New Roman"/>
          <w:color w:val="000000"/>
          <w:sz w:val="24"/>
          <w:szCs w:val="28"/>
        </w:rPr>
      </w:pPr>
      <w:r w:rsidRPr="001C6AFC">
        <w:rPr>
          <w:rFonts w:ascii="Times New Roman" w:hAnsi="Times New Roman" w:cs="Times New Roman"/>
          <w:color w:val="000000"/>
          <w:sz w:val="24"/>
          <w:szCs w:val="28"/>
        </w:rPr>
        <w:t>Котельная №3 п. Нагорный</w:t>
      </w:r>
      <w:r w:rsidR="005378EB">
        <w:rPr>
          <w:rFonts w:ascii="Times New Roman" w:hAnsi="Times New Roman" w:cs="Times New Roman"/>
          <w:color w:val="000000"/>
          <w:sz w:val="24"/>
          <w:szCs w:val="28"/>
        </w:rPr>
        <w:t>;</w:t>
      </w:r>
    </w:p>
    <w:p w:rsidR="003A5033" w:rsidRPr="001C6AFC" w:rsidRDefault="003A5033" w:rsidP="002328A6">
      <w:pPr>
        <w:numPr>
          <w:ilvl w:val="0"/>
          <w:numId w:val="4"/>
        </w:numPr>
        <w:suppressAutoHyphens/>
        <w:jc w:val="both"/>
        <w:rPr>
          <w:rFonts w:ascii="Times New Roman" w:hAnsi="Times New Roman" w:cs="Times New Roman"/>
          <w:color w:val="000000"/>
          <w:sz w:val="24"/>
          <w:szCs w:val="28"/>
        </w:rPr>
      </w:pPr>
      <w:r w:rsidRPr="001C6AFC">
        <w:rPr>
          <w:rFonts w:ascii="Times New Roman" w:hAnsi="Times New Roman" w:cs="Times New Roman"/>
          <w:color w:val="000000"/>
          <w:sz w:val="24"/>
          <w:szCs w:val="28"/>
        </w:rPr>
        <w:t xml:space="preserve">Котельная </w:t>
      </w:r>
      <w:r w:rsidR="005378EB">
        <w:rPr>
          <w:rFonts w:ascii="Times New Roman" w:hAnsi="Times New Roman" w:cs="Times New Roman"/>
          <w:color w:val="000000"/>
          <w:sz w:val="24"/>
          <w:szCs w:val="28"/>
        </w:rPr>
        <w:t>п. Машиностроитель;</w:t>
      </w:r>
    </w:p>
    <w:p w:rsidR="003A5033" w:rsidRPr="001C6AFC" w:rsidRDefault="003A5033" w:rsidP="002328A6">
      <w:pPr>
        <w:numPr>
          <w:ilvl w:val="0"/>
          <w:numId w:val="4"/>
        </w:numPr>
        <w:suppressAutoHyphens/>
        <w:jc w:val="both"/>
        <w:rPr>
          <w:rFonts w:ascii="Times New Roman" w:hAnsi="Times New Roman" w:cs="Times New Roman"/>
          <w:b/>
          <w:color w:val="000000"/>
          <w:sz w:val="24"/>
          <w:szCs w:val="28"/>
        </w:rPr>
      </w:pPr>
      <w:r w:rsidRPr="001C6AFC">
        <w:rPr>
          <w:rFonts w:ascii="Times New Roman" w:hAnsi="Times New Roman" w:cs="Times New Roman"/>
          <w:color w:val="000000"/>
          <w:sz w:val="24"/>
          <w:szCs w:val="28"/>
        </w:rPr>
        <w:t>Централизованное горячее водоснабжение в сельском поселении имеется в населенных пунктах: п. Сосновый бор, д. Головино, п. Нагорный.</w:t>
      </w:r>
    </w:p>
    <w:p w:rsidR="002C722B" w:rsidRPr="001C6AFC" w:rsidRDefault="002C722B" w:rsidP="001F5EA6">
      <w:pPr>
        <w:suppressAutoHyphens/>
        <w:jc w:val="center"/>
        <w:rPr>
          <w:rFonts w:ascii="Times New Roman" w:hAnsi="Times New Roman" w:cs="Times New Roman"/>
          <w:b/>
          <w:color w:val="000000"/>
          <w:sz w:val="24"/>
          <w:szCs w:val="28"/>
        </w:rPr>
      </w:pPr>
    </w:p>
    <w:p w:rsidR="002C722B" w:rsidRPr="001C6AFC" w:rsidRDefault="00882E7E" w:rsidP="001F5EA6">
      <w:pPr>
        <w:suppressAutoHyphens/>
        <w:jc w:val="center"/>
        <w:rPr>
          <w:rFonts w:ascii="Times New Roman" w:hAnsi="Times New Roman" w:cs="Times New Roman"/>
          <w:b/>
          <w:color w:val="000000"/>
          <w:sz w:val="24"/>
          <w:szCs w:val="28"/>
        </w:rPr>
      </w:pPr>
      <w:r w:rsidRPr="001C6AFC">
        <w:rPr>
          <w:rFonts w:ascii="Times New Roman" w:hAnsi="Times New Roman" w:cs="Times New Roman"/>
          <w:b/>
          <w:color w:val="000000"/>
          <w:sz w:val="24"/>
          <w:szCs w:val="28"/>
        </w:rPr>
        <w:t>Графический материалы расположения зон действия источников тепловой энергии</w:t>
      </w:r>
      <w:r w:rsidR="001F5EA6" w:rsidRPr="001C6AFC">
        <w:rPr>
          <w:rFonts w:ascii="Times New Roman" w:hAnsi="Times New Roman" w:cs="Times New Roman"/>
          <w:b/>
          <w:color w:val="000000"/>
          <w:sz w:val="24"/>
          <w:szCs w:val="28"/>
        </w:rPr>
        <w:t xml:space="preserve"> </w:t>
      </w:r>
    </w:p>
    <w:p w:rsidR="004315CE" w:rsidRPr="001C6AFC" w:rsidRDefault="001F5EA6" w:rsidP="001F5EA6">
      <w:pPr>
        <w:suppressAutoHyphens/>
        <w:jc w:val="center"/>
        <w:rPr>
          <w:rFonts w:ascii="Times New Roman" w:hAnsi="Times New Roman" w:cs="Times New Roman"/>
          <w:b/>
          <w:color w:val="000000"/>
          <w:sz w:val="24"/>
          <w:szCs w:val="28"/>
        </w:rPr>
      </w:pPr>
      <w:r w:rsidRPr="001C6AFC">
        <w:rPr>
          <w:rFonts w:ascii="Times New Roman" w:hAnsi="Times New Roman" w:cs="Times New Roman"/>
          <w:b/>
          <w:color w:val="000000"/>
          <w:sz w:val="24"/>
          <w:szCs w:val="28"/>
        </w:rPr>
        <w:t>и зоны деятельности ООО «Владимиртеплогаз»</w:t>
      </w:r>
      <w:r w:rsidR="00882E7E" w:rsidRPr="001C6AFC">
        <w:rPr>
          <w:rFonts w:ascii="Times New Roman" w:hAnsi="Times New Roman" w:cs="Times New Roman"/>
          <w:b/>
          <w:color w:val="000000"/>
          <w:sz w:val="24"/>
          <w:szCs w:val="28"/>
        </w:rPr>
        <w:t>.</w:t>
      </w:r>
    </w:p>
    <w:p w:rsidR="00101E54" w:rsidRPr="001C6AFC" w:rsidRDefault="00101E54" w:rsidP="002C722B">
      <w:pPr>
        <w:suppressAutoHyphens/>
        <w:jc w:val="both"/>
        <w:rPr>
          <w:rFonts w:ascii="Times New Roman" w:hAnsi="Times New Roman" w:cs="Times New Roman"/>
          <w:color w:val="000000"/>
          <w:sz w:val="24"/>
          <w:szCs w:val="28"/>
        </w:rPr>
      </w:pPr>
    </w:p>
    <w:p w:rsidR="002C722B" w:rsidRPr="001C6AFC" w:rsidRDefault="002C722B" w:rsidP="001C6AFC">
      <w:pPr>
        <w:suppressAutoHyphens/>
        <w:jc w:val="center"/>
        <w:rPr>
          <w:rFonts w:ascii="Times New Roman" w:hAnsi="Times New Roman" w:cs="Times New Roman"/>
          <w:color w:val="000000"/>
          <w:sz w:val="24"/>
          <w:szCs w:val="28"/>
        </w:rPr>
      </w:pPr>
      <w:r w:rsidRPr="001C6AFC">
        <w:rPr>
          <w:rFonts w:ascii="Times New Roman" w:hAnsi="Times New Roman" w:cs="Times New Roman"/>
          <w:color w:val="000000"/>
          <w:sz w:val="24"/>
          <w:szCs w:val="28"/>
        </w:rPr>
        <w:t>Зоны п. Санинского Дока (школа, ЖКХ)</w:t>
      </w:r>
    </w:p>
    <w:p w:rsidR="002C722B" w:rsidRPr="00D22B3E" w:rsidRDefault="002C722B" w:rsidP="001F5EA6">
      <w:pPr>
        <w:suppressAutoHyphens/>
        <w:jc w:val="both"/>
        <w:rPr>
          <w:rFonts w:ascii="Times New Roman" w:hAnsi="Times New Roman" w:cs="Times New Roman"/>
          <w:color w:val="000000"/>
          <w:sz w:val="16"/>
          <w:szCs w:val="16"/>
        </w:rPr>
      </w:pPr>
    </w:p>
    <w:p w:rsidR="00882E7E" w:rsidRDefault="00D40782" w:rsidP="005D458E">
      <w:pPr>
        <w:suppressAutoHyphens/>
        <w:jc w:val="both"/>
        <w:rPr>
          <w:rFonts w:ascii="Times New Roman" w:hAnsi="Times New Roman" w:cs="Times New Roman"/>
          <w:b/>
          <w:sz w:val="16"/>
          <w:szCs w:val="16"/>
        </w:rPr>
      </w:pPr>
      <w:r>
        <w:rPr>
          <w:rFonts w:ascii="Times New Roman" w:hAnsi="Times New Roman" w:cs="Times New Roman"/>
          <w:b/>
          <w:noProof/>
          <w:sz w:val="16"/>
          <w:szCs w:val="16"/>
          <w:lang w:eastAsia="ru-RU"/>
        </w:rPr>
        <w:drawing>
          <wp:inline distT="0" distB="0" distL="0" distR="0">
            <wp:extent cx="6530196" cy="3691020"/>
            <wp:effectExtent l="0" t="0" r="0" b="0"/>
            <wp:docPr id="1" name="Рисунок 1" descr="зоны санинского до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зоны санинского дока"/>
                    <pic:cNvPicPr>
                      <a:picLocks noChangeAspect="1" noChangeArrowheads="1"/>
                    </pic:cNvPicPr>
                  </pic:nvPicPr>
                  <pic:blipFill>
                    <a:blip r:embed="rId9"/>
                    <a:srcRect/>
                    <a:stretch>
                      <a:fillRect/>
                    </a:stretch>
                  </pic:blipFill>
                  <pic:spPr bwMode="auto">
                    <a:xfrm>
                      <a:off x="0" y="0"/>
                      <a:ext cx="6548088" cy="3701133"/>
                    </a:xfrm>
                    <a:prstGeom prst="rect">
                      <a:avLst/>
                    </a:prstGeom>
                    <a:noFill/>
                    <a:ln w="9525">
                      <a:noFill/>
                      <a:miter lim="800000"/>
                      <a:headEnd/>
                      <a:tailEnd/>
                    </a:ln>
                  </pic:spPr>
                </pic:pic>
              </a:graphicData>
            </a:graphic>
          </wp:inline>
        </w:drawing>
      </w:r>
    </w:p>
    <w:p w:rsidR="001C6AFC" w:rsidRDefault="001C6AFC" w:rsidP="001F5EA6">
      <w:pPr>
        <w:suppressAutoHyphens/>
        <w:jc w:val="both"/>
        <w:rPr>
          <w:rFonts w:ascii="Times New Roman" w:hAnsi="Times New Roman" w:cs="Times New Roman"/>
          <w:sz w:val="24"/>
          <w:szCs w:val="24"/>
        </w:rPr>
      </w:pPr>
    </w:p>
    <w:p w:rsidR="001C6AFC" w:rsidRDefault="001C6AFC" w:rsidP="001C6AFC">
      <w:pPr>
        <w:suppressAutoHyphens/>
        <w:jc w:val="center"/>
        <w:rPr>
          <w:rFonts w:ascii="Times New Roman" w:hAnsi="Times New Roman" w:cs="Times New Roman"/>
          <w:sz w:val="24"/>
          <w:szCs w:val="24"/>
        </w:rPr>
      </w:pPr>
    </w:p>
    <w:p w:rsidR="001C6AFC" w:rsidRDefault="001C6AFC" w:rsidP="001C6AFC">
      <w:pPr>
        <w:suppressAutoHyphens/>
        <w:jc w:val="center"/>
        <w:rPr>
          <w:rFonts w:ascii="Times New Roman" w:hAnsi="Times New Roman" w:cs="Times New Roman"/>
          <w:sz w:val="24"/>
          <w:szCs w:val="24"/>
        </w:rPr>
      </w:pPr>
    </w:p>
    <w:p w:rsidR="001C6AFC" w:rsidRDefault="001C6AFC" w:rsidP="001C6AFC">
      <w:pPr>
        <w:suppressAutoHyphens/>
        <w:jc w:val="center"/>
        <w:rPr>
          <w:rFonts w:ascii="Times New Roman" w:hAnsi="Times New Roman" w:cs="Times New Roman"/>
          <w:sz w:val="24"/>
          <w:szCs w:val="24"/>
        </w:rPr>
      </w:pPr>
    </w:p>
    <w:p w:rsidR="001C6AFC" w:rsidRDefault="001C6AFC" w:rsidP="001C6AFC">
      <w:pPr>
        <w:suppressAutoHyphens/>
        <w:jc w:val="center"/>
        <w:rPr>
          <w:rFonts w:ascii="Times New Roman" w:hAnsi="Times New Roman" w:cs="Times New Roman"/>
          <w:sz w:val="24"/>
          <w:szCs w:val="24"/>
        </w:rPr>
      </w:pPr>
    </w:p>
    <w:p w:rsidR="001C6AFC" w:rsidRDefault="001C6AFC" w:rsidP="001C6AFC">
      <w:pPr>
        <w:suppressAutoHyphens/>
        <w:jc w:val="center"/>
        <w:rPr>
          <w:rFonts w:ascii="Times New Roman" w:hAnsi="Times New Roman" w:cs="Times New Roman"/>
          <w:sz w:val="24"/>
          <w:szCs w:val="24"/>
        </w:rPr>
      </w:pPr>
    </w:p>
    <w:p w:rsidR="001C6AFC" w:rsidRDefault="001C6AFC" w:rsidP="001C6AFC">
      <w:pPr>
        <w:suppressAutoHyphens/>
        <w:jc w:val="center"/>
        <w:rPr>
          <w:rFonts w:ascii="Times New Roman" w:hAnsi="Times New Roman" w:cs="Times New Roman"/>
          <w:sz w:val="24"/>
          <w:szCs w:val="24"/>
        </w:rPr>
      </w:pPr>
    </w:p>
    <w:p w:rsidR="001F5EA6" w:rsidRDefault="001F5EA6" w:rsidP="001C6AFC">
      <w:pPr>
        <w:suppressAutoHyphens/>
        <w:jc w:val="center"/>
        <w:rPr>
          <w:rFonts w:ascii="Times New Roman" w:hAnsi="Times New Roman" w:cs="Times New Roman"/>
          <w:sz w:val="24"/>
          <w:szCs w:val="24"/>
        </w:rPr>
      </w:pPr>
      <w:r w:rsidRPr="001C6AFC">
        <w:rPr>
          <w:rFonts w:ascii="Times New Roman" w:hAnsi="Times New Roman" w:cs="Times New Roman"/>
          <w:sz w:val="24"/>
          <w:szCs w:val="24"/>
        </w:rPr>
        <w:lastRenderedPageBreak/>
        <w:t>Котельная д. Головино</w:t>
      </w:r>
    </w:p>
    <w:p w:rsidR="001C6AFC" w:rsidRPr="001C6AFC" w:rsidRDefault="001C6AFC" w:rsidP="001C6AFC">
      <w:pPr>
        <w:suppressAutoHyphens/>
        <w:jc w:val="center"/>
        <w:rPr>
          <w:rFonts w:ascii="Times New Roman" w:hAnsi="Times New Roman" w:cs="Times New Roman"/>
          <w:sz w:val="24"/>
          <w:szCs w:val="24"/>
        </w:rPr>
      </w:pPr>
    </w:p>
    <w:p w:rsidR="001F5EA6" w:rsidRDefault="00D40782" w:rsidP="005D458E">
      <w:pPr>
        <w:suppressAutoHyphens/>
        <w:jc w:val="both"/>
        <w:rPr>
          <w:rFonts w:ascii="Times New Roman" w:hAnsi="Times New Roman" w:cs="Times New Roman"/>
          <w:b/>
          <w:sz w:val="16"/>
          <w:szCs w:val="16"/>
        </w:rPr>
      </w:pPr>
      <w:r>
        <w:rPr>
          <w:rFonts w:ascii="Times New Roman" w:hAnsi="Times New Roman" w:cs="Times New Roman"/>
          <w:b/>
          <w:noProof/>
          <w:sz w:val="16"/>
          <w:szCs w:val="16"/>
          <w:lang w:eastAsia="ru-RU"/>
        </w:rPr>
        <w:drawing>
          <wp:inline distT="0" distB="0" distL="0" distR="0">
            <wp:extent cx="6487064" cy="3801902"/>
            <wp:effectExtent l="0" t="0" r="0" b="0"/>
            <wp:docPr id="2" name="Рисунок 2" descr="головин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головино"/>
                    <pic:cNvPicPr>
                      <a:picLocks noChangeAspect="1" noChangeArrowheads="1"/>
                    </pic:cNvPicPr>
                  </pic:nvPicPr>
                  <pic:blipFill>
                    <a:blip r:embed="rId10"/>
                    <a:srcRect/>
                    <a:stretch>
                      <a:fillRect/>
                    </a:stretch>
                  </pic:blipFill>
                  <pic:spPr bwMode="auto">
                    <a:xfrm>
                      <a:off x="0" y="0"/>
                      <a:ext cx="6497145" cy="3807810"/>
                    </a:xfrm>
                    <a:prstGeom prst="rect">
                      <a:avLst/>
                    </a:prstGeom>
                    <a:noFill/>
                    <a:ln w="9525">
                      <a:noFill/>
                      <a:miter lim="800000"/>
                      <a:headEnd/>
                      <a:tailEnd/>
                    </a:ln>
                  </pic:spPr>
                </pic:pic>
              </a:graphicData>
            </a:graphic>
          </wp:inline>
        </w:drawing>
      </w:r>
    </w:p>
    <w:p w:rsidR="002C722B" w:rsidRPr="00695428" w:rsidRDefault="002C722B" w:rsidP="001F5EA6">
      <w:pPr>
        <w:suppressAutoHyphens/>
        <w:jc w:val="both"/>
        <w:rPr>
          <w:rFonts w:ascii="Times New Roman" w:hAnsi="Times New Roman" w:cs="Times New Roman"/>
          <w:sz w:val="16"/>
          <w:szCs w:val="16"/>
        </w:rPr>
      </w:pPr>
    </w:p>
    <w:p w:rsidR="00101E54" w:rsidRDefault="001F5EA6" w:rsidP="001C6AFC">
      <w:pPr>
        <w:suppressAutoHyphens/>
        <w:jc w:val="center"/>
        <w:rPr>
          <w:rFonts w:ascii="Times New Roman" w:hAnsi="Times New Roman" w:cs="Times New Roman"/>
          <w:sz w:val="24"/>
          <w:szCs w:val="24"/>
        </w:rPr>
      </w:pPr>
      <w:r w:rsidRPr="001C6AFC">
        <w:rPr>
          <w:rFonts w:ascii="Times New Roman" w:hAnsi="Times New Roman" w:cs="Times New Roman"/>
          <w:sz w:val="24"/>
          <w:szCs w:val="24"/>
        </w:rPr>
        <w:t>Котельная школы д. Глубоково</w:t>
      </w:r>
    </w:p>
    <w:p w:rsidR="001C6AFC" w:rsidRPr="001C6AFC" w:rsidRDefault="001C6AFC" w:rsidP="001C6AFC">
      <w:pPr>
        <w:suppressAutoHyphens/>
        <w:jc w:val="center"/>
        <w:rPr>
          <w:rFonts w:ascii="Times New Roman" w:hAnsi="Times New Roman" w:cs="Times New Roman"/>
          <w:sz w:val="24"/>
          <w:szCs w:val="24"/>
        </w:rPr>
      </w:pPr>
    </w:p>
    <w:p w:rsidR="001F5EA6" w:rsidRPr="005D458E" w:rsidRDefault="00D40782" w:rsidP="001F5EA6">
      <w:pPr>
        <w:suppressAutoHyphens/>
        <w:jc w:val="both"/>
        <w:rPr>
          <w:rFonts w:ascii="Times New Roman" w:hAnsi="Times New Roman" w:cs="Times New Roman"/>
          <w:sz w:val="16"/>
          <w:szCs w:val="16"/>
        </w:rPr>
      </w:pPr>
      <w:r>
        <w:rPr>
          <w:rFonts w:ascii="Times New Roman" w:hAnsi="Times New Roman" w:cs="Times New Roman"/>
          <w:noProof/>
          <w:sz w:val="16"/>
          <w:szCs w:val="16"/>
          <w:lang w:eastAsia="ru-RU"/>
        </w:rPr>
        <w:drawing>
          <wp:inline distT="0" distB="0" distL="0" distR="0">
            <wp:extent cx="6504317" cy="4113937"/>
            <wp:effectExtent l="0" t="0" r="0" b="0"/>
            <wp:docPr id="3" name="Рисунок 3" descr="глубоков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глубоково"/>
                    <pic:cNvPicPr>
                      <a:picLocks noChangeAspect="1" noChangeArrowheads="1"/>
                    </pic:cNvPicPr>
                  </pic:nvPicPr>
                  <pic:blipFill>
                    <a:blip r:embed="rId11"/>
                    <a:srcRect/>
                    <a:stretch>
                      <a:fillRect/>
                    </a:stretch>
                  </pic:blipFill>
                  <pic:spPr bwMode="auto">
                    <a:xfrm>
                      <a:off x="0" y="0"/>
                      <a:ext cx="6514688" cy="4120497"/>
                    </a:xfrm>
                    <a:prstGeom prst="rect">
                      <a:avLst/>
                    </a:prstGeom>
                    <a:noFill/>
                    <a:ln w="9525">
                      <a:noFill/>
                      <a:miter lim="800000"/>
                      <a:headEnd/>
                      <a:tailEnd/>
                    </a:ln>
                  </pic:spPr>
                </pic:pic>
              </a:graphicData>
            </a:graphic>
          </wp:inline>
        </w:drawing>
      </w:r>
    </w:p>
    <w:p w:rsidR="007254CE" w:rsidRDefault="007254CE" w:rsidP="002C722B">
      <w:pPr>
        <w:suppressAutoHyphens/>
        <w:jc w:val="center"/>
        <w:rPr>
          <w:rFonts w:ascii="Times New Roman" w:hAnsi="Times New Roman" w:cs="Times New Roman"/>
          <w:b/>
          <w:sz w:val="16"/>
          <w:szCs w:val="16"/>
        </w:rPr>
      </w:pPr>
    </w:p>
    <w:p w:rsidR="007254CE" w:rsidRDefault="007254CE" w:rsidP="002C722B">
      <w:pPr>
        <w:suppressAutoHyphens/>
        <w:jc w:val="center"/>
        <w:rPr>
          <w:rFonts w:ascii="Times New Roman" w:hAnsi="Times New Roman" w:cs="Times New Roman"/>
          <w:b/>
          <w:sz w:val="16"/>
          <w:szCs w:val="16"/>
        </w:rPr>
      </w:pPr>
    </w:p>
    <w:p w:rsidR="007254CE" w:rsidRDefault="007254CE" w:rsidP="002C722B">
      <w:pPr>
        <w:suppressAutoHyphens/>
        <w:jc w:val="center"/>
        <w:rPr>
          <w:rFonts w:ascii="Times New Roman" w:hAnsi="Times New Roman" w:cs="Times New Roman"/>
          <w:b/>
          <w:sz w:val="16"/>
          <w:szCs w:val="16"/>
        </w:rPr>
      </w:pPr>
    </w:p>
    <w:p w:rsidR="00F70586" w:rsidRDefault="00F70586" w:rsidP="002C722B">
      <w:pPr>
        <w:suppressAutoHyphens/>
        <w:jc w:val="center"/>
        <w:rPr>
          <w:rFonts w:ascii="Times New Roman" w:hAnsi="Times New Roman" w:cs="Times New Roman"/>
          <w:b/>
          <w:sz w:val="16"/>
          <w:szCs w:val="16"/>
        </w:rPr>
      </w:pPr>
    </w:p>
    <w:p w:rsidR="00F70586" w:rsidRDefault="00F70586" w:rsidP="002C722B">
      <w:pPr>
        <w:suppressAutoHyphens/>
        <w:jc w:val="center"/>
        <w:rPr>
          <w:rFonts w:ascii="Times New Roman" w:hAnsi="Times New Roman" w:cs="Times New Roman"/>
          <w:b/>
          <w:sz w:val="16"/>
          <w:szCs w:val="16"/>
        </w:rPr>
      </w:pPr>
    </w:p>
    <w:p w:rsidR="003A5033" w:rsidRPr="001C6AFC" w:rsidRDefault="002C722B" w:rsidP="002C722B">
      <w:pPr>
        <w:suppressAutoHyphens/>
        <w:jc w:val="center"/>
        <w:rPr>
          <w:rFonts w:ascii="Times New Roman" w:hAnsi="Times New Roman" w:cs="Times New Roman"/>
          <w:b/>
          <w:sz w:val="24"/>
          <w:szCs w:val="24"/>
        </w:rPr>
      </w:pPr>
      <w:r w:rsidRPr="001C6AFC">
        <w:rPr>
          <w:rFonts w:ascii="Times New Roman" w:hAnsi="Times New Roman" w:cs="Times New Roman"/>
          <w:b/>
          <w:sz w:val="24"/>
          <w:szCs w:val="24"/>
        </w:rPr>
        <w:lastRenderedPageBreak/>
        <w:t xml:space="preserve">Часть </w:t>
      </w:r>
      <w:r w:rsidR="003A5033" w:rsidRPr="001C6AFC">
        <w:rPr>
          <w:rFonts w:ascii="Times New Roman" w:hAnsi="Times New Roman" w:cs="Times New Roman"/>
          <w:b/>
          <w:sz w:val="24"/>
          <w:szCs w:val="24"/>
        </w:rPr>
        <w:t>1.2. Источники тепловой энергии</w:t>
      </w:r>
      <w:r w:rsidR="00B87642" w:rsidRPr="001C6AFC">
        <w:rPr>
          <w:rFonts w:ascii="Times New Roman" w:hAnsi="Times New Roman" w:cs="Times New Roman"/>
          <w:b/>
          <w:sz w:val="24"/>
          <w:szCs w:val="24"/>
        </w:rPr>
        <w:t>.</w:t>
      </w:r>
    </w:p>
    <w:p w:rsidR="004315CE" w:rsidRPr="001C6AFC" w:rsidRDefault="004315CE" w:rsidP="005D458E">
      <w:pPr>
        <w:suppressAutoHyphens/>
        <w:jc w:val="both"/>
        <w:rPr>
          <w:rFonts w:ascii="Times New Roman" w:hAnsi="Times New Roman" w:cs="Times New Roman"/>
          <w:b/>
          <w:sz w:val="24"/>
          <w:szCs w:val="24"/>
        </w:rPr>
      </w:pP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b/>
          <w:sz w:val="24"/>
          <w:szCs w:val="24"/>
        </w:rPr>
        <w:t xml:space="preserve">БМК </w:t>
      </w:r>
      <w:r w:rsidRPr="001C6AFC">
        <w:rPr>
          <w:rFonts w:ascii="Times New Roman" w:hAnsi="Times New Roman" w:cs="Times New Roman"/>
          <w:b/>
          <w:bCs/>
          <w:sz w:val="24"/>
          <w:szCs w:val="24"/>
        </w:rPr>
        <w:t>п. Санинского Дока</w:t>
      </w:r>
      <w:r w:rsidRPr="001C6AFC">
        <w:rPr>
          <w:rFonts w:ascii="Times New Roman" w:hAnsi="Times New Roman" w:cs="Times New Roman"/>
          <w:b/>
          <w:sz w:val="24"/>
          <w:szCs w:val="24"/>
        </w:rPr>
        <w:t xml:space="preserve"> (школа)</w:t>
      </w: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В котельной установлено 2 котла ХОПЕР-А. Тепловая мощность котельной составляет 0,1</w:t>
      </w:r>
      <w:r w:rsidR="00170E02" w:rsidRPr="001C6AFC">
        <w:rPr>
          <w:rFonts w:ascii="Times New Roman" w:hAnsi="Times New Roman" w:cs="Times New Roman"/>
          <w:sz w:val="24"/>
          <w:szCs w:val="24"/>
        </w:rPr>
        <w:t>8</w:t>
      </w:r>
      <w:r w:rsidRPr="001C6AFC">
        <w:rPr>
          <w:rFonts w:ascii="Times New Roman" w:hAnsi="Times New Roman" w:cs="Times New Roman"/>
          <w:sz w:val="24"/>
          <w:szCs w:val="24"/>
        </w:rPr>
        <w:t xml:space="preserve"> Гкал/ч. Котлы эксплуатируются с 2012 года. </w:t>
      </w: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 xml:space="preserve">Отпуск тепла осуществляется по двухтрубной схеме. </w:t>
      </w: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Теплоноситель – вода с параметрами 95-70</w:t>
      </w:r>
      <w:r w:rsidRPr="001C6AFC">
        <w:rPr>
          <w:rFonts w:ascii="Times New Roman" w:hAnsi="Times New Roman" w:cs="Times New Roman"/>
          <w:sz w:val="24"/>
          <w:szCs w:val="24"/>
          <w:vertAlign w:val="superscript"/>
        </w:rPr>
        <w:t>о</w:t>
      </w:r>
      <w:r w:rsidRPr="001C6AFC">
        <w:rPr>
          <w:rFonts w:ascii="Times New Roman" w:hAnsi="Times New Roman" w:cs="Times New Roman"/>
          <w:sz w:val="24"/>
          <w:szCs w:val="24"/>
        </w:rPr>
        <w:t>С.</w:t>
      </w:r>
    </w:p>
    <w:p w:rsidR="00564750" w:rsidRPr="001C6AFC" w:rsidRDefault="00564750" w:rsidP="001C6AFC">
      <w:pPr>
        <w:suppressAutoHyphens/>
        <w:ind w:firstLine="709"/>
        <w:jc w:val="both"/>
        <w:rPr>
          <w:rFonts w:ascii="Times New Roman" w:hAnsi="Times New Roman" w:cs="Times New Roman"/>
          <w:b/>
          <w:sz w:val="24"/>
          <w:szCs w:val="24"/>
        </w:rPr>
      </w:pP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b/>
          <w:sz w:val="24"/>
          <w:szCs w:val="24"/>
        </w:rPr>
        <w:t>Котельна</w:t>
      </w:r>
      <w:r w:rsidRPr="001C6AFC">
        <w:rPr>
          <w:rFonts w:ascii="Times New Roman" w:hAnsi="Times New Roman" w:cs="Times New Roman"/>
          <w:b/>
          <w:bCs/>
          <w:sz w:val="24"/>
          <w:szCs w:val="24"/>
        </w:rPr>
        <w:t>я п. Санинского Дока</w:t>
      </w:r>
      <w:r w:rsidRPr="001C6AFC">
        <w:rPr>
          <w:rFonts w:ascii="Times New Roman" w:hAnsi="Times New Roman" w:cs="Times New Roman"/>
          <w:b/>
          <w:sz w:val="24"/>
          <w:szCs w:val="24"/>
        </w:rPr>
        <w:t>(ЖКХ)</w:t>
      </w: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 xml:space="preserve">В котельной установлено 2 котла </w:t>
      </w:r>
      <w:r w:rsidR="00265428" w:rsidRPr="001C6AFC">
        <w:rPr>
          <w:rFonts w:ascii="Times New Roman" w:hAnsi="Times New Roman" w:cs="Times New Roman"/>
          <w:sz w:val="24"/>
          <w:szCs w:val="24"/>
        </w:rPr>
        <w:t>Турботерм-500</w:t>
      </w:r>
      <w:r w:rsidRPr="001C6AFC">
        <w:rPr>
          <w:rFonts w:ascii="Times New Roman" w:hAnsi="Times New Roman" w:cs="Times New Roman"/>
          <w:sz w:val="24"/>
          <w:szCs w:val="24"/>
        </w:rPr>
        <w:t>. Тепловая мощность котельной составляет 0,</w:t>
      </w:r>
      <w:r w:rsidR="00265428" w:rsidRPr="001C6AFC">
        <w:rPr>
          <w:rFonts w:ascii="Times New Roman" w:hAnsi="Times New Roman" w:cs="Times New Roman"/>
          <w:sz w:val="24"/>
          <w:szCs w:val="24"/>
        </w:rPr>
        <w:t>8</w:t>
      </w:r>
      <w:r w:rsidR="00170E02" w:rsidRPr="001C6AFC">
        <w:rPr>
          <w:rFonts w:ascii="Times New Roman" w:hAnsi="Times New Roman" w:cs="Times New Roman"/>
          <w:sz w:val="24"/>
          <w:szCs w:val="24"/>
        </w:rPr>
        <w:t>2</w:t>
      </w:r>
      <w:r w:rsidRPr="001C6AFC">
        <w:rPr>
          <w:rFonts w:ascii="Times New Roman" w:hAnsi="Times New Roman" w:cs="Times New Roman"/>
          <w:sz w:val="24"/>
          <w:szCs w:val="24"/>
        </w:rPr>
        <w:t xml:space="preserve"> Гкал/ч. </w:t>
      </w: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 xml:space="preserve">Отпуск тепла осуществляется по двухтрубной схеме. </w:t>
      </w: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Теплоноситель – вода с параметрами 95-70</w:t>
      </w:r>
      <w:r w:rsidRPr="001C6AFC">
        <w:rPr>
          <w:rFonts w:ascii="Times New Roman" w:hAnsi="Times New Roman" w:cs="Times New Roman"/>
          <w:sz w:val="24"/>
          <w:szCs w:val="24"/>
          <w:vertAlign w:val="superscript"/>
        </w:rPr>
        <w:t>о</w:t>
      </w:r>
      <w:r w:rsidRPr="001C6AFC">
        <w:rPr>
          <w:rFonts w:ascii="Times New Roman" w:hAnsi="Times New Roman" w:cs="Times New Roman"/>
          <w:sz w:val="24"/>
          <w:szCs w:val="24"/>
        </w:rPr>
        <w:t>С.</w:t>
      </w:r>
    </w:p>
    <w:p w:rsidR="00564750" w:rsidRPr="001C6AFC" w:rsidRDefault="00564750" w:rsidP="001C6AFC">
      <w:pPr>
        <w:suppressAutoHyphens/>
        <w:ind w:firstLine="709"/>
        <w:jc w:val="both"/>
        <w:rPr>
          <w:rFonts w:ascii="Times New Roman" w:hAnsi="Times New Roman" w:cs="Times New Roman"/>
          <w:b/>
          <w:sz w:val="24"/>
          <w:szCs w:val="24"/>
        </w:rPr>
      </w:pP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b/>
          <w:sz w:val="24"/>
          <w:szCs w:val="24"/>
        </w:rPr>
        <w:t>Котельная п. Сосновый бор</w:t>
      </w: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 xml:space="preserve">В котельной установлено 2 котла </w:t>
      </w:r>
      <w:r w:rsidRPr="001C6AFC">
        <w:rPr>
          <w:rFonts w:ascii="Times New Roman" w:hAnsi="Times New Roman" w:cs="Times New Roman"/>
          <w:sz w:val="24"/>
          <w:szCs w:val="24"/>
          <w:lang w:val="en-US"/>
        </w:rPr>
        <w:t>Vitoplex</w:t>
      </w:r>
      <w:r w:rsidRPr="001C6AFC">
        <w:rPr>
          <w:rFonts w:ascii="Times New Roman" w:hAnsi="Times New Roman" w:cs="Times New Roman"/>
          <w:sz w:val="24"/>
          <w:szCs w:val="24"/>
        </w:rPr>
        <w:t xml:space="preserve"> 100</w:t>
      </w:r>
      <w:r w:rsidR="00085825">
        <w:rPr>
          <w:rFonts w:ascii="Times New Roman" w:hAnsi="Times New Roman" w:cs="Times New Roman"/>
          <w:sz w:val="24"/>
          <w:szCs w:val="24"/>
        </w:rPr>
        <w:t xml:space="preserve"> (котел №1 – 2018 года ввода в эксплуатацию, котем №2 -2007 года ввода в эксплуатацию)</w:t>
      </w:r>
      <w:r w:rsidRPr="001C6AFC">
        <w:rPr>
          <w:rFonts w:ascii="Times New Roman" w:hAnsi="Times New Roman" w:cs="Times New Roman"/>
          <w:sz w:val="24"/>
          <w:szCs w:val="24"/>
        </w:rPr>
        <w:t xml:space="preserve">. Тепловая мощность котельной составляет </w:t>
      </w:r>
      <w:r w:rsidR="00170E02" w:rsidRPr="001C6AFC">
        <w:rPr>
          <w:rFonts w:ascii="Times New Roman" w:hAnsi="Times New Roman" w:cs="Times New Roman"/>
          <w:sz w:val="24"/>
          <w:szCs w:val="24"/>
        </w:rPr>
        <w:t>0,7</w:t>
      </w:r>
      <w:r w:rsidRPr="001C6AFC">
        <w:rPr>
          <w:rFonts w:ascii="Times New Roman" w:hAnsi="Times New Roman" w:cs="Times New Roman"/>
          <w:sz w:val="24"/>
          <w:szCs w:val="24"/>
        </w:rPr>
        <w:t xml:space="preserve"> Гкал/ч. </w:t>
      </w: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 xml:space="preserve">Отпуск тепла осуществляется по двухтрубной схеме.  </w:t>
      </w: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Теплоноситель – вода с параметрами 95-70</w:t>
      </w:r>
      <w:r w:rsidRPr="001C6AFC">
        <w:rPr>
          <w:rFonts w:ascii="Times New Roman" w:hAnsi="Times New Roman" w:cs="Times New Roman"/>
          <w:sz w:val="24"/>
          <w:szCs w:val="24"/>
          <w:vertAlign w:val="superscript"/>
        </w:rPr>
        <w:t>о</w:t>
      </w:r>
      <w:r w:rsidRPr="001C6AFC">
        <w:rPr>
          <w:rFonts w:ascii="Times New Roman" w:hAnsi="Times New Roman" w:cs="Times New Roman"/>
          <w:sz w:val="24"/>
          <w:szCs w:val="24"/>
        </w:rPr>
        <w:t>С.</w:t>
      </w:r>
    </w:p>
    <w:p w:rsidR="00564750" w:rsidRPr="001C6AFC" w:rsidRDefault="00564750" w:rsidP="001C6AFC">
      <w:pPr>
        <w:suppressAutoHyphens/>
        <w:ind w:firstLine="709"/>
        <w:jc w:val="both"/>
        <w:rPr>
          <w:rFonts w:ascii="Times New Roman" w:hAnsi="Times New Roman" w:cs="Times New Roman"/>
          <w:b/>
          <w:sz w:val="24"/>
          <w:szCs w:val="24"/>
        </w:rPr>
      </w:pPr>
    </w:p>
    <w:p w:rsidR="003A5033" w:rsidRPr="001577AE" w:rsidRDefault="003A5033" w:rsidP="001C6AFC">
      <w:pPr>
        <w:suppressAutoHyphens/>
        <w:ind w:firstLine="709"/>
        <w:jc w:val="both"/>
        <w:rPr>
          <w:rFonts w:ascii="Times New Roman" w:hAnsi="Times New Roman" w:cs="Times New Roman"/>
          <w:sz w:val="24"/>
          <w:szCs w:val="24"/>
        </w:rPr>
      </w:pPr>
      <w:r w:rsidRPr="001577AE">
        <w:rPr>
          <w:rFonts w:ascii="Times New Roman" w:hAnsi="Times New Roman" w:cs="Times New Roman"/>
          <w:b/>
          <w:sz w:val="24"/>
          <w:szCs w:val="24"/>
        </w:rPr>
        <w:t>Котельная д. Головино</w:t>
      </w:r>
    </w:p>
    <w:p w:rsidR="001577AE" w:rsidRPr="001577AE" w:rsidRDefault="003A5033" w:rsidP="001C6AFC">
      <w:pPr>
        <w:suppressAutoHyphens/>
        <w:ind w:firstLine="709"/>
        <w:jc w:val="both"/>
        <w:rPr>
          <w:rFonts w:ascii="Times New Roman" w:hAnsi="Times New Roman" w:cs="Times New Roman"/>
          <w:sz w:val="24"/>
          <w:szCs w:val="24"/>
        </w:rPr>
      </w:pPr>
      <w:r w:rsidRPr="001577AE">
        <w:rPr>
          <w:rFonts w:ascii="Times New Roman" w:hAnsi="Times New Roman" w:cs="Times New Roman"/>
          <w:sz w:val="24"/>
          <w:szCs w:val="24"/>
        </w:rPr>
        <w:t>В котельной установлено</w:t>
      </w:r>
      <w:r w:rsidR="00085825" w:rsidRPr="001577AE">
        <w:rPr>
          <w:rFonts w:ascii="Times New Roman" w:hAnsi="Times New Roman" w:cs="Times New Roman"/>
          <w:sz w:val="24"/>
          <w:szCs w:val="24"/>
        </w:rPr>
        <w:t xml:space="preserve"> 3 котла</w:t>
      </w:r>
      <w:r w:rsidR="001577AE" w:rsidRPr="001577AE">
        <w:rPr>
          <w:rFonts w:ascii="Times New Roman" w:hAnsi="Times New Roman" w:cs="Times New Roman"/>
          <w:sz w:val="24"/>
          <w:szCs w:val="24"/>
        </w:rPr>
        <w:t>:</w:t>
      </w:r>
    </w:p>
    <w:p w:rsidR="001577AE" w:rsidRPr="001577AE" w:rsidRDefault="001577AE" w:rsidP="001C6AFC">
      <w:pPr>
        <w:suppressAutoHyphens/>
        <w:ind w:firstLine="709"/>
        <w:jc w:val="both"/>
        <w:rPr>
          <w:rFonts w:ascii="Times New Roman" w:hAnsi="Times New Roman" w:cs="Times New Roman"/>
          <w:sz w:val="24"/>
          <w:szCs w:val="24"/>
        </w:rPr>
      </w:pPr>
      <w:r w:rsidRPr="001577AE">
        <w:rPr>
          <w:rFonts w:ascii="Times New Roman" w:hAnsi="Times New Roman" w:cs="Times New Roman"/>
          <w:sz w:val="24"/>
          <w:szCs w:val="24"/>
        </w:rPr>
        <w:t>-</w:t>
      </w:r>
      <w:r w:rsidR="003A5033" w:rsidRPr="001577AE">
        <w:rPr>
          <w:rFonts w:ascii="Times New Roman" w:hAnsi="Times New Roman" w:cs="Times New Roman"/>
          <w:sz w:val="24"/>
          <w:szCs w:val="24"/>
        </w:rPr>
        <w:t xml:space="preserve"> </w:t>
      </w:r>
      <w:r w:rsidRPr="001577AE">
        <w:rPr>
          <w:rFonts w:ascii="Times New Roman" w:hAnsi="Times New Roman" w:cs="Times New Roman"/>
          <w:sz w:val="24"/>
          <w:szCs w:val="24"/>
        </w:rPr>
        <w:t>К</w:t>
      </w:r>
      <w:r w:rsidR="003A5033" w:rsidRPr="001577AE">
        <w:rPr>
          <w:rFonts w:ascii="Times New Roman" w:hAnsi="Times New Roman" w:cs="Times New Roman"/>
          <w:sz w:val="24"/>
          <w:szCs w:val="24"/>
        </w:rPr>
        <w:t>Ва-0,63</w:t>
      </w:r>
      <w:r w:rsidRPr="001577AE">
        <w:rPr>
          <w:rFonts w:ascii="Times New Roman" w:hAnsi="Times New Roman" w:cs="Times New Roman"/>
          <w:sz w:val="24"/>
          <w:szCs w:val="24"/>
        </w:rPr>
        <w:t xml:space="preserve"> </w:t>
      </w:r>
      <w:r w:rsidR="003A5033" w:rsidRPr="001577AE">
        <w:rPr>
          <w:rFonts w:ascii="Times New Roman" w:hAnsi="Times New Roman" w:cs="Times New Roman"/>
          <w:sz w:val="24"/>
          <w:szCs w:val="24"/>
        </w:rPr>
        <w:t>(эксплуатируется с 2006</w:t>
      </w:r>
      <w:r w:rsidRPr="001577AE">
        <w:rPr>
          <w:rFonts w:ascii="Times New Roman" w:hAnsi="Times New Roman" w:cs="Times New Roman"/>
          <w:sz w:val="24"/>
          <w:szCs w:val="24"/>
        </w:rPr>
        <w:t xml:space="preserve"> </w:t>
      </w:r>
      <w:r w:rsidR="003A5033" w:rsidRPr="001577AE">
        <w:rPr>
          <w:rFonts w:ascii="Times New Roman" w:hAnsi="Times New Roman" w:cs="Times New Roman"/>
          <w:sz w:val="24"/>
          <w:szCs w:val="24"/>
        </w:rPr>
        <w:t>г</w:t>
      </w:r>
      <w:r w:rsidRPr="001577AE">
        <w:rPr>
          <w:rFonts w:ascii="Times New Roman" w:hAnsi="Times New Roman" w:cs="Times New Roman"/>
          <w:sz w:val="24"/>
          <w:szCs w:val="24"/>
        </w:rPr>
        <w:t>.);</w:t>
      </w:r>
      <w:r w:rsidR="003A5033" w:rsidRPr="001577AE">
        <w:rPr>
          <w:rFonts w:ascii="Times New Roman" w:hAnsi="Times New Roman" w:cs="Times New Roman"/>
          <w:sz w:val="24"/>
          <w:szCs w:val="24"/>
        </w:rPr>
        <w:t xml:space="preserve">  </w:t>
      </w:r>
    </w:p>
    <w:p w:rsidR="001577AE" w:rsidRPr="001577AE" w:rsidRDefault="001577AE" w:rsidP="001C6AFC">
      <w:pPr>
        <w:suppressAutoHyphens/>
        <w:ind w:firstLine="709"/>
        <w:jc w:val="both"/>
        <w:rPr>
          <w:rFonts w:ascii="Times New Roman" w:hAnsi="Times New Roman" w:cs="Times New Roman"/>
          <w:sz w:val="24"/>
          <w:szCs w:val="24"/>
        </w:rPr>
      </w:pPr>
      <w:r w:rsidRPr="001577AE">
        <w:rPr>
          <w:rFonts w:ascii="Times New Roman" w:hAnsi="Times New Roman" w:cs="Times New Roman"/>
          <w:sz w:val="24"/>
          <w:szCs w:val="24"/>
        </w:rPr>
        <w:t xml:space="preserve">- </w:t>
      </w:r>
      <w:r w:rsidR="003A5033" w:rsidRPr="001577AE">
        <w:rPr>
          <w:rFonts w:ascii="Times New Roman" w:hAnsi="Times New Roman" w:cs="Times New Roman"/>
          <w:sz w:val="24"/>
          <w:szCs w:val="24"/>
        </w:rPr>
        <w:t>Е-1.0-0.9</w:t>
      </w:r>
      <w:r w:rsidRPr="001577AE">
        <w:rPr>
          <w:rFonts w:ascii="Times New Roman" w:hAnsi="Times New Roman" w:cs="Times New Roman"/>
          <w:sz w:val="24"/>
          <w:szCs w:val="24"/>
        </w:rPr>
        <w:t xml:space="preserve"> </w:t>
      </w:r>
      <w:r w:rsidR="003A5033" w:rsidRPr="001577AE">
        <w:rPr>
          <w:rFonts w:ascii="Times New Roman" w:hAnsi="Times New Roman" w:cs="Times New Roman"/>
          <w:sz w:val="24"/>
          <w:szCs w:val="24"/>
        </w:rPr>
        <w:t>(эксплуатируется с 2004</w:t>
      </w:r>
      <w:r w:rsidRPr="001577AE">
        <w:rPr>
          <w:rFonts w:ascii="Times New Roman" w:hAnsi="Times New Roman" w:cs="Times New Roman"/>
          <w:sz w:val="24"/>
          <w:szCs w:val="24"/>
        </w:rPr>
        <w:t xml:space="preserve"> </w:t>
      </w:r>
      <w:r w:rsidR="003A5033" w:rsidRPr="001577AE">
        <w:rPr>
          <w:rFonts w:ascii="Times New Roman" w:hAnsi="Times New Roman" w:cs="Times New Roman"/>
          <w:sz w:val="24"/>
          <w:szCs w:val="24"/>
        </w:rPr>
        <w:t>г</w:t>
      </w:r>
      <w:r w:rsidRPr="001577AE">
        <w:rPr>
          <w:rFonts w:ascii="Times New Roman" w:hAnsi="Times New Roman" w:cs="Times New Roman"/>
          <w:sz w:val="24"/>
          <w:szCs w:val="24"/>
        </w:rPr>
        <w:t>.);</w:t>
      </w:r>
    </w:p>
    <w:p w:rsidR="001577AE" w:rsidRPr="001577AE" w:rsidRDefault="001577AE" w:rsidP="001C6AFC">
      <w:pPr>
        <w:suppressAutoHyphens/>
        <w:ind w:firstLine="709"/>
        <w:jc w:val="both"/>
        <w:rPr>
          <w:rFonts w:ascii="Times New Roman" w:hAnsi="Times New Roman" w:cs="Times New Roman"/>
          <w:sz w:val="24"/>
          <w:szCs w:val="24"/>
        </w:rPr>
      </w:pPr>
      <w:r w:rsidRPr="001577AE">
        <w:rPr>
          <w:rFonts w:ascii="Times New Roman" w:hAnsi="Times New Roman" w:cs="Times New Roman"/>
          <w:sz w:val="24"/>
          <w:szCs w:val="24"/>
        </w:rPr>
        <w:t>- НР-18 (эксплуатируется с 2009 г.)</w:t>
      </w:r>
    </w:p>
    <w:p w:rsidR="003A5033" w:rsidRPr="001577AE" w:rsidRDefault="003A5033" w:rsidP="001C6AFC">
      <w:pPr>
        <w:suppressAutoHyphens/>
        <w:ind w:firstLine="709"/>
        <w:jc w:val="both"/>
        <w:rPr>
          <w:rFonts w:ascii="Times New Roman" w:hAnsi="Times New Roman" w:cs="Times New Roman"/>
          <w:sz w:val="24"/>
          <w:szCs w:val="24"/>
        </w:rPr>
      </w:pPr>
      <w:r w:rsidRPr="001577AE">
        <w:rPr>
          <w:rFonts w:ascii="Times New Roman" w:hAnsi="Times New Roman" w:cs="Times New Roman"/>
          <w:sz w:val="24"/>
          <w:szCs w:val="24"/>
        </w:rPr>
        <w:t xml:space="preserve"> Тепловая мощность котельной составляет </w:t>
      </w:r>
      <w:r w:rsidR="00170E02" w:rsidRPr="001577AE">
        <w:rPr>
          <w:rFonts w:ascii="Times New Roman" w:hAnsi="Times New Roman" w:cs="Times New Roman"/>
          <w:sz w:val="24"/>
          <w:szCs w:val="24"/>
        </w:rPr>
        <w:t>2,24</w:t>
      </w:r>
      <w:r w:rsidRPr="001577AE">
        <w:rPr>
          <w:rFonts w:ascii="Times New Roman" w:hAnsi="Times New Roman" w:cs="Times New Roman"/>
          <w:sz w:val="24"/>
          <w:szCs w:val="24"/>
        </w:rPr>
        <w:t xml:space="preserve"> Гкал/ч. </w:t>
      </w:r>
    </w:p>
    <w:p w:rsidR="003A5033" w:rsidRPr="001577AE" w:rsidRDefault="003A5033" w:rsidP="001C6AFC">
      <w:pPr>
        <w:suppressAutoHyphens/>
        <w:ind w:firstLine="709"/>
        <w:jc w:val="both"/>
        <w:rPr>
          <w:rFonts w:ascii="Times New Roman" w:hAnsi="Times New Roman" w:cs="Times New Roman"/>
          <w:sz w:val="24"/>
          <w:szCs w:val="24"/>
        </w:rPr>
      </w:pPr>
      <w:r w:rsidRPr="001577AE">
        <w:rPr>
          <w:rFonts w:ascii="Times New Roman" w:hAnsi="Times New Roman" w:cs="Times New Roman"/>
          <w:sz w:val="24"/>
          <w:szCs w:val="24"/>
        </w:rPr>
        <w:t xml:space="preserve">Отпуск тепла осуществляется по двухтрубной схеме. </w:t>
      </w:r>
    </w:p>
    <w:p w:rsidR="003A5033" w:rsidRPr="001577AE" w:rsidRDefault="003A5033" w:rsidP="001C6AFC">
      <w:pPr>
        <w:suppressAutoHyphens/>
        <w:ind w:firstLine="709"/>
        <w:jc w:val="both"/>
        <w:rPr>
          <w:rFonts w:ascii="Times New Roman" w:hAnsi="Times New Roman" w:cs="Times New Roman"/>
          <w:sz w:val="24"/>
          <w:szCs w:val="24"/>
        </w:rPr>
      </w:pPr>
      <w:r w:rsidRPr="001577AE">
        <w:rPr>
          <w:rFonts w:ascii="Times New Roman" w:hAnsi="Times New Roman" w:cs="Times New Roman"/>
          <w:sz w:val="24"/>
          <w:szCs w:val="24"/>
        </w:rPr>
        <w:t>Теплоноситель – вода с параметрами 95-70</w:t>
      </w:r>
      <w:r w:rsidRPr="001577AE">
        <w:rPr>
          <w:rFonts w:ascii="Times New Roman" w:hAnsi="Times New Roman" w:cs="Times New Roman"/>
          <w:sz w:val="24"/>
          <w:szCs w:val="24"/>
          <w:vertAlign w:val="superscript"/>
        </w:rPr>
        <w:t>о</w:t>
      </w:r>
      <w:r w:rsidRPr="001577AE">
        <w:rPr>
          <w:rFonts w:ascii="Times New Roman" w:hAnsi="Times New Roman" w:cs="Times New Roman"/>
          <w:sz w:val="24"/>
          <w:szCs w:val="24"/>
        </w:rPr>
        <w:t>С.</w:t>
      </w:r>
    </w:p>
    <w:p w:rsidR="00564750" w:rsidRPr="001C6AFC" w:rsidRDefault="00564750" w:rsidP="001C6AFC">
      <w:pPr>
        <w:suppressAutoHyphens/>
        <w:ind w:firstLine="709"/>
        <w:jc w:val="both"/>
        <w:rPr>
          <w:rFonts w:ascii="Times New Roman" w:hAnsi="Times New Roman" w:cs="Times New Roman"/>
          <w:b/>
          <w:sz w:val="24"/>
          <w:szCs w:val="24"/>
        </w:rPr>
      </w:pP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b/>
          <w:sz w:val="24"/>
          <w:szCs w:val="24"/>
        </w:rPr>
        <w:t>Котельная школы д. Глубоково</w:t>
      </w: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В котельной установлено 2 котла КОВ-40. Тепловая мощность котельной составляет 0,06</w:t>
      </w:r>
      <w:r w:rsidR="00170E02" w:rsidRPr="001C6AFC">
        <w:rPr>
          <w:rFonts w:ascii="Times New Roman" w:hAnsi="Times New Roman" w:cs="Times New Roman"/>
          <w:sz w:val="24"/>
          <w:szCs w:val="24"/>
        </w:rPr>
        <w:t>6</w:t>
      </w:r>
      <w:r w:rsidRPr="001C6AFC">
        <w:rPr>
          <w:rFonts w:ascii="Times New Roman" w:hAnsi="Times New Roman" w:cs="Times New Roman"/>
          <w:sz w:val="24"/>
          <w:szCs w:val="24"/>
        </w:rPr>
        <w:t xml:space="preserve"> Гкал/ч. Часовой отпуск тепла составляет 0,04 Гкал/ч. </w:t>
      </w: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 xml:space="preserve">Отпуск тепла осуществляется по двухтрубной схеме. </w:t>
      </w: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Теплоноситель – вода с параметрами 95-70</w:t>
      </w:r>
      <w:r w:rsidRPr="001C6AFC">
        <w:rPr>
          <w:rFonts w:ascii="Times New Roman" w:hAnsi="Times New Roman" w:cs="Times New Roman"/>
          <w:sz w:val="24"/>
          <w:szCs w:val="24"/>
          <w:vertAlign w:val="superscript"/>
        </w:rPr>
        <w:t>о</w:t>
      </w:r>
      <w:r w:rsidRPr="001C6AFC">
        <w:rPr>
          <w:rFonts w:ascii="Times New Roman" w:hAnsi="Times New Roman" w:cs="Times New Roman"/>
          <w:sz w:val="24"/>
          <w:szCs w:val="24"/>
        </w:rPr>
        <w:t>С.</w:t>
      </w:r>
    </w:p>
    <w:p w:rsidR="00564750" w:rsidRPr="001C6AFC" w:rsidRDefault="00564750" w:rsidP="001C6AFC">
      <w:pPr>
        <w:suppressAutoHyphens/>
        <w:ind w:firstLine="709"/>
        <w:jc w:val="both"/>
        <w:rPr>
          <w:rFonts w:ascii="Times New Roman" w:hAnsi="Times New Roman" w:cs="Times New Roman"/>
          <w:b/>
          <w:sz w:val="24"/>
          <w:szCs w:val="24"/>
        </w:rPr>
      </w:pP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b/>
          <w:sz w:val="24"/>
          <w:szCs w:val="24"/>
        </w:rPr>
        <w:t>Котельная школы д. Марково</w:t>
      </w:r>
    </w:p>
    <w:p w:rsidR="003A5033" w:rsidRPr="001C6AFC" w:rsidRDefault="003A5033" w:rsidP="001C6AFC">
      <w:pPr>
        <w:suppressAutoHyphens/>
        <w:ind w:firstLine="709"/>
        <w:jc w:val="both"/>
        <w:rPr>
          <w:rFonts w:ascii="Times New Roman" w:hAnsi="Times New Roman" w:cs="Times New Roman"/>
          <w:b/>
          <w:sz w:val="24"/>
          <w:szCs w:val="24"/>
        </w:rPr>
      </w:pPr>
      <w:r w:rsidRPr="001C6AFC">
        <w:rPr>
          <w:rFonts w:ascii="Times New Roman" w:hAnsi="Times New Roman" w:cs="Times New Roman"/>
          <w:sz w:val="24"/>
          <w:szCs w:val="24"/>
        </w:rPr>
        <w:t>При школе установлен индивидуальный источник теплоснабжения.</w:t>
      </w:r>
    </w:p>
    <w:p w:rsidR="00564750" w:rsidRPr="001C6AFC" w:rsidRDefault="00564750" w:rsidP="001C6AFC">
      <w:pPr>
        <w:suppressAutoHyphens/>
        <w:ind w:firstLine="709"/>
        <w:jc w:val="both"/>
        <w:rPr>
          <w:rFonts w:ascii="Times New Roman" w:hAnsi="Times New Roman" w:cs="Times New Roman"/>
          <w:b/>
          <w:sz w:val="24"/>
          <w:szCs w:val="24"/>
        </w:rPr>
      </w:pP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b/>
          <w:sz w:val="24"/>
          <w:szCs w:val="24"/>
        </w:rPr>
        <w:t>Котельная №3 п. Нагорный</w:t>
      </w: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 xml:space="preserve">В котельной установлено 3 котла ДКВР-10/13. Тепловая мощность котельной составляет </w:t>
      </w:r>
      <w:r w:rsidR="00BD394B" w:rsidRPr="001C6AFC">
        <w:rPr>
          <w:rFonts w:ascii="Times New Roman" w:hAnsi="Times New Roman" w:cs="Times New Roman"/>
          <w:sz w:val="24"/>
          <w:szCs w:val="24"/>
        </w:rPr>
        <w:t>20,57</w:t>
      </w:r>
      <w:r w:rsidRPr="001C6AFC">
        <w:rPr>
          <w:rFonts w:ascii="Times New Roman" w:hAnsi="Times New Roman" w:cs="Times New Roman"/>
          <w:sz w:val="24"/>
          <w:szCs w:val="24"/>
        </w:rPr>
        <w:t xml:space="preserve"> Гкал/ч. Котлы эксплуатируются с 1989 года.</w:t>
      </w: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 xml:space="preserve">Отпуск тепла осуществляется по двухтрубной схеме. </w:t>
      </w: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Теплоноситель – вода с параметрами 95-70</w:t>
      </w:r>
      <w:r w:rsidRPr="001C6AFC">
        <w:rPr>
          <w:rFonts w:ascii="Times New Roman" w:hAnsi="Times New Roman" w:cs="Times New Roman"/>
          <w:sz w:val="24"/>
          <w:szCs w:val="24"/>
          <w:vertAlign w:val="superscript"/>
        </w:rPr>
        <w:t>о</w:t>
      </w:r>
      <w:r w:rsidRPr="001C6AFC">
        <w:rPr>
          <w:rFonts w:ascii="Times New Roman" w:hAnsi="Times New Roman" w:cs="Times New Roman"/>
          <w:sz w:val="24"/>
          <w:szCs w:val="24"/>
        </w:rPr>
        <w:t>С.</w:t>
      </w:r>
    </w:p>
    <w:p w:rsidR="001577AE" w:rsidRDefault="001577AE" w:rsidP="001C6AFC">
      <w:pPr>
        <w:suppressAutoHyphens/>
        <w:ind w:firstLine="709"/>
        <w:jc w:val="both"/>
        <w:rPr>
          <w:rFonts w:ascii="Times New Roman" w:hAnsi="Times New Roman" w:cs="Times New Roman"/>
          <w:sz w:val="24"/>
          <w:szCs w:val="24"/>
        </w:rPr>
      </w:pPr>
    </w:p>
    <w:p w:rsidR="003A5033" w:rsidRPr="001577AE" w:rsidRDefault="003A5033" w:rsidP="001C6AFC">
      <w:pPr>
        <w:suppressAutoHyphens/>
        <w:ind w:firstLine="709"/>
        <w:jc w:val="both"/>
        <w:rPr>
          <w:rFonts w:ascii="Times New Roman" w:hAnsi="Times New Roman" w:cs="Times New Roman"/>
          <w:sz w:val="24"/>
          <w:szCs w:val="24"/>
        </w:rPr>
      </w:pPr>
      <w:r w:rsidRPr="001577AE">
        <w:rPr>
          <w:rFonts w:ascii="Times New Roman" w:hAnsi="Times New Roman" w:cs="Times New Roman"/>
          <w:b/>
          <w:bCs/>
          <w:sz w:val="24"/>
          <w:szCs w:val="24"/>
        </w:rPr>
        <w:t>п. Машиностроитель</w:t>
      </w:r>
    </w:p>
    <w:p w:rsidR="001577AE" w:rsidRDefault="001577AE" w:rsidP="001577AE">
      <w:pPr>
        <w:suppressAutoHyphens/>
        <w:ind w:firstLine="709"/>
        <w:jc w:val="both"/>
        <w:rPr>
          <w:rFonts w:ascii="Times New Roman" w:hAnsi="Times New Roman" w:cs="Times New Roman"/>
          <w:sz w:val="24"/>
          <w:szCs w:val="24"/>
        </w:rPr>
      </w:pPr>
      <w:r>
        <w:rPr>
          <w:rFonts w:ascii="Times New Roman" w:hAnsi="Times New Roman" w:cs="Times New Roman"/>
          <w:sz w:val="24"/>
          <w:szCs w:val="24"/>
        </w:rPr>
        <w:t>В котельной установлено 4 котла «</w:t>
      </w:r>
      <w:r>
        <w:rPr>
          <w:rFonts w:ascii="Times New Roman" w:hAnsi="Times New Roman" w:cs="Times New Roman"/>
          <w:sz w:val="24"/>
          <w:szCs w:val="24"/>
          <w:lang w:val="en-US"/>
        </w:rPr>
        <w:t>VITOPLEX</w:t>
      </w:r>
      <w:r w:rsidRPr="001577AE">
        <w:rPr>
          <w:rFonts w:ascii="Times New Roman" w:hAnsi="Times New Roman" w:cs="Times New Roman"/>
          <w:sz w:val="24"/>
          <w:szCs w:val="24"/>
        </w:rPr>
        <w:t xml:space="preserve"> 100-1750</w:t>
      </w:r>
      <w:r>
        <w:rPr>
          <w:rFonts w:ascii="Times New Roman" w:hAnsi="Times New Roman" w:cs="Times New Roman"/>
          <w:sz w:val="24"/>
          <w:szCs w:val="24"/>
        </w:rPr>
        <w:t xml:space="preserve">». </w:t>
      </w:r>
    </w:p>
    <w:p w:rsidR="001577AE" w:rsidRPr="001577AE" w:rsidRDefault="001577AE" w:rsidP="001577AE">
      <w:pPr>
        <w:suppressAutoHyphens/>
        <w:ind w:firstLine="709"/>
        <w:jc w:val="both"/>
        <w:rPr>
          <w:rFonts w:ascii="Times New Roman" w:hAnsi="Times New Roman" w:cs="Times New Roman"/>
          <w:sz w:val="24"/>
          <w:szCs w:val="24"/>
        </w:rPr>
      </w:pPr>
      <w:r w:rsidRPr="001577AE">
        <w:rPr>
          <w:rFonts w:ascii="Times New Roman" w:hAnsi="Times New Roman" w:cs="Times New Roman"/>
          <w:sz w:val="24"/>
          <w:szCs w:val="24"/>
        </w:rPr>
        <w:t xml:space="preserve">Тепловая мощность котельной составляет </w:t>
      </w:r>
      <w:r>
        <w:rPr>
          <w:rFonts w:ascii="Times New Roman" w:hAnsi="Times New Roman" w:cs="Times New Roman"/>
          <w:sz w:val="24"/>
          <w:szCs w:val="24"/>
        </w:rPr>
        <w:t>6,03</w:t>
      </w:r>
      <w:r w:rsidRPr="001577AE">
        <w:rPr>
          <w:rFonts w:ascii="Times New Roman" w:hAnsi="Times New Roman" w:cs="Times New Roman"/>
          <w:sz w:val="24"/>
          <w:szCs w:val="24"/>
        </w:rPr>
        <w:t xml:space="preserve"> Гкал/ч. </w:t>
      </w:r>
    </w:p>
    <w:p w:rsidR="001577AE" w:rsidRPr="001C6AFC" w:rsidRDefault="001577AE" w:rsidP="001577AE">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Теплоноситель – вода с параметрами 95-70</w:t>
      </w:r>
      <w:r w:rsidRPr="001C6AFC">
        <w:rPr>
          <w:rFonts w:ascii="Times New Roman" w:hAnsi="Times New Roman" w:cs="Times New Roman"/>
          <w:sz w:val="24"/>
          <w:szCs w:val="24"/>
          <w:vertAlign w:val="superscript"/>
        </w:rPr>
        <w:t>о</w:t>
      </w:r>
      <w:r w:rsidRPr="001C6AFC">
        <w:rPr>
          <w:rFonts w:ascii="Times New Roman" w:hAnsi="Times New Roman" w:cs="Times New Roman"/>
          <w:sz w:val="24"/>
          <w:szCs w:val="24"/>
        </w:rPr>
        <w:t>С.</w:t>
      </w:r>
    </w:p>
    <w:p w:rsidR="001C6AFC" w:rsidRDefault="001C6AFC" w:rsidP="00564750">
      <w:pPr>
        <w:suppressAutoHyphens/>
        <w:jc w:val="center"/>
        <w:rPr>
          <w:rFonts w:ascii="Times New Roman" w:hAnsi="Times New Roman" w:cs="Times New Roman"/>
          <w:b/>
          <w:sz w:val="24"/>
          <w:szCs w:val="24"/>
        </w:rPr>
      </w:pPr>
    </w:p>
    <w:p w:rsidR="003A5033" w:rsidRPr="001C6AFC" w:rsidRDefault="00564750" w:rsidP="00564750">
      <w:pPr>
        <w:suppressAutoHyphens/>
        <w:jc w:val="center"/>
        <w:rPr>
          <w:rFonts w:ascii="Times New Roman" w:hAnsi="Times New Roman" w:cs="Times New Roman"/>
          <w:b/>
          <w:sz w:val="24"/>
          <w:szCs w:val="24"/>
        </w:rPr>
      </w:pPr>
      <w:r w:rsidRPr="001C6AFC">
        <w:rPr>
          <w:rFonts w:ascii="Times New Roman" w:hAnsi="Times New Roman" w:cs="Times New Roman"/>
          <w:b/>
          <w:sz w:val="24"/>
          <w:szCs w:val="24"/>
        </w:rPr>
        <w:t xml:space="preserve">Часть </w:t>
      </w:r>
      <w:r w:rsidR="003A5033" w:rsidRPr="001C6AFC">
        <w:rPr>
          <w:rFonts w:ascii="Times New Roman" w:hAnsi="Times New Roman" w:cs="Times New Roman"/>
          <w:b/>
          <w:sz w:val="24"/>
          <w:szCs w:val="24"/>
        </w:rPr>
        <w:t>1.3. Тепловые сети, сооружения на них и тепловые пункты.</w:t>
      </w:r>
    </w:p>
    <w:p w:rsidR="00A50853" w:rsidRPr="001C6AFC" w:rsidRDefault="00A50853" w:rsidP="005D458E">
      <w:pPr>
        <w:suppressAutoHyphens/>
        <w:jc w:val="both"/>
        <w:rPr>
          <w:rFonts w:ascii="Times New Roman" w:hAnsi="Times New Roman" w:cs="Times New Roman"/>
          <w:b/>
          <w:sz w:val="24"/>
          <w:szCs w:val="24"/>
        </w:rPr>
      </w:pP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b/>
          <w:sz w:val="24"/>
          <w:szCs w:val="24"/>
        </w:rPr>
        <w:t>БМ</w:t>
      </w:r>
      <w:r w:rsidRPr="001C6AFC">
        <w:rPr>
          <w:rFonts w:ascii="Times New Roman" w:hAnsi="Times New Roman" w:cs="Times New Roman"/>
          <w:b/>
          <w:bCs/>
          <w:sz w:val="24"/>
          <w:szCs w:val="24"/>
        </w:rPr>
        <w:t>К п. Санинского Дока</w:t>
      </w:r>
      <w:r w:rsidRPr="001C6AFC">
        <w:rPr>
          <w:rFonts w:ascii="Times New Roman" w:hAnsi="Times New Roman" w:cs="Times New Roman"/>
          <w:b/>
          <w:sz w:val="24"/>
          <w:szCs w:val="24"/>
        </w:rPr>
        <w:t xml:space="preserve"> (школа)</w:t>
      </w:r>
    </w:p>
    <w:p w:rsidR="003A5033" w:rsidRPr="001C6AFC" w:rsidRDefault="003A5033" w:rsidP="001C6AFC">
      <w:pPr>
        <w:suppressAutoHyphens/>
        <w:ind w:firstLine="709"/>
        <w:jc w:val="both"/>
        <w:rPr>
          <w:rFonts w:ascii="Times New Roman" w:hAnsi="Times New Roman" w:cs="Times New Roman"/>
          <w:b/>
          <w:sz w:val="24"/>
          <w:szCs w:val="24"/>
        </w:rPr>
      </w:pPr>
      <w:r w:rsidRPr="001C6AFC">
        <w:rPr>
          <w:rFonts w:ascii="Times New Roman" w:hAnsi="Times New Roman" w:cs="Times New Roman"/>
          <w:sz w:val="24"/>
          <w:szCs w:val="24"/>
        </w:rPr>
        <w:lastRenderedPageBreak/>
        <w:t>Протяженность тепловых сетей от котельной составляет 114 м в двухтрубном исчислении.</w:t>
      </w:r>
      <w:r w:rsidR="009A3B87">
        <w:rPr>
          <w:rFonts w:ascii="Times New Roman" w:hAnsi="Times New Roman" w:cs="Times New Roman"/>
          <w:sz w:val="24"/>
          <w:szCs w:val="24"/>
        </w:rPr>
        <w:t xml:space="preserve"> </w:t>
      </w:r>
      <w:r w:rsidRPr="001C6AFC">
        <w:rPr>
          <w:rFonts w:ascii="Times New Roman" w:hAnsi="Times New Roman" w:cs="Times New Roman"/>
          <w:sz w:val="24"/>
          <w:szCs w:val="24"/>
        </w:rPr>
        <w:t>Прокладка тепловых сетей частично подземная канальная, частично надземная.</w:t>
      </w:r>
      <w:r w:rsidR="009A3B87">
        <w:rPr>
          <w:rFonts w:ascii="Times New Roman" w:hAnsi="Times New Roman" w:cs="Times New Roman"/>
          <w:sz w:val="24"/>
          <w:szCs w:val="24"/>
        </w:rPr>
        <w:t xml:space="preserve"> </w:t>
      </w:r>
      <w:r w:rsidRPr="001C6AFC">
        <w:rPr>
          <w:rFonts w:ascii="Times New Roman" w:hAnsi="Times New Roman" w:cs="Times New Roman"/>
          <w:sz w:val="24"/>
          <w:szCs w:val="24"/>
        </w:rPr>
        <w:t>Централизованное горячее водоснабжение отсутствует.</w:t>
      </w:r>
      <w:r w:rsidR="009A3B87">
        <w:rPr>
          <w:rFonts w:ascii="Times New Roman" w:hAnsi="Times New Roman" w:cs="Times New Roman"/>
          <w:sz w:val="24"/>
          <w:szCs w:val="24"/>
        </w:rPr>
        <w:t xml:space="preserve"> </w:t>
      </w:r>
      <w:r w:rsidRPr="001C6AFC">
        <w:rPr>
          <w:rFonts w:ascii="Times New Roman" w:hAnsi="Times New Roman" w:cs="Times New Roman"/>
          <w:sz w:val="24"/>
          <w:szCs w:val="24"/>
        </w:rPr>
        <w:t>Данные о количестве аварий за последние 5 лет отсутствуют.</w:t>
      </w:r>
      <w:r w:rsidR="009A3B87">
        <w:rPr>
          <w:rFonts w:ascii="Times New Roman" w:hAnsi="Times New Roman" w:cs="Times New Roman"/>
          <w:sz w:val="24"/>
          <w:szCs w:val="24"/>
        </w:rPr>
        <w:t xml:space="preserve"> </w:t>
      </w:r>
      <w:r w:rsidRPr="001C6AFC">
        <w:rPr>
          <w:rFonts w:ascii="Times New Roman" w:hAnsi="Times New Roman" w:cs="Times New Roman"/>
          <w:sz w:val="24"/>
          <w:szCs w:val="24"/>
        </w:rPr>
        <w:t>Данные по типу и количеству запорной арматуры на тепловых сетях отсутствуют.</w:t>
      </w:r>
      <w:r w:rsidR="009A3B87">
        <w:rPr>
          <w:rFonts w:ascii="Times New Roman" w:hAnsi="Times New Roman" w:cs="Times New Roman"/>
          <w:sz w:val="24"/>
          <w:szCs w:val="24"/>
        </w:rPr>
        <w:t xml:space="preserve"> </w:t>
      </w:r>
      <w:r w:rsidRPr="001C6AFC">
        <w:rPr>
          <w:rFonts w:ascii="Times New Roman" w:hAnsi="Times New Roman" w:cs="Times New Roman"/>
          <w:sz w:val="24"/>
          <w:szCs w:val="24"/>
        </w:rPr>
        <w:t>Подключение потребителей тепла к тепловым сетям осуществляется по двухтрубной, закрытой, независимой схеме.</w:t>
      </w:r>
      <w:r w:rsidR="009A3B87">
        <w:rPr>
          <w:rFonts w:ascii="Times New Roman" w:hAnsi="Times New Roman" w:cs="Times New Roman"/>
          <w:sz w:val="24"/>
          <w:szCs w:val="24"/>
        </w:rPr>
        <w:t xml:space="preserve"> </w:t>
      </w:r>
      <w:r w:rsidRPr="001C6AFC">
        <w:rPr>
          <w:rFonts w:ascii="Times New Roman" w:hAnsi="Times New Roman" w:cs="Times New Roman"/>
          <w:sz w:val="24"/>
          <w:szCs w:val="24"/>
        </w:rPr>
        <w:t>Данные по бесхозяйным тепловым сетям отсутствуют.</w:t>
      </w:r>
    </w:p>
    <w:p w:rsidR="009A3B87" w:rsidRDefault="009A3B87" w:rsidP="001C6AFC">
      <w:pPr>
        <w:suppressAutoHyphens/>
        <w:ind w:firstLine="709"/>
        <w:jc w:val="both"/>
        <w:rPr>
          <w:rFonts w:ascii="Times New Roman" w:hAnsi="Times New Roman" w:cs="Times New Roman"/>
          <w:b/>
          <w:sz w:val="24"/>
          <w:szCs w:val="24"/>
        </w:rPr>
      </w:pP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b/>
          <w:sz w:val="24"/>
          <w:szCs w:val="24"/>
        </w:rPr>
        <w:t xml:space="preserve">Котельная </w:t>
      </w:r>
      <w:r w:rsidRPr="001C6AFC">
        <w:rPr>
          <w:rFonts w:ascii="Times New Roman" w:hAnsi="Times New Roman" w:cs="Times New Roman"/>
          <w:b/>
          <w:bCs/>
          <w:sz w:val="24"/>
          <w:szCs w:val="24"/>
        </w:rPr>
        <w:t xml:space="preserve">п. Санинского Дока </w:t>
      </w:r>
      <w:r w:rsidRPr="001C6AFC">
        <w:rPr>
          <w:rFonts w:ascii="Times New Roman" w:hAnsi="Times New Roman" w:cs="Times New Roman"/>
          <w:b/>
          <w:sz w:val="24"/>
          <w:szCs w:val="24"/>
        </w:rPr>
        <w:t>(ЖКХ)</w:t>
      </w:r>
    </w:p>
    <w:p w:rsidR="003A5033" w:rsidRPr="001C6AFC" w:rsidRDefault="003A5033" w:rsidP="001C6AFC">
      <w:pPr>
        <w:suppressAutoHyphens/>
        <w:ind w:firstLine="709"/>
        <w:jc w:val="both"/>
        <w:rPr>
          <w:rFonts w:ascii="Times New Roman" w:hAnsi="Times New Roman" w:cs="Times New Roman"/>
          <w:b/>
          <w:sz w:val="24"/>
          <w:szCs w:val="24"/>
        </w:rPr>
      </w:pPr>
      <w:r w:rsidRPr="001C6AFC">
        <w:rPr>
          <w:rFonts w:ascii="Times New Roman" w:hAnsi="Times New Roman" w:cs="Times New Roman"/>
          <w:sz w:val="24"/>
          <w:szCs w:val="24"/>
        </w:rPr>
        <w:t xml:space="preserve">Протяженность тепловых сетей от котельной составляет </w:t>
      </w:r>
      <w:r w:rsidR="00265428" w:rsidRPr="001C6AFC">
        <w:rPr>
          <w:rFonts w:ascii="Times New Roman" w:hAnsi="Times New Roman" w:cs="Times New Roman"/>
          <w:sz w:val="24"/>
          <w:szCs w:val="24"/>
        </w:rPr>
        <w:t>751</w:t>
      </w:r>
      <w:r w:rsidRPr="001C6AFC">
        <w:rPr>
          <w:rFonts w:ascii="Times New Roman" w:hAnsi="Times New Roman" w:cs="Times New Roman"/>
          <w:sz w:val="24"/>
          <w:szCs w:val="24"/>
        </w:rPr>
        <w:t xml:space="preserve"> м в двухтрубном исчислении.</w:t>
      </w:r>
      <w:r w:rsidR="009A3B87">
        <w:rPr>
          <w:rFonts w:ascii="Times New Roman" w:hAnsi="Times New Roman" w:cs="Times New Roman"/>
          <w:sz w:val="24"/>
          <w:szCs w:val="24"/>
        </w:rPr>
        <w:t xml:space="preserve"> </w:t>
      </w:r>
      <w:r w:rsidRPr="001C6AFC">
        <w:rPr>
          <w:rFonts w:ascii="Times New Roman" w:hAnsi="Times New Roman" w:cs="Times New Roman"/>
          <w:sz w:val="24"/>
          <w:szCs w:val="24"/>
        </w:rPr>
        <w:t>Прокладка тепловых сетей частично подземная канальная, частично подземная бесканальная, частично надземная.</w:t>
      </w:r>
      <w:r w:rsidR="009A3B87">
        <w:rPr>
          <w:rFonts w:ascii="Times New Roman" w:hAnsi="Times New Roman" w:cs="Times New Roman"/>
          <w:sz w:val="24"/>
          <w:szCs w:val="24"/>
        </w:rPr>
        <w:t xml:space="preserve"> </w:t>
      </w:r>
      <w:r w:rsidRPr="001C6AFC">
        <w:rPr>
          <w:rFonts w:ascii="Times New Roman" w:hAnsi="Times New Roman" w:cs="Times New Roman"/>
          <w:sz w:val="24"/>
          <w:szCs w:val="24"/>
        </w:rPr>
        <w:t>Централизованное горячее водоснабжение отсутствует.</w:t>
      </w:r>
      <w:r w:rsidR="009A3B87">
        <w:rPr>
          <w:rFonts w:ascii="Times New Roman" w:hAnsi="Times New Roman" w:cs="Times New Roman"/>
          <w:sz w:val="24"/>
          <w:szCs w:val="24"/>
        </w:rPr>
        <w:t xml:space="preserve"> </w:t>
      </w:r>
      <w:r w:rsidRPr="001C6AFC">
        <w:rPr>
          <w:rFonts w:ascii="Times New Roman" w:hAnsi="Times New Roman" w:cs="Times New Roman"/>
          <w:sz w:val="24"/>
          <w:szCs w:val="24"/>
        </w:rPr>
        <w:t>Данные о количестве аварий за последние 5 лет отсутствуют.</w:t>
      </w:r>
      <w:r w:rsidR="009A3B87">
        <w:rPr>
          <w:rFonts w:ascii="Times New Roman" w:hAnsi="Times New Roman" w:cs="Times New Roman"/>
          <w:sz w:val="24"/>
          <w:szCs w:val="24"/>
        </w:rPr>
        <w:t xml:space="preserve"> </w:t>
      </w:r>
      <w:r w:rsidRPr="001C6AFC">
        <w:rPr>
          <w:rFonts w:ascii="Times New Roman" w:hAnsi="Times New Roman" w:cs="Times New Roman"/>
          <w:sz w:val="24"/>
          <w:szCs w:val="24"/>
        </w:rPr>
        <w:t>Данные по типу и количеству запорной арматуры на тепловых сетях отсутствуют.</w:t>
      </w:r>
      <w:r w:rsidR="009A3B87">
        <w:rPr>
          <w:rFonts w:ascii="Times New Roman" w:hAnsi="Times New Roman" w:cs="Times New Roman"/>
          <w:sz w:val="24"/>
          <w:szCs w:val="24"/>
        </w:rPr>
        <w:t xml:space="preserve"> </w:t>
      </w:r>
      <w:r w:rsidRPr="001C6AFC">
        <w:rPr>
          <w:rFonts w:ascii="Times New Roman" w:hAnsi="Times New Roman" w:cs="Times New Roman"/>
          <w:sz w:val="24"/>
          <w:szCs w:val="24"/>
        </w:rPr>
        <w:t>Подключение потребителей тепла к тепловым сетям осуществляется по двухтрубной, закрытой, независимой схеме.</w:t>
      </w:r>
      <w:r w:rsidR="009A3B87">
        <w:rPr>
          <w:rFonts w:ascii="Times New Roman" w:hAnsi="Times New Roman" w:cs="Times New Roman"/>
          <w:sz w:val="24"/>
          <w:szCs w:val="24"/>
        </w:rPr>
        <w:t xml:space="preserve"> </w:t>
      </w:r>
      <w:r w:rsidRPr="001C6AFC">
        <w:rPr>
          <w:rFonts w:ascii="Times New Roman" w:hAnsi="Times New Roman" w:cs="Times New Roman"/>
          <w:sz w:val="24"/>
          <w:szCs w:val="24"/>
        </w:rPr>
        <w:t>Данные по бесхозяйным тепловым сетям отсутствуют.</w:t>
      </w:r>
    </w:p>
    <w:p w:rsidR="009A3B87" w:rsidRDefault="009A3B87" w:rsidP="001C6AFC">
      <w:pPr>
        <w:suppressAutoHyphens/>
        <w:ind w:firstLine="709"/>
        <w:jc w:val="both"/>
        <w:rPr>
          <w:rFonts w:ascii="Times New Roman" w:hAnsi="Times New Roman" w:cs="Times New Roman"/>
          <w:b/>
          <w:sz w:val="24"/>
          <w:szCs w:val="24"/>
        </w:rPr>
      </w:pP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b/>
          <w:sz w:val="24"/>
          <w:szCs w:val="24"/>
        </w:rPr>
        <w:t>Котельная п. Сосновый бор</w:t>
      </w:r>
    </w:p>
    <w:p w:rsidR="003A5033"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Протяженность тепловых сетей от котельной составляет 2394 м в двухтрубном исчислении.</w:t>
      </w:r>
      <w:r w:rsidR="009A3B87">
        <w:rPr>
          <w:rFonts w:ascii="Times New Roman" w:hAnsi="Times New Roman" w:cs="Times New Roman"/>
          <w:sz w:val="24"/>
          <w:szCs w:val="24"/>
        </w:rPr>
        <w:t xml:space="preserve"> </w:t>
      </w:r>
      <w:r w:rsidRPr="001C6AFC">
        <w:rPr>
          <w:rFonts w:ascii="Times New Roman" w:hAnsi="Times New Roman" w:cs="Times New Roman"/>
          <w:sz w:val="24"/>
          <w:szCs w:val="24"/>
        </w:rPr>
        <w:t xml:space="preserve">Данные о количестве аварий </w:t>
      </w:r>
      <w:r w:rsidR="009A3B87">
        <w:rPr>
          <w:rFonts w:ascii="Times New Roman" w:hAnsi="Times New Roman" w:cs="Times New Roman"/>
          <w:sz w:val="24"/>
          <w:szCs w:val="24"/>
        </w:rPr>
        <w:t xml:space="preserve">за последние 5 лет отсутствуют. </w:t>
      </w:r>
      <w:r w:rsidRPr="001C6AFC">
        <w:rPr>
          <w:rFonts w:ascii="Times New Roman" w:hAnsi="Times New Roman" w:cs="Times New Roman"/>
          <w:sz w:val="24"/>
          <w:szCs w:val="24"/>
        </w:rPr>
        <w:t>Данные по типу и количеству запорной арматуры на тепловых сетях отсутствуют.</w:t>
      </w:r>
      <w:r w:rsidR="009A3B87">
        <w:rPr>
          <w:rFonts w:ascii="Times New Roman" w:hAnsi="Times New Roman" w:cs="Times New Roman"/>
          <w:sz w:val="24"/>
          <w:szCs w:val="24"/>
        </w:rPr>
        <w:t xml:space="preserve"> </w:t>
      </w:r>
      <w:r w:rsidRPr="001C6AFC">
        <w:rPr>
          <w:rFonts w:ascii="Times New Roman" w:hAnsi="Times New Roman" w:cs="Times New Roman"/>
          <w:sz w:val="24"/>
          <w:szCs w:val="24"/>
        </w:rPr>
        <w:t>Подключение потребителей тепла к тепловым сетям осуществляется по двухтрубной, закрытой, независимой схеме.</w:t>
      </w:r>
      <w:r w:rsidR="009A3B87">
        <w:rPr>
          <w:rFonts w:ascii="Times New Roman" w:hAnsi="Times New Roman" w:cs="Times New Roman"/>
          <w:sz w:val="24"/>
          <w:szCs w:val="24"/>
        </w:rPr>
        <w:t xml:space="preserve"> </w:t>
      </w:r>
      <w:r w:rsidRPr="001C6AFC">
        <w:rPr>
          <w:rFonts w:ascii="Times New Roman" w:hAnsi="Times New Roman" w:cs="Times New Roman"/>
          <w:sz w:val="24"/>
          <w:szCs w:val="24"/>
        </w:rPr>
        <w:t>Данные по бесхозяйным тепловым сетям отсутствуют</w:t>
      </w:r>
      <w:r w:rsidR="009A3B87">
        <w:rPr>
          <w:rFonts w:ascii="Times New Roman" w:hAnsi="Times New Roman" w:cs="Times New Roman"/>
          <w:sz w:val="24"/>
          <w:szCs w:val="24"/>
        </w:rPr>
        <w:t>.</w:t>
      </w:r>
    </w:p>
    <w:p w:rsidR="009A3B87" w:rsidRPr="001C6AFC" w:rsidRDefault="009A3B87" w:rsidP="001C6AFC">
      <w:pPr>
        <w:suppressAutoHyphens/>
        <w:ind w:firstLine="709"/>
        <w:jc w:val="both"/>
        <w:rPr>
          <w:rFonts w:ascii="Times New Roman" w:hAnsi="Times New Roman" w:cs="Times New Roman"/>
          <w:b/>
          <w:sz w:val="24"/>
          <w:szCs w:val="24"/>
        </w:rPr>
      </w:pPr>
    </w:p>
    <w:p w:rsidR="003A5033" w:rsidRPr="00EF2CEA" w:rsidRDefault="003A5033" w:rsidP="001C6AFC">
      <w:pPr>
        <w:suppressAutoHyphens/>
        <w:ind w:firstLine="709"/>
        <w:jc w:val="both"/>
        <w:rPr>
          <w:rFonts w:ascii="Times New Roman" w:hAnsi="Times New Roman" w:cs="Times New Roman"/>
          <w:sz w:val="24"/>
          <w:szCs w:val="24"/>
        </w:rPr>
      </w:pPr>
      <w:r w:rsidRPr="00EF2CEA">
        <w:rPr>
          <w:rFonts w:ascii="Times New Roman" w:hAnsi="Times New Roman" w:cs="Times New Roman"/>
          <w:b/>
          <w:sz w:val="24"/>
          <w:szCs w:val="24"/>
        </w:rPr>
        <w:t>Котельная д. Головино</w:t>
      </w:r>
    </w:p>
    <w:p w:rsidR="003A5033" w:rsidRDefault="003A5033" w:rsidP="001C6AFC">
      <w:pPr>
        <w:suppressAutoHyphens/>
        <w:ind w:firstLine="709"/>
        <w:jc w:val="both"/>
        <w:rPr>
          <w:rFonts w:ascii="Times New Roman" w:hAnsi="Times New Roman" w:cs="Times New Roman"/>
          <w:sz w:val="24"/>
          <w:szCs w:val="24"/>
        </w:rPr>
      </w:pPr>
      <w:r w:rsidRPr="00EF2CEA">
        <w:rPr>
          <w:rFonts w:ascii="Times New Roman" w:hAnsi="Times New Roman" w:cs="Times New Roman"/>
          <w:sz w:val="24"/>
          <w:szCs w:val="24"/>
        </w:rPr>
        <w:t xml:space="preserve">Протяженность тепловых сетей от котельной составляет </w:t>
      </w:r>
      <w:r w:rsidR="00E32D5B" w:rsidRPr="00EF2CEA">
        <w:rPr>
          <w:rFonts w:ascii="Times New Roman" w:hAnsi="Times New Roman" w:cs="Times New Roman"/>
          <w:sz w:val="24"/>
          <w:szCs w:val="24"/>
        </w:rPr>
        <w:t>1909</w:t>
      </w:r>
      <w:r w:rsidRPr="00EF2CEA">
        <w:rPr>
          <w:rFonts w:ascii="Times New Roman" w:hAnsi="Times New Roman" w:cs="Times New Roman"/>
          <w:sz w:val="24"/>
          <w:szCs w:val="24"/>
        </w:rPr>
        <w:t xml:space="preserve"> м в двухтрубном исчислении.</w:t>
      </w:r>
      <w:r w:rsidR="005044B8" w:rsidRPr="00EF2CEA">
        <w:rPr>
          <w:rFonts w:ascii="Times New Roman" w:hAnsi="Times New Roman" w:cs="Times New Roman"/>
          <w:sz w:val="24"/>
          <w:szCs w:val="24"/>
        </w:rPr>
        <w:t xml:space="preserve"> </w:t>
      </w:r>
      <w:r w:rsidRPr="00EF2CEA">
        <w:rPr>
          <w:rFonts w:ascii="Times New Roman" w:hAnsi="Times New Roman" w:cs="Times New Roman"/>
          <w:sz w:val="24"/>
          <w:szCs w:val="24"/>
        </w:rPr>
        <w:t xml:space="preserve">Протяженность сетей горячего водоснабжения составляет </w:t>
      </w:r>
      <w:r w:rsidR="00E32D5B" w:rsidRPr="00EF2CEA">
        <w:rPr>
          <w:rFonts w:ascii="Times New Roman" w:hAnsi="Times New Roman" w:cs="Times New Roman"/>
          <w:sz w:val="24"/>
          <w:szCs w:val="24"/>
        </w:rPr>
        <w:t>1776</w:t>
      </w:r>
      <w:r w:rsidRPr="00EF2CEA">
        <w:rPr>
          <w:rFonts w:ascii="Times New Roman" w:hAnsi="Times New Roman" w:cs="Times New Roman"/>
          <w:sz w:val="24"/>
          <w:szCs w:val="24"/>
        </w:rPr>
        <w:t xml:space="preserve"> м в однотрубном исчислении.</w:t>
      </w:r>
      <w:r w:rsidR="005044B8" w:rsidRPr="00EF2CEA">
        <w:rPr>
          <w:rFonts w:ascii="Times New Roman" w:hAnsi="Times New Roman" w:cs="Times New Roman"/>
          <w:sz w:val="24"/>
          <w:szCs w:val="24"/>
        </w:rPr>
        <w:t xml:space="preserve"> </w:t>
      </w:r>
      <w:r w:rsidRPr="00EF2CEA">
        <w:rPr>
          <w:rFonts w:ascii="Times New Roman" w:hAnsi="Times New Roman" w:cs="Times New Roman"/>
          <w:sz w:val="24"/>
          <w:szCs w:val="24"/>
        </w:rPr>
        <w:t>Прокладка тепловых сетей частично подземная канальная, частично подземная бесканальная, частично надземная.</w:t>
      </w:r>
      <w:r w:rsidR="005044B8" w:rsidRPr="00EF2CEA">
        <w:rPr>
          <w:rFonts w:ascii="Times New Roman" w:hAnsi="Times New Roman" w:cs="Times New Roman"/>
          <w:sz w:val="24"/>
          <w:szCs w:val="24"/>
        </w:rPr>
        <w:t xml:space="preserve"> </w:t>
      </w:r>
      <w:r w:rsidRPr="00EF2CEA">
        <w:rPr>
          <w:rFonts w:ascii="Times New Roman" w:hAnsi="Times New Roman" w:cs="Times New Roman"/>
          <w:sz w:val="24"/>
          <w:szCs w:val="24"/>
        </w:rPr>
        <w:t>Данные о количестве аварий за последние 5 лет отсутствуют.</w:t>
      </w:r>
      <w:r w:rsidR="005044B8" w:rsidRPr="00EF2CEA">
        <w:rPr>
          <w:rFonts w:ascii="Times New Roman" w:hAnsi="Times New Roman" w:cs="Times New Roman"/>
          <w:sz w:val="24"/>
          <w:szCs w:val="24"/>
        </w:rPr>
        <w:t xml:space="preserve"> </w:t>
      </w:r>
      <w:r w:rsidRPr="00EF2CEA">
        <w:rPr>
          <w:rFonts w:ascii="Times New Roman" w:hAnsi="Times New Roman" w:cs="Times New Roman"/>
          <w:sz w:val="24"/>
          <w:szCs w:val="24"/>
        </w:rPr>
        <w:t>Данные по типу и количеству запорной арматуры на тепловых сетях отсутствуют.</w:t>
      </w:r>
      <w:r w:rsidR="005044B8" w:rsidRPr="00EF2CEA">
        <w:rPr>
          <w:rFonts w:ascii="Times New Roman" w:hAnsi="Times New Roman" w:cs="Times New Roman"/>
          <w:sz w:val="24"/>
          <w:szCs w:val="24"/>
        </w:rPr>
        <w:t xml:space="preserve"> </w:t>
      </w:r>
      <w:r w:rsidRPr="00EF2CEA">
        <w:rPr>
          <w:rFonts w:ascii="Times New Roman" w:hAnsi="Times New Roman" w:cs="Times New Roman"/>
          <w:sz w:val="24"/>
          <w:szCs w:val="24"/>
        </w:rPr>
        <w:t>Подключение потребителей тепла к тепловым сетям осуществляется по двухтрубной, закрытой, независимой схеме.</w:t>
      </w:r>
      <w:r w:rsidR="005044B8" w:rsidRPr="00EF2CEA">
        <w:rPr>
          <w:rFonts w:ascii="Times New Roman" w:hAnsi="Times New Roman" w:cs="Times New Roman"/>
          <w:sz w:val="24"/>
          <w:szCs w:val="24"/>
        </w:rPr>
        <w:t xml:space="preserve"> </w:t>
      </w:r>
      <w:r w:rsidRPr="00EF2CEA">
        <w:rPr>
          <w:rFonts w:ascii="Times New Roman" w:hAnsi="Times New Roman" w:cs="Times New Roman"/>
          <w:sz w:val="24"/>
          <w:szCs w:val="24"/>
        </w:rPr>
        <w:t>Данные по бесхозяйным тепловым сетям отсутствуют</w:t>
      </w:r>
      <w:r w:rsidR="005044B8" w:rsidRPr="00EF2CEA">
        <w:rPr>
          <w:rFonts w:ascii="Times New Roman" w:hAnsi="Times New Roman" w:cs="Times New Roman"/>
          <w:sz w:val="24"/>
          <w:szCs w:val="24"/>
        </w:rPr>
        <w:t>.</w:t>
      </w:r>
    </w:p>
    <w:p w:rsidR="005044B8" w:rsidRPr="001C6AFC" w:rsidRDefault="005044B8" w:rsidP="001C6AFC">
      <w:pPr>
        <w:suppressAutoHyphens/>
        <w:ind w:firstLine="709"/>
        <w:jc w:val="both"/>
        <w:rPr>
          <w:rFonts w:ascii="Times New Roman" w:hAnsi="Times New Roman" w:cs="Times New Roman"/>
          <w:b/>
          <w:sz w:val="24"/>
          <w:szCs w:val="24"/>
        </w:rPr>
      </w:pP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b/>
          <w:sz w:val="24"/>
          <w:szCs w:val="24"/>
        </w:rPr>
        <w:t>Котельная школы д. Глубоково</w:t>
      </w:r>
    </w:p>
    <w:p w:rsidR="003A5033"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Протяженность тепловых сетей от котельной составляет 10 м в двухтрубном исчислении.</w:t>
      </w:r>
      <w:r w:rsidR="005044B8">
        <w:rPr>
          <w:rFonts w:ascii="Times New Roman" w:hAnsi="Times New Roman" w:cs="Times New Roman"/>
          <w:sz w:val="24"/>
          <w:szCs w:val="24"/>
        </w:rPr>
        <w:t xml:space="preserve"> </w:t>
      </w:r>
      <w:r w:rsidRPr="001C6AFC">
        <w:rPr>
          <w:rFonts w:ascii="Times New Roman" w:hAnsi="Times New Roman" w:cs="Times New Roman"/>
          <w:sz w:val="24"/>
          <w:szCs w:val="24"/>
        </w:rPr>
        <w:t>Данные о количестве аварий за последние 5 лет отсутствуют.</w:t>
      </w:r>
      <w:r w:rsidR="005044B8">
        <w:rPr>
          <w:rFonts w:ascii="Times New Roman" w:hAnsi="Times New Roman" w:cs="Times New Roman"/>
          <w:sz w:val="24"/>
          <w:szCs w:val="24"/>
        </w:rPr>
        <w:t xml:space="preserve"> </w:t>
      </w:r>
      <w:r w:rsidRPr="001C6AFC">
        <w:rPr>
          <w:rFonts w:ascii="Times New Roman" w:hAnsi="Times New Roman" w:cs="Times New Roman"/>
          <w:sz w:val="24"/>
          <w:szCs w:val="24"/>
        </w:rPr>
        <w:t>Данные по типу и количеству запорной арматуры на тепловых сетях отсутствуют.</w:t>
      </w:r>
      <w:r w:rsidR="005044B8">
        <w:rPr>
          <w:rFonts w:ascii="Times New Roman" w:hAnsi="Times New Roman" w:cs="Times New Roman"/>
          <w:sz w:val="24"/>
          <w:szCs w:val="24"/>
        </w:rPr>
        <w:t xml:space="preserve"> </w:t>
      </w:r>
      <w:r w:rsidRPr="001C6AFC">
        <w:rPr>
          <w:rFonts w:ascii="Times New Roman" w:hAnsi="Times New Roman" w:cs="Times New Roman"/>
          <w:sz w:val="24"/>
          <w:szCs w:val="24"/>
        </w:rPr>
        <w:t>Подключение потребителей тепла к тепловым сетям осуществляется по двухтрубной, закрытой, независимой схеме.</w:t>
      </w:r>
      <w:r w:rsidR="005044B8">
        <w:rPr>
          <w:rFonts w:ascii="Times New Roman" w:hAnsi="Times New Roman" w:cs="Times New Roman"/>
          <w:sz w:val="24"/>
          <w:szCs w:val="24"/>
        </w:rPr>
        <w:t xml:space="preserve"> </w:t>
      </w:r>
      <w:r w:rsidRPr="001C6AFC">
        <w:rPr>
          <w:rFonts w:ascii="Times New Roman" w:hAnsi="Times New Roman" w:cs="Times New Roman"/>
          <w:sz w:val="24"/>
          <w:szCs w:val="24"/>
        </w:rPr>
        <w:t>Данные по бесхозяйным тепловым сетям отсутствуют</w:t>
      </w:r>
      <w:r w:rsidR="005044B8">
        <w:rPr>
          <w:rFonts w:ascii="Times New Roman" w:hAnsi="Times New Roman" w:cs="Times New Roman"/>
          <w:sz w:val="24"/>
          <w:szCs w:val="24"/>
        </w:rPr>
        <w:t>.</w:t>
      </w:r>
    </w:p>
    <w:p w:rsidR="005044B8" w:rsidRPr="001C6AFC" w:rsidRDefault="005044B8" w:rsidP="001C6AFC">
      <w:pPr>
        <w:suppressAutoHyphens/>
        <w:ind w:firstLine="709"/>
        <w:jc w:val="both"/>
        <w:rPr>
          <w:rFonts w:ascii="Times New Roman" w:hAnsi="Times New Roman" w:cs="Times New Roman"/>
          <w:b/>
          <w:sz w:val="24"/>
          <w:szCs w:val="24"/>
        </w:rPr>
      </w:pP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b/>
          <w:sz w:val="24"/>
          <w:szCs w:val="24"/>
        </w:rPr>
        <w:t>Котельная №3 п. Нагорный</w:t>
      </w: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Протяженность тепловых сетей от котельной составляет 12</w:t>
      </w:r>
      <w:r w:rsidR="00E32D5B" w:rsidRPr="001C6AFC">
        <w:rPr>
          <w:rFonts w:ascii="Times New Roman" w:hAnsi="Times New Roman" w:cs="Times New Roman"/>
          <w:sz w:val="24"/>
          <w:szCs w:val="24"/>
        </w:rPr>
        <w:t>259</w:t>
      </w:r>
      <w:r w:rsidRPr="001C6AFC">
        <w:rPr>
          <w:rFonts w:ascii="Times New Roman" w:hAnsi="Times New Roman" w:cs="Times New Roman"/>
          <w:sz w:val="24"/>
          <w:szCs w:val="24"/>
        </w:rPr>
        <w:t xml:space="preserve"> м в двухтрубном исчислении.</w:t>
      </w:r>
    </w:p>
    <w:p w:rsidR="003A5033"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Данные о количестве аварий за последние 5 лет отсутствуют.</w:t>
      </w:r>
      <w:r w:rsidR="005044B8">
        <w:rPr>
          <w:rFonts w:ascii="Times New Roman" w:hAnsi="Times New Roman" w:cs="Times New Roman"/>
          <w:sz w:val="24"/>
          <w:szCs w:val="24"/>
        </w:rPr>
        <w:t xml:space="preserve"> </w:t>
      </w:r>
      <w:r w:rsidRPr="001C6AFC">
        <w:rPr>
          <w:rFonts w:ascii="Times New Roman" w:hAnsi="Times New Roman" w:cs="Times New Roman"/>
          <w:sz w:val="24"/>
          <w:szCs w:val="24"/>
        </w:rPr>
        <w:t>Данные по типу и количеству запорной арматуры на тепловых сетях отсутствуют.</w:t>
      </w:r>
      <w:r w:rsidR="005044B8">
        <w:rPr>
          <w:rFonts w:ascii="Times New Roman" w:hAnsi="Times New Roman" w:cs="Times New Roman"/>
          <w:sz w:val="24"/>
          <w:szCs w:val="24"/>
        </w:rPr>
        <w:t xml:space="preserve"> </w:t>
      </w:r>
      <w:r w:rsidRPr="001C6AFC">
        <w:rPr>
          <w:rFonts w:ascii="Times New Roman" w:hAnsi="Times New Roman" w:cs="Times New Roman"/>
          <w:sz w:val="24"/>
          <w:szCs w:val="24"/>
        </w:rPr>
        <w:t>Подключение потребителей тепла к тепловым сетям осуществляется по двухтрубной, закрытой, независимой схеме.</w:t>
      </w:r>
      <w:r w:rsidR="005044B8">
        <w:rPr>
          <w:rFonts w:ascii="Times New Roman" w:hAnsi="Times New Roman" w:cs="Times New Roman"/>
          <w:sz w:val="24"/>
          <w:szCs w:val="24"/>
        </w:rPr>
        <w:t xml:space="preserve"> </w:t>
      </w:r>
      <w:r w:rsidRPr="001C6AFC">
        <w:rPr>
          <w:rFonts w:ascii="Times New Roman" w:hAnsi="Times New Roman" w:cs="Times New Roman"/>
          <w:sz w:val="24"/>
          <w:szCs w:val="24"/>
        </w:rPr>
        <w:t>Данные по бесхозяйным тепловым сетям отсутствуют</w:t>
      </w:r>
      <w:r w:rsidR="005044B8">
        <w:rPr>
          <w:rFonts w:ascii="Times New Roman" w:hAnsi="Times New Roman" w:cs="Times New Roman"/>
          <w:sz w:val="24"/>
          <w:szCs w:val="24"/>
        </w:rPr>
        <w:t>.</w:t>
      </w:r>
    </w:p>
    <w:p w:rsidR="005044B8" w:rsidRPr="001C6AFC" w:rsidRDefault="005044B8" w:rsidP="001C6AFC">
      <w:pPr>
        <w:suppressAutoHyphens/>
        <w:ind w:firstLine="709"/>
        <w:jc w:val="both"/>
        <w:rPr>
          <w:rFonts w:ascii="Times New Roman" w:hAnsi="Times New Roman" w:cs="Times New Roman"/>
          <w:b/>
          <w:bCs/>
          <w:sz w:val="24"/>
          <w:szCs w:val="24"/>
        </w:rPr>
      </w:pP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b/>
          <w:bCs/>
          <w:sz w:val="24"/>
          <w:szCs w:val="24"/>
        </w:rPr>
        <w:t>п. Машиностроитель</w:t>
      </w:r>
    </w:p>
    <w:p w:rsidR="003A5033"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 xml:space="preserve">Протяженность тепловых сетей от котельной составляет </w:t>
      </w:r>
      <w:r w:rsidR="005044B8">
        <w:rPr>
          <w:rFonts w:ascii="Times New Roman" w:hAnsi="Times New Roman" w:cs="Times New Roman"/>
          <w:sz w:val="24"/>
          <w:szCs w:val="24"/>
        </w:rPr>
        <w:t>823,0</w:t>
      </w:r>
      <w:r w:rsidRPr="001C6AFC">
        <w:rPr>
          <w:rFonts w:ascii="Times New Roman" w:hAnsi="Times New Roman" w:cs="Times New Roman"/>
          <w:sz w:val="24"/>
          <w:szCs w:val="24"/>
        </w:rPr>
        <w:t xml:space="preserve"> м в двухтрубном исчислении (учтены только сети к пос. Машиностроитель).</w:t>
      </w:r>
      <w:r w:rsidR="00F70586" w:rsidRPr="001C6AFC">
        <w:rPr>
          <w:rFonts w:ascii="Times New Roman" w:hAnsi="Times New Roman" w:cs="Times New Roman"/>
          <w:sz w:val="24"/>
          <w:szCs w:val="24"/>
        </w:rPr>
        <w:t xml:space="preserve"> </w:t>
      </w:r>
      <w:r w:rsidRPr="001C6AFC">
        <w:rPr>
          <w:rFonts w:ascii="Times New Roman" w:hAnsi="Times New Roman" w:cs="Times New Roman"/>
          <w:sz w:val="24"/>
          <w:szCs w:val="24"/>
        </w:rPr>
        <w:t>Тепловые сети проложены подземно.</w:t>
      </w:r>
    </w:p>
    <w:p w:rsidR="003A5033" w:rsidRPr="001C6AFC" w:rsidRDefault="00564750" w:rsidP="001C6AFC">
      <w:pPr>
        <w:suppressAutoHyphens/>
        <w:spacing w:before="120" w:after="120"/>
        <w:jc w:val="center"/>
        <w:rPr>
          <w:rFonts w:ascii="Times New Roman" w:hAnsi="Times New Roman" w:cs="Times New Roman"/>
          <w:b/>
          <w:sz w:val="24"/>
          <w:szCs w:val="24"/>
        </w:rPr>
      </w:pPr>
      <w:r w:rsidRPr="001C6AFC">
        <w:rPr>
          <w:rFonts w:ascii="Times New Roman" w:hAnsi="Times New Roman" w:cs="Times New Roman"/>
          <w:b/>
          <w:sz w:val="24"/>
          <w:szCs w:val="24"/>
        </w:rPr>
        <w:t xml:space="preserve">Часть </w:t>
      </w:r>
      <w:r w:rsidR="003A5033" w:rsidRPr="001C6AFC">
        <w:rPr>
          <w:rFonts w:ascii="Times New Roman" w:hAnsi="Times New Roman" w:cs="Times New Roman"/>
          <w:b/>
          <w:sz w:val="24"/>
          <w:szCs w:val="24"/>
        </w:rPr>
        <w:t>1.4. Зоны действия источников тепловой энергии</w:t>
      </w:r>
      <w:r w:rsidR="00B87642" w:rsidRPr="001C6AFC">
        <w:rPr>
          <w:rFonts w:ascii="Times New Roman" w:hAnsi="Times New Roman" w:cs="Times New Roman"/>
          <w:b/>
          <w:sz w:val="24"/>
          <w:szCs w:val="24"/>
        </w:rPr>
        <w:t>.</w:t>
      </w: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Котельная БМК п. Санинского Дока (школа) снабжает теплом здание школы и 2 жилых дома.</w:t>
      </w: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lastRenderedPageBreak/>
        <w:t xml:space="preserve">Котельная п. Санинского Дока (ЖКХ) снабжает теплом жилые дома </w:t>
      </w: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Котельная п. Сосновый бор снабжает теплом жилые дома</w:t>
      </w: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 xml:space="preserve">Котельная д. Головино снабжает теплом жилые дома </w:t>
      </w: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Котельная школы д. Глубоково снабжает теплом здание школы.</w:t>
      </w: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Котельная №3 п. Нагорный снабжает теплом жилые дома</w:t>
      </w: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Котельная п. Машиностроитель снабжает теплом жилые дома.</w:t>
      </w:r>
    </w:p>
    <w:p w:rsidR="00A50853" w:rsidRPr="001C6AFC" w:rsidRDefault="00A50853" w:rsidP="005D458E">
      <w:pPr>
        <w:suppressAutoHyphens/>
        <w:jc w:val="both"/>
        <w:rPr>
          <w:rFonts w:ascii="Times New Roman" w:hAnsi="Times New Roman" w:cs="Times New Roman"/>
          <w:b/>
          <w:sz w:val="24"/>
          <w:szCs w:val="24"/>
        </w:rPr>
      </w:pPr>
    </w:p>
    <w:p w:rsidR="003A5033" w:rsidRDefault="00564750" w:rsidP="00564750">
      <w:pPr>
        <w:suppressAutoHyphens/>
        <w:jc w:val="center"/>
        <w:rPr>
          <w:rFonts w:ascii="Times New Roman" w:hAnsi="Times New Roman" w:cs="Times New Roman"/>
          <w:b/>
          <w:sz w:val="24"/>
          <w:szCs w:val="24"/>
        </w:rPr>
      </w:pPr>
      <w:r w:rsidRPr="001C6AFC">
        <w:rPr>
          <w:rFonts w:ascii="Times New Roman" w:hAnsi="Times New Roman" w:cs="Times New Roman"/>
          <w:b/>
          <w:sz w:val="24"/>
          <w:szCs w:val="24"/>
        </w:rPr>
        <w:t xml:space="preserve">Часть </w:t>
      </w:r>
      <w:r w:rsidR="003A5033" w:rsidRPr="001C6AFC">
        <w:rPr>
          <w:rFonts w:ascii="Times New Roman" w:hAnsi="Times New Roman" w:cs="Times New Roman"/>
          <w:b/>
          <w:sz w:val="24"/>
          <w:szCs w:val="24"/>
        </w:rPr>
        <w:t>1.5. Тепловые нагрузки потребителей в технологических зонах действия источников тепловой энергии</w:t>
      </w:r>
      <w:r w:rsidR="00A50853" w:rsidRPr="001C6AFC">
        <w:rPr>
          <w:rFonts w:ascii="Times New Roman" w:hAnsi="Times New Roman" w:cs="Times New Roman"/>
          <w:b/>
          <w:sz w:val="24"/>
          <w:szCs w:val="24"/>
        </w:rPr>
        <w:t>.</w:t>
      </w:r>
    </w:p>
    <w:p w:rsidR="001C6AFC" w:rsidRPr="001C6AFC" w:rsidRDefault="001C6AFC" w:rsidP="00564750">
      <w:pPr>
        <w:suppressAutoHyphens/>
        <w:jc w:val="center"/>
        <w:rPr>
          <w:rFonts w:ascii="Times New Roman" w:hAnsi="Times New Roman" w:cs="Times New Roman"/>
          <w:b/>
          <w:sz w:val="24"/>
          <w:szCs w:val="24"/>
        </w:rPr>
      </w:pPr>
    </w:p>
    <w:p w:rsidR="00502930" w:rsidRPr="001C6AFC" w:rsidRDefault="00502930"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 xml:space="preserve">Сведения о полезном отпуске </w:t>
      </w:r>
      <w:r w:rsidR="00A22C7A" w:rsidRPr="001C6AFC">
        <w:rPr>
          <w:rFonts w:ascii="Times New Roman" w:hAnsi="Times New Roman" w:cs="Times New Roman"/>
          <w:sz w:val="24"/>
          <w:szCs w:val="24"/>
        </w:rPr>
        <w:t>на 20</w:t>
      </w:r>
      <w:r w:rsidR="000A53D1" w:rsidRPr="001C6AFC">
        <w:rPr>
          <w:rFonts w:ascii="Times New Roman" w:hAnsi="Times New Roman" w:cs="Times New Roman"/>
          <w:sz w:val="24"/>
          <w:szCs w:val="24"/>
        </w:rPr>
        <w:t>2</w:t>
      </w:r>
      <w:r w:rsidR="00B874BD">
        <w:rPr>
          <w:rFonts w:ascii="Times New Roman" w:hAnsi="Times New Roman" w:cs="Times New Roman"/>
          <w:sz w:val="24"/>
          <w:szCs w:val="24"/>
        </w:rPr>
        <w:t>6</w:t>
      </w:r>
      <w:r w:rsidR="000A53D1" w:rsidRPr="001C6AFC">
        <w:rPr>
          <w:rFonts w:ascii="Times New Roman" w:hAnsi="Times New Roman" w:cs="Times New Roman"/>
          <w:sz w:val="24"/>
          <w:szCs w:val="24"/>
        </w:rPr>
        <w:t xml:space="preserve"> </w:t>
      </w:r>
      <w:r w:rsidR="00A22C7A" w:rsidRPr="001C6AFC">
        <w:rPr>
          <w:rFonts w:ascii="Times New Roman" w:hAnsi="Times New Roman" w:cs="Times New Roman"/>
          <w:sz w:val="24"/>
          <w:szCs w:val="24"/>
        </w:rPr>
        <w:t>год указаны в таблице</w:t>
      </w:r>
      <w:r w:rsidR="00A2685D" w:rsidRPr="001C6AFC">
        <w:rPr>
          <w:rFonts w:ascii="Times New Roman" w:hAnsi="Times New Roman" w:cs="Times New Roman"/>
          <w:sz w:val="24"/>
          <w:szCs w:val="24"/>
        </w:rPr>
        <w:t>.</w:t>
      </w:r>
    </w:p>
    <w:p w:rsidR="00502930" w:rsidRDefault="00502930" w:rsidP="00D55E92">
      <w:pPr>
        <w:shd w:val="clear" w:color="auto" w:fill="FFFFFF"/>
        <w:suppressAutoHyphens/>
        <w:jc w:val="right"/>
        <w:rPr>
          <w:rFonts w:ascii="Times New Roman" w:hAnsi="Times New Roman" w:cs="Times New Roman"/>
          <w:sz w:val="24"/>
          <w:szCs w:val="24"/>
        </w:rPr>
      </w:pPr>
      <w:r w:rsidRPr="001C6AFC">
        <w:rPr>
          <w:rFonts w:ascii="Times New Roman" w:hAnsi="Times New Roman" w:cs="Times New Roman"/>
          <w:sz w:val="24"/>
          <w:szCs w:val="24"/>
        </w:rPr>
        <w:t xml:space="preserve">Таблица </w:t>
      </w:r>
      <w:r w:rsidR="00A22C7A" w:rsidRPr="001C6AFC">
        <w:rPr>
          <w:rFonts w:ascii="Times New Roman" w:hAnsi="Times New Roman" w:cs="Times New Roman"/>
          <w:sz w:val="24"/>
          <w:szCs w:val="24"/>
        </w:rPr>
        <w:t>16</w:t>
      </w:r>
    </w:p>
    <w:p w:rsidR="001C6AFC" w:rsidRPr="001C6AFC" w:rsidRDefault="001C6AFC" w:rsidP="00D55E92">
      <w:pPr>
        <w:shd w:val="clear" w:color="auto" w:fill="FFFFFF"/>
        <w:suppressAutoHyphens/>
        <w:jc w:val="right"/>
        <w:rPr>
          <w:rFonts w:ascii="Times New Roman" w:hAnsi="Times New Roman" w:cs="Times New Roman"/>
          <w:sz w:val="24"/>
          <w:szCs w:val="24"/>
        </w:rPr>
      </w:pPr>
    </w:p>
    <w:tbl>
      <w:tblPr>
        <w:tblW w:w="10348" w:type="dxa"/>
        <w:tblInd w:w="250" w:type="dxa"/>
        <w:tblLook w:val="04A0" w:firstRow="1" w:lastRow="0" w:firstColumn="1" w:lastColumn="0" w:noHBand="0" w:noVBand="1"/>
      </w:tblPr>
      <w:tblGrid>
        <w:gridCol w:w="4820"/>
        <w:gridCol w:w="3827"/>
        <w:gridCol w:w="1701"/>
      </w:tblGrid>
      <w:tr w:rsidR="0025222B" w:rsidRPr="001C6AFC" w:rsidTr="001C6AFC">
        <w:trPr>
          <w:trHeight w:val="194"/>
        </w:trPr>
        <w:tc>
          <w:tcPr>
            <w:tcW w:w="4820" w:type="dxa"/>
            <w:tcBorders>
              <w:top w:val="single" w:sz="4" w:space="0" w:color="auto"/>
              <w:left w:val="single" w:sz="4" w:space="0" w:color="auto"/>
              <w:bottom w:val="nil"/>
              <w:right w:val="nil"/>
            </w:tcBorders>
            <w:shd w:val="clear" w:color="auto" w:fill="auto"/>
            <w:vAlign w:val="center"/>
            <w:hideMark/>
          </w:tcPr>
          <w:p w:rsidR="0025222B" w:rsidRPr="001C6AFC" w:rsidRDefault="0025222B" w:rsidP="00170E02">
            <w:pPr>
              <w:shd w:val="clear" w:color="auto" w:fill="FFFFFF"/>
              <w:jc w:val="center"/>
              <w:rPr>
                <w:rFonts w:ascii="Times New Roman" w:hAnsi="Times New Roman" w:cs="Times New Roman"/>
                <w:b/>
                <w:bCs/>
                <w:sz w:val="24"/>
                <w:szCs w:val="24"/>
              </w:rPr>
            </w:pPr>
            <w:r w:rsidRPr="001C6AFC">
              <w:rPr>
                <w:rFonts w:ascii="Times New Roman" w:hAnsi="Times New Roman" w:cs="Times New Roman"/>
                <w:b/>
                <w:bCs/>
                <w:sz w:val="24"/>
                <w:szCs w:val="24"/>
              </w:rPr>
              <w:t>Котельная</w:t>
            </w:r>
          </w:p>
        </w:tc>
        <w:tc>
          <w:tcPr>
            <w:tcW w:w="3827" w:type="dxa"/>
            <w:tcBorders>
              <w:top w:val="single" w:sz="4" w:space="0" w:color="auto"/>
              <w:left w:val="single" w:sz="4" w:space="0" w:color="auto"/>
              <w:bottom w:val="nil"/>
              <w:right w:val="single" w:sz="4" w:space="0" w:color="auto"/>
            </w:tcBorders>
            <w:shd w:val="clear" w:color="auto" w:fill="auto"/>
            <w:vAlign w:val="center"/>
            <w:hideMark/>
          </w:tcPr>
          <w:p w:rsidR="0025222B" w:rsidRPr="001C6AFC" w:rsidRDefault="0025222B" w:rsidP="00170E02">
            <w:pPr>
              <w:shd w:val="clear" w:color="auto" w:fill="FFFFFF"/>
              <w:jc w:val="center"/>
              <w:rPr>
                <w:rFonts w:ascii="Times New Roman" w:hAnsi="Times New Roman" w:cs="Times New Roman"/>
                <w:b/>
                <w:bCs/>
                <w:sz w:val="24"/>
                <w:szCs w:val="24"/>
              </w:rPr>
            </w:pPr>
            <w:r w:rsidRPr="001C6AFC">
              <w:rPr>
                <w:rFonts w:ascii="Times New Roman" w:hAnsi="Times New Roman" w:cs="Times New Roman"/>
                <w:b/>
                <w:bCs/>
                <w:sz w:val="24"/>
                <w:szCs w:val="24"/>
              </w:rPr>
              <w:t>ресурс</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25222B" w:rsidRPr="001C6AFC" w:rsidRDefault="0025222B" w:rsidP="00170E02">
            <w:pPr>
              <w:shd w:val="clear" w:color="auto" w:fill="FFFFFF"/>
              <w:jc w:val="center"/>
              <w:rPr>
                <w:rFonts w:ascii="Times New Roman" w:hAnsi="Times New Roman" w:cs="Times New Roman"/>
                <w:b/>
                <w:bCs/>
                <w:sz w:val="24"/>
                <w:szCs w:val="24"/>
              </w:rPr>
            </w:pPr>
            <w:r w:rsidRPr="001C6AFC">
              <w:rPr>
                <w:rFonts w:ascii="Times New Roman" w:hAnsi="Times New Roman" w:cs="Times New Roman"/>
                <w:b/>
                <w:bCs/>
                <w:sz w:val="24"/>
                <w:szCs w:val="24"/>
              </w:rPr>
              <w:t>Год</w:t>
            </w:r>
          </w:p>
        </w:tc>
      </w:tr>
      <w:tr w:rsidR="0025222B" w:rsidRPr="001C6AFC" w:rsidTr="001C6AFC">
        <w:trPr>
          <w:trHeight w:val="140"/>
        </w:trPr>
        <w:tc>
          <w:tcPr>
            <w:tcW w:w="48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Санино Школа</w:t>
            </w:r>
          </w:p>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ООО «Владимиртеплогаз»</w:t>
            </w:r>
          </w:p>
        </w:tc>
        <w:tc>
          <w:tcPr>
            <w:tcW w:w="3827" w:type="dxa"/>
            <w:tcBorders>
              <w:top w:val="single" w:sz="4" w:space="0" w:color="auto"/>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отопление Гкал</w:t>
            </w:r>
          </w:p>
        </w:tc>
        <w:tc>
          <w:tcPr>
            <w:tcW w:w="1701" w:type="dxa"/>
            <w:tcBorders>
              <w:top w:val="nil"/>
              <w:left w:val="single" w:sz="4" w:space="0" w:color="auto"/>
              <w:bottom w:val="single" w:sz="4" w:space="0" w:color="auto"/>
              <w:right w:val="single" w:sz="4" w:space="0" w:color="auto"/>
            </w:tcBorders>
            <w:shd w:val="clear" w:color="auto" w:fill="auto"/>
            <w:vAlign w:val="center"/>
            <w:hideMark/>
          </w:tcPr>
          <w:p w:rsidR="0025222B" w:rsidRPr="001C6AFC" w:rsidRDefault="00B874BD" w:rsidP="00170E02">
            <w:pPr>
              <w:jc w:val="center"/>
              <w:rPr>
                <w:rFonts w:ascii="Times New Roman" w:hAnsi="Times New Roman" w:cs="Times New Roman"/>
                <w:bCs/>
                <w:sz w:val="24"/>
                <w:szCs w:val="24"/>
              </w:rPr>
            </w:pPr>
            <w:r>
              <w:rPr>
                <w:rFonts w:ascii="Times New Roman" w:hAnsi="Times New Roman" w:cs="Times New Roman"/>
                <w:bCs/>
                <w:sz w:val="24"/>
                <w:szCs w:val="24"/>
              </w:rPr>
              <w:t>347,746</w:t>
            </w:r>
          </w:p>
        </w:tc>
      </w:tr>
      <w:tr w:rsidR="0025222B" w:rsidRPr="001C6AFC" w:rsidTr="001C6AFC">
        <w:trPr>
          <w:trHeight w:val="77"/>
        </w:trPr>
        <w:tc>
          <w:tcPr>
            <w:tcW w:w="4820"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25222B" w:rsidRPr="001C6AFC" w:rsidRDefault="0025222B" w:rsidP="00170E02">
            <w:pPr>
              <w:rPr>
                <w:rFonts w:ascii="Times New Roman" w:hAnsi="Times New Roman" w:cs="Times New Roman"/>
                <w:bCs/>
                <w:sz w:val="24"/>
                <w:szCs w:val="24"/>
              </w:rPr>
            </w:pPr>
          </w:p>
        </w:tc>
        <w:tc>
          <w:tcPr>
            <w:tcW w:w="3827" w:type="dxa"/>
            <w:tcBorders>
              <w:top w:val="nil"/>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гвс Гкал</w:t>
            </w:r>
          </w:p>
        </w:tc>
        <w:tc>
          <w:tcPr>
            <w:tcW w:w="1701" w:type="dxa"/>
            <w:tcBorders>
              <w:top w:val="nil"/>
              <w:left w:val="single" w:sz="4" w:space="0" w:color="auto"/>
              <w:bottom w:val="single" w:sz="4" w:space="0" w:color="auto"/>
              <w:right w:val="single" w:sz="4" w:space="0" w:color="auto"/>
            </w:tcBorders>
            <w:shd w:val="clear" w:color="auto" w:fill="auto"/>
            <w:vAlign w:val="center"/>
            <w:hideMark/>
          </w:tcPr>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0,000</w:t>
            </w:r>
          </w:p>
        </w:tc>
      </w:tr>
      <w:tr w:rsidR="0025222B" w:rsidRPr="001C6AFC" w:rsidTr="001C6AFC">
        <w:trPr>
          <w:trHeight w:val="159"/>
        </w:trPr>
        <w:tc>
          <w:tcPr>
            <w:tcW w:w="4820"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25222B" w:rsidRPr="001C6AFC" w:rsidRDefault="0025222B" w:rsidP="00170E02">
            <w:pPr>
              <w:rPr>
                <w:rFonts w:ascii="Times New Roman" w:hAnsi="Times New Roman" w:cs="Times New Roman"/>
                <w:bCs/>
                <w:sz w:val="24"/>
                <w:szCs w:val="24"/>
              </w:rPr>
            </w:pPr>
          </w:p>
        </w:tc>
        <w:tc>
          <w:tcPr>
            <w:tcW w:w="3827" w:type="dxa"/>
            <w:tcBorders>
              <w:top w:val="nil"/>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технологические нужды</w:t>
            </w:r>
          </w:p>
        </w:tc>
        <w:tc>
          <w:tcPr>
            <w:tcW w:w="1701" w:type="dxa"/>
            <w:tcBorders>
              <w:top w:val="nil"/>
              <w:left w:val="single" w:sz="4" w:space="0" w:color="auto"/>
              <w:bottom w:val="single" w:sz="4" w:space="0" w:color="auto"/>
              <w:right w:val="single" w:sz="4" w:space="0" w:color="auto"/>
            </w:tcBorders>
            <w:shd w:val="clear" w:color="auto" w:fill="auto"/>
            <w:vAlign w:val="center"/>
            <w:hideMark/>
          </w:tcPr>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0,000</w:t>
            </w:r>
          </w:p>
        </w:tc>
      </w:tr>
      <w:tr w:rsidR="00B874BD" w:rsidRPr="001C6AFC" w:rsidTr="001C6AFC">
        <w:trPr>
          <w:trHeight w:val="75"/>
        </w:trPr>
        <w:tc>
          <w:tcPr>
            <w:tcW w:w="4820"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B874BD" w:rsidRPr="001C6AFC" w:rsidRDefault="00B874BD" w:rsidP="00B874BD">
            <w:pPr>
              <w:rPr>
                <w:rFonts w:ascii="Times New Roman" w:hAnsi="Times New Roman" w:cs="Times New Roman"/>
                <w:bCs/>
                <w:sz w:val="24"/>
                <w:szCs w:val="24"/>
              </w:rPr>
            </w:pPr>
          </w:p>
        </w:tc>
        <w:tc>
          <w:tcPr>
            <w:tcW w:w="3827" w:type="dxa"/>
            <w:tcBorders>
              <w:top w:val="single" w:sz="4" w:space="0" w:color="auto"/>
              <w:left w:val="nil"/>
              <w:bottom w:val="single" w:sz="4" w:space="0" w:color="auto"/>
              <w:right w:val="nil"/>
            </w:tcBorders>
            <w:shd w:val="clear" w:color="auto" w:fill="auto"/>
            <w:vAlign w:val="center"/>
            <w:hideMark/>
          </w:tcPr>
          <w:p w:rsidR="00B874BD" w:rsidRPr="001C6AFC" w:rsidRDefault="00B874BD" w:rsidP="00B874BD">
            <w:pPr>
              <w:rPr>
                <w:rFonts w:ascii="Times New Roman" w:hAnsi="Times New Roman" w:cs="Times New Roman"/>
                <w:sz w:val="24"/>
                <w:szCs w:val="24"/>
              </w:rPr>
            </w:pPr>
            <w:r w:rsidRPr="001C6AFC">
              <w:rPr>
                <w:rFonts w:ascii="Times New Roman" w:hAnsi="Times New Roman" w:cs="Times New Roman"/>
                <w:sz w:val="24"/>
                <w:szCs w:val="24"/>
              </w:rPr>
              <w:t>всего теплоэнергия Гкал</w:t>
            </w:r>
          </w:p>
        </w:tc>
        <w:tc>
          <w:tcPr>
            <w:tcW w:w="1701" w:type="dxa"/>
            <w:tcBorders>
              <w:top w:val="nil"/>
              <w:left w:val="single" w:sz="4" w:space="0" w:color="auto"/>
              <w:bottom w:val="single" w:sz="4" w:space="0" w:color="auto"/>
              <w:right w:val="single" w:sz="4" w:space="0" w:color="auto"/>
            </w:tcBorders>
            <w:shd w:val="clear" w:color="auto" w:fill="auto"/>
            <w:vAlign w:val="center"/>
            <w:hideMark/>
          </w:tcPr>
          <w:p w:rsidR="00B874BD" w:rsidRPr="001C6AFC" w:rsidRDefault="00B874BD" w:rsidP="00B874BD">
            <w:pPr>
              <w:jc w:val="center"/>
              <w:rPr>
                <w:rFonts w:ascii="Times New Roman" w:hAnsi="Times New Roman" w:cs="Times New Roman"/>
                <w:bCs/>
                <w:sz w:val="24"/>
                <w:szCs w:val="24"/>
              </w:rPr>
            </w:pPr>
            <w:r>
              <w:rPr>
                <w:rFonts w:ascii="Times New Roman" w:hAnsi="Times New Roman" w:cs="Times New Roman"/>
                <w:bCs/>
                <w:sz w:val="24"/>
                <w:szCs w:val="24"/>
              </w:rPr>
              <w:t>347,746</w:t>
            </w:r>
          </w:p>
        </w:tc>
      </w:tr>
      <w:tr w:rsidR="0025222B" w:rsidRPr="001C6AFC" w:rsidTr="001C6AFC">
        <w:trPr>
          <w:trHeight w:val="138"/>
        </w:trPr>
        <w:tc>
          <w:tcPr>
            <w:tcW w:w="4820" w:type="dxa"/>
            <w:vMerge w:val="restart"/>
            <w:tcBorders>
              <w:top w:val="nil"/>
              <w:left w:val="single" w:sz="4" w:space="0" w:color="auto"/>
              <w:bottom w:val="single" w:sz="4" w:space="0" w:color="000000"/>
              <w:right w:val="single" w:sz="4" w:space="0" w:color="auto"/>
            </w:tcBorders>
            <w:shd w:val="clear" w:color="auto" w:fill="auto"/>
            <w:vAlign w:val="center"/>
            <w:hideMark/>
          </w:tcPr>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Санино ЖКХ</w:t>
            </w:r>
          </w:p>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ООО «Владимиртеплогаз</w:t>
            </w:r>
          </w:p>
        </w:tc>
        <w:tc>
          <w:tcPr>
            <w:tcW w:w="3827" w:type="dxa"/>
            <w:tcBorders>
              <w:top w:val="single" w:sz="4" w:space="0" w:color="auto"/>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отопление Гкал</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222B" w:rsidRPr="001C6AFC" w:rsidRDefault="00B874BD" w:rsidP="00170E02">
            <w:pPr>
              <w:jc w:val="center"/>
              <w:rPr>
                <w:rFonts w:ascii="Times New Roman" w:hAnsi="Times New Roman" w:cs="Times New Roman"/>
                <w:bCs/>
                <w:sz w:val="24"/>
                <w:szCs w:val="24"/>
              </w:rPr>
            </w:pPr>
            <w:r>
              <w:rPr>
                <w:rFonts w:ascii="Times New Roman" w:hAnsi="Times New Roman" w:cs="Times New Roman"/>
                <w:bCs/>
                <w:sz w:val="24"/>
                <w:szCs w:val="24"/>
              </w:rPr>
              <w:t>1103,206</w:t>
            </w:r>
          </w:p>
        </w:tc>
      </w:tr>
      <w:tr w:rsidR="0025222B" w:rsidRPr="001C6AFC" w:rsidTr="001C6AFC">
        <w:trPr>
          <w:trHeight w:val="85"/>
        </w:trPr>
        <w:tc>
          <w:tcPr>
            <w:tcW w:w="4820" w:type="dxa"/>
            <w:vMerge/>
            <w:tcBorders>
              <w:top w:val="nil"/>
              <w:left w:val="single" w:sz="4" w:space="0" w:color="auto"/>
              <w:bottom w:val="single" w:sz="4" w:space="0" w:color="000000"/>
              <w:right w:val="single" w:sz="4" w:space="0" w:color="auto"/>
            </w:tcBorders>
            <w:shd w:val="clear" w:color="auto" w:fill="auto"/>
            <w:vAlign w:val="center"/>
            <w:hideMark/>
          </w:tcPr>
          <w:p w:rsidR="0025222B" w:rsidRPr="001C6AFC" w:rsidRDefault="0025222B" w:rsidP="00170E02">
            <w:pPr>
              <w:rPr>
                <w:rFonts w:ascii="Times New Roman" w:hAnsi="Times New Roman" w:cs="Times New Roman"/>
                <w:bCs/>
                <w:sz w:val="24"/>
                <w:szCs w:val="24"/>
              </w:rPr>
            </w:pPr>
          </w:p>
        </w:tc>
        <w:tc>
          <w:tcPr>
            <w:tcW w:w="3827" w:type="dxa"/>
            <w:tcBorders>
              <w:top w:val="nil"/>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гвс Гкал</w:t>
            </w:r>
          </w:p>
        </w:tc>
        <w:tc>
          <w:tcPr>
            <w:tcW w:w="1701" w:type="dxa"/>
            <w:tcBorders>
              <w:top w:val="nil"/>
              <w:left w:val="single" w:sz="4" w:space="0" w:color="auto"/>
              <w:bottom w:val="single" w:sz="4" w:space="0" w:color="auto"/>
              <w:right w:val="single" w:sz="4" w:space="0" w:color="auto"/>
            </w:tcBorders>
            <w:shd w:val="clear" w:color="auto" w:fill="auto"/>
            <w:vAlign w:val="center"/>
            <w:hideMark/>
          </w:tcPr>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0,000</w:t>
            </w:r>
          </w:p>
        </w:tc>
      </w:tr>
      <w:tr w:rsidR="0025222B" w:rsidRPr="001C6AFC" w:rsidTr="001C6AFC">
        <w:trPr>
          <w:trHeight w:val="173"/>
        </w:trPr>
        <w:tc>
          <w:tcPr>
            <w:tcW w:w="4820" w:type="dxa"/>
            <w:vMerge/>
            <w:tcBorders>
              <w:top w:val="nil"/>
              <w:left w:val="single" w:sz="4" w:space="0" w:color="auto"/>
              <w:bottom w:val="single" w:sz="4" w:space="0" w:color="000000"/>
              <w:right w:val="single" w:sz="4" w:space="0" w:color="auto"/>
            </w:tcBorders>
            <w:shd w:val="clear" w:color="auto" w:fill="auto"/>
            <w:vAlign w:val="center"/>
            <w:hideMark/>
          </w:tcPr>
          <w:p w:rsidR="0025222B" w:rsidRPr="001C6AFC" w:rsidRDefault="0025222B" w:rsidP="00170E02">
            <w:pPr>
              <w:rPr>
                <w:rFonts w:ascii="Times New Roman" w:hAnsi="Times New Roman" w:cs="Times New Roman"/>
                <w:bCs/>
                <w:sz w:val="24"/>
                <w:szCs w:val="24"/>
              </w:rPr>
            </w:pPr>
          </w:p>
        </w:tc>
        <w:tc>
          <w:tcPr>
            <w:tcW w:w="3827" w:type="dxa"/>
            <w:tcBorders>
              <w:top w:val="nil"/>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технологические нужды</w:t>
            </w:r>
          </w:p>
        </w:tc>
        <w:tc>
          <w:tcPr>
            <w:tcW w:w="1701" w:type="dxa"/>
            <w:tcBorders>
              <w:top w:val="nil"/>
              <w:left w:val="single" w:sz="4" w:space="0" w:color="auto"/>
              <w:bottom w:val="single" w:sz="4" w:space="0" w:color="auto"/>
              <w:right w:val="single" w:sz="4" w:space="0" w:color="auto"/>
            </w:tcBorders>
            <w:shd w:val="clear" w:color="auto" w:fill="auto"/>
            <w:vAlign w:val="center"/>
            <w:hideMark/>
          </w:tcPr>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0,000</w:t>
            </w:r>
          </w:p>
        </w:tc>
      </w:tr>
      <w:tr w:rsidR="00BD394B" w:rsidRPr="001C6AFC" w:rsidTr="001C6AFC">
        <w:trPr>
          <w:trHeight w:val="143"/>
        </w:trPr>
        <w:tc>
          <w:tcPr>
            <w:tcW w:w="4820" w:type="dxa"/>
            <w:vMerge/>
            <w:tcBorders>
              <w:top w:val="nil"/>
              <w:left w:val="single" w:sz="4" w:space="0" w:color="auto"/>
              <w:bottom w:val="single" w:sz="4" w:space="0" w:color="000000"/>
              <w:right w:val="single" w:sz="4" w:space="0" w:color="auto"/>
            </w:tcBorders>
            <w:shd w:val="clear" w:color="auto" w:fill="auto"/>
            <w:vAlign w:val="center"/>
            <w:hideMark/>
          </w:tcPr>
          <w:p w:rsidR="00BD394B" w:rsidRPr="001C6AFC" w:rsidRDefault="00BD394B" w:rsidP="00BD394B">
            <w:pPr>
              <w:rPr>
                <w:rFonts w:ascii="Times New Roman" w:hAnsi="Times New Roman" w:cs="Times New Roman"/>
                <w:bCs/>
                <w:sz w:val="24"/>
                <w:szCs w:val="24"/>
              </w:rPr>
            </w:pPr>
          </w:p>
        </w:tc>
        <w:tc>
          <w:tcPr>
            <w:tcW w:w="3827" w:type="dxa"/>
            <w:tcBorders>
              <w:top w:val="single" w:sz="4" w:space="0" w:color="auto"/>
              <w:left w:val="nil"/>
              <w:bottom w:val="single" w:sz="4" w:space="0" w:color="auto"/>
              <w:right w:val="nil"/>
            </w:tcBorders>
            <w:shd w:val="clear" w:color="auto" w:fill="auto"/>
            <w:vAlign w:val="center"/>
            <w:hideMark/>
          </w:tcPr>
          <w:p w:rsidR="00BD394B" w:rsidRPr="001C6AFC" w:rsidRDefault="00BD394B" w:rsidP="00BD394B">
            <w:pPr>
              <w:rPr>
                <w:rFonts w:ascii="Times New Roman" w:hAnsi="Times New Roman" w:cs="Times New Roman"/>
                <w:sz w:val="24"/>
                <w:szCs w:val="24"/>
              </w:rPr>
            </w:pPr>
            <w:r w:rsidRPr="001C6AFC">
              <w:rPr>
                <w:rFonts w:ascii="Times New Roman" w:hAnsi="Times New Roman" w:cs="Times New Roman"/>
                <w:sz w:val="24"/>
                <w:szCs w:val="24"/>
              </w:rPr>
              <w:t>всего теплоэнергия Гкал</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D394B" w:rsidRPr="001C6AFC" w:rsidRDefault="00B874BD" w:rsidP="00BD394B">
            <w:pPr>
              <w:jc w:val="center"/>
              <w:rPr>
                <w:rFonts w:ascii="Times New Roman" w:hAnsi="Times New Roman" w:cs="Times New Roman"/>
                <w:bCs/>
                <w:sz w:val="24"/>
                <w:szCs w:val="24"/>
              </w:rPr>
            </w:pPr>
            <w:r>
              <w:rPr>
                <w:rFonts w:ascii="Times New Roman" w:hAnsi="Times New Roman" w:cs="Times New Roman"/>
                <w:bCs/>
                <w:sz w:val="24"/>
                <w:szCs w:val="24"/>
              </w:rPr>
              <w:t>1103,206</w:t>
            </w:r>
          </w:p>
        </w:tc>
      </w:tr>
      <w:tr w:rsidR="0025222B" w:rsidRPr="001C6AFC" w:rsidTr="001C6AFC">
        <w:trPr>
          <w:trHeight w:val="167"/>
        </w:trPr>
        <w:tc>
          <w:tcPr>
            <w:tcW w:w="4820" w:type="dxa"/>
            <w:vMerge w:val="restart"/>
            <w:tcBorders>
              <w:top w:val="nil"/>
              <w:left w:val="single" w:sz="4" w:space="0" w:color="auto"/>
              <w:bottom w:val="single" w:sz="4" w:space="0" w:color="000000"/>
              <w:right w:val="single" w:sz="4" w:space="0" w:color="auto"/>
            </w:tcBorders>
            <w:shd w:val="clear" w:color="auto" w:fill="auto"/>
            <w:vAlign w:val="center"/>
            <w:hideMark/>
          </w:tcPr>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Сосновый бор</w:t>
            </w:r>
          </w:p>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ООО «Владимиртеплогаз</w:t>
            </w:r>
          </w:p>
        </w:tc>
        <w:tc>
          <w:tcPr>
            <w:tcW w:w="3827" w:type="dxa"/>
            <w:tcBorders>
              <w:top w:val="single" w:sz="4" w:space="0" w:color="auto"/>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отопление Гкал</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222B" w:rsidRPr="001C6AFC" w:rsidRDefault="00B874BD" w:rsidP="00170E02">
            <w:pPr>
              <w:jc w:val="center"/>
              <w:rPr>
                <w:rFonts w:ascii="Times New Roman" w:hAnsi="Times New Roman" w:cs="Times New Roman"/>
                <w:bCs/>
                <w:sz w:val="24"/>
                <w:szCs w:val="24"/>
              </w:rPr>
            </w:pPr>
            <w:r>
              <w:rPr>
                <w:rFonts w:ascii="Times New Roman" w:hAnsi="Times New Roman" w:cs="Times New Roman"/>
                <w:bCs/>
                <w:sz w:val="24"/>
                <w:szCs w:val="24"/>
              </w:rPr>
              <w:t>723,281</w:t>
            </w:r>
          </w:p>
        </w:tc>
      </w:tr>
      <w:tr w:rsidR="0025222B" w:rsidRPr="001C6AFC" w:rsidTr="001C6AFC">
        <w:trPr>
          <w:trHeight w:val="113"/>
        </w:trPr>
        <w:tc>
          <w:tcPr>
            <w:tcW w:w="4820" w:type="dxa"/>
            <w:vMerge/>
            <w:tcBorders>
              <w:top w:val="nil"/>
              <w:left w:val="single" w:sz="4" w:space="0" w:color="auto"/>
              <w:bottom w:val="single" w:sz="4" w:space="0" w:color="000000"/>
              <w:right w:val="single" w:sz="4" w:space="0" w:color="auto"/>
            </w:tcBorders>
            <w:shd w:val="clear" w:color="auto" w:fill="auto"/>
            <w:vAlign w:val="center"/>
            <w:hideMark/>
          </w:tcPr>
          <w:p w:rsidR="0025222B" w:rsidRPr="001C6AFC" w:rsidRDefault="0025222B" w:rsidP="00170E02">
            <w:pPr>
              <w:rPr>
                <w:rFonts w:ascii="Times New Roman" w:hAnsi="Times New Roman" w:cs="Times New Roman"/>
                <w:bCs/>
                <w:sz w:val="24"/>
                <w:szCs w:val="24"/>
              </w:rPr>
            </w:pPr>
          </w:p>
        </w:tc>
        <w:tc>
          <w:tcPr>
            <w:tcW w:w="3827" w:type="dxa"/>
            <w:tcBorders>
              <w:top w:val="single" w:sz="4" w:space="0" w:color="auto"/>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гвс Гкал</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222B" w:rsidRPr="001C6AFC" w:rsidRDefault="00B874BD" w:rsidP="00170E02">
            <w:pPr>
              <w:jc w:val="center"/>
              <w:rPr>
                <w:rFonts w:ascii="Times New Roman" w:hAnsi="Times New Roman" w:cs="Times New Roman"/>
                <w:bCs/>
                <w:sz w:val="24"/>
                <w:szCs w:val="24"/>
              </w:rPr>
            </w:pPr>
            <w:r>
              <w:rPr>
                <w:rFonts w:ascii="Times New Roman" w:hAnsi="Times New Roman" w:cs="Times New Roman"/>
                <w:bCs/>
                <w:sz w:val="24"/>
                <w:szCs w:val="24"/>
              </w:rPr>
              <w:t>118,318</w:t>
            </w:r>
          </w:p>
        </w:tc>
      </w:tr>
      <w:tr w:rsidR="0025222B" w:rsidRPr="001C6AFC" w:rsidTr="001C6AFC">
        <w:trPr>
          <w:trHeight w:val="77"/>
        </w:trPr>
        <w:tc>
          <w:tcPr>
            <w:tcW w:w="4820" w:type="dxa"/>
            <w:vMerge/>
            <w:tcBorders>
              <w:top w:val="nil"/>
              <w:left w:val="single" w:sz="4" w:space="0" w:color="auto"/>
              <w:bottom w:val="single" w:sz="4" w:space="0" w:color="000000"/>
              <w:right w:val="single" w:sz="4" w:space="0" w:color="auto"/>
            </w:tcBorders>
            <w:shd w:val="clear" w:color="auto" w:fill="auto"/>
            <w:vAlign w:val="center"/>
            <w:hideMark/>
          </w:tcPr>
          <w:p w:rsidR="0025222B" w:rsidRPr="001C6AFC" w:rsidRDefault="0025222B" w:rsidP="00170E02">
            <w:pPr>
              <w:rPr>
                <w:rFonts w:ascii="Times New Roman" w:hAnsi="Times New Roman" w:cs="Times New Roman"/>
                <w:bCs/>
                <w:sz w:val="24"/>
                <w:szCs w:val="24"/>
              </w:rPr>
            </w:pPr>
          </w:p>
        </w:tc>
        <w:tc>
          <w:tcPr>
            <w:tcW w:w="3827" w:type="dxa"/>
            <w:tcBorders>
              <w:top w:val="nil"/>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технологические нужды</w:t>
            </w:r>
          </w:p>
        </w:tc>
        <w:tc>
          <w:tcPr>
            <w:tcW w:w="1701" w:type="dxa"/>
            <w:tcBorders>
              <w:top w:val="nil"/>
              <w:left w:val="single" w:sz="4" w:space="0" w:color="auto"/>
              <w:bottom w:val="single" w:sz="4" w:space="0" w:color="auto"/>
              <w:right w:val="single" w:sz="4" w:space="0" w:color="auto"/>
            </w:tcBorders>
            <w:shd w:val="clear" w:color="auto" w:fill="auto"/>
            <w:vAlign w:val="center"/>
            <w:hideMark/>
          </w:tcPr>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0,000</w:t>
            </w:r>
          </w:p>
        </w:tc>
      </w:tr>
      <w:tr w:rsidR="0025222B" w:rsidRPr="001C6AFC" w:rsidTr="001C6AFC">
        <w:trPr>
          <w:trHeight w:val="225"/>
        </w:trPr>
        <w:tc>
          <w:tcPr>
            <w:tcW w:w="4820" w:type="dxa"/>
            <w:vMerge/>
            <w:tcBorders>
              <w:top w:val="nil"/>
              <w:left w:val="single" w:sz="4" w:space="0" w:color="auto"/>
              <w:bottom w:val="single" w:sz="4" w:space="0" w:color="000000"/>
              <w:right w:val="single" w:sz="4" w:space="0" w:color="auto"/>
            </w:tcBorders>
            <w:shd w:val="clear" w:color="auto" w:fill="auto"/>
            <w:vAlign w:val="center"/>
            <w:hideMark/>
          </w:tcPr>
          <w:p w:rsidR="0025222B" w:rsidRPr="001C6AFC" w:rsidRDefault="0025222B" w:rsidP="00170E02">
            <w:pPr>
              <w:rPr>
                <w:rFonts w:ascii="Times New Roman" w:hAnsi="Times New Roman" w:cs="Times New Roman"/>
                <w:bCs/>
                <w:sz w:val="24"/>
                <w:szCs w:val="24"/>
              </w:rPr>
            </w:pPr>
          </w:p>
        </w:tc>
        <w:tc>
          <w:tcPr>
            <w:tcW w:w="3827" w:type="dxa"/>
            <w:tcBorders>
              <w:top w:val="single" w:sz="4" w:space="0" w:color="auto"/>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всего теплоэнергия Гкал</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222B" w:rsidRPr="001C6AFC" w:rsidRDefault="00B874BD" w:rsidP="00170E02">
            <w:pPr>
              <w:jc w:val="center"/>
              <w:rPr>
                <w:rFonts w:ascii="Times New Roman" w:hAnsi="Times New Roman" w:cs="Times New Roman"/>
                <w:bCs/>
                <w:sz w:val="24"/>
                <w:szCs w:val="24"/>
              </w:rPr>
            </w:pPr>
            <w:r>
              <w:rPr>
                <w:rFonts w:ascii="Times New Roman" w:hAnsi="Times New Roman" w:cs="Times New Roman"/>
                <w:bCs/>
                <w:sz w:val="24"/>
                <w:szCs w:val="24"/>
              </w:rPr>
              <w:t>841,599</w:t>
            </w:r>
          </w:p>
        </w:tc>
      </w:tr>
      <w:tr w:rsidR="0025222B" w:rsidRPr="001C6AFC" w:rsidTr="001C6AFC">
        <w:trPr>
          <w:trHeight w:val="181"/>
        </w:trPr>
        <w:tc>
          <w:tcPr>
            <w:tcW w:w="4820" w:type="dxa"/>
            <w:vMerge w:val="restart"/>
            <w:tcBorders>
              <w:top w:val="nil"/>
              <w:left w:val="single" w:sz="4" w:space="0" w:color="auto"/>
              <w:bottom w:val="single" w:sz="4" w:space="0" w:color="000000"/>
              <w:right w:val="single" w:sz="4" w:space="0" w:color="auto"/>
            </w:tcBorders>
            <w:shd w:val="clear" w:color="auto" w:fill="auto"/>
            <w:vAlign w:val="center"/>
            <w:hideMark/>
          </w:tcPr>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Головино</w:t>
            </w:r>
          </w:p>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ООО «Владимиртеплогаз</w:t>
            </w:r>
          </w:p>
        </w:tc>
        <w:tc>
          <w:tcPr>
            <w:tcW w:w="3827" w:type="dxa"/>
            <w:tcBorders>
              <w:top w:val="single" w:sz="4" w:space="0" w:color="auto"/>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отопление Гкал</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222B" w:rsidRPr="001C6AFC" w:rsidRDefault="00B874BD" w:rsidP="00170E02">
            <w:pPr>
              <w:jc w:val="center"/>
              <w:rPr>
                <w:rFonts w:ascii="Times New Roman" w:hAnsi="Times New Roman" w:cs="Times New Roman"/>
                <w:bCs/>
                <w:sz w:val="24"/>
                <w:szCs w:val="24"/>
              </w:rPr>
            </w:pPr>
            <w:r>
              <w:rPr>
                <w:rFonts w:ascii="Times New Roman" w:hAnsi="Times New Roman" w:cs="Times New Roman"/>
                <w:bCs/>
                <w:sz w:val="24"/>
                <w:szCs w:val="24"/>
              </w:rPr>
              <w:t>1047,634</w:t>
            </w:r>
          </w:p>
        </w:tc>
      </w:tr>
      <w:tr w:rsidR="0025222B" w:rsidRPr="001C6AFC" w:rsidTr="001C6AFC">
        <w:trPr>
          <w:trHeight w:val="77"/>
        </w:trPr>
        <w:tc>
          <w:tcPr>
            <w:tcW w:w="4820" w:type="dxa"/>
            <w:vMerge/>
            <w:tcBorders>
              <w:top w:val="nil"/>
              <w:left w:val="single" w:sz="4" w:space="0" w:color="auto"/>
              <w:bottom w:val="single" w:sz="4" w:space="0" w:color="000000"/>
              <w:right w:val="single" w:sz="4" w:space="0" w:color="auto"/>
            </w:tcBorders>
            <w:shd w:val="clear" w:color="auto" w:fill="auto"/>
            <w:vAlign w:val="center"/>
            <w:hideMark/>
          </w:tcPr>
          <w:p w:rsidR="0025222B" w:rsidRPr="001C6AFC" w:rsidRDefault="0025222B" w:rsidP="00170E02">
            <w:pPr>
              <w:rPr>
                <w:rFonts w:ascii="Times New Roman" w:hAnsi="Times New Roman" w:cs="Times New Roman"/>
                <w:bCs/>
                <w:sz w:val="24"/>
                <w:szCs w:val="24"/>
              </w:rPr>
            </w:pPr>
          </w:p>
        </w:tc>
        <w:tc>
          <w:tcPr>
            <w:tcW w:w="3827" w:type="dxa"/>
            <w:tcBorders>
              <w:top w:val="nil"/>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гвс Гкал</w:t>
            </w:r>
          </w:p>
        </w:tc>
        <w:tc>
          <w:tcPr>
            <w:tcW w:w="1701" w:type="dxa"/>
            <w:tcBorders>
              <w:top w:val="nil"/>
              <w:left w:val="single" w:sz="4" w:space="0" w:color="auto"/>
              <w:bottom w:val="single" w:sz="4" w:space="0" w:color="auto"/>
              <w:right w:val="single" w:sz="4" w:space="0" w:color="auto"/>
            </w:tcBorders>
            <w:shd w:val="clear" w:color="auto" w:fill="auto"/>
            <w:vAlign w:val="center"/>
            <w:hideMark/>
          </w:tcPr>
          <w:p w:rsidR="0025222B" w:rsidRPr="001C6AFC" w:rsidRDefault="00B874BD" w:rsidP="00170E02">
            <w:pPr>
              <w:jc w:val="center"/>
              <w:rPr>
                <w:rFonts w:ascii="Times New Roman" w:hAnsi="Times New Roman" w:cs="Times New Roman"/>
                <w:bCs/>
                <w:sz w:val="24"/>
                <w:szCs w:val="24"/>
              </w:rPr>
            </w:pPr>
            <w:r>
              <w:rPr>
                <w:rFonts w:ascii="Times New Roman" w:hAnsi="Times New Roman" w:cs="Times New Roman"/>
                <w:bCs/>
                <w:sz w:val="24"/>
                <w:szCs w:val="24"/>
              </w:rPr>
              <w:t>28,334</w:t>
            </w:r>
          </w:p>
        </w:tc>
      </w:tr>
      <w:tr w:rsidR="0025222B" w:rsidRPr="001C6AFC" w:rsidTr="001C6AFC">
        <w:trPr>
          <w:trHeight w:val="77"/>
        </w:trPr>
        <w:tc>
          <w:tcPr>
            <w:tcW w:w="4820" w:type="dxa"/>
            <w:vMerge/>
            <w:tcBorders>
              <w:top w:val="nil"/>
              <w:left w:val="single" w:sz="4" w:space="0" w:color="auto"/>
              <w:bottom w:val="single" w:sz="4" w:space="0" w:color="000000"/>
              <w:right w:val="single" w:sz="4" w:space="0" w:color="auto"/>
            </w:tcBorders>
            <w:shd w:val="clear" w:color="auto" w:fill="auto"/>
            <w:vAlign w:val="center"/>
            <w:hideMark/>
          </w:tcPr>
          <w:p w:rsidR="0025222B" w:rsidRPr="001C6AFC" w:rsidRDefault="0025222B" w:rsidP="00170E02">
            <w:pPr>
              <w:rPr>
                <w:rFonts w:ascii="Times New Roman" w:hAnsi="Times New Roman" w:cs="Times New Roman"/>
                <w:bCs/>
                <w:sz w:val="24"/>
                <w:szCs w:val="24"/>
              </w:rPr>
            </w:pPr>
          </w:p>
        </w:tc>
        <w:tc>
          <w:tcPr>
            <w:tcW w:w="3827" w:type="dxa"/>
            <w:tcBorders>
              <w:top w:val="nil"/>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технологические нужды</w:t>
            </w:r>
          </w:p>
        </w:tc>
        <w:tc>
          <w:tcPr>
            <w:tcW w:w="1701" w:type="dxa"/>
            <w:tcBorders>
              <w:top w:val="nil"/>
              <w:left w:val="single" w:sz="4" w:space="0" w:color="auto"/>
              <w:bottom w:val="single" w:sz="4" w:space="0" w:color="auto"/>
              <w:right w:val="single" w:sz="4" w:space="0" w:color="auto"/>
            </w:tcBorders>
            <w:shd w:val="clear" w:color="auto" w:fill="auto"/>
            <w:vAlign w:val="center"/>
            <w:hideMark/>
          </w:tcPr>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0,000</w:t>
            </w:r>
          </w:p>
        </w:tc>
      </w:tr>
      <w:tr w:rsidR="0025222B" w:rsidRPr="001C6AFC" w:rsidTr="001C6AFC">
        <w:trPr>
          <w:trHeight w:val="265"/>
        </w:trPr>
        <w:tc>
          <w:tcPr>
            <w:tcW w:w="4820" w:type="dxa"/>
            <w:vMerge/>
            <w:tcBorders>
              <w:top w:val="nil"/>
              <w:left w:val="single" w:sz="4" w:space="0" w:color="auto"/>
              <w:bottom w:val="single" w:sz="4" w:space="0" w:color="000000"/>
              <w:right w:val="single" w:sz="4" w:space="0" w:color="auto"/>
            </w:tcBorders>
            <w:shd w:val="clear" w:color="auto" w:fill="auto"/>
            <w:vAlign w:val="center"/>
            <w:hideMark/>
          </w:tcPr>
          <w:p w:rsidR="0025222B" w:rsidRPr="001C6AFC" w:rsidRDefault="0025222B" w:rsidP="00170E02">
            <w:pPr>
              <w:rPr>
                <w:rFonts w:ascii="Times New Roman" w:hAnsi="Times New Roman" w:cs="Times New Roman"/>
                <w:bCs/>
                <w:sz w:val="24"/>
                <w:szCs w:val="24"/>
              </w:rPr>
            </w:pPr>
          </w:p>
        </w:tc>
        <w:tc>
          <w:tcPr>
            <w:tcW w:w="3827" w:type="dxa"/>
            <w:tcBorders>
              <w:top w:val="single" w:sz="4" w:space="0" w:color="auto"/>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всего теплоэнергия Гкал</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222B" w:rsidRPr="001C6AFC" w:rsidRDefault="00B874BD" w:rsidP="00170E02">
            <w:pPr>
              <w:jc w:val="center"/>
              <w:rPr>
                <w:rFonts w:ascii="Times New Roman" w:hAnsi="Times New Roman" w:cs="Times New Roman"/>
                <w:bCs/>
                <w:sz w:val="24"/>
                <w:szCs w:val="24"/>
              </w:rPr>
            </w:pPr>
            <w:r>
              <w:rPr>
                <w:rFonts w:ascii="Times New Roman" w:hAnsi="Times New Roman" w:cs="Times New Roman"/>
                <w:bCs/>
                <w:sz w:val="24"/>
                <w:szCs w:val="24"/>
              </w:rPr>
              <w:t>1075,968</w:t>
            </w:r>
          </w:p>
        </w:tc>
      </w:tr>
      <w:tr w:rsidR="0025222B" w:rsidRPr="001C6AFC" w:rsidTr="001C6AFC">
        <w:trPr>
          <w:trHeight w:val="195"/>
        </w:trPr>
        <w:tc>
          <w:tcPr>
            <w:tcW w:w="4820" w:type="dxa"/>
            <w:vMerge w:val="restart"/>
            <w:tcBorders>
              <w:top w:val="nil"/>
              <w:left w:val="single" w:sz="4" w:space="0" w:color="auto"/>
              <w:bottom w:val="single" w:sz="4" w:space="0" w:color="000000"/>
              <w:right w:val="single" w:sz="4" w:space="0" w:color="auto"/>
            </w:tcBorders>
            <w:shd w:val="clear" w:color="auto" w:fill="auto"/>
            <w:vAlign w:val="center"/>
            <w:hideMark/>
          </w:tcPr>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Глубоково</w:t>
            </w:r>
          </w:p>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ООО «Владимиртеплогаз</w:t>
            </w:r>
          </w:p>
        </w:tc>
        <w:tc>
          <w:tcPr>
            <w:tcW w:w="3827" w:type="dxa"/>
            <w:tcBorders>
              <w:top w:val="single" w:sz="4" w:space="0" w:color="auto"/>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отопление Гкал</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222B" w:rsidRPr="001C6AFC" w:rsidRDefault="00B874BD" w:rsidP="00170E02">
            <w:pPr>
              <w:jc w:val="center"/>
              <w:rPr>
                <w:rFonts w:ascii="Times New Roman" w:hAnsi="Times New Roman" w:cs="Times New Roman"/>
                <w:bCs/>
                <w:sz w:val="24"/>
                <w:szCs w:val="24"/>
              </w:rPr>
            </w:pPr>
            <w:r>
              <w:rPr>
                <w:rFonts w:ascii="Times New Roman" w:hAnsi="Times New Roman" w:cs="Times New Roman"/>
                <w:bCs/>
                <w:sz w:val="24"/>
                <w:szCs w:val="24"/>
              </w:rPr>
              <w:t>85,776</w:t>
            </w:r>
          </w:p>
        </w:tc>
      </w:tr>
      <w:tr w:rsidR="0025222B" w:rsidRPr="001C6AFC" w:rsidTr="001C6AFC">
        <w:trPr>
          <w:trHeight w:val="141"/>
        </w:trPr>
        <w:tc>
          <w:tcPr>
            <w:tcW w:w="4820" w:type="dxa"/>
            <w:vMerge/>
            <w:tcBorders>
              <w:top w:val="nil"/>
              <w:left w:val="single" w:sz="4" w:space="0" w:color="auto"/>
              <w:bottom w:val="single" w:sz="4" w:space="0" w:color="000000"/>
              <w:right w:val="single" w:sz="4" w:space="0" w:color="auto"/>
            </w:tcBorders>
            <w:shd w:val="clear" w:color="auto" w:fill="auto"/>
            <w:vAlign w:val="center"/>
            <w:hideMark/>
          </w:tcPr>
          <w:p w:rsidR="0025222B" w:rsidRPr="001C6AFC" w:rsidRDefault="0025222B" w:rsidP="00170E02">
            <w:pPr>
              <w:rPr>
                <w:rFonts w:ascii="Times New Roman" w:hAnsi="Times New Roman" w:cs="Times New Roman"/>
                <w:bCs/>
                <w:sz w:val="24"/>
                <w:szCs w:val="24"/>
              </w:rPr>
            </w:pPr>
          </w:p>
        </w:tc>
        <w:tc>
          <w:tcPr>
            <w:tcW w:w="3827" w:type="dxa"/>
            <w:tcBorders>
              <w:top w:val="nil"/>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гвс Гкал</w:t>
            </w:r>
          </w:p>
        </w:tc>
        <w:tc>
          <w:tcPr>
            <w:tcW w:w="1701" w:type="dxa"/>
            <w:tcBorders>
              <w:top w:val="nil"/>
              <w:left w:val="single" w:sz="4" w:space="0" w:color="auto"/>
              <w:bottom w:val="single" w:sz="4" w:space="0" w:color="auto"/>
              <w:right w:val="single" w:sz="4" w:space="0" w:color="auto"/>
            </w:tcBorders>
            <w:shd w:val="clear" w:color="auto" w:fill="auto"/>
            <w:vAlign w:val="center"/>
            <w:hideMark/>
          </w:tcPr>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0,000</w:t>
            </w:r>
          </w:p>
        </w:tc>
      </w:tr>
      <w:tr w:rsidR="0025222B" w:rsidRPr="001C6AFC" w:rsidTr="001C6AFC">
        <w:trPr>
          <w:trHeight w:val="87"/>
        </w:trPr>
        <w:tc>
          <w:tcPr>
            <w:tcW w:w="4820" w:type="dxa"/>
            <w:vMerge/>
            <w:tcBorders>
              <w:top w:val="nil"/>
              <w:left w:val="single" w:sz="4" w:space="0" w:color="auto"/>
              <w:bottom w:val="single" w:sz="4" w:space="0" w:color="000000"/>
              <w:right w:val="single" w:sz="4" w:space="0" w:color="auto"/>
            </w:tcBorders>
            <w:shd w:val="clear" w:color="auto" w:fill="auto"/>
            <w:vAlign w:val="center"/>
            <w:hideMark/>
          </w:tcPr>
          <w:p w:rsidR="0025222B" w:rsidRPr="001C6AFC" w:rsidRDefault="0025222B" w:rsidP="00170E02">
            <w:pPr>
              <w:rPr>
                <w:rFonts w:ascii="Times New Roman" w:hAnsi="Times New Roman" w:cs="Times New Roman"/>
                <w:bCs/>
                <w:sz w:val="24"/>
                <w:szCs w:val="24"/>
              </w:rPr>
            </w:pPr>
          </w:p>
        </w:tc>
        <w:tc>
          <w:tcPr>
            <w:tcW w:w="3827" w:type="dxa"/>
            <w:tcBorders>
              <w:top w:val="nil"/>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технологические нужды</w:t>
            </w:r>
          </w:p>
        </w:tc>
        <w:tc>
          <w:tcPr>
            <w:tcW w:w="1701" w:type="dxa"/>
            <w:tcBorders>
              <w:top w:val="nil"/>
              <w:left w:val="single" w:sz="4" w:space="0" w:color="auto"/>
              <w:bottom w:val="single" w:sz="4" w:space="0" w:color="auto"/>
              <w:right w:val="single" w:sz="4" w:space="0" w:color="auto"/>
            </w:tcBorders>
            <w:shd w:val="clear" w:color="auto" w:fill="auto"/>
            <w:vAlign w:val="center"/>
            <w:hideMark/>
          </w:tcPr>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0,000</w:t>
            </w:r>
          </w:p>
        </w:tc>
      </w:tr>
      <w:tr w:rsidR="0025222B" w:rsidRPr="001C6AFC" w:rsidTr="001C6AFC">
        <w:trPr>
          <w:trHeight w:val="93"/>
        </w:trPr>
        <w:tc>
          <w:tcPr>
            <w:tcW w:w="4820" w:type="dxa"/>
            <w:vMerge/>
            <w:tcBorders>
              <w:top w:val="nil"/>
              <w:left w:val="single" w:sz="4" w:space="0" w:color="auto"/>
              <w:bottom w:val="single" w:sz="4" w:space="0" w:color="000000"/>
              <w:right w:val="single" w:sz="4" w:space="0" w:color="auto"/>
            </w:tcBorders>
            <w:shd w:val="clear" w:color="auto" w:fill="auto"/>
            <w:vAlign w:val="center"/>
            <w:hideMark/>
          </w:tcPr>
          <w:p w:rsidR="0025222B" w:rsidRPr="001C6AFC" w:rsidRDefault="0025222B" w:rsidP="00170E02">
            <w:pPr>
              <w:rPr>
                <w:rFonts w:ascii="Times New Roman" w:hAnsi="Times New Roman" w:cs="Times New Roman"/>
                <w:bCs/>
                <w:sz w:val="24"/>
                <w:szCs w:val="24"/>
              </w:rPr>
            </w:pPr>
          </w:p>
        </w:tc>
        <w:tc>
          <w:tcPr>
            <w:tcW w:w="3827" w:type="dxa"/>
            <w:tcBorders>
              <w:top w:val="single" w:sz="4" w:space="0" w:color="auto"/>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всего теплоэнергия Гкал</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222B" w:rsidRPr="001C6AFC" w:rsidRDefault="00B874BD" w:rsidP="00170E02">
            <w:pPr>
              <w:jc w:val="center"/>
              <w:rPr>
                <w:rFonts w:ascii="Times New Roman" w:hAnsi="Times New Roman" w:cs="Times New Roman"/>
                <w:bCs/>
                <w:sz w:val="24"/>
                <w:szCs w:val="24"/>
              </w:rPr>
            </w:pPr>
            <w:r w:rsidRPr="00B874BD">
              <w:rPr>
                <w:rFonts w:ascii="Times New Roman" w:hAnsi="Times New Roman" w:cs="Times New Roman"/>
                <w:bCs/>
                <w:sz w:val="24"/>
                <w:szCs w:val="24"/>
              </w:rPr>
              <w:t>85,776</w:t>
            </w:r>
          </w:p>
        </w:tc>
      </w:tr>
      <w:tr w:rsidR="0025222B" w:rsidRPr="001C6AFC" w:rsidTr="001C6AFC">
        <w:trPr>
          <w:trHeight w:val="209"/>
        </w:trPr>
        <w:tc>
          <w:tcPr>
            <w:tcW w:w="4820" w:type="dxa"/>
            <w:vMerge w:val="restart"/>
            <w:tcBorders>
              <w:top w:val="nil"/>
              <w:left w:val="single" w:sz="4" w:space="0" w:color="auto"/>
              <w:bottom w:val="single" w:sz="4" w:space="0" w:color="000000"/>
              <w:right w:val="single" w:sz="4" w:space="0" w:color="auto"/>
            </w:tcBorders>
            <w:shd w:val="clear" w:color="auto" w:fill="auto"/>
            <w:vAlign w:val="center"/>
            <w:hideMark/>
          </w:tcPr>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Марково</w:t>
            </w:r>
          </w:p>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ООО «Владимиртеплогаз</w:t>
            </w:r>
          </w:p>
        </w:tc>
        <w:tc>
          <w:tcPr>
            <w:tcW w:w="3827" w:type="dxa"/>
            <w:tcBorders>
              <w:top w:val="single" w:sz="4" w:space="0" w:color="auto"/>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отопление Гкал</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222B" w:rsidRPr="001C6AFC" w:rsidRDefault="00B874BD" w:rsidP="00170E02">
            <w:pPr>
              <w:jc w:val="center"/>
              <w:rPr>
                <w:rFonts w:ascii="Times New Roman" w:hAnsi="Times New Roman" w:cs="Times New Roman"/>
                <w:bCs/>
                <w:sz w:val="24"/>
                <w:szCs w:val="24"/>
              </w:rPr>
            </w:pPr>
            <w:r>
              <w:rPr>
                <w:rFonts w:ascii="Times New Roman" w:hAnsi="Times New Roman" w:cs="Times New Roman"/>
                <w:bCs/>
                <w:sz w:val="24"/>
                <w:szCs w:val="24"/>
              </w:rPr>
              <w:t>220,672</w:t>
            </w:r>
          </w:p>
        </w:tc>
      </w:tr>
      <w:tr w:rsidR="0025222B" w:rsidRPr="001C6AFC" w:rsidTr="001C6AFC">
        <w:trPr>
          <w:trHeight w:val="127"/>
        </w:trPr>
        <w:tc>
          <w:tcPr>
            <w:tcW w:w="4820" w:type="dxa"/>
            <w:vMerge/>
            <w:tcBorders>
              <w:top w:val="nil"/>
              <w:left w:val="single" w:sz="4" w:space="0" w:color="auto"/>
              <w:bottom w:val="single" w:sz="4" w:space="0" w:color="000000"/>
              <w:right w:val="single" w:sz="4" w:space="0" w:color="auto"/>
            </w:tcBorders>
            <w:shd w:val="clear" w:color="auto" w:fill="auto"/>
            <w:vAlign w:val="center"/>
            <w:hideMark/>
          </w:tcPr>
          <w:p w:rsidR="0025222B" w:rsidRPr="001C6AFC" w:rsidRDefault="0025222B" w:rsidP="00170E02">
            <w:pPr>
              <w:rPr>
                <w:rFonts w:ascii="Times New Roman" w:hAnsi="Times New Roman" w:cs="Times New Roman"/>
                <w:bCs/>
                <w:sz w:val="24"/>
                <w:szCs w:val="24"/>
              </w:rPr>
            </w:pPr>
          </w:p>
        </w:tc>
        <w:tc>
          <w:tcPr>
            <w:tcW w:w="3827" w:type="dxa"/>
            <w:tcBorders>
              <w:top w:val="nil"/>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гвс Гкал</w:t>
            </w:r>
          </w:p>
        </w:tc>
        <w:tc>
          <w:tcPr>
            <w:tcW w:w="1701" w:type="dxa"/>
            <w:tcBorders>
              <w:top w:val="nil"/>
              <w:left w:val="single" w:sz="4" w:space="0" w:color="auto"/>
              <w:bottom w:val="single" w:sz="4" w:space="0" w:color="auto"/>
              <w:right w:val="single" w:sz="4" w:space="0" w:color="auto"/>
            </w:tcBorders>
            <w:shd w:val="clear" w:color="auto" w:fill="auto"/>
            <w:vAlign w:val="center"/>
            <w:hideMark/>
          </w:tcPr>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0,000</w:t>
            </w:r>
          </w:p>
        </w:tc>
      </w:tr>
      <w:tr w:rsidR="0025222B" w:rsidRPr="001C6AFC" w:rsidTr="001C6AFC">
        <w:trPr>
          <w:trHeight w:val="87"/>
        </w:trPr>
        <w:tc>
          <w:tcPr>
            <w:tcW w:w="4820" w:type="dxa"/>
            <w:vMerge/>
            <w:tcBorders>
              <w:top w:val="nil"/>
              <w:left w:val="single" w:sz="4" w:space="0" w:color="auto"/>
              <w:bottom w:val="single" w:sz="4" w:space="0" w:color="000000"/>
              <w:right w:val="single" w:sz="4" w:space="0" w:color="auto"/>
            </w:tcBorders>
            <w:shd w:val="clear" w:color="auto" w:fill="auto"/>
            <w:vAlign w:val="center"/>
            <w:hideMark/>
          </w:tcPr>
          <w:p w:rsidR="0025222B" w:rsidRPr="001C6AFC" w:rsidRDefault="0025222B" w:rsidP="00170E02">
            <w:pPr>
              <w:rPr>
                <w:rFonts w:ascii="Times New Roman" w:hAnsi="Times New Roman" w:cs="Times New Roman"/>
                <w:bCs/>
                <w:sz w:val="24"/>
                <w:szCs w:val="24"/>
              </w:rPr>
            </w:pPr>
          </w:p>
        </w:tc>
        <w:tc>
          <w:tcPr>
            <w:tcW w:w="3827" w:type="dxa"/>
            <w:tcBorders>
              <w:top w:val="nil"/>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технологические нужды</w:t>
            </w:r>
          </w:p>
        </w:tc>
        <w:tc>
          <w:tcPr>
            <w:tcW w:w="1701" w:type="dxa"/>
            <w:tcBorders>
              <w:top w:val="nil"/>
              <w:left w:val="single" w:sz="4" w:space="0" w:color="auto"/>
              <w:bottom w:val="single" w:sz="4" w:space="0" w:color="auto"/>
              <w:right w:val="single" w:sz="4" w:space="0" w:color="auto"/>
            </w:tcBorders>
            <w:shd w:val="clear" w:color="auto" w:fill="auto"/>
            <w:vAlign w:val="center"/>
            <w:hideMark/>
          </w:tcPr>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0,000</w:t>
            </w:r>
          </w:p>
        </w:tc>
      </w:tr>
      <w:tr w:rsidR="0025222B" w:rsidRPr="001C6AFC" w:rsidTr="001C6AFC">
        <w:trPr>
          <w:trHeight w:val="161"/>
        </w:trPr>
        <w:tc>
          <w:tcPr>
            <w:tcW w:w="4820" w:type="dxa"/>
            <w:vMerge/>
            <w:tcBorders>
              <w:top w:val="nil"/>
              <w:left w:val="single" w:sz="4" w:space="0" w:color="auto"/>
              <w:bottom w:val="single" w:sz="4" w:space="0" w:color="000000"/>
              <w:right w:val="single" w:sz="4" w:space="0" w:color="auto"/>
            </w:tcBorders>
            <w:shd w:val="clear" w:color="auto" w:fill="auto"/>
            <w:vAlign w:val="center"/>
            <w:hideMark/>
          </w:tcPr>
          <w:p w:rsidR="0025222B" w:rsidRPr="001C6AFC" w:rsidRDefault="0025222B" w:rsidP="00170E02">
            <w:pPr>
              <w:rPr>
                <w:rFonts w:ascii="Times New Roman" w:hAnsi="Times New Roman" w:cs="Times New Roman"/>
                <w:bCs/>
                <w:sz w:val="24"/>
                <w:szCs w:val="24"/>
              </w:rPr>
            </w:pPr>
          </w:p>
        </w:tc>
        <w:tc>
          <w:tcPr>
            <w:tcW w:w="3827" w:type="dxa"/>
            <w:tcBorders>
              <w:top w:val="single" w:sz="4" w:space="0" w:color="auto"/>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всего теплоэнергия Гкал</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222B" w:rsidRPr="001C6AFC" w:rsidRDefault="00B874BD" w:rsidP="00170E02">
            <w:pPr>
              <w:jc w:val="center"/>
              <w:rPr>
                <w:rFonts w:ascii="Times New Roman" w:hAnsi="Times New Roman" w:cs="Times New Roman"/>
                <w:bCs/>
                <w:sz w:val="24"/>
                <w:szCs w:val="24"/>
              </w:rPr>
            </w:pPr>
            <w:r>
              <w:rPr>
                <w:rFonts w:ascii="Times New Roman" w:hAnsi="Times New Roman" w:cs="Times New Roman"/>
                <w:bCs/>
                <w:sz w:val="24"/>
                <w:szCs w:val="24"/>
              </w:rPr>
              <w:t>220,672</w:t>
            </w:r>
          </w:p>
        </w:tc>
      </w:tr>
      <w:tr w:rsidR="0025222B" w:rsidRPr="001C6AFC" w:rsidTr="001C6AFC">
        <w:trPr>
          <w:trHeight w:val="77"/>
        </w:trPr>
        <w:tc>
          <w:tcPr>
            <w:tcW w:w="4820" w:type="dxa"/>
            <w:vMerge w:val="restart"/>
            <w:tcBorders>
              <w:top w:val="nil"/>
              <w:left w:val="single" w:sz="4" w:space="0" w:color="auto"/>
              <w:bottom w:val="single" w:sz="4" w:space="0" w:color="000000"/>
              <w:right w:val="single" w:sz="4" w:space="0" w:color="auto"/>
            </w:tcBorders>
            <w:shd w:val="clear" w:color="auto" w:fill="auto"/>
            <w:vAlign w:val="center"/>
            <w:hideMark/>
          </w:tcPr>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Нагорное №3</w:t>
            </w:r>
          </w:p>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ООО «Владимиртеплогаз</w:t>
            </w:r>
          </w:p>
        </w:tc>
        <w:tc>
          <w:tcPr>
            <w:tcW w:w="3827" w:type="dxa"/>
            <w:tcBorders>
              <w:top w:val="single" w:sz="4" w:space="0" w:color="auto"/>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отопление Гкал</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222B" w:rsidRPr="001C6AFC" w:rsidRDefault="00B874BD" w:rsidP="00170E02">
            <w:pPr>
              <w:jc w:val="center"/>
              <w:rPr>
                <w:rFonts w:ascii="Times New Roman" w:hAnsi="Times New Roman" w:cs="Times New Roman"/>
                <w:bCs/>
                <w:sz w:val="24"/>
                <w:szCs w:val="24"/>
              </w:rPr>
            </w:pPr>
            <w:r>
              <w:rPr>
                <w:rFonts w:ascii="Times New Roman" w:hAnsi="Times New Roman" w:cs="Times New Roman"/>
                <w:bCs/>
                <w:sz w:val="24"/>
                <w:szCs w:val="24"/>
              </w:rPr>
              <w:t>3126,14</w:t>
            </w:r>
          </w:p>
        </w:tc>
      </w:tr>
      <w:tr w:rsidR="0025222B" w:rsidRPr="001C6AFC" w:rsidTr="001C6AFC">
        <w:trPr>
          <w:trHeight w:val="155"/>
        </w:trPr>
        <w:tc>
          <w:tcPr>
            <w:tcW w:w="4820" w:type="dxa"/>
            <w:vMerge/>
            <w:tcBorders>
              <w:top w:val="nil"/>
              <w:left w:val="single" w:sz="4" w:space="0" w:color="auto"/>
              <w:bottom w:val="single" w:sz="4" w:space="0" w:color="000000"/>
              <w:right w:val="single" w:sz="4" w:space="0" w:color="auto"/>
            </w:tcBorders>
            <w:shd w:val="clear" w:color="auto" w:fill="auto"/>
            <w:vAlign w:val="center"/>
            <w:hideMark/>
          </w:tcPr>
          <w:p w:rsidR="0025222B" w:rsidRPr="001C6AFC" w:rsidRDefault="0025222B" w:rsidP="00170E02">
            <w:pPr>
              <w:rPr>
                <w:rFonts w:ascii="Times New Roman" w:hAnsi="Times New Roman" w:cs="Times New Roman"/>
                <w:bCs/>
                <w:sz w:val="24"/>
                <w:szCs w:val="24"/>
              </w:rPr>
            </w:pPr>
          </w:p>
        </w:tc>
        <w:tc>
          <w:tcPr>
            <w:tcW w:w="3827" w:type="dxa"/>
            <w:tcBorders>
              <w:top w:val="nil"/>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гвс Гкал</w:t>
            </w:r>
          </w:p>
        </w:tc>
        <w:tc>
          <w:tcPr>
            <w:tcW w:w="1701" w:type="dxa"/>
            <w:tcBorders>
              <w:top w:val="nil"/>
              <w:left w:val="single" w:sz="4" w:space="0" w:color="auto"/>
              <w:bottom w:val="single" w:sz="4" w:space="0" w:color="auto"/>
              <w:right w:val="single" w:sz="4" w:space="0" w:color="auto"/>
            </w:tcBorders>
            <w:shd w:val="clear" w:color="auto" w:fill="auto"/>
            <w:vAlign w:val="center"/>
            <w:hideMark/>
          </w:tcPr>
          <w:p w:rsidR="0025222B" w:rsidRPr="001C6AFC" w:rsidRDefault="00B874BD" w:rsidP="00170E02">
            <w:pPr>
              <w:jc w:val="center"/>
              <w:rPr>
                <w:rFonts w:ascii="Times New Roman" w:hAnsi="Times New Roman" w:cs="Times New Roman"/>
                <w:bCs/>
                <w:sz w:val="24"/>
                <w:szCs w:val="24"/>
              </w:rPr>
            </w:pPr>
            <w:r>
              <w:rPr>
                <w:rFonts w:ascii="Times New Roman" w:hAnsi="Times New Roman" w:cs="Times New Roman"/>
                <w:bCs/>
                <w:sz w:val="24"/>
                <w:szCs w:val="24"/>
              </w:rPr>
              <w:t>523,995</w:t>
            </w:r>
          </w:p>
        </w:tc>
      </w:tr>
      <w:tr w:rsidR="0025222B" w:rsidRPr="001C6AFC" w:rsidTr="001C6AFC">
        <w:trPr>
          <w:trHeight w:val="115"/>
        </w:trPr>
        <w:tc>
          <w:tcPr>
            <w:tcW w:w="4820" w:type="dxa"/>
            <w:vMerge/>
            <w:tcBorders>
              <w:top w:val="nil"/>
              <w:left w:val="single" w:sz="4" w:space="0" w:color="auto"/>
              <w:bottom w:val="single" w:sz="4" w:space="0" w:color="000000"/>
              <w:right w:val="single" w:sz="4" w:space="0" w:color="auto"/>
            </w:tcBorders>
            <w:shd w:val="clear" w:color="auto" w:fill="auto"/>
            <w:vAlign w:val="center"/>
            <w:hideMark/>
          </w:tcPr>
          <w:p w:rsidR="0025222B" w:rsidRPr="001C6AFC" w:rsidRDefault="0025222B" w:rsidP="00170E02">
            <w:pPr>
              <w:rPr>
                <w:rFonts w:ascii="Times New Roman" w:hAnsi="Times New Roman" w:cs="Times New Roman"/>
                <w:bCs/>
                <w:sz w:val="24"/>
                <w:szCs w:val="24"/>
              </w:rPr>
            </w:pPr>
          </w:p>
        </w:tc>
        <w:tc>
          <w:tcPr>
            <w:tcW w:w="3827" w:type="dxa"/>
            <w:tcBorders>
              <w:top w:val="nil"/>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технологические нужды</w:t>
            </w:r>
          </w:p>
        </w:tc>
        <w:tc>
          <w:tcPr>
            <w:tcW w:w="1701" w:type="dxa"/>
            <w:tcBorders>
              <w:top w:val="nil"/>
              <w:left w:val="single" w:sz="4" w:space="0" w:color="auto"/>
              <w:bottom w:val="single" w:sz="4" w:space="0" w:color="auto"/>
              <w:right w:val="single" w:sz="4" w:space="0" w:color="auto"/>
            </w:tcBorders>
            <w:shd w:val="clear" w:color="auto" w:fill="auto"/>
            <w:vAlign w:val="center"/>
            <w:hideMark/>
          </w:tcPr>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0,000</w:t>
            </w:r>
          </w:p>
        </w:tc>
      </w:tr>
      <w:tr w:rsidR="0025222B" w:rsidRPr="001C6AFC" w:rsidTr="001C6AFC">
        <w:trPr>
          <w:trHeight w:val="119"/>
        </w:trPr>
        <w:tc>
          <w:tcPr>
            <w:tcW w:w="4820" w:type="dxa"/>
            <w:vMerge/>
            <w:tcBorders>
              <w:top w:val="nil"/>
              <w:left w:val="single" w:sz="4" w:space="0" w:color="auto"/>
              <w:bottom w:val="single" w:sz="4" w:space="0" w:color="000000"/>
              <w:right w:val="single" w:sz="4" w:space="0" w:color="auto"/>
            </w:tcBorders>
            <w:shd w:val="clear" w:color="auto" w:fill="auto"/>
            <w:vAlign w:val="center"/>
            <w:hideMark/>
          </w:tcPr>
          <w:p w:rsidR="0025222B" w:rsidRPr="001C6AFC" w:rsidRDefault="0025222B" w:rsidP="00170E02">
            <w:pPr>
              <w:rPr>
                <w:rFonts w:ascii="Times New Roman" w:hAnsi="Times New Roman" w:cs="Times New Roman"/>
                <w:bCs/>
                <w:sz w:val="24"/>
                <w:szCs w:val="24"/>
              </w:rPr>
            </w:pPr>
          </w:p>
        </w:tc>
        <w:tc>
          <w:tcPr>
            <w:tcW w:w="3827" w:type="dxa"/>
            <w:tcBorders>
              <w:top w:val="single" w:sz="4" w:space="0" w:color="auto"/>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всего теплоэнергия Гкал</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222B" w:rsidRPr="001C6AFC" w:rsidRDefault="00B874BD" w:rsidP="00170E02">
            <w:pPr>
              <w:jc w:val="center"/>
              <w:rPr>
                <w:rFonts w:ascii="Times New Roman" w:hAnsi="Times New Roman" w:cs="Times New Roman"/>
                <w:bCs/>
                <w:sz w:val="24"/>
                <w:szCs w:val="24"/>
              </w:rPr>
            </w:pPr>
            <w:r>
              <w:rPr>
                <w:rFonts w:ascii="Times New Roman" w:hAnsi="Times New Roman" w:cs="Times New Roman"/>
                <w:bCs/>
                <w:sz w:val="24"/>
                <w:szCs w:val="24"/>
              </w:rPr>
              <w:t>3650,135</w:t>
            </w:r>
          </w:p>
        </w:tc>
      </w:tr>
      <w:tr w:rsidR="0025222B" w:rsidRPr="001C6AFC" w:rsidTr="001C6AFC">
        <w:trPr>
          <w:trHeight w:val="60"/>
        </w:trPr>
        <w:tc>
          <w:tcPr>
            <w:tcW w:w="4820" w:type="dxa"/>
            <w:vMerge w:val="restart"/>
            <w:tcBorders>
              <w:top w:val="nil"/>
              <w:left w:val="single" w:sz="4" w:space="0" w:color="auto"/>
              <w:bottom w:val="single" w:sz="4" w:space="0" w:color="000000"/>
              <w:right w:val="single" w:sz="4" w:space="0" w:color="auto"/>
            </w:tcBorders>
            <w:shd w:val="clear" w:color="auto" w:fill="auto"/>
            <w:vAlign w:val="center"/>
            <w:hideMark/>
          </w:tcPr>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Машиностроитель</w:t>
            </w:r>
          </w:p>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ООО «Владимиртеплогаз</w:t>
            </w:r>
          </w:p>
        </w:tc>
        <w:tc>
          <w:tcPr>
            <w:tcW w:w="3827" w:type="dxa"/>
            <w:tcBorders>
              <w:top w:val="single" w:sz="4" w:space="0" w:color="auto"/>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отопление Гкал</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222B" w:rsidRPr="001C6AFC" w:rsidRDefault="00B874BD" w:rsidP="00170E02">
            <w:pPr>
              <w:jc w:val="center"/>
              <w:rPr>
                <w:rFonts w:ascii="Times New Roman" w:hAnsi="Times New Roman" w:cs="Times New Roman"/>
                <w:bCs/>
                <w:sz w:val="24"/>
                <w:szCs w:val="24"/>
              </w:rPr>
            </w:pPr>
            <w:r>
              <w:rPr>
                <w:rFonts w:ascii="Times New Roman" w:hAnsi="Times New Roman" w:cs="Times New Roman"/>
                <w:bCs/>
                <w:sz w:val="24"/>
                <w:szCs w:val="24"/>
              </w:rPr>
              <w:t>494,759</w:t>
            </w:r>
          </w:p>
        </w:tc>
      </w:tr>
      <w:tr w:rsidR="0025222B" w:rsidRPr="001C6AFC" w:rsidTr="001C6AFC">
        <w:trPr>
          <w:trHeight w:val="169"/>
        </w:trPr>
        <w:tc>
          <w:tcPr>
            <w:tcW w:w="4820" w:type="dxa"/>
            <w:vMerge/>
            <w:tcBorders>
              <w:top w:val="nil"/>
              <w:left w:val="single" w:sz="4" w:space="0" w:color="auto"/>
              <w:bottom w:val="single" w:sz="4" w:space="0" w:color="000000"/>
              <w:right w:val="single" w:sz="4" w:space="0" w:color="auto"/>
            </w:tcBorders>
            <w:shd w:val="clear" w:color="auto" w:fill="auto"/>
            <w:vAlign w:val="center"/>
            <w:hideMark/>
          </w:tcPr>
          <w:p w:rsidR="0025222B" w:rsidRPr="001C6AFC" w:rsidRDefault="0025222B" w:rsidP="00170E02">
            <w:pPr>
              <w:rPr>
                <w:rFonts w:ascii="Times New Roman" w:hAnsi="Times New Roman" w:cs="Times New Roman"/>
                <w:bCs/>
                <w:sz w:val="24"/>
                <w:szCs w:val="24"/>
              </w:rPr>
            </w:pPr>
          </w:p>
        </w:tc>
        <w:tc>
          <w:tcPr>
            <w:tcW w:w="3827" w:type="dxa"/>
            <w:tcBorders>
              <w:top w:val="nil"/>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гвс Гкал</w:t>
            </w:r>
          </w:p>
        </w:tc>
        <w:tc>
          <w:tcPr>
            <w:tcW w:w="1701" w:type="dxa"/>
            <w:tcBorders>
              <w:top w:val="nil"/>
              <w:left w:val="single" w:sz="4" w:space="0" w:color="auto"/>
              <w:bottom w:val="single" w:sz="4" w:space="0" w:color="auto"/>
              <w:right w:val="single" w:sz="4" w:space="0" w:color="auto"/>
            </w:tcBorders>
            <w:shd w:val="clear" w:color="auto" w:fill="auto"/>
            <w:vAlign w:val="center"/>
            <w:hideMark/>
          </w:tcPr>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0,000</w:t>
            </w:r>
          </w:p>
        </w:tc>
      </w:tr>
      <w:tr w:rsidR="0025222B" w:rsidRPr="001C6AFC" w:rsidTr="001C6AFC">
        <w:trPr>
          <w:trHeight w:val="129"/>
        </w:trPr>
        <w:tc>
          <w:tcPr>
            <w:tcW w:w="4820" w:type="dxa"/>
            <w:vMerge/>
            <w:tcBorders>
              <w:top w:val="nil"/>
              <w:left w:val="single" w:sz="4" w:space="0" w:color="auto"/>
              <w:bottom w:val="single" w:sz="4" w:space="0" w:color="000000"/>
              <w:right w:val="single" w:sz="4" w:space="0" w:color="auto"/>
            </w:tcBorders>
            <w:shd w:val="clear" w:color="auto" w:fill="auto"/>
            <w:vAlign w:val="center"/>
            <w:hideMark/>
          </w:tcPr>
          <w:p w:rsidR="0025222B" w:rsidRPr="001C6AFC" w:rsidRDefault="0025222B" w:rsidP="00170E02">
            <w:pPr>
              <w:rPr>
                <w:rFonts w:ascii="Times New Roman" w:hAnsi="Times New Roman" w:cs="Times New Roman"/>
                <w:bCs/>
                <w:sz w:val="24"/>
                <w:szCs w:val="24"/>
              </w:rPr>
            </w:pPr>
          </w:p>
        </w:tc>
        <w:tc>
          <w:tcPr>
            <w:tcW w:w="3827" w:type="dxa"/>
            <w:tcBorders>
              <w:top w:val="nil"/>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технологические нужды</w:t>
            </w:r>
          </w:p>
        </w:tc>
        <w:tc>
          <w:tcPr>
            <w:tcW w:w="1701" w:type="dxa"/>
            <w:tcBorders>
              <w:top w:val="nil"/>
              <w:left w:val="single" w:sz="4" w:space="0" w:color="auto"/>
              <w:bottom w:val="single" w:sz="4" w:space="0" w:color="auto"/>
              <w:right w:val="single" w:sz="4" w:space="0" w:color="auto"/>
            </w:tcBorders>
            <w:shd w:val="clear" w:color="auto" w:fill="auto"/>
            <w:vAlign w:val="center"/>
            <w:hideMark/>
          </w:tcPr>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0,000</w:t>
            </w:r>
          </w:p>
        </w:tc>
      </w:tr>
      <w:tr w:rsidR="0025222B" w:rsidRPr="001C6AFC" w:rsidTr="001C6AFC">
        <w:trPr>
          <w:trHeight w:val="160"/>
        </w:trPr>
        <w:tc>
          <w:tcPr>
            <w:tcW w:w="4820" w:type="dxa"/>
            <w:vMerge/>
            <w:tcBorders>
              <w:top w:val="nil"/>
              <w:left w:val="single" w:sz="4" w:space="0" w:color="auto"/>
              <w:bottom w:val="single" w:sz="4" w:space="0" w:color="000000"/>
              <w:right w:val="single" w:sz="4" w:space="0" w:color="auto"/>
            </w:tcBorders>
            <w:shd w:val="clear" w:color="auto" w:fill="auto"/>
            <w:vAlign w:val="center"/>
            <w:hideMark/>
          </w:tcPr>
          <w:p w:rsidR="0025222B" w:rsidRPr="001C6AFC" w:rsidRDefault="0025222B" w:rsidP="00170E02">
            <w:pPr>
              <w:rPr>
                <w:rFonts w:ascii="Times New Roman" w:hAnsi="Times New Roman" w:cs="Times New Roman"/>
                <w:bCs/>
                <w:sz w:val="24"/>
                <w:szCs w:val="24"/>
              </w:rPr>
            </w:pPr>
          </w:p>
        </w:tc>
        <w:tc>
          <w:tcPr>
            <w:tcW w:w="3827" w:type="dxa"/>
            <w:tcBorders>
              <w:top w:val="single" w:sz="4" w:space="0" w:color="auto"/>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всего теплоэнергия Гкал</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222B" w:rsidRPr="001C6AFC" w:rsidRDefault="00B874BD" w:rsidP="00170E02">
            <w:pPr>
              <w:jc w:val="center"/>
              <w:rPr>
                <w:rFonts w:ascii="Times New Roman" w:hAnsi="Times New Roman" w:cs="Times New Roman"/>
                <w:bCs/>
                <w:sz w:val="24"/>
                <w:szCs w:val="24"/>
              </w:rPr>
            </w:pPr>
            <w:r>
              <w:rPr>
                <w:rFonts w:ascii="Times New Roman" w:hAnsi="Times New Roman" w:cs="Times New Roman"/>
                <w:bCs/>
                <w:sz w:val="24"/>
                <w:szCs w:val="24"/>
              </w:rPr>
              <w:t>494,759</w:t>
            </w:r>
          </w:p>
        </w:tc>
      </w:tr>
      <w:tr w:rsidR="0025222B" w:rsidRPr="001C6AFC" w:rsidTr="001C6AFC">
        <w:trPr>
          <w:trHeight w:val="160"/>
        </w:trPr>
        <w:tc>
          <w:tcPr>
            <w:tcW w:w="4820" w:type="dxa"/>
            <w:vMerge w:val="restart"/>
            <w:tcBorders>
              <w:top w:val="nil"/>
              <w:left w:val="single" w:sz="4" w:space="0" w:color="auto"/>
              <w:right w:val="single" w:sz="4" w:space="0" w:color="auto"/>
            </w:tcBorders>
            <w:shd w:val="clear" w:color="auto" w:fill="auto"/>
            <w:vAlign w:val="center"/>
            <w:hideMark/>
          </w:tcPr>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Сосновый Бор</w:t>
            </w:r>
          </w:p>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ООО «ВКС-КАНТРИ»</w:t>
            </w:r>
          </w:p>
        </w:tc>
        <w:tc>
          <w:tcPr>
            <w:tcW w:w="3827" w:type="dxa"/>
            <w:tcBorders>
              <w:top w:val="single" w:sz="4" w:space="0" w:color="auto"/>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 xml:space="preserve">отопление Гкал </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25222B" w:rsidRPr="001C6AFC" w:rsidRDefault="00B874BD" w:rsidP="00170E02">
            <w:pPr>
              <w:jc w:val="center"/>
              <w:rPr>
                <w:rFonts w:ascii="Times New Roman" w:hAnsi="Times New Roman" w:cs="Times New Roman"/>
                <w:bCs/>
                <w:sz w:val="24"/>
                <w:szCs w:val="24"/>
              </w:rPr>
            </w:pPr>
            <w:r>
              <w:rPr>
                <w:rFonts w:ascii="Times New Roman" w:hAnsi="Times New Roman" w:cs="Times New Roman"/>
                <w:bCs/>
                <w:sz w:val="24"/>
                <w:szCs w:val="24"/>
              </w:rPr>
              <w:t>3880,56</w:t>
            </w:r>
          </w:p>
        </w:tc>
      </w:tr>
      <w:tr w:rsidR="0025222B" w:rsidRPr="001C6AFC" w:rsidTr="001C6AFC">
        <w:trPr>
          <w:trHeight w:val="160"/>
        </w:trPr>
        <w:tc>
          <w:tcPr>
            <w:tcW w:w="4820" w:type="dxa"/>
            <w:vMerge/>
            <w:tcBorders>
              <w:left w:val="single" w:sz="4" w:space="0" w:color="auto"/>
              <w:right w:val="single" w:sz="4" w:space="0" w:color="auto"/>
            </w:tcBorders>
            <w:shd w:val="clear" w:color="auto" w:fill="auto"/>
            <w:vAlign w:val="center"/>
            <w:hideMark/>
          </w:tcPr>
          <w:p w:rsidR="0025222B" w:rsidRPr="001C6AFC" w:rsidRDefault="0025222B" w:rsidP="00170E02">
            <w:pPr>
              <w:rPr>
                <w:rFonts w:ascii="Times New Roman" w:hAnsi="Times New Roman" w:cs="Times New Roman"/>
                <w:bCs/>
                <w:sz w:val="24"/>
                <w:szCs w:val="24"/>
              </w:rPr>
            </w:pPr>
          </w:p>
        </w:tc>
        <w:tc>
          <w:tcPr>
            <w:tcW w:w="3827" w:type="dxa"/>
            <w:tcBorders>
              <w:top w:val="single" w:sz="4" w:space="0" w:color="auto"/>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гвс Гкал</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25222B" w:rsidRPr="001C6AFC" w:rsidRDefault="00B874BD" w:rsidP="00B874BD">
            <w:pPr>
              <w:jc w:val="center"/>
              <w:rPr>
                <w:rFonts w:ascii="Times New Roman" w:hAnsi="Times New Roman" w:cs="Times New Roman"/>
                <w:bCs/>
                <w:sz w:val="24"/>
                <w:szCs w:val="24"/>
              </w:rPr>
            </w:pPr>
            <w:r>
              <w:rPr>
                <w:rFonts w:ascii="Times New Roman" w:hAnsi="Times New Roman" w:cs="Times New Roman"/>
                <w:bCs/>
                <w:sz w:val="24"/>
                <w:szCs w:val="24"/>
              </w:rPr>
              <w:t>2860,07</w:t>
            </w:r>
          </w:p>
        </w:tc>
      </w:tr>
      <w:tr w:rsidR="0025222B" w:rsidRPr="001C6AFC" w:rsidTr="001C6AFC">
        <w:trPr>
          <w:trHeight w:val="160"/>
        </w:trPr>
        <w:tc>
          <w:tcPr>
            <w:tcW w:w="4820" w:type="dxa"/>
            <w:vMerge/>
            <w:tcBorders>
              <w:left w:val="single" w:sz="4" w:space="0" w:color="auto"/>
              <w:right w:val="single" w:sz="4" w:space="0" w:color="auto"/>
            </w:tcBorders>
            <w:shd w:val="clear" w:color="auto" w:fill="auto"/>
            <w:vAlign w:val="center"/>
            <w:hideMark/>
          </w:tcPr>
          <w:p w:rsidR="0025222B" w:rsidRPr="001C6AFC" w:rsidRDefault="0025222B" w:rsidP="00170E02">
            <w:pPr>
              <w:rPr>
                <w:rFonts w:ascii="Times New Roman" w:hAnsi="Times New Roman" w:cs="Times New Roman"/>
                <w:bCs/>
                <w:sz w:val="24"/>
                <w:szCs w:val="24"/>
              </w:rPr>
            </w:pPr>
          </w:p>
        </w:tc>
        <w:tc>
          <w:tcPr>
            <w:tcW w:w="3827" w:type="dxa"/>
            <w:tcBorders>
              <w:top w:val="single" w:sz="4" w:space="0" w:color="auto"/>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технологические нужды</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25222B" w:rsidRPr="001C6AFC" w:rsidRDefault="00B874BD" w:rsidP="00170E02">
            <w:pPr>
              <w:jc w:val="center"/>
              <w:rPr>
                <w:rFonts w:ascii="Times New Roman" w:hAnsi="Times New Roman" w:cs="Times New Roman"/>
                <w:bCs/>
                <w:sz w:val="24"/>
                <w:szCs w:val="24"/>
              </w:rPr>
            </w:pPr>
            <w:r>
              <w:rPr>
                <w:rFonts w:ascii="Times New Roman" w:hAnsi="Times New Roman" w:cs="Times New Roman"/>
                <w:bCs/>
                <w:sz w:val="24"/>
                <w:szCs w:val="24"/>
              </w:rPr>
              <w:t>0,00</w:t>
            </w:r>
          </w:p>
        </w:tc>
      </w:tr>
      <w:tr w:rsidR="0025222B" w:rsidRPr="001C6AFC" w:rsidTr="001C6AFC">
        <w:trPr>
          <w:trHeight w:val="160"/>
        </w:trPr>
        <w:tc>
          <w:tcPr>
            <w:tcW w:w="4820" w:type="dxa"/>
            <w:vMerge/>
            <w:tcBorders>
              <w:left w:val="single" w:sz="4" w:space="0" w:color="auto"/>
              <w:bottom w:val="single" w:sz="4" w:space="0" w:color="auto"/>
              <w:right w:val="single" w:sz="4" w:space="0" w:color="auto"/>
            </w:tcBorders>
            <w:shd w:val="clear" w:color="auto" w:fill="auto"/>
            <w:vAlign w:val="center"/>
            <w:hideMark/>
          </w:tcPr>
          <w:p w:rsidR="0025222B" w:rsidRPr="001C6AFC" w:rsidRDefault="0025222B" w:rsidP="00170E02">
            <w:pPr>
              <w:rPr>
                <w:rFonts w:ascii="Times New Roman" w:hAnsi="Times New Roman" w:cs="Times New Roman"/>
                <w:bCs/>
                <w:sz w:val="24"/>
                <w:szCs w:val="24"/>
              </w:rPr>
            </w:pPr>
          </w:p>
        </w:tc>
        <w:tc>
          <w:tcPr>
            <w:tcW w:w="3827" w:type="dxa"/>
            <w:tcBorders>
              <w:top w:val="single" w:sz="4" w:space="0" w:color="auto"/>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всего теплоэнергия Гкал</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25222B" w:rsidRPr="001C6AFC" w:rsidRDefault="00B874BD" w:rsidP="00170E02">
            <w:pPr>
              <w:jc w:val="center"/>
              <w:rPr>
                <w:rFonts w:ascii="Times New Roman" w:hAnsi="Times New Roman" w:cs="Times New Roman"/>
                <w:bCs/>
                <w:sz w:val="24"/>
                <w:szCs w:val="24"/>
              </w:rPr>
            </w:pPr>
            <w:r>
              <w:rPr>
                <w:rFonts w:ascii="Times New Roman" w:hAnsi="Times New Roman" w:cs="Times New Roman"/>
                <w:bCs/>
                <w:sz w:val="24"/>
                <w:szCs w:val="24"/>
              </w:rPr>
              <w:t>6740,63</w:t>
            </w:r>
          </w:p>
        </w:tc>
      </w:tr>
      <w:tr w:rsidR="0025222B" w:rsidRPr="001C6AFC" w:rsidTr="001C6AFC">
        <w:trPr>
          <w:trHeight w:val="160"/>
        </w:trPr>
        <w:tc>
          <w:tcPr>
            <w:tcW w:w="48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5222B" w:rsidRPr="001C6AFC" w:rsidRDefault="0025222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 xml:space="preserve">Котельная ФБУ Центр реабилитации Фонда пенсионного и социального страхования </w:t>
            </w:r>
            <w:r w:rsidRPr="001C6AFC">
              <w:rPr>
                <w:rFonts w:ascii="Times New Roman" w:hAnsi="Times New Roman" w:cs="Times New Roman"/>
                <w:bCs/>
                <w:sz w:val="24"/>
                <w:szCs w:val="24"/>
              </w:rPr>
              <w:lastRenderedPageBreak/>
              <w:t>Российской Федерации «Вольгинский»</w:t>
            </w:r>
          </w:p>
        </w:tc>
        <w:tc>
          <w:tcPr>
            <w:tcW w:w="3827" w:type="dxa"/>
            <w:tcBorders>
              <w:top w:val="single" w:sz="4" w:space="0" w:color="auto"/>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lastRenderedPageBreak/>
              <w:t xml:space="preserve">отопление Гкал </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25222B" w:rsidRPr="001C6AFC" w:rsidRDefault="00B874BD" w:rsidP="00B874BD">
            <w:pPr>
              <w:jc w:val="center"/>
              <w:rPr>
                <w:rFonts w:ascii="Times New Roman" w:hAnsi="Times New Roman" w:cs="Times New Roman"/>
                <w:bCs/>
                <w:sz w:val="24"/>
                <w:szCs w:val="24"/>
              </w:rPr>
            </w:pPr>
            <w:r>
              <w:rPr>
                <w:rFonts w:ascii="Times New Roman" w:hAnsi="Times New Roman" w:cs="Times New Roman"/>
                <w:bCs/>
                <w:sz w:val="24"/>
                <w:szCs w:val="24"/>
              </w:rPr>
              <w:t>5867,369</w:t>
            </w:r>
          </w:p>
        </w:tc>
      </w:tr>
      <w:tr w:rsidR="0025222B" w:rsidRPr="001C6AFC" w:rsidTr="001C6AFC">
        <w:trPr>
          <w:trHeight w:val="160"/>
        </w:trPr>
        <w:tc>
          <w:tcPr>
            <w:tcW w:w="482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5222B" w:rsidRPr="001C6AFC" w:rsidRDefault="0025222B" w:rsidP="00170E02">
            <w:pPr>
              <w:rPr>
                <w:rFonts w:ascii="Times New Roman" w:hAnsi="Times New Roman" w:cs="Times New Roman"/>
                <w:bCs/>
                <w:sz w:val="24"/>
                <w:szCs w:val="24"/>
              </w:rPr>
            </w:pPr>
          </w:p>
        </w:tc>
        <w:tc>
          <w:tcPr>
            <w:tcW w:w="3827" w:type="dxa"/>
            <w:tcBorders>
              <w:top w:val="single" w:sz="4" w:space="0" w:color="auto"/>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гвс Гкал</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25222B" w:rsidRPr="001C6AFC" w:rsidRDefault="00B874BD" w:rsidP="00170E02">
            <w:pPr>
              <w:jc w:val="center"/>
              <w:rPr>
                <w:rFonts w:ascii="Times New Roman" w:hAnsi="Times New Roman" w:cs="Times New Roman"/>
                <w:bCs/>
                <w:sz w:val="24"/>
                <w:szCs w:val="24"/>
              </w:rPr>
            </w:pPr>
            <w:r>
              <w:rPr>
                <w:rFonts w:ascii="Times New Roman" w:hAnsi="Times New Roman" w:cs="Times New Roman"/>
                <w:bCs/>
                <w:sz w:val="24"/>
                <w:szCs w:val="24"/>
              </w:rPr>
              <w:t>4960,584</w:t>
            </w:r>
          </w:p>
        </w:tc>
      </w:tr>
      <w:tr w:rsidR="0025222B" w:rsidRPr="001C6AFC" w:rsidTr="001C6AFC">
        <w:trPr>
          <w:trHeight w:val="160"/>
        </w:trPr>
        <w:tc>
          <w:tcPr>
            <w:tcW w:w="482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5222B" w:rsidRPr="001C6AFC" w:rsidRDefault="0025222B" w:rsidP="00170E02">
            <w:pPr>
              <w:rPr>
                <w:rFonts w:ascii="Times New Roman" w:hAnsi="Times New Roman" w:cs="Times New Roman"/>
                <w:bCs/>
                <w:sz w:val="24"/>
                <w:szCs w:val="24"/>
              </w:rPr>
            </w:pPr>
          </w:p>
        </w:tc>
        <w:tc>
          <w:tcPr>
            <w:tcW w:w="3827" w:type="dxa"/>
            <w:tcBorders>
              <w:top w:val="single" w:sz="4" w:space="0" w:color="auto"/>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технологические нужды</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25222B" w:rsidRPr="001C6AFC" w:rsidRDefault="00BD394B" w:rsidP="00170E02">
            <w:pPr>
              <w:jc w:val="center"/>
              <w:rPr>
                <w:rFonts w:ascii="Times New Roman" w:hAnsi="Times New Roman" w:cs="Times New Roman"/>
                <w:bCs/>
                <w:sz w:val="24"/>
                <w:szCs w:val="24"/>
              </w:rPr>
            </w:pPr>
            <w:r w:rsidRPr="001C6AFC">
              <w:rPr>
                <w:rFonts w:ascii="Times New Roman" w:hAnsi="Times New Roman" w:cs="Times New Roman"/>
                <w:bCs/>
                <w:sz w:val="24"/>
                <w:szCs w:val="24"/>
              </w:rPr>
              <w:t>0,00</w:t>
            </w:r>
          </w:p>
        </w:tc>
      </w:tr>
      <w:tr w:rsidR="0025222B" w:rsidRPr="001C6AFC" w:rsidTr="001C6AFC">
        <w:trPr>
          <w:trHeight w:val="160"/>
        </w:trPr>
        <w:tc>
          <w:tcPr>
            <w:tcW w:w="482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5222B" w:rsidRPr="001C6AFC" w:rsidRDefault="0025222B" w:rsidP="00170E02">
            <w:pPr>
              <w:rPr>
                <w:rFonts w:ascii="Times New Roman" w:hAnsi="Times New Roman" w:cs="Times New Roman"/>
                <w:bCs/>
                <w:sz w:val="24"/>
                <w:szCs w:val="24"/>
              </w:rPr>
            </w:pPr>
          </w:p>
        </w:tc>
        <w:tc>
          <w:tcPr>
            <w:tcW w:w="3827" w:type="dxa"/>
            <w:tcBorders>
              <w:top w:val="single" w:sz="4" w:space="0" w:color="auto"/>
              <w:left w:val="nil"/>
              <w:bottom w:val="single" w:sz="4" w:space="0" w:color="auto"/>
              <w:right w:val="nil"/>
            </w:tcBorders>
            <w:shd w:val="clear" w:color="auto" w:fill="auto"/>
            <w:vAlign w:val="center"/>
            <w:hideMark/>
          </w:tcPr>
          <w:p w:rsidR="0025222B" w:rsidRPr="001C6AFC" w:rsidRDefault="0025222B" w:rsidP="00170E02">
            <w:pPr>
              <w:rPr>
                <w:rFonts w:ascii="Times New Roman" w:hAnsi="Times New Roman" w:cs="Times New Roman"/>
                <w:sz w:val="24"/>
                <w:szCs w:val="24"/>
              </w:rPr>
            </w:pPr>
            <w:r w:rsidRPr="001C6AFC">
              <w:rPr>
                <w:rFonts w:ascii="Times New Roman" w:hAnsi="Times New Roman" w:cs="Times New Roman"/>
                <w:sz w:val="24"/>
                <w:szCs w:val="24"/>
              </w:rPr>
              <w:t>всего теплоэнергия Гкал</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25222B" w:rsidRPr="001C6AFC" w:rsidRDefault="00B874BD" w:rsidP="00170E02">
            <w:pPr>
              <w:jc w:val="center"/>
              <w:rPr>
                <w:rFonts w:ascii="Times New Roman" w:hAnsi="Times New Roman" w:cs="Times New Roman"/>
                <w:bCs/>
                <w:sz w:val="24"/>
                <w:szCs w:val="24"/>
              </w:rPr>
            </w:pPr>
            <w:r>
              <w:rPr>
                <w:rFonts w:ascii="Times New Roman" w:hAnsi="Times New Roman" w:cs="Times New Roman"/>
                <w:bCs/>
                <w:sz w:val="24"/>
                <w:szCs w:val="24"/>
              </w:rPr>
              <w:t>10827,953</w:t>
            </w:r>
          </w:p>
        </w:tc>
      </w:tr>
      <w:tr w:rsidR="00BD394B" w:rsidRPr="001C6AFC" w:rsidTr="001C6AFC">
        <w:trPr>
          <w:trHeight w:val="110"/>
        </w:trPr>
        <w:tc>
          <w:tcPr>
            <w:tcW w:w="48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D394B" w:rsidRPr="001C6AFC" w:rsidRDefault="00BD394B" w:rsidP="00BD394B">
            <w:pPr>
              <w:jc w:val="center"/>
              <w:rPr>
                <w:rFonts w:ascii="Times New Roman" w:hAnsi="Times New Roman" w:cs="Times New Roman"/>
                <w:bCs/>
                <w:sz w:val="24"/>
                <w:szCs w:val="24"/>
              </w:rPr>
            </w:pPr>
            <w:r w:rsidRPr="001C6AFC">
              <w:rPr>
                <w:rFonts w:ascii="Times New Roman" w:hAnsi="Times New Roman" w:cs="Times New Roman"/>
                <w:bCs/>
                <w:sz w:val="24"/>
                <w:szCs w:val="24"/>
              </w:rPr>
              <w:t>Итого</w:t>
            </w:r>
          </w:p>
        </w:tc>
        <w:tc>
          <w:tcPr>
            <w:tcW w:w="3827" w:type="dxa"/>
            <w:tcBorders>
              <w:top w:val="single" w:sz="4" w:space="0" w:color="auto"/>
              <w:left w:val="nil"/>
              <w:bottom w:val="single" w:sz="4" w:space="0" w:color="auto"/>
              <w:right w:val="nil"/>
            </w:tcBorders>
            <w:shd w:val="clear" w:color="auto" w:fill="auto"/>
            <w:vAlign w:val="center"/>
            <w:hideMark/>
          </w:tcPr>
          <w:p w:rsidR="00BD394B" w:rsidRPr="001C6AFC" w:rsidRDefault="00BD394B" w:rsidP="00BD394B">
            <w:pPr>
              <w:rPr>
                <w:rFonts w:ascii="Times New Roman" w:hAnsi="Times New Roman" w:cs="Times New Roman"/>
                <w:bCs/>
                <w:sz w:val="24"/>
                <w:szCs w:val="24"/>
              </w:rPr>
            </w:pPr>
            <w:r w:rsidRPr="001C6AFC">
              <w:rPr>
                <w:rFonts w:ascii="Times New Roman" w:hAnsi="Times New Roman" w:cs="Times New Roman"/>
                <w:bCs/>
                <w:sz w:val="24"/>
                <w:szCs w:val="24"/>
              </w:rPr>
              <w:t>отопление Гкал</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D394B" w:rsidRPr="001C6AFC" w:rsidRDefault="00B874BD" w:rsidP="00BD394B">
            <w:pPr>
              <w:jc w:val="center"/>
              <w:rPr>
                <w:rFonts w:ascii="Times New Roman" w:hAnsi="Times New Roman" w:cs="Times New Roman"/>
                <w:bCs/>
                <w:sz w:val="24"/>
                <w:szCs w:val="24"/>
              </w:rPr>
            </w:pPr>
            <w:r>
              <w:rPr>
                <w:rFonts w:ascii="Times New Roman" w:hAnsi="Times New Roman" w:cs="Times New Roman"/>
                <w:bCs/>
                <w:sz w:val="24"/>
                <w:szCs w:val="24"/>
              </w:rPr>
              <w:t>116897,143</w:t>
            </w:r>
          </w:p>
        </w:tc>
      </w:tr>
      <w:tr w:rsidR="00BD394B" w:rsidRPr="001C6AFC" w:rsidTr="001C6AFC">
        <w:trPr>
          <w:trHeight w:val="77"/>
        </w:trPr>
        <w:tc>
          <w:tcPr>
            <w:tcW w:w="4820" w:type="dxa"/>
            <w:vMerge/>
            <w:tcBorders>
              <w:top w:val="nil"/>
              <w:left w:val="single" w:sz="4" w:space="0" w:color="auto"/>
              <w:bottom w:val="single" w:sz="4" w:space="0" w:color="000000"/>
              <w:right w:val="single" w:sz="4" w:space="0" w:color="auto"/>
            </w:tcBorders>
            <w:shd w:val="clear" w:color="auto" w:fill="auto"/>
            <w:vAlign w:val="center"/>
            <w:hideMark/>
          </w:tcPr>
          <w:p w:rsidR="00BD394B" w:rsidRPr="001C6AFC" w:rsidRDefault="00BD394B" w:rsidP="00BD394B">
            <w:pPr>
              <w:rPr>
                <w:rFonts w:ascii="Times New Roman" w:hAnsi="Times New Roman" w:cs="Times New Roman"/>
                <w:b/>
                <w:bCs/>
                <w:sz w:val="24"/>
                <w:szCs w:val="24"/>
              </w:rPr>
            </w:pPr>
          </w:p>
        </w:tc>
        <w:tc>
          <w:tcPr>
            <w:tcW w:w="3827" w:type="dxa"/>
            <w:tcBorders>
              <w:top w:val="nil"/>
              <w:left w:val="nil"/>
              <w:bottom w:val="single" w:sz="4" w:space="0" w:color="auto"/>
              <w:right w:val="nil"/>
            </w:tcBorders>
            <w:shd w:val="clear" w:color="auto" w:fill="auto"/>
            <w:vAlign w:val="center"/>
            <w:hideMark/>
          </w:tcPr>
          <w:p w:rsidR="00BD394B" w:rsidRPr="001C6AFC" w:rsidRDefault="00BD394B" w:rsidP="00BD394B">
            <w:pPr>
              <w:rPr>
                <w:rFonts w:ascii="Times New Roman" w:hAnsi="Times New Roman" w:cs="Times New Roman"/>
                <w:bCs/>
                <w:sz w:val="24"/>
                <w:szCs w:val="24"/>
              </w:rPr>
            </w:pPr>
            <w:r w:rsidRPr="001C6AFC">
              <w:rPr>
                <w:rFonts w:ascii="Times New Roman" w:hAnsi="Times New Roman" w:cs="Times New Roman"/>
                <w:bCs/>
                <w:sz w:val="24"/>
                <w:szCs w:val="24"/>
              </w:rPr>
              <w:t>гвс Гкал</w:t>
            </w:r>
          </w:p>
        </w:tc>
        <w:tc>
          <w:tcPr>
            <w:tcW w:w="1701" w:type="dxa"/>
            <w:tcBorders>
              <w:top w:val="nil"/>
              <w:left w:val="single" w:sz="4" w:space="0" w:color="auto"/>
              <w:bottom w:val="single" w:sz="4" w:space="0" w:color="auto"/>
              <w:right w:val="single" w:sz="4" w:space="0" w:color="auto"/>
            </w:tcBorders>
            <w:shd w:val="clear" w:color="auto" w:fill="auto"/>
            <w:vAlign w:val="center"/>
            <w:hideMark/>
          </w:tcPr>
          <w:p w:rsidR="00BD394B" w:rsidRPr="001C6AFC" w:rsidRDefault="00B874BD" w:rsidP="00BD394B">
            <w:pPr>
              <w:jc w:val="center"/>
              <w:rPr>
                <w:rFonts w:ascii="Times New Roman" w:hAnsi="Times New Roman" w:cs="Times New Roman"/>
                <w:bCs/>
                <w:sz w:val="24"/>
                <w:szCs w:val="24"/>
              </w:rPr>
            </w:pPr>
            <w:r>
              <w:rPr>
                <w:rFonts w:ascii="Times New Roman" w:hAnsi="Times New Roman" w:cs="Times New Roman"/>
                <w:bCs/>
                <w:sz w:val="24"/>
                <w:szCs w:val="24"/>
              </w:rPr>
              <w:t>8491,301</w:t>
            </w:r>
          </w:p>
        </w:tc>
      </w:tr>
      <w:tr w:rsidR="00BD394B" w:rsidRPr="001C6AFC" w:rsidTr="001C6AFC">
        <w:trPr>
          <w:trHeight w:val="77"/>
        </w:trPr>
        <w:tc>
          <w:tcPr>
            <w:tcW w:w="4820" w:type="dxa"/>
            <w:vMerge/>
            <w:tcBorders>
              <w:top w:val="nil"/>
              <w:left w:val="single" w:sz="4" w:space="0" w:color="auto"/>
              <w:bottom w:val="single" w:sz="4" w:space="0" w:color="000000"/>
              <w:right w:val="single" w:sz="4" w:space="0" w:color="auto"/>
            </w:tcBorders>
            <w:shd w:val="clear" w:color="auto" w:fill="auto"/>
            <w:vAlign w:val="center"/>
            <w:hideMark/>
          </w:tcPr>
          <w:p w:rsidR="00BD394B" w:rsidRPr="001C6AFC" w:rsidRDefault="00BD394B" w:rsidP="00BD394B">
            <w:pPr>
              <w:rPr>
                <w:rFonts w:ascii="Times New Roman" w:hAnsi="Times New Roman" w:cs="Times New Roman"/>
                <w:b/>
                <w:bCs/>
                <w:sz w:val="24"/>
                <w:szCs w:val="24"/>
              </w:rPr>
            </w:pPr>
          </w:p>
        </w:tc>
        <w:tc>
          <w:tcPr>
            <w:tcW w:w="3827" w:type="dxa"/>
            <w:tcBorders>
              <w:top w:val="nil"/>
              <w:left w:val="nil"/>
              <w:bottom w:val="single" w:sz="4" w:space="0" w:color="auto"/>
              <w:right w:val="nil"/>
            </w:tcBorders>
            <w:shd w:val="clear" w:color="auto" w:fill="auto"/>
            <w:vAlign w:val="center"/>
            <w:hideMark/>
          </w:tcPr>
          <w:p w:rsidR="00BD394B" w:rsidRPr="001C6AFC" w:rsidRDefault="00BD394B" w:rsidP="00BD394B">
            <w:pPr>
              <w:rPr>
                <w:rFonts w:ascii="Times New Roman" w:hAnsi="Times New Roman" w:cs="Times New Roman"/>
                <w:bCs/>
                <w:sz w:val="24"/>
                <w:szCs w:val="24"/>
              </w:rPr>
            </w:pPr>
            <w:r w:rsidRPr="001C6AFC">
              <w:rPr>
                <w:rFonts w:ascii="Times New Roman" w:hAnsi="Times New Roman" w:cs="Times New Roman"/>
                <w:bCs/>
                <w:sz w:val="24"/>
                <w:szCs w:val="24"/>
              </w:rPr>
              <w:t>технологические нужды</w:t>
            </w:r>
          </w:p>
        </w:tc>
        <w:tc>
          <w:tcPr>
            <w:tcW w:w="1701" w:type="dxa"/>
            <w:tcBorders>
              <w:top w:val="nil"/>
              <w:left w:val="single" w:sz="4" w:space="0" w:color="auto"/>
              <w:bottom w:val="single" w:sz="4" w:space="0" w:color="auto"/>
              <w:right w:val="single" w:sz="4" w:space="0" w:color="auto"/>
            </w:tcBorders>
            <w:shd w:val="clear" w:color="auto" w:fill="auto"/>
            <w:vAlign w:val="center"/>
            <w:hideMark/>
          </w:tcPr>
          <w:p w:rsidR="00BD394B" w:rsidRPr="001C6AFC" w:rsidRDefault="00BD394B" w:rsidP="00BD394B">
            <w:pPr>
              <w:jc w:val="center"/>
              <w:rPr>
                <w:rFonts w:ascii="Times New Roman" w:hAnsi="Times New Roman" w:cs="Times New Roman"/>
                <w:bCs/>
                <w:sz w:val="24"/>
                <w:szCs w:val="24"/>
              </w:rPr>
            </w:pPr>
            <w:r w:rsidRPr="001C6AFC">
              <w:rPr>
                <w:rFonts w:ascii="Times New Roman" w:hAnsi="Times New Roman" w:cs="Times New Roman"/>
                <w:bCs/>
                <w:sz w:val="24"/>
                <w:szCs w:val="24"/>
              </w:rPr>
              <w:t>0,000</w:t>
            </w:r>
          </w:p>
        </w:tc>
      </w:tr>
      <w:tr w:rsidR="00BD394B" w:rsidRPr="001C6AFC" w:rsidTr="001C6AFC">
        <w:trPr>
          <w:trHeight w:val="99"/>
        </w:trPr>
        <w:tc>
          <w:tcPr>
            <w:tcW w:w="4820" w:type="dxa"/>
            <w:vMerge/>
            <w:tcBorders>
              <w:top w:val="nil"/>
              <w:left w:val="single" w:sz="4" w:space="0" w:color="auto"/>
              <w:bottom w:val="single" w:sz="4" w:space="0" w:color="000000"/>
              <w:right w:val="single" w:sz="4" w:space="0" w:color="auto"/>
            </w:tcBorders>
            <w:shd w:val="clear" w:color="auto" w:fill="auto"/>
            <w:vAlign w:val="center"/>
            <w:hideMark/>
          </w:tcPr>
          <w:p w:rsidR="00BD394B" w:rsidRPr="001C6AFC" w:rsidRDefault="00BD394B" w:rsidP="00BD394B">
            <w:pPr>
              <w:rPr>
                <w:rFonts w:ascii="Times New Roman" w:hAnsi="Times New Roman" w:cs="Times New Roman"/>
                <w:b/>
                <w:bCs/>
                <w:sz w:val="24"/>
                <w:szCs w:val="24"/>
              </w:rPr>
            </w:pPr>
          </w:p>
        </w:tc>
        <w:tc>
          <w:tcPr>
            <w:tcW w:w="3827" w:type="dxa"/>
            <w:tcBorders>
              <w:top w:val="single" w:sz="4" w:space="0" w:color="auto"/>
              <w:left w:val="nil"/>
              <w:bottom w:val="single" w:sz="4" w:space="0" w:color="auto"/>
              <w:right w:val="nil"/>
            </w:tcBorders>
            <w:shd w:val="clear" w:color="auto" w:fill="auto"/>
            <w:vAlign w:val="center"/>
            <w:hideMark/>
          </w:tcPr>
          <w:p w:rsidR="00BD394B" w:rsidRPr="001C6AFC" w:rsidRDefault="00BD394B" w:rsidP="00BD394B">
            <w:pPr>
              <w:rPr>
                <w:rFonts w:ascii="Times New Roman" w:hAnsi="Times New Roman" w:cs="Times New Roman"/>
                <w:bCs/>
                <w:sz w:val="24"/>
                <w:szCs w:val="24"/>
              </w:rPr>
            </w:pPr>
            <w:r w:rsidRPr="001C6AFC">
              <w:rPr>
                <w:rFonts w:ascii="Times New Roman" w:hAnsi="Times New Roman" w:cs="Times New Roman"/>
                <w:bCs/>
                <w:sz w:val="24"/>
                <w:szCs w:val="24"/>
              </w:rPr>
              <w:t>всего теплоэнергия Гкал</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D394B" w:rsidRPr="001C6AFC" w:rsidRDefault="00B874BD" w:rsidP="00BD394B">
            <w:pPr>
              <w:jc w:val="center"/>
              <w:rPr>
                <w:rFonts w:ascii="Times New Roman" w:hAnsi="Times New Roman" w:cs="Times New Roman"/>
                <w:bCs/>
                <w:sz w:val="24"/>
                <w:szCs w:val="24"/>
              </w:rPr>
            </w:pPr>
            <w:r>
              <w:rPr>
                <w:rFonts w:ascii="Times New Roman" w:hAnsi="Times New Roman" w:cs="Times New Roman"/>
                <w:bCs/>
                <w:sz w:val="24"/>
                <w:szCs w:val="24"/>
              </w:rPr>
              <w:t>25388,444</w:t>
            </w:r>
          </w:p>
        </w:tc>
      </w:tr>
    </w:tbl>
    <w:p w:rsidR="0025222B" w:rsidRPr="001C6AFC" w:rsidRDefault="0025222B" w:rsidP="00A7389C">
      <w:pPr>
        <w:suppressAutoHyphens/>
        <w:ind w:firstLine="284"/>
        <w:jc w:val="both"/>
        <w:rPr>
          <w:rFonts w:ascii="Times New Roman" w:hAnsi="Times New Roman" w:cs="Times New Roman"/>
          <w:sz w:val="24"/>
          <w:szCs w:val="24"/>
        </w:rPr>
      </w:pP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Часовые расходы тепла на отопление приняты на основании данных, представленных Заказчиком</w:t>
      </w:r>
      <w:r w:rsidR="0025222B" w:rsidRPr="001C6AFC">
        <w:rPr>
          <w:rFonts w:ascii="Times New Roman" w:hAnsi="Times New Roman" w:cs="Times New Roman"/>
          <w:sz w:val="24"/>
          <w:szCs w:val="24"/>
        </w:rPr>
        <w:t>.</w:t>
      </w:r>
    </w:p>
    <w:p w:rsidR="00761BEA"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 xml:space="preserve">      Тепловые нагрузки по видам потребителей представлены в таблице</w:t>
      </w:r>
      <w:r w:rsidR="00761BEA" w:rsidRPr="001C6AFC">
        <w:rPr>
          <w:rFonts w:ascii="Times New Roman" w:hAnsi="Times New Roman" w:cs="Times New Roman"/>
          <w:sz w:val="24"/>
          <w:szCs w:val="24"/>
        </w:rPr>
        <w:t xml:space="preserve"> </w:t>
      </w:r>
      <w:r w:rsidR="00653704" w:rsidRPr="001C6AFC">
        <w:rPr>
          <w:rFonts w:ascii="Times New Roman" w:hAnsi="Times New Roman" w:cs="Times New Roman"/>
          <w:sz w:val="24"/>
          <w:szCs w:val="24"/>
        </w:rPr>
        <w:t>1</w:t>
      </w:r>
      <w:r w:rsidR="00AA45C2" w:rsidRPr="001C6AFC">
        <w:rPr>
          <w:rFonts w:ascii="Times New Roman" w:hAnsi="Times New Roman" w:cs="Times New Roman"/>
          <w:sz w:val="24"/>
          <w:szCs w:val="24"/>
        </w:rPr>
        <w:t>7</w:t>
      </w:r>
      <w:r w:rsidRPr="001C6AFC">
        <w:rPr>
          <w:rFonts w:ascii="Times New Roman" w:hAnsi="Times New Roman" w:cs="Times New Roman"/>
          <w:sz w:val="24"/>
          <w:szCs w:val="24"/>
        </w:rPr>
        <w:t xml:space="preserve">      </w:t>
      </w:r>
    </w:p>
    <w:p w:rsidR="003A5033" w:rsidRDefault="003A5033" w:rsidP="005D458E">
      <w:pPr>
        <w:jc w:val="right"/>
        <w:rPr>
          <w:rFonts w:ascii="Times New Roman" w:hAnsi="Times New Roman" w:cs="Times New Roman"/>
          <w:b/>
          <w:sz w:val="24"/>
          <w:szCs w:val="24"/>
        </w:rPr>
      </w:pPr>
      <w:r w:rsidRPr="001C6AFC">
        <w:rPr>
          <w:rFonts w:ascii="Times New Roman" w:hAnsi="Times New Roman" w:cs="Times New Roman"/>
          <w:b/>
          <w:sz w:val="24"/>
          <w:szCs w:val="24"/>
        </w:rPr>
        <w:t xml:space="preserve"> Таблица №</w:t>
      </w:r>
      <w:r w:rsidR="00653704" w:rsidRPr="001C6AFC">
        <w:rPr>
          <w:rFonts w:ascii="Times New Roman" w:hAnsi="Times New Roman" w:cs="Times New Roman"/>
          <w:b/>
          <w:sz w:val="24"/>
          <w:szCs w:val="24"/>
        </w:rPr>
        <w:t>1</w:t>
      </w:r>
      <w:r w:rsidR="00AA45C2" w:rsidRPr="001C6AFC">
        <w:rPr>
          <w:rFonts w:ascii="Times New Roman" w:hAnsi="Times New Roman" w:cs="Times New Roman"/>
          <w:b/>
          <w:sz w:val="24"/>
          <w:szCs w:val="24"/>
        </w:rPr>
        <w:t>7</w:t>
      </w:r>
    </w:p>
    <w:p w:rsidR="001C6AFC" w:rsidRPr="001C6AFC" w:rsidRDefault="001C6AFC" w:rsidP="005D458E">
      <w:pPr>
        <w:jc w:val="right"/>
        <w:rPr>
          <w:rFonts w:ascii="Times New Roman" w:hAnsi="Times New Roman" w:cs="Times New Roman"/>
          <w:b/>
          <w:sz w:val="24"/>
          <w:szCs w:val="24"/>
        </w:rPr>
      </w:pPr>
    </w:p>
    <w:tbl>
      <w:tblPr>
        <w:tblW w:w="10348" w:type="dxa"/>
        <w:tblInd w:w="108" w:type="dxa"/>
        <w:shd w:val="clear" w:color="auto" w:fill="FFFF00"/>
        <w:tblLayout w:type="fixed"/>
        <w:tblLook w:val="0000" w:firstRow="0" w:lastRow="0" w:firstColumn="0" w:lastColumn="0" w:noHBand="0" w:noVBand="0"/>
      </w:tblPr>
      <w:tblGrid>
        <w:gridCol w:w="851"/>
        <w:gridCol w:w="7796"/>
        <w:gridCol w:w="1701"/>
      </w:tblGrid>
      <w:tr w:rsidR="003A5033" w:rsidRPr="001C6AFC" w:rsidTr="001C6AFC">
        <w:trPr>
          <w:trHeight w:val="345"/>
        </w:trPr>
        <w:tc>
          <w:tcPr>
            <w:tcW w:w="851" w:type="dxa"/>
            <w:tcBorders>
              <w:top w:val="single" w:sz="4" w:space="0" w:color="000000"/>
              <w:left w:val="single" w:sz="4" w:space="0" w:color="000000"/>
              <w:bottom w:val="single" w:sz="4" w:space="0" w:color="000000"/>
            </w:tcBorders>
            <w:shd w:val="clear" w:color="auto" w:fill="FFFFFF"/>
          </w:tcPr>
          <w:p w:rsidR="003A5033" w:rsidRPr="001C6AFC" w:rsidRDefault="003A5033" w:rsidP="005D458E">
            <w:pPr>
              <w:jc w:val="center"/>
              <w:rPr>
                <w:rFonts w:ascii="Times New Roman" w:hAnsi="Times New Roman" w:cs="Times New Roman"/>
                <w:sz w:val="24"/>
                <w:szCs w:val="24"/>
              </w:rPr>
            </w:pPr>
            <w:r w:rsidRPr="001C6AFC">
              <w:rPr>
                <w:rFonts w:ascii="Times New Roman" w:hAnsi="Times New Roman" w:cs="Times New Roman"/>
                <w:sz w:val="24"/>
                <w:szCs w:val="24"/>
              </w:rPr>
              <w:t>№ п/п</w:t>
            </w:r>
          </w:p>
        </w:tc>
        <w:tc>
          <w:tcPr>
            <w:tcW w:w="7796" w:type="dxa"/>
            <w:tcBorders>
              <w:top w:val="single" w:sz="4" w:space="0" w:color="000000"/>
              <w:left w:val="single" w:sz="4" w:space="0" w:color="000000"/>
              <w:bottom w:val="single" w:sz="4" w:space="0" w:color="000000"/>
            </w:tcBorders>
            <w:shd w:val="clear" w:color="auto" w:fill="FFFFFF"/>
          </w:tcPr>
          <w:p w:rsidR="003A5033" w:rsidRPr="001C6AFC" w:rsidRDefault="003A5033" w:rsidP="005D458E">
            <w:pPr>
              <w:jc w:val="center"/>
              <w:rPr>
                <w:rFonts w:ascii="Times New Roman" w:hAnsi="Times New Roman" w:cs="Times New Roman"/>
                <w:sz w:val="24"/>
                <w:szCs w:val="24"/>
              </w:rPr>
            </w:pPr>
            <w:r w:rsidRPr="001C6AFC">
              <w:rPr>
                <w:rFonts w:ascii="Times New Roman" w:hAnsi="Times New Roman" w:cs="Times New Roman"/>
                <w:sz w:val="24"/>
                <w:szCs w:val="24"/>
              </w:rPr>
              <w:t>Наименование</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3A5033" w:rsidRPr="001C6AFC" w:rsidRDefault="003D716D" w:rsidP="004C605B">
            <w:pPr>
              <w:jc w:val="center"/>
              <w:rPr>
                <w:rFonts w:ascii="Times New Roman" w:hAnsi="Times New Roman" w:cs="Times New Roman"/>
                <w:sz w:val="24"/>
                <w:szCs w:val="24"/>
              </w:rPr>
            </w:pPr>
            <w:r w:rsidRPr="001C6AFC">
              <w:rPr>
                <w:rFonts w:ascii="Times New Roman" w:hAnsi="Times New Roman" w:cs="Times New Roman"/>
                <w:sz w:val="24"/>
                <w:szCs w:val="24"/>
              </w:rPr>
              <w:t>Н</w:t>
            </w:r>
            <w:r w:rsidR="007E5AFD" w:rsidRPr="001C6AFC">
              <w:rPr>
                <w:rFonts w:ascii="Times New Roman" w:hAnsi="Times New Roman" w:cs="Times New Roman"/>
                <w:sz w:val="24"/>
                <w:szCs w:val="24"/>
              </w:rPr>
              <w:t xml:space="preserve">а </w:t>
            </w:r>
            <w:r w:rsidR="00356471" w:rsidRPr="001C6AFC">
              <w:rPr>
                <w:rFonts w:ascii="Times New Roman" w:hAnsi="Times New Roman" w:cs="Times New Roman"/>
                <w:sz w:val="24"/>
                <w:szCs w:val="24"/>
              </w:rPr>
              <w:t>20</w:t>
            </w:r>
            <w:r w:rsidRPr="001C6AFC">
              <w:rPr>
                <w:rFonts w:ascii="Times New Roman" w:hAnsi="Times New Roman" w:cs="Times New Roman"/>
                <w:sz w:val="24"/>
                <w:szCs w:val="24"/>
              </w:rPr>
              <w:t>2</w:t>
            </w:r>
            <w:r w:rsidR="004C605B" w:rsidRPr="001C6AFC">
              <w:rPr>
                <w:rFonts w:ascii="Times New Roman" w:hAnsi="Times New Roman" w:cs="Times New Roman"/>
                <w:sz w:val="24"/>
                <w:szCs w:val="24"/>
              </w:rPr>
              <w:t>5</w:t>
            </w:r>
            <w:r w:rsidR="007E5AFD" w:rsidRPr="001C6AFC">
              <w:rPr>
                <w:rFonts w:ascii="Times New Roman" w:hAnsi="Times New Roman" w:cs="Times New Roman"/>
                <w:sz w:val="24"/>
                <w:szCs w:val="24"/>
              </w:rPr>
              <w:t xml:space="preserve"> </w:t>
            </w:r>
            <w:r w:rsidR="003A5033" w:rsidRPr="001C6AFC">
              <w:rPr>
                <w:rFonts w:ascii="Times New Roman" w:hAnsi="Times New Roman" w:cs="Times New Roman"/>
                <w:sz w:val="24"/>
                <w:szCs w:val="24"/>
              </w:rPr>
              <w:t>г</w:t>
            </w:r>
          </w:p>
        </w:tc>
      </w:tr>
      <w:tr w:rsidR="003A5033" w:rsidRPr="001C6AFC" w:rsidTr="001C6AFC">
        <w:trPr>
          <w:trHeight w:val="56"/>
        </w:trPr>
        <w:tc>
          <w:tcPr>
            <w:tcW w:w="10348" w:type="dxa"/>
            <w:gridSpan w:val="3"/>
            <w:tcBorders>
              <w:top w:val="single" w:sz="4" w:space="0" w:color="000000"/>
              <w:left w:val="single" w:sz="4" w:space="0" w:color="000000"/>
              <w:bottom w:val="single" w:sz="4" w:space="0" w:color="000000"/>
              <w:right w:val="single" w:sz="4" w:space="0" w:color="000000"/>
            </w:tcBorders>
            <w:shd w:val="clear" w:color="auto" w:fill="FFFFFF"/>
          </w:tcPr>
          <w:p w:rsidR="003A5033" w:rsidRPr="001C6AFC" w:rsidRDefault="003A5033" w:rsidP="005D458E">
            <w:pPr>
              <w:jc w:val="center"/>
              <w:rPr>
                <w:rFonts w:ascii="Times New Roman" w:hAnsi="Times New Roman" w:cs="Times New Roman"/>
                <w:sz w:val="24"/>
                <w:szCs w:val="24"/>
              </w:rPr>
            </w:pPr>
            <w:r w:rsidRPr="001C6AFC">
              <w:rPr>
                <w:rFonts w:ascii="Times New Roman" w:hAnsi="Times New Roman" w:cs="Times New Roman"/>
                <w:b/>
                <w:bCs/>
                <w:sz w:val="24"/>
                <w:szCs w:val="24"/>
              </w:rPr>
              <w:t>БМК п. Санинского Дока (школа)</w:t>
            </w:r>
          </w:p>
        </w:tc>
      </w:tr>
      <w:tr w:rsidR="003A5033" w:rsidRPr="001C6AFC" w:rsidTr="001C6AFC">
        <w:trPr>
          <w:trHeight w:val="171"/>
        </w:trPr>
        <w:tc>
          <w:tcPr>
            <w:tcW w:w="851" w:type="dxa"/>
            <w:tcBorders>
              <w:top w:val="single" w:sz="4" w:space="0" w:color="000000"/>
              <w:left w:val="single" w:sz="4" w:space="0" w:color="000000"/>
              <w:bottom w:val="single" w:sz="4" w:space="0" w:color="000000"/>
            </w:tcBorders>
            <w:shd w:val="clear" w:color="auto" w:fill="FFFFFF"/>
          </w:tcPr>
          <w:p w:rsidR="003A5033" w:rsidRPr="001C6AFC" w:rsidRDefault="003A5033" w:rsidP="005D458E">
            <w:pPr>
              <w:jc w:val="center"/>
              <w:rPr>
                <w:rFonts w:ascii="Times New Roman" w:hAnsi="Times New Roman" w:cs="Times New Roman"/>
                <w:sz w:val="24"/>
                <w:szCs w:val="24"/>
              </w:rPr>
            </w:pPr>
            <w:r w:rsidRPr="001C6AFC">
              <w:rPr>
                <w:rFonts w:ascii="Times New Roman" w:hAnsi="Times New Roman" w:cs="Times New Roman"/>
                <w:sz w:val="24"/>
                <w:szCs w:val="24"/>
              </w:rPr>
              <w:t>1</w:t>
            </w:r>
          </w:p>
        </w:tc>
        <w:tc>
          <w:tcPr>
            <w:tcW w:w="7796" w:type="dxa"/>
            <w:tcBorders>
              <w:top w:val="single" w:sz="4" w:space="0" w:color="000000"/>
              <w:left w:val="single" w:sz="4" w:space="0" w:color="000000"/>
              <w:bottom w:val="single" w:sz="4" w:space="0" w:color="000000"/>
            </w:tcBorders>
            <w:shd w:val="clear" w:color="auto" w:fill="FFFFFF"/>
          </w:tcPr>
          <w:p w:rsidR="003A5033" w:rsidRPr="001C6AFC" w:rsidRDefault="003A5033" w:rsidP="006825CB">
            <w:pPr>
              <w:rPr>
                <w:rFonts w:ascii="Times New Roman" w:hAnsi="Times New Roman" w:cs="Times New Roman"/>
                <w:sz w:val="24"/>
                <w:szCs w:val="24"/>
              </w:rPr>
            </w:pPr>
            <w:r w:rsidRPr="001C6AFC">
              <w:rPr>
                <w:rFonts w:ascii="Times New Roman" w:hAnsi="Times New Roman" w:cs="Times New Roman"/>
                <w:sz w:val="24"/>
                <w:szCs w:val="24"/>
              </w:rPr>
              <w:t>Объем потребления тепловой энергии, (</w:t>
            </w:r>
            <w:r w:rsidR="006825CB" w:rsidRPr="001C6AFC">
              <w:rPr>
                <w:rFonts w:ascii="Times New Roman" w:hAnsi="Times New Roman" w:cs="Times New Roman"/>
                <w:sz w:val="24"/>
                <w:szCs w:val="24"/>
              </w:rPr>
              <w:t>Гкал</w:t>
            </w:r>
            <w:r w:rsidRPr="001C6AFC">
              <w:rPr>
                <w:rFonts w:ascii="Times New Roman" w:hAnsi="Times New Roman" w:cs="Times New Roman"/>
                <w:sz w:val="24"/>
                <w:szCs w:val="24"/>
              </w:rPr>
              <w:t xml:space="preserve"> /ч) в том числе</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3A5033" w:rsidRPr="001C6AFC" w:rsidRDefault="00CE48A8" w:rsidP="000F6EEE">
            <w:pPr>
              <w:jc w:val="center"/>
              <w:rPr>
                <w:rFonts w:ascii="Times New Roman" w:hAnsi="Times New Roman" w:cs="Times New Roman"/>
                <w:sz w:val="24"/>
                <w:szCs w:val="24"/>
              </w:rPr>
            </w:pPr>
            <w:r>
              <w:rPr>
                <w:rFonts w:ascii="Times New Roman" w:hAnsi="Times New Roman" w:cs="Times New Roman"/>
                <w:sz w:val="24"/>
                <w:szCs w:val="24"/>
              </w:rPr>
              <w:t>0,158286</w:t>
            </w:r>
          </w:p>
        </w:tc>
      </w:tr>
      <w:tr w:rsidR="003A5033" w:rsidRPr="001C6AFC" w:rsidTr="001C6AFC">
        <w:trPr>
          <w:trHeight w:val="117"/>
        </w:trPr>
        <w:tc>
          <w:tcPr>
            <w:tcW w:w="851" w:type="dxa"/>
            <w:tcBorders>
              <w:top w:val="single" w:sz="4" w:space="0" w:color="000000"/>
              <w:left w:val="single" w:sz="4" w:space="0" w:color="000000"/>
              <w:bottom w:val="single" w:sz="4" w:space="0" w:color="000000"/>
            </w:tcBorders>
            <w:shd w:val="clear" w:color="auto" w:fill="FFFFFF"/>
          </w:tcPr>
          <w:p w:rsidR="003A5033" w:rsidRPr="001C6AFC" w:rsidRDefault="003A5033" w:rsidP="005D458E">
            <w:pPr>
              <w:snapToGrid w:val="0"/>
              <w:jc w:val="center"/>
              <w:rPr>
                <w:rFonts w:ascii="Times New Roman" w:hAnsi="Times New Roman" w:cs="Times New Roman"/>
                <w:sz w:val="24"/>
                <w:szCs w:val="24"/>
              </w:rPr>
            </w:pPr>
          </w:p>
        </w:tc>
        <w:tc>
          <w:tcPr>
            <w:tcW w:w="7796" w:type="dxa"/>
            <w:tcBorders>
              <w:top w:val="single" w:sz="4" w:space="0" w:color="000000"/>
              <w:left w:val="single" w:sz="4" w:space="0" w:color="000000"/>
              <w:bottom w:val="single" w:sz="4" w:space="0" w:color="000000"/>
            </w:tcBorders>
            <w:shd w:val="clear" w:color="auto" w:fill="FFFFFF"/>
          </w:tcPr>
          <w:p w:rsidR="003A5033" w:rsidRPr="001C6AFC" w:rsidRDefault="003A5033" w:rsidP="005D458E">
            <w:pPr>
              <w:rPr>
                <w:rFonts w:ascii="Times New Roman" w:hAnsi="Times New Roman" w:cs="Times New Roman"/>
                <w:sz w:val="24"/>
                <w:szCs w:val="24"/>
              </w:rPr>
            </w:pPr>
            <w:r w:rsidRPr="001C6AFC">
              <w:rPr>
                <w:rFonts w:ascii="Times New Roman" w:hAnsi="Times New Roman" w:cs="Times New Roman"/>
                <w:sz w:val="24"/>
                <w:szCs w:val="24"/>
              </w:rPr>
              <w:t>Жилищный фонд</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3A5033" w:rsidRPr="001C6AFC" w:rsidRDefault="00CE48A8" w:rsidP="000F6EEE">
            <w:pPr>
              <w:jc w:val="center"/>
              <w:rPr>
                <w:rFonts w:ascii="Times New Roman" w:hAnsi="Times New Roman" w:cs="Times New Roman"/>
                <w:sz w:val="24"/>
                <w:szCs w:val="24"/>
              </w:rPr>
            </w:pPr>
            <w:r>
              <w:rPr>
                <w:rFonts w:ascii="Times New Roman" w:hAnsi="Times New Roman" w:cs="Times New Roman"/>
                <w:sz w:val="24"/>
                <w:szCs w:val="24"/>
              </w:rPr>
              <w:t>0,000000</w:t>
            </w:r>
          </w:p>
        </w:tc>
      </w:tr>
      <w:tr w:rsidR="003A5033" w:rsidRPr="001C6AFC" w:rsidTr="001C6AFC">
        <w:trPr>
          <w:trHeight w:val="64"/>
        </w:trPr>
        <w:tc>
          <w:tcPr>
            <w:tcW w:w="851" w:type="dxa"/>
            <w:tcBorders>
              <w:top w:val="single" w:sz="4" w:space="0" w:color="000000"/>
              <w:left w:val="single" w:sz="4" w:space="0" w:color="000000"/>
              <w:bottom w:val="single" w:sz="4" w:space="0" w:color="000000"/>
            </w:tcBorders>
            <w:shd w:val="clear" w:color="auto" w:fill="FFFFFF"/>
          </w:tcPr>
          <w:p w:rsidR="003A5033" w:rsidRPr="001C6AFC" w:rsidRDefault="003A5033" w:rsidP="005D458E">
            <w:pPr>
              <w:snapToGrid w:val="0"/>
              <w:jc w:val="center"/>
              <w:rPr>
                <w:rFonts w:ascii="Times New Roman" w:hAnsi="Times New Roman" w:cs="Times New Roman"/>
                <w:sz w:val="24"/>
                <w:szCs w:val="24"/>
              </w:rPr>
            </w:pPr>
          </w:p>
        </w:tc>
        <w:tc>
          <w:tcPr>
            <w:tcW w:w="7796" w:type="dxa"/>
            <w:tcBorders>
              <w:top w:val="single" w:sz="4" w:space="0" w:color="000000"/>
              <w:left w:val="single" w:sz="4" w:space="0" w:color="000000"/>
              <w:bottom w:val="single" w:sz="4" w:space="0" w:color="000000"/>
            </w:tcBorders>
            <w:shd w:val="clear" w:color="auto" w:fill="FFFFFF"/>
          </w:tcPr>
          <w:p w:rsidR="003A5033" w:rsidRPr="001C6AFC" w:rsidRDefault="003A5033" w:rsidP="005D458E">
            <w:pPr>
              <w:rPr>
                <w:rFonts w:ascii="Times New Roman" w:hAnsi="Times New Roman" w:cs="Times New Roman"/>
                <w:sz w:val="24"/>
                <w:szCs w:val="24"/>
              </w:rPr>
            </w:pPr>
            <w:r w:rsidRPr="001C6AFC">
              <w:rPr>
                <w:rFonts w:ascii="Times New Roman" w:hAnsi="Times New Roman" w:cs="Times New Roman"/>
                <w:sz w:val="24"/>
                <w:szCs w:val="24"/>
              </w:rPr>
              <w:t>Объекты соц.</w:t>
            </w:r>
            <w:r w:rsidR="00356471" w:rsidRPr="001C6AFC">
              <w:rPr>
                <w:rFonts w:ascii="Times New Roman" w:hAnsi="Times New Roman" w:cs="Times New Roman"/>
                <w:sz w:val="24"/>
                <w:szCs w:val="24"/>
              </w:rPr>
              <w:t xml:space="preserve"> </w:t>
            </w:r>
            <w:r w:rsidR="000F6EEE" w:rsidRPr="001C6AFC">
              <w:rPr>
                <w:rFonts w:ascii="Times New Roman" w:hAnsi="Times New Roman" w:cs="Times New Roman"/>
                <w:sz w:val="24"/>
                <w:szCs w:val="24"/>
              </w:rPr>
              <w:t>С</w:t>
            </w:r>
            <w:r w:rsidRPr="001C6AFC">
              <w:rPr>
                <w:rFonts w:ascii="Times New Roman" w:hAnsi="Times New Roman" w:cs="Times New Roman"/>
                <w:sz w:val="24"/>
                <w:szCs w:val="24"/>
              </w:rPr>
              <w:t>феры</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3A5033" w:rsidRPr="001C6AFC" w:rsidRDefault="006825CB" w:rsidP="009702E9">
            <w:pPr>
              <w:jc w:val="center"/>
              <w:rPr>
                <w:rFonts w:ascii="Times New Roman" w:hAnsi="Times New Roman" w:cs="Times New Roman"/>
                <w:sz w:val="24"/>
                <w:szCs w:val="24"/>
              </w:rPr>
            </w:pPr>
            <w:r w:rsidRPr="001C6AFC">
              <w:rPr>
                <w:rFonts w:ascii="Times New Roman" w:hAnsi="Times New Roman" w:cs="Times New Roman"/>
                <w:sz w:val="24"/>
                <w:szCs w:val="24"/>
              </w:rPr>
              <w:t>0,158286</w:t>
            </w:r>
          </w:p>
        </w:tc>
      </w:tr>
      <w:tr w:rsidR="003A5033" w:rsidRPr="001C6AFC" w:rsidTr="001C6AFC">
        <w:trPr>
          <w:trHeight w:val="196"/>
        </w:trPr>
        <w:tc>
          <w:tcPr>
            <w:tcW w:w="10348" w:type="dxa"/>
            <w:gridSpan w:val="3"/>
            <w:tcBorders>
              <w:top w:val="single" w:sz="4" w:space="0" w:color="000000"/>
              <w:left w:val="single" w:sz="4" w:space="0" w:color="000000"/>
              <w:bottom w:val="single" w:sz="4" w:space="0" w:color="000000"/>
              <w:right w:val="single" w:sz="4" w:space="0" w:color="000000"/>
            </w:tcBorders>
            <w:shd w:val="clear" w:color="auto" w:fill="FFFFFF"/>
          </w:tcPr>
          <w:p w:rsidR="003A5033" w:rsidRPr="001C6AFC" w:rsidRDefault="003A5033" w:rsidP="005D458E">
            <w:pPr>
              <w:jc w:val="center"/>
              <w:rPr>
                <w:rFonts w:ascii="Times New Roman" w:hAnsi="Times New Roman" w:cs="Times New Roman"/>
                <w:sz w:val="24"/>
                <w:szCs w:val="24"/>
              </w:rPr>
            </w:pPr>
            <w:r w:rsidRPr="001C6AFC">
              <w:rPr>
                <w:rFonts w:ascii="Times New Roman" w:hAnsi="Times New Roman" w:cs="Times New Roman"/>
                <w:b/>
                <w:sz w:val="24"/>
                <w:szCs w:val="24"/>
              </w:rPr>
              <w:t xml:space="preserve">Котельная </w:t>
            </w:r>
            <w:r w:rsidRPr="001C6AFC">
              <w:rPr>
                <w:rFonts w:ascii="Times New Roman" w:hAnsi="Times New Roman" w:cs="Times New Roman"/>
                <w:b/>
                <w:bCs/>
                <w:sz w:val="24"/>
                <w:szCs w:val="24"/>
              </w:rPr>
              <w:t>п. Санинского Дока</w:t>
            </w:r>
            <w:r w:rsidRPr="001C6AFC">
              <w:rPr>
                <w:rFonts w:ascii="Times New Roman" w:hAnsi="Times New Roman" w:cs="Times New Roman"/>
                <w:b/>
                <w:sz w:val="24"/>
                <w:szCs w:val="24"/>
              </w:rPr>
              <w:t xml:space="preserve"> (ЖКХ)</w:t>
            </w:r>
          </w:p>
        </w:tc>
      </w:tr>
      <w:tr w:rsidR="003A5033" w:rsidRPr="001C6AFC" w:rsidTr="001C6AFC">
        <w:trPr>
          <w:trHeight w:val="185"/>
        </w:trPr>
        <w:tc>
          <w:tcPr>
            <w:tcW w:w="851" w:type="dxa"/>
            <w:tcBorders>
              <w:top w:val="single" w:sz="4" w:space="0" w:color="000000"/>
              <w:left w:val="single" w:sz="4" w:space="0" w:color="000000"/>
              <w:bottom w:val="single" w:sz="4" w:space="0" w:color="000000"/>
            </w:tcBorders>
            <w:shd w:val="clear" w:color="auto" w:fill="FFFFFF"/>
          </w:tcPr>
          <w:p w:rsidR="003A5033" w:rsidRPr="001C6AFC" w:rsidRDefault="00356471" w:rsidP="006825CB">
            <w:pPr>
              <w:jc w:val="center"/>
              <w:rPr>
                <w:rFonts w:ascii="Times New Roman" w:hAnsi="Times New Roman" w:cs="Times New Roman"/>
                <w:sz w:val="24"/>
                <w:szCs w:val="24"/>
              </w:rPr>
            </w:pPr>
            <w:r w:rsidRPr="001C6AFC">
              <w:rPr>
                <w:rFonts w:ascii="Times New Roman" w:hAnsi="Times New Roman" w:cs="Times New Roman"/>
                <w:sz w:val="24"/>
                <w:szCs w:val="24"/>
              </w:rPr>
              <w:t>2</w:t>
            </w:r>
          </w:p>
        </w:tc>
        <w:tc>
          <w:tcPr>
            <w:tcW w:w="7796" w:type="dxa"/>
            <w:tcBorders>
              <w:top w:val="single" w:sz="4" w:space="0" w:color="000000"/>
              <w:left w:val="single" w:sz="4" w:space="0" w:color="000000"/>
              <w:bottom w:val="single" w:sz="4" w:space="0" w:color="000000"/>
            </w:tcBorders>
            <w:shd w:val="clear" w:color="auto" w:fill="FFFFFF"/>
          </w:tcPr>
          <w:p w:rsidR="003A5033" w:rsidRPr="001C6AFC" w:rsidRDefault="006825CB" w:rsidP="006825CB">
            <w:pPr>
              <w:rPr>
                <w:rFonts w:ascii="Times New Roman" w:hAnsi="Times New Roman" w:cs="Times New Roman"/>
                <w:sz w:val="24"/>
                <w:szCs w:val="24"/>
              </w:rPr>
            </w:pPr>
            <w:r w:rsidRPr="001C6AFC">
              <w:rPr>
                <w:rFonts w:ascii="Times New Roman" w:hAnsi="Times New Roman" w:cs="Times New Roman"/>
                <w:sz w:val="24"/>
                <w:szCs w:val="24"/>
              </w:rPr>
              <w:t>Объем потребления тепловой энергии, (Гкал /ч) в том числе</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3A5033" w:rsidRPr="001C6AFC" w:rsidRDefault="006825CB" w:rsidP="006825CB">
            <w:pPr>
              <w:jc w:val="center"/>
              <w:rPr>
                <w:rFonts w:ascii="Times New Roman" w:hAnsi="Times New Roman" w:cs="Times New Roman"/>
                <w:sz w:val="24"/>
                <w:szCs w:val="24"/>
              </w:rPr>
            </w:pPr>
            <w:r w:rsidRPr="001C6AFC">
              <w:rPr>
                <w:rFonts w:ascii="Times New Roman" w:hAnsi="Times New Roman" w:cs="Times New Roman"/>
                <w:sz w:val="24"/>
                <w:szCs w:val="24"/>
              </w:rPr>
              <w:t>0,630008</w:t>
            </w:r>
          </w:p>
        </w:tc>
      </w:tr>
      <w:tr w:rsidR="003A5033" w:rsidRPr="001C6AFC" w:rsidTr="001C6AFC">
        <w:trPr>
          <w:trHeight w:val="56"/>
        </w:trPr>
        <w:tc>
          <w:tcPr>
            <w:tcW w:w="851" w:type="dxa"/>
            <w:tcBorders>
              <w:top w:val="single" w:sz="4" w:space="0" w:color="000000"/>
              <w:left w:val="single" w:sz="4" w:space="0" w:color="000000"/>
              <w:bottom w:val="single" w:sz="4" w:space="0" w:color="000000"/>
            </w:tcBorders>
            <w:shd w:val="clear" w:color="auto" w:fill="FFFFFF"/>
          </w:tcPr>
          <w:p w:rsidR="003A5033" w:rsidRPr="001C6AFC" w:rsidRDefault="003A5033" w:rsidP="006825CB">
            <w:pPr>
              <w:snapToGrid w:val="0"/>
              <w:jc w:val="center"/>
              <w:rPr>
                <w:rFonts w:ascii="Times New Roman" w:hAnsi="Times New Roman" w:cs="Times New Roman"/>
                <w:sz w:val="24"/>
                <w:szCs w:val="24"/>
              </w:rPr>
            </w:pPr>
          </w:p>
        </w:tc>
        <w:tc>
          <w:tcPr>
            <w:tcW w:w="7796" w:type="dxa"/>
            <w:tcBorders>
              <w:top w:val="single" w:sz="4" w:space="0" w:color="000000"/>
              <w:left w:val="single" w:sz="4" w:space="0" w:color="000000"/>
              <w:bottom w:val="single" w:sz="4" w:space="0" w:color="000000"/>
            </w:tcBorders>
            <w:shd w:val="clear" w:color="auto" w:fill="FFFFFF"/>
          </w:tcPr>
          <w:p w:rsidR="003A5033" w:rsidRPr="001C6AFC" w:rsidRDefault="003A5033" w:rsidP="005D458E">
            <w:pPr>
              <w:rPr>
                <w:rFonts w:ascii="Times New Roman" w:hAnsi="Times New Roman" w:cs="Times New Roman"/>
                <w:sz w:val="24"/>
                <w:szCs w:val="24"/>
              </w:rPr>
            </w:pPr>
            <w:r w:rsidRPr="001C6AFC">
              <w:rPr>
                <w:rFonts w:ascii="Times New Roman" w:hAnsi="Times New Roman" w:cs="Times New Roman"/>
                <w:sz w:val="24"/>
                <w:szCs w:val="24"/>
              </w:rPr>
              <w:t>Жилищный фонд</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3A5033" w:rsidRPr="001C6AFC" w:rsidRDefault="006825CB" w:rsidP="000F6EEE">
            <w:pPr>
              <w:jc w:val="center"/>
              <w:rPr>
                <w:rFonts w:ascii="Times New Roman" w:hAnsi="Times New Roman" w:cs="Times New Roman"/>
                <w:sz w:val="24"/>
                <w:szCs w:val="24"/>
              </w:rPr>
            </w:pPr>
            <w:r w:rsidRPr="001C6AFC">
              <w:rPr>
                <w:rFonts w:ascii="Times New Roman" w:hAnsi="Times New Roman" w:cs="Times New Roman"/>
                <w:sz w:val="24"/>
                <w:szCs w:val="24"/>
              </w:rPr>
              <w:t>0,600027</w:t>
            </w:r>
          </w:p>
        </w:tc>
      </w:tr>
      <w:tr w:rsidR="00356471" w:rsidRPr="001C6AFC" w:rsidTr="001C6AFC">
        <w:trPr>
          <w:trHeight w:val="117"/>
        </w:trPr>
        <w:tc>
          <w:tcPr>
            <w:tcW w:w="851" w:type="dxa"/>
            <w:tcBorders>
              <w:top w:val="single" w:sz="4" w:space="0" w:color="000000"/>
              <w:left w:val="single" w:sz="4" w:space="0" w:color="000000"/>
              <w:bottom w:val="single" w:sz="4" w:space="0" w:color="000000"/>
            </w:tcBorders>
            <w:shd w:val="clear" w:color="auto" w:fill="FFFFFF"/>
          </w:tcPr>
          <w:p w:rsidR="00356471" w:rsidRPr="001C6AFC" w:rsidRDefault="00356471" w:rsidP="00404194">
            <w:pPr>
              <w:snapToGrid w:val="0"/>
              <w:jc w:val="center"/>
              <w:rPr>
                <w:rFonts w:ascii="Times New Roman" w:hAnsi="Times New Roman" w:cs="Times New Roman"/>
                <w:sz w:val="24"/>
                <w:szCs w:val="24"/>
              </w:rPr>
            </w:pPr>
          </w:p>
        </w:tc>
        <w:tc>
          <w:tcPr>
            <w:tcW w:w="7796" w:type="dxa"/>
            <w:tcBorders>
              <w:top w:val="single" w:sz="4" w:space="0" w:color="000000"/>
              <w:left w:val="single" w:sz="4" w:space="0" w:color="000000"/>
              <w:bottom w:val="single" w:sz="4" w:space="0" w:color="000000"/>
            </w:tcBorders>
            <w:shd w:val="clear" w:color="auto" w:fill="FFFFFF"/>
          </w:tcPr>
          <w:p w:rsidR="00356471" w:rsidRPr="001C6AFC" w:rsidRDefault="00356471" w:rsidP="00404194">
            <w:pPr>
              <w:rPr>
                <w:rFonts w:ascii="Times New Roman" w:hAnsi="Times New Roman" w:cs="Times New Roman"/>
                <w:sz w:val="24"/>
                <w:szCs w:val="24"/>
              </w:rPr>
            </w:pPr>
            <w:r w:rsidRPr="001C6AFC">
              <w:rPr>
                <w:rFonts w:ascii="Times New Roman" w:hAnsi="Times New Roman" w:cs="Times New Roman"/>
                <w:sz w:val="24"/>
                <w:szCs w:val="24"/>
              </w:rPr>
              <w:t>Объекты соц. сферы</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356471" w:rsidRPr="001C6AFC" w:rsidRDefault="006825CB" w:rsidP="000F6EEE">
            <w:pPr>
              <w:jc w:val="center"/>
              <w:rPr>
                <w:rFonts w:ascii="Times New Roman" w:hAnsi="Times New Roman" w:cs="Times New Roman"/>
                <w:sz w:val="24"/>
                <w:szCs w:val="24"/>
              </w:rPr>
            </w:pPr>
            <w:r w:rsidRPr="001C6AFC">
              <w:rPr>
                <w:rFonts w:ascii="Times New Roman" w:hAnsi="Times New Roman" w:cs="Times New Roman"/>
                <w:sz w:val="24"/>
                <w:szCs w:val="24"/>
              </w:rPr>
              <w:t>0,029981</w:t>
            </w:r>
          </w:p>
        </w:tc>
      </w:tr>
      <w:tr w:rsidR="003A5033" w:rsidRPr="001C6AFC" w:rsidTr="001C6AFC">
        <w:trPr>
          <w:trHeight w:val="77"/>
        </w:trPr>
        <w:tc>
          <w:tcPr>
            <w:tcW w:w="10348" w:type="dxa"/>
            <w:gridSpan w:val="3"/>
            <w:tcBorders>
              <w:top w:val="single" w:sz="4" w:space="0" w:color="000000"/>
              <w:left w:val="single" w:sz="4" w:space="0" w:color="000000"/>
              <w:bottom w:val="single" w:sz="4" w:space="0" w:color="000000"/>
              <w:right w:val="single" w:sz="4" w:space="0" w:color="000000"/>
            </w:tcBorders>
            <w:shd w:val="clear" w:color="auto" w:fill="FFFFFF"/>
          </w:tcPr>
          <w:p w:rsidR="003A5033" w:rsidRPr="001C6AFC" w:rsidRDefault="003A5033" w:rsidP="005D458E">
            <w:pPr>
              <w:jc w:val="center"/>
              <w:rPr>
                <w:rFonts w:ascii="Times New Roman" w:hAnsi="Times New Roman" w:cs="Times New Roman"/>
                <w:sz w:val="24"/>
                <w:szCs w:val="24"/>
              </w:rPr>
            </w:pPr>
            <w:r w:rsidRPr="001C6AFC">
              <w:rPr>
                <w:rFonts w:ascii="Times New Roman" w:hAnsi="Times New Roman" w:cs="Times New Roman"/>
                <w:b/>
                <w:sz w:val="24"/>
                <w:szCs w:val="24"/>
              </w:rPr>
              <w:t>Котельная п. Сосновый бор</w:t>
            </w:r>
          </w:p>
        </w:tc>
      </w:tr>
      <w:tr w:rsidR="003A5033" w:rsidRPr="001C6AFC" w:rsidTr="001C6AFC">
        <w:trPr>
          <w:trHeight w:val="109"/>
        </w:trPr>
        <w:tc>
          <w:tcPr>
            <w:tcW w:w="851" w:type="dxa"/>
            <w:tcBorders>
              <w:top w:val="single" w:sz="4" w:space="0" w:color="000000"/>
              <w:left w:val="single" w:sz="4" w:space="0" w:color="000000"/>
              <w:bottom w:val="single" w:sz="4" w:space="0" w:color="000000"/>
            </w:tcBorders>
            <w:shd w:val="clear" w:color="auto" w:fill="FFFFFF"/>
          </w:tcPr>
          <w:p w:rsidR="003A5033" w:rsidRPr="001C6AFC" w:rsidRDefault="00356471" w:rsidP="006825CB">
            <w:pPr>
              <w:jc w:val="center"/>
              <w:rPr>
                <w:rFonts w:ascii="Times New Roman" w:hAnsi="Times New Roman" w:cs="Times New Roman"/>
                <w:sz w:val="24"/>
                <w:szCs w:val="24"/>
              </w:rPr>
            </w:pPr>
            <w:r w:rsidRPr="001C6AFC">
              <w:rPr>
                <w:rFonts w:ascii="Times New Roman" w:hAnsi="Times New Roman" w:cs="Times New Roman"/>
                <w:sz w:val="24"/>
                <w:szCs w:val="24"/>
              </w:rPr>
              <w:t>3</w:t>
            </w:r>
          </w:p>
        </w:tc>
        <w:tc>
          <w:tcPr>
            <w:tcW w:w="7796" w:type="dxa"/>
            <w:tcBorders>
              <w:top w:val="single" w:sz="4" w:space="0" w:color="000000"/>
              <w:left w:val="single" w:sz="4" w:space="0" w:color="000000"/>
              <w:bottom w:val="single" w:sz="4" w:space="0" w:color="000000"/>
            </w:tcBorders>
            <w:shd w:val="clear" w:color="auto" w:fill="FFFFFF"/>
          </w:tcPr>
          <w:p w:rsidR="003A5033" w:rsidRPr="001C6AFC" w:rsidRDefault="006825CB" w:rsidP="006825CB">
            <w:pPr>
              <w:rPr>
                <w:rFonts w:ascii="Times New Roman" w:hAnsi="Times New Roman" w:cs="Times New Roman"/>
                <w:sz w:val="24"/>
                <w:szCs w:val="24"/>
              </w:rPr>
            </w:pPr>
            <w:r w:rsidRPr="001C6AFC">
              <w:rPr>
                <w:rFonts w:ascii="Times New Roman" w:hAnsi="Times New Roman" w:cs="Times New Roman"/>
                <w:sz w:val="24"/>
                <w:szCs w:val="24"/>
              </w:rPr>
              <w:t>Объем потребления тепловой энергии, (Гкал /ч) в том числе</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3A5033" w:rsidRPr="001C6AFC" w:rsidRDefault="004C605B" w:rsidP="006825CB">
            <w:pPr>
              <w:jc w:val="center"/>
              <w:rPr>
                <w:rFonts w:ascii="Times New Roman" w:hAnsi="Times New Roman" w:cs="Times New Roman"/>
                <w:sz w:val="24"/>
                <w:szCs w:val="24"/>
              </w:rPr>
            </w:pPr>
            <w:r w:rsidRPr="001C6AFC">
              <w:rPr>
                <w:rFonts w:ascii="Times New Roman" w:hAnsi="Times New Roman" w:cs="Times New Roman"/>
                <w:sz w:val="24"/>
                <w:szCs w:val="24"/>
              </w:rPr>
              <w:t>0,412571</w:t>
            </w:r>
          </w:p>
        </w:tc>
      </w:tr>
      <w:tr w:rsidR="003A5033" w:rsidRPr="001C6AFC" w:rsidTr="001C6AFC">
        <w:trPr>
          <w:trHeight w:val="56"/>
        </w:trPr>
        <w:tc>
          <w:tcPr>
            <w:tcW w:w="851" w:type="dxa"/>
            <w:tcBorders>
              <w:top w:val="single" w:sz="4" w:space="0" w:color="000000"/>
              <w:left w:val="single" w:sz="4" w:space="0" w:color="000000"/>
              <w:bottom w:val="single" w:sz="4" w:space="0" w:color="000000"/>
            </w:tcBorders>
            <w:shd w:val="clear" w:color="auto" w:fill="FFFFFF"/>
          </w:tcPr>
          <w:p w:rsidR="003A5033" w:rsidRPr="001C6AFC" w:rsidRDefault="003A5033" w:rsidP="006825CB">
            <w:pPr>
              <w:snapToGrid w:val="0"/>
              <w:jc w:val="center"/>
              <w:rPr>
                <w:rFonts w:ascii="Times New Roman" w:hAnsi="Times New Roman" w:cs="Times New Roman"/>
                <w:sz w:val="24"/>
                <w:szCs w:val="24"/>
              </w:rPr>
            </w:pPr>
          </w:p>
        </w:tc>
        <w:tc>
          <w:tcPr>
            <w:tcW w:w="7796" w:type="dxa"/>
            <w:tcBorders>
              <w:top w:val="single" w:sz="4" w:space="0" w:color="000000"/>
              <w:left w:val="single" w:sz="4" w:space="0" w:color="000000"/>
              <w:bottom w:val="single" w:sz="4" w:space="0" w:color="000000"/>
            </w:tcBorders>
            <w:shd w:val="clear" w:color="auto" w:fill="FFFFFF"/>
          </w:tcPr>
          <w:p w:rsidR="003A5033" w:rsidRPr="001C6AFC" w:rsidRDefault="003A5033" w:rsidP="005D458E">
            <w:pPr>
              <w:rPr>
                <w:rFonts w:ascii="Times New Roman" w:hAnsi="Times New Roman" w:cs="Times New Roman"/>
                <w:sz w:val="24"/>
                <w:szCs w:val="24"/>
              </w:rPr>
            </w:pPr>
            <w:r w:rsidRPr="001C6AFC">
              <w:rPr>
                <w:rFonts w:ascii="Times New Roman" w:hAnsi="Times New Roman" w:cs="Times New Roman"/>
                <w:sz w:val="24"/>
                <w:szCs w:val="24"/>
              </w:rPr>
              <w:t>Жилищный фонд</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3A5033" w:rsidRPr="001C6AFC" w:rsidRDefault="004C605B" w:rsidP="000F6EEE">
            <w:pPr>
              <w:jc w:val="center"/>
              <w:rPr>
                <w:rFonts w:ascii="Times New Roman" w:hAnsi="Times New Roman" w:cs="Times New Roman"/>
                <w:sz w:val="24"/>
                <w:szCs w:val="24"/>
              </w:rPr>
            </w:pPr>
            <w:r w:rsidRPr="001C6AFC">
              <w:rPr>
                <w:rFonts w:ascii="Times New Roman" w:hAnsi="Times New Roman" w:cs="Times New Roman"/>
                <w:sz w:val="24"/>
                <w:szCs w:val="24"/>
              </w:rPr>
              <w:t>0,412571</w:t>
            </w:r>
          </w:p>
        </w:tc>
      </w:tr>
      <w:tr w:rsidR="003A5033" w:rsidRPr="001C6AFC" w:rsidTr="001C6AFC">
        <w:trPr>
          <w:trHeight w:val="189"/>
        </w:trPr>
        <w:tc>
          <w:tcPr>
            <w:tcW w:w="10348" w:type="dxa"/>
            <w:gridSpan w:val="3"/>
            <w:tcBorders>
              <w:top w:val="single" w:sz="4" w:space="0" w:color="000000"/>
              <w:left w:val="single" w:sz="4" w:space="0" w:color="000000"/>
              <w:bottom w:val="single" w:sz="4" w:space="0" w:color="000000"/>
              <w:right w:val="single" w:sz="4" w:space="0" w:color="000000"/>
            </w:tcBorders>
            <w:shd w:val="clear" w:color="auto" w:fill="FFFFFF"/>
          </w:tcPr>
          <w:p w:rsidR="003A5033" w:rsidRPr="001C6AFC" w:rsidRDefault="003A5033" w:rsidP="005D458E">
            <w:pPr>
              <w:jc w:val="center"/>
              <w:rPr>
                <w:rFonts w:ascii="Times New Roman" w:hAnsi="Times New Roman" w:cs="Times New Roman"/>
                <w:sz w:val="24"/>
                <w:szCs w:val="24"/>
              </w:rPr>
            </w:pPr>
            <w:r w:rsidRPr="001C6AFC">
              <w:rPr>
                <w:rFonts w:ascii="Times New Roman" w:hAnsi="Times New Roman" w:cs="Times New Roman"/>
                <w:b/>
                <w:sz w:val="24"/>
                <w:szCs w:val="24"/>
              </w:rPr>
              <w:t>Котельная д. Головино</w:t>
            </w:r>
          </w:p>
        </w:tc>
      </w:tr>
      <w:tr w:rsidR="003A5033" w:rsidRPr="001C6AFC" w:rsidTr="001C6AFC">
        <w:trPr>
          <w:trHeight w:val="89"/>
        </w:trPr>
        <w:tc>
          <w:tcPr>
            <w:tcW w:w="851" w:type="dxa"/>
            <w:tcBorders>
              <w:top w:val="single" w:sz="4" w:space="0" w:color="000000"/>
              <w:left w:val="single" w:sz="4" w:space="0" w:color="000000"/>
              <w:bottom w:val="single" w:sz="4" w:space="0" w:color="000000"/>
            </w:tcBorders>
            <w:shd w:val="clear" w:color="auto" w:fill="FFFFFF"/>
          </w:tcPr>
          <w:p w:rsidR="003A5033" w:rsidRPr="001C6AFC" w:rsidRDefault="00356471" w:rsidP="006825CB">
            <w:pPr>
              <w:jc w:val="center"/>
              <w:rPr>
                <w:rFonts w:ascii="Times New Roman" w:hAnsi="Times New Roman" w:cs="Times New Roman"/>
                <w:sz w:val="24"/>
                <w:szCs w:val="24"/>
              </w:rPr>
            </w:pPr>
            <w:r w:rsidRPr="001C6AFC">
              <w:rPr>
                <w:rFonts w:ascii="Times New Roman" w:hAnsi="Times New Roman" w:cs="Times New Roman"/>
                <w:sz w:val="24"/>
                <w:szCs w:val="24"/>
              </w:rPr>
              <w:t>4</w:t>
            </w:r>
          </w:p>
        </w:tc>
        <w:tc>
          <w:tcPr>
            <w:tcW w:w="7796" w:type="dxa"/>
            <w:tcBorders>
              <w:top w:val="single" w:sz="4" w:space="0" w:color="000000"/>
              <w:left w:val="single" w:sz="4" w:space="0" w:color="000000"/>
              <w:bottom w:val="single" w:sz="4" w:space="0" w:color="000000"/>
            </w:tcBorders>
            <w:shd w:val="clear" w:color="auto" w:fill="FFFFFF"/>
          </w:tcPr>
          <w:p w:rsidR="003A5033" w:rsidRPr="001C6AFC" w:rsidRDefault="006825CB" w:rsidP="006825CB">
            <w:pPr>
              <w:rPr>
                <w:rFonts w:ascii="Times New Roman" w:hAnsi="Times New Roman" w:cs="Times New Roman"/>
                <w:sz w:val="24"/>
                <w:szCs w:val="24"/>
              </w:rPr>
            </w:pPr>
            <w:r w:rsidRPr="001C6AFC">
              <w:rPr>
                <w:rFonts w:ascii="Times New Roman" w:hAnsi="Times New Roman" w:cs="Times New Roman"/>
                <w:sz w:val="24"/>
                <w:szCs w:val="24"/>
              </w:rPr>
              <w:t>Объем потребления тепловой энергии, (Гкал /ч) в том числе</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3A5033" w:rsidRPr="001C6AFC" w:rsidRDefault="004C605B" w:rsidP="006825CB">
            <w:pPr>
              <w:jc w:val="center"/>
              <w:rPr>
                <w:rFonts w:ascii="Times New Roman" w:hAnsi="Times New Roman" w:cs="Times New Roman"/>
                <w:sz w:val="24"/>
                <w:szCs w:val="24"/>
              </w:rPr>
            </w:pPr>
            <w:r w:rsidRPr="001C6AFC">
              <w:rPr>
                <w:rFonts w:ascii="Times New Roman" w:hAnsi="Times New Roman" w:cs="Times New Roman"/>
                <w:sz w:val="24"/>
                <w:szCs w:val="24"/>
              </w:rPr>
              <w:t>0,577753</w:t>
            </w:r>
          </w:p>
        </w:tc>
      </w:tr>
      <w:tr w:rsidR="003A5033" w:rsidRPr="001C6AFC" w:rsidTr="001C6AFC">
        <w:trPr>
          <w:trHeight w:val="177"/>
        </w:trPr>
        <w:tc>
          <w:tcPr>
            <w:tcW w:w="851" w:type="dxa"/>
            <w:tcBorders>
              <w:top w:val="single" w:sz="4" w:space="0" w:color="000000"/>
              <w:left w:val="single" w:sz="4" w:space="0" w:color="000000"/>
              <w:bottom w:val="single" w:sz="4" w:space="0" w:color="000000"/>
            </w:tcBorders>
            <w:shd w:val="clear" w:color="auto" w:fill="FFFFFF"/>
          </w:tcPr>
          <w:p w:rsidR="003A5033" w:rsidRPr="001C6AFC" w:rsidRDefault="003A5033" w:rsidP="006825CB">
            <w:pPr>
              <w:snapToGrid w:val="0"/>
              <w:jc w:val="center"/>
              <w:rPr>
                <w:rFonts w:ascii="Times New Roman" w:hAnsi="Times New Roman" w:cs="Times New Roman"/>
                <w:sz w:val="24"/>
                <w:szCs w:val="24"/>
              </w:rPr>
            </w:pPr>
          </w:p>
        </w:tc>
        <w:tc>
          <w:tcPr>
            <w:tcW w:w="7796" w:type="dxa"/>
            <w:tcBorders>
              <w:top w:val="single" w:sz="4" w:space="0" w:color="000000"/>
              <w:left w:val="single" w:sz="4" w:space="0" w:color="000000"/>
              <w:bottom w:val="single" w:sz="4" w:space="0" w:color="000000"/>
            </w:tcBorders>
            <w:shd w:val="clear" w:color="auto" w:fill="FFFFFF"/>
          </w:tcPr>
          <w:p w:rsidR="003A5033" w:rsidRPr="001C6AFC" w:rsidRDefault="003A5033" w:rsidP="005D458E">
            <w:pPr>
              <w:rPr>
                <w:rFonts w:ascii="Times New Roman" w:hAnsi="Times New Roman" w:cs="Times New Roman"/>
                <w:sz w:val="24"/>
                <w:szCs w:val="24"/>
              </w:rPr>
            </w:pPr>
            <w:r w:rsidRPr="001C6AFC">
              <w:rPr>
                <w:rFonts w:ascii="Times New Roman" w:hAnsi="Times New Roman" w:cs="Times New Roman"/>
                <w:sz w:val="24"/>
                <w:szCs w:val="24"/>
              </w:rPr>
              <w:t>Жилищный фонд</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3A5033" w:rsidRPr="001C6AFC" w:rsidRDefault="004C605B" w:rsidP="005D458E">
            <w:pPr>
              <w:jc w:val="center"/>
              <w:rPr>
                <w:rFonts w:ascii="Times New Roman" w:hAnsi="Times New Roman" w:cs="Times New Roman"/>
                <w:sz w:val="24"/>
                <w:szCs w:val="24"/>
              </w:rPr>
            </w:pPr>
            <w:r w:rsidRPr="001C6AFC">
              <w:rPr>
                <w:rFonts w:ascii="Times New Roman" w:hAnsi="Times New Roman" w:cs="Times New Roman"/>
                <w:sz w:val="24"/>
                <w:szCs w:val="24"/>
              </w:rPr>
              <w:t>0,551851</w:t>
            </w:r>
          </w:p>
        </w:tc>
      </w:tr>
      <w:tr w:rsidR="003A5033" w:rsidRPr="001C6AFC" w:rsidTr="001C6AFC">
        <w:trPr>
          <w:trHeight w:val="124"/>
        </w:trPr>
        <w:tc>
          <w:tcPr>
            <w:tcW w:w="851" w:type="dxa"/>
            <w:tcBorders>
              <w:top w:val="single" w:sz="4" w:space="0" w:color="000000"/>
              <w:left w:val="single" w:sz="4" w:space="0" w:color="000000"/>
              <w:bottom w:val="single" w:sz="4" w:space="0" w:color="000000"/>
            </w:tcBorders>
            <w:shd w:val="clear" w:color="auto" w:fill="FFFFFF"/>
          </w:tcPr>
          <w:p w:rsidR="003A5033" w:rsidRPr="001C6AFC" w:rsidRDefault="003A5033" w:rsidP="005D458E">
            <w:pPr>
              <w:snapToGrid w:val="0"/>
              <w:jc w:val="center"/>
              <w:rPr>
                <w:rFonts w:ascii="Times New Roman" w:hAnsi="Times New Roman" w:cs="Times New Roman"/>
                <w:sz w:val="24"/>
                <w:szCs w:val="24"/>
              </w:rPr>
            </w:pPr>
          </w:p>
        </w:tc>
        <w:tc>
          <w:tcPr>
            <w:tcW w:w="7796" w:type="dxa"/>
            <w:tcBorders>
              <w:top w:val="single" w:sz="4" w:space="0" w:color="000000"/>
              <w:left w:val="single" w:sz="4" w:space="0" w:color="000000"/>
              <w:bottom w:val="single" w:sz="4" w:space="0" w:color="000000"/>
            </w:tcBorders>
            <w:shd w:val="clear" w:color="auto" w:fill="FFFFFF"/>
          </w:tcPr>
          <w:p w:rsidR="003A5033" w:rsidRPr="001C6AFC" w:rsidRDefault="003A5033" w:rsidP="005D458E">
            <w:pPr>
              <w:rPr>
                <w:rFonts w:ascii="Times New Roman" w:hAnsi="Times New Roman" w:cs="Times New Roman"/>
                <w:sz w:val="24"/>
                <w:szCs w:val="24"/>
              </w:rPr>
            </w:pPr>
            <w:r w:rsidRPr="001C6AFC">
              <w:rPr>
                <w:rFonts w:ascii="Times New Roman" w:hAnsi="Times New Roman" w:cs="Times New Roman"/>
                <w:sz w:val="24"/>
                <w:szCs w:val="24"/>
              </w:rPr>
              <w:t>Объекты соц.сферы</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3A5033" w:rsidRPr="001C6AFC" w:rsidRDefault="004C605B" w:rsidP="000F6EEE">
            <w:pPr>
              <w:jc w:val="center"/>
              <w:rPr>
                <w:rFonts w:ascii="Times New Roman" w:hAnsi="Times New Roman" w:cs="Times New Roman"/>
                <w:sz w:val="24"/>
                <w:szCs w:val="24"/>
              </w:rPr>
            </w:pPr>
            <w:r w:rsidRPr="001C6AFC">
              <w:rPr>
                <w:rFonts w:ascii="Times New Roman" w:hAnsi="Times New Roman" w:cs="Times New Roman"/>
                <w:sz w:val="24"/>
                <w:szCs w:val="24"/>
              </w:rPr>
              <w:t>0,025902</w:t>
            </w:r>
          </w:p>
        </w:tc>
      </w:tr>
      <w:tr w:rsidR="003A5033" w:rsidRPr="001C6AFC" w:rsidTr="001C6AFC">
        <w:trPr>
          <w:trHeight w:val="56"/>
        </w:trPr>
        <w:tc>
          <w:tcPr>
            <w:tcW w:w="10348" w:type="dxa"/>
            <w:gridSpan w:val="3"/>
            <w:tcBorders>
              <w:top w:val="single" w:sz="4" w:space="0" w:color="000000"/>
              <w:left w:val="single" w:sz="4" w:space="0" w:color="000000"/>
              <w:bottom w:val="single" w:sz="4" w:space="0" w:color="000000"/>
              <w:right w:val="single" w:sz="4" w:space="0" w:color="000000"/>
            </w:tcBorders>
            <w:shd w:val="clear" w:color="auto" w:fill="FFFFFF"/>
          </w:tcPr>
          <w:p w:rsidR="003A5033" w:rsidRPr="001C6AFC" w:rsidRDefault="003A5033" w:rsidP="005D458E">
            <w:pPr>
              <w:jc w:val="center"/>
              <w:rPr>
                <w:rFonts w:ascii="Times New Roman" w:hAnsi="Times New Roman" w:cs="Times New Roman"/>
                <w:sz w:val="24"/>
                <w:szCs w:val="24"/>
              </w:rPr>
            </w:pPr>
            <w:r w:rsidRPr="001C6AFC">
              <w:rPr>
                <w:rFonts w:ascii="Times New Roman" w:hAnsi="Times New Roman" w:cs="Times New Roman"/>
                <w:b/>
                <w:sz w:val="24"/>
                <w:szCs w:val="24"/>
              </w:rPr>
              <w:t>Котельная школы д. Глубоково</w:t>
            </w:r>
          </w:p>
        </w:tc>
      </w:tr>
      <w:tr w:rsidR="003A5033" w:rsidRPr="001C6AFC" w:rsidTr="001C6AFC">
        <w:trPr>
          <w:trHeight w:val="56"/>
        </w:trPr>
        <w:tc>
          <w:tcPr>
            <w:tcW w:w="851" w:type="dxa"/>
            <w:tcBorders>
              <w:top w:val="single" w:sz="4" w:space="0" w:color="000000"/>
              <w:left w:val="single" w:sz="4" w:space="0" w:color="000000"/>
              <w:bottom w:val="single" w:sz="4" w:space="0" w:color="000000"/>
            </w:tcBorders>
            <w:shd w:val="clear" w:color="auto" w:fill="FFFFFF"/>
          </w:tcPr>
          <w:p w:rsidR="003A5033" w:rsidRPr="001C6AFC" w:rsidRDefault="00356471" w:rsidP="006825CB">
            <w:pPr>
              <w:jc w:val="center"/>
              <w:rPr>
                <w:rFonts w:ascii="Times New Roman" w:hAnsi="Times New Roman" w:cs="Times New Roman"/>
                <w:sz w:val="24"/>
                <w:szCs w:val="24"/>
              </w:rPr>
            </w:pPr>
            <w:r w:rsidRPr="001C6AFC">
              <w:rPr>
                <w:rFonts w:ascii="Times New Roman" w:hAnsi="Times New Roman" w:cs="Times New Roman"/>
                <w:sz w:val="24"/>
                <w:szCs w:val="24"/>
              </w:rPr>
              <w:t>5</w:t>
            </w:r>
          </w:p>
        </w:tc>
        <w:tc>
          <w:tcPr>
            <w:tcW w:w="7796" w:type="dxa"/>
            <w:tcBorders>
              <w:top w:val="single" w:sz="4" w:space="0" w:color="000000"/>
              <w:left w:val="single" w:sz="4" w:space="0" w:color="000000"/>
              <w:bottom w:val="single" w:sz="4" w:space="0" w:color="000000"/>
            </w:tcBorders>
            <w:shd w:val="clear" w:color="auto" w:fill="FFFFFF"/>
          </w:tcPr>
          <w:p w:rsidR="003A5033" w:rsidRPr="001C6AFC" w:rsidRDefault="006825CB" w:rsidP="006825CB">
            <w:pPr>
              <w:rPr>
                <w:rFonts w:ascii="Times New Roman" w:hAnsi="Times New Roman" w:cs="Times New Roman"/>
                <w:sz w:val="24"/>
                <w:szCs w:val="24"/>
              </w:rPr>
            </w:pPr>
            <w:r w:rsidRPr="001C6AFC">
              <w:rPr>
                <w:rFonts w:ascii="Times New Roman" w:hAnsi="Times New Roman" w:cs="Times New Roman"/>
                <w:sz w:val="24"/>
                <w:szCs w:val="24"/>
              </w:rPr>
              <w:t>Объем потребления тепловой энергии, (Гкал /ч) в том числе</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3A5033" w:rsidRPr="001C6AFC" w:rsidRDefault="006825CB" w:rsidP="006825CB">
            <w:pPr>
              <w:jc w:val="center"/>
              <w:rPr>
                <w:rFonts w:ascii="Times New Roman" w:hAnsi="Times New Roman" w:cs="Times New Roman"/>
                <w:sz w:val="24"/>
                <w:szCs w:val="24"/>
              </w:rPr>
            </w:pPr>
            <w:r w:rsidRPr="001C6AFC">
              <w:rPr>
                <w:rFonts w:ascii="Times New Roman" w:hAnsi="Times New Roman" w:cs="Times New Roman"/>
                <w:sz w:val="24"/>
                <w:szCs w:val="24"/>
              </w:rPr>
              <w:t>0,039043</w:t>
            </w:r>
          </w:p>
        </w:tc>
      </w:tr>
      <w:tr w:rsidR="003A5033" w:rsidRPr="001C6AFC" w:rsidTr="001C6AFC">
        <w:trPr>
          <w:trHeight w:val="115"/>
        </w:trPr>
        <w:tc>
          <w:tcPr>
            <w:tcW w:w="851" w:type="dxa"/>
            <w:tcBorders>
              <w:top w:val="single" w:sz="4" w:space="0" w:color="000000"/>
              <w:left w:val="single" w:sz="4" w:space="0" w:color="000000"/>
              <w:bottom w:val="single" w:sz="4" w:space="0" w:color="000000"/>
            </w:tcBorders>
            <w:shd w:val="clear" w:color="auto" w:fill="FFFFFF"/>
          </w:tcPr>
          <w:p w:rsidR="003A5033" w:rsidRPr="001C6AFC" w:rsidRDefault="003A5033" w:rsidP="006825CB">
            <w:pPr>
              <w:snapToGrid w:val="0"/>
              <w:jc w:val="center"/>
              <w:rPr>
                <w:rFonts w:ascii="Times New Roman" w:hAnsi="Times New Roman" w:cs="Times New Roman"/>
                <w:sz w:val="24"/>
                <w:szCs w:val="24"/>
              </w:rPr>
            </w:pPr>
          </w:p>
        </w:tc>
        <w:tc>
          <w:tcPr>
            <w:tcW w:w="7796" w:type="dxa"/>
            <w:tcBorders>
              <w:top w:val="single" w:sz="4" w:space="0" w:color="000000"/>
              <w:left w:val="single" w:sz="4" w:space="0" w:color="000000"/>
              <w:bottom w:val="single" w:sz="4" w:space="0" w:color="000000"/>
            </w:tcBorders>
            <w:shd w:val="clear" w:color="auto" w:fill="FFFFFF"/>
          </w:tcPr>
          <w:p w:rsidR="003A5033" w:rsidRPr="001C6AFC" w:rsidRDefault="003A5033" w:rsidP="005D458E">
            <w:pPr>
              <w:rPr>
                <w:rFonts w:ascii="Times New Roman" w:hAnsi="Times New Roman" w:cs="Times New Roman"/>
                <w:sz w:val="24"/>
                <w:szCs w:val="24"/>
              </w:rPr>
            </w:pPr>
            <w:r w:rsidRPr="001C6AFC">
              <w:rPr>
                <w:rFonts w:ascii="Times New Roman" w:hAnsi="Times New Roman" w:cs="Times New Roman"/>
                <w:sz w:val="24"/>
                <w:szCs w:val="24"/>
              </w:rPr>
              <w:t>Объекты соц.сферы</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3A5033" w:rsidRPr="001C6AFC" w:rsidRDefault="006825CB" w:rsidP="005D458E">
            <w:pPr>
              <w:jc w:val="center"/>
              <w:rPr>
                <w:rFonts w:ascii="Times New Roman" w:hAnsi="Times New Roman" w:cs="Times New Roman"/>
                <w:sz w:val="24"/>
                <w:szCs w:val="24"/>
              </w:rPr>
            </w:pPr>
            <w:r w:rsidRPr="001C6AFC">
              <w:rPr>
                <w:rFonts w:ascii="Times New Roman" w:hAnsi="Times New Roman" w:cs="Times New Roman"/>
                <w:sz w:val="24"/>
                <w:szCs w:val="24"/>
              </w:rPr>
              <w:t>0,000000</w:t>
            </w:r>
          </w:p>
        </w:tc>
      </w:tr>
      <w:tr w:rsidR="003A5033" w:rsidRPr="001C6AFC" w:rsidTr="001C6AFC">
        <w:trPr>
          <w:trHeight w:val="139"/>
        </w:trPr>
        <w:tc>
          <w:tcPr>
            <w:tcW w:w="10348" w:type="dxa"/>
            <w:gridSpan w:val="3"/>
            <w:tcBorders>
              <w:top w:val="single" w:sz="4" w:space="0" w:color="000000"/>
              <w:left w:val="single" w:sz="4" w:space="0" w:color="000000"/>
              <w:bottom w:val="single" w:sz="4" w:space="0" w:color="000000"/>
              <w:right w:val="single" w:sz="4" w:space="0" w:color="000000"/>
            </w:tcBorders>
            <w:shd w:val="clear" w:color="auto" w:fill="FFFFFF"/>
          </w:tcPr>
          <w:p w:rsidR="003A5033" w:rsidRPr="001C6AFC" w:rsidRDefault="003A5033" w:rsidP="005D458E">
            <w:pPr>
              <w:jc w:val="center"/>
              <w:rPr>
                <w:rFonts w:ascii="Times New Roman" w:hAnsi="Times New Roman" w:cs="Times New Roman"/>
                <w:sz w:val="24"/>
                <w:szCs w:val="24"/>
              </w:rPr>
            </w:pPr>
            <w:r w:rsidRPr="001C6AFC">
              <w:rPr>
                <w:rFonts w:ascii="Times New Roman" w:hAnsi="Times New Roman" w:cs="Times New Roman"/>
                <w:b/>
                <w:sz w:val="24"/>
                <w:szCs w:val="24"/>
              </w:rPr>
              <w:t>Котельная №3 п. Нагорный</w:t>
            </w:r>
          </w:p>
        </w:tc>
      </w:tr>
      <w:tr w:rsidR="003A5033" w:rsidRPr="001C6AFC" w:rsidTr="001C6AFC">
        <w:trPr>
          <w:trHeight w:val="209"/>
        </w:trPr>
        <w:tc>
          <w:tcPr>
            <w:tcW w:w="851" w:type="dxa"/>
            <w:tcBorders>
              <w:top w:val="single" w:sz="4" w:space="0" w:color="000000"/>
              <w:left w:val="single" w:sz="4" w:space="0" w:color="000000"/>
              <w:bottom w:val="single" w:sz="4" w:space="0" w:color="000000"/>
            </w:tcBorders>
            <w:shd w:val="clear" w:color="auto" w:fill="FFFFFF"/>
          </w:tcPr>
          <w:p w:rsidR="003A5033" w:rsidRPr="001C6AFC" w:rsidRDefault="00356471" w:rsidP="006825CB">
            <w:pPr>
              <w:jc w:val="center"/>
              <w:rPr>
                <w:rFonts w:ascii="Times New Roman" w:hAnsi="Times New Roman" w:cs="Times New Roman"/>
                <w:sz w:val="24"/>
                <w:szCs w:val="24"/>
              </w:rPr>
            </w:pPr>
            <w:r w:rsidRPr="001C6AFC">
              <w:rPr>
                <w:rFonts w:ascii="Times New Roman" w:hAnsi="Times New Roman" w:cs="Times New Roman"/>
                <w:sz w:val="24"/>
                <w:szCs w:val="24"/>
              </w:rPr>
              <w:t>6</w:t>
            </w:r>
          </w:p>
        </w:tc>
        <w:tc>
          <w:tcPr>
            <w:tcW w:w="7796" w:type="dxa"/>
            <w:tcBorders>
              <w:top w:val="single" w:sz="4" w:space="0" w:color="000000"/>
              <w:left w:val="single" w:sz="4" w:space="0" w:color="000000"/>
              <w:bottom w:val="single" w:sz="4" w:space="0" w:color="000000"/>
            </w:tcBorders>
            <w:shd w:val="clear" w:color="auto" w:fill="FFFFFF"/>
          </w:tcPr>
          <w:p w:rsidR="003A5033" w:rsidRPr="001C6AFC" w:rsidRDefault="006825CB" w:rsidP="006825CB">
            <w:pPr>
              <w:rPr>
                <w:rFonts w:ascii="Times New Roman" w:hAnsi="Times New Roman" w:cs="Times New Roman"/>
                <w:sz w:val="24"/>
                <w:szCs w:val="24"/>
              </w:rPr>
            </w:pPr>
            <w:r w:rsidRPr="001C6AFC">
              <w:rPr>
                <w:rFonts w:ascii="Times New Roman" w:hAnsi="Times New Roman" w:cs="Times New Roman"/>
                <w:sz w:val="24"/>
                <w:szCs w:val="24"/>
              </w:rPr>
              <w:t>Объем потребления тепловой энергии, (Гкал /ч) в том числе</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3A5033" w:rsidRPr="001C6AFC" w:rsidRDefault="004C605B" w:rsidP="00CE48A8">
            <w:pPr>
              <w:jc w:val="center"/>
              <w:rPr>
                <w:rFonts w:ascii="Times New Roman" w:hAnsi="Times New Roman" w:cs="Times New Roman"/>
                <w:sz w:val="24"/>
                <w:szCs w:val="24"/>
              </w:rPr>
            </w:pPr>
            <w:r w:rsidRPr="001C6AFC">
              <w:rPr>
                <w:rFonts w:ascii="Times New Roman" w:hAnsi="Times New Roman" w:cs="Times New Roman"/>
                <w:sz w:val="24"/>
                <w:szCs w:val="24"/>
              </w:rPr>
              <w:t>1,6</w:t>
            </w:r>
            <w:r w:rsidR="00CE48A8">
              <w:rPr>
                <w:rFonts w:ascii="Times New Roman" w:hAnsi="Times New Roman" w:cs="Times New Roman"/>
                <w:sz w:val="24"/>
                <w:szCs w:val="24"/>
              </w:rPr>
              <w:t>10803</w:t>
            </w:r>
          </w:p>
        </w:tc>
      </w:tr>
      <w:tr w:rsidR="003A5033" w:rsidRPr="001C6AFC" w:rsidTr="001C6AFC">
        <w:trPr>
          <w:trHeight w:val="81"/>
        </w:trPr>
        <w:tc>
          <w:tcPr>
            <w:tcW w:w="851" w:type="dxa"/>
            <w:tcBorders>
              <w:top w:val="single" w:sz="4" w:space="0" w:color="000000"/>
              <w:left w:val="single" w:sz="4" w:space="0" w:color="000000"/>
              <w:bottom w:val="single" w:sz="4" w:space="0" w:color="000000"/>
            </w:tcBorders>
            <w:shd w:val="clear" w:color="auto" w:fill="FFFFFF"/>
          </w:tcPr>
          <w:p w:rsidR="003A5033" w:rsidRPr="001C6AFC" w:rsidRDefault="003A5033" w:rsidP="006825CB">
            <w:pPr>
              <w:snapToGrid w:val="0"/>
              <w:jc w:val="center"/>
              <w:rPr>
                <w:rFonts w:ascii="Times New Roman" w:hAnsi="Times New Roman" w:cs="Times New Roman"/>
                <w:sz w:val="24"/>
                <w:szCs w:val="24"/>
              </w:rPr>
            </w:pPr>
          </w:p>
        </w:tc>
        <w:tc>
          <w:tcPr>
            <w:tcW w:w="7796" w:type="dxa"/>
            <w:tcBorders>
              <w:top w:val="single" w:sz="4" w:space="0" w:color="000000"/>
              <w:left w:val="single" w:sz="4" w:space="0" w:color="000000"/>
              <w:bottom w:val="single" w:sz="4" w:space="0" w:color="000000"/>
            </w:tcBorders>
            <w:shd w:val="clear" w:color="auto" w:fill="FFFFFF"/>
          </w:tcPr>
          <w:p w:rsidR="003A5033" w:rsidRPr="001C6AFC" w:rsidRDefault="003A5033" w:rsidP="005D458E">
            <w:pPr>
              <w:rPr>
                <w:rFonts w:ascii="Times New Roman" w:hAnsi="Times New Roman" w:cs="Times New Roman"/>
                <w:sz w:val="24"/>
                <w:szCs w:val="24"/>
              </w:rPr>
            </w:pPr>
            <w:r w:rsidRPr="001C6AFC">
              <w:rPr>
                <w:rFonts w:ascii="Times New Roman" w:hAnsi="Times New Roman" w:cs="Times New Roman"/>
                <w:sz w:val="24"/>
                <w:szCs w:val="24"/>
              </w:rPr>
              <w:t>Жилищный фонд</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3A5033" w:rsidRPr="001C6AFC" w:rsidRDefault="00CE48A8" w:rsidP="004C605B">
            <w:pPr>
              <w:jc w:val="center"/>
              <w:rPr>
                <w:rFonts w:ascii="Times New Roman" w:hAnsi="Times New Roman" w:cs="Times New Roman"/>
                <w:sz w:val="24"/>
                <w:szCs w:val="24"/>
              </w:rPr>
            </w:pPr>
            <w:r>
              <w:rPr>
                <w:rFonts w:ascii="Times New Roman" w:hAnsi="Times New Roman" w:cs="Times New Roman"/>
                <w:sz w:val="24"/>
                <w:szCs w:val="24"/>
              </w:rPr>
              <w:t>1,246650</w:t>
            </w:r>
          </w:p>
        </w:tc>
      </w:tr>
      <w:tr w:rsidR="00356471" w:rsidRPr="001C6AFC" w:rsidTr="001C6AFC">
        <w:trPr>
          <w:trHeight w:val="132"/>
        </w:trPr>
        <w:tc>
          <w:tcPr>
            <w:tcW w:w="851" w:type="dxa"/>
            <w:tcBorders>
              <w:top w:val="single" w:sz="4" w:space="0" w:color="000000"/>
              <w:left w:val="single" w:sz="4" w:space="0" w:color="000000"/>
              <w:bottom w:val="single" w:sz="4" w:space="0" w:color="000000"/>
            </w:tcBorders>
            <w:shd w:val="clear" w:color="auto" w:fill="FFFFFF"/>
          </w:tcPr>
          <w:p w:rsidR="00356471" w:rsidRPr="001C6AFC" w:rsidRDefault="00356471" w:rsidP="005D458E">
            <w:pPr>
              <w:snapToGrid w:val="0"/>
              <w:jc w:val="center"/>
              <w:rPr>
                <w:rFonts w:ascii="Times New Roman" w:hAnsi="Times New Roman" w:cs="Times New Roman"/>
                <w:sz w:val="24"/>
                <w:szCs w:val="24"/>
              </w:rPr>
            </w:pPr>
          </w:p>
        </w:tc>
        <w:tc>
          <w:tcPr>
            <w:tcW w:w="7796" w:type="dxa"/>
            <w:tcBorders>
              <w:top w:val="single" w:sz="4" w:space="0" w:color="000000"/>
              <w:left w:val="single" w:sz="4" w:space="0" w:color="000000"/>
              <w:bottom w:val="single" w:sz="4" w:space="0" w:color="000000"/>
            </w:tcBorders>
            <w:shd w:val="clear" w:color="auto" w:fill="FFFFFF"/>
          </w:tcPr>
          <w:p w:rsidR="00356471" w:rsidRPr="001C6AFC" w:rsidRDefault="00356471" w:rsidP="005D458E">
            <w:pPr>
              <w:rPr>
                <w:rFonts w:ascii="Times New Roman" w:hAnsi="Times New Roman" w:cs="Times New Roman"/>
                <w:sz w:val="24"/>
                <w:szCs w:val="24"/>
              </w:rPr>
            </w:pPr>
            <w:r w:rsidRPr="001C6AFC">
              <w:rPr>
                <w:rFonts w:ascii="Times New Roman" w:hAnsi="Times New Roman" w:cs="Times New Roman"/>
                <w:sz w:val="24"/>
                <w:szCs w:val="24"/>
              </w:rPr>
              <w:t>Объекты соц. сферы</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356471" w:rsidRPr="001C6AFC" w:rsidRDefault="00CE48A8" w:rsidP="000F6EEE">
            <w:pPr>
              <w:jc w:val="center"/>
              <w:rPr>
                <w:rFonts w:ascii="Times New Roman" w:hAnsi="Times New Roman" w:cs="Times New Roman"/>
                <w:sz w:val="24"/>
                <w:szCs w:val="24"/>
              </w:rPr>
            </w:pPr>
            <w:r>
              <w:rPr>
                <w:rFonts w:ascii="Times New Roman" w:hAnsi="Times New Roman" w:cs="Times New Roman"/>
                <w:sz w:val="24"/>
                <w:szCs w:val="24"/>
              </w:rPr>
              <w:t>0,364153</w:t>
            </w:r>
          </w:p>
        </w:tc>
      </w:tr>
      <w:tr w:rsidR="003A5033" w:rsidRPr="001C6AFC" w:rsidTr="001C6AFC">
        <w:trPr>
          <w:trHeight w:val="139"/>
        </w:trPr>
        <w:tc>
          <w:tcPr>
            <w:tcW w:w="10348" w:type="dxa"/>
            <w:gridSpan w:val="3"/>
            <w:tcBorders>
              <w:top w:val="single" w:sz="4" w:space="0" w:color="000000"/>
              <w:left w:val="single" w:sz="4" w:space="0" w:color="000000"/>
              <w:bottom w:val="single" w:sz="4" w:space="0" w:color="000000"/>
              <w:right w:val="single" w:sz="4" w:space="0" w:color="000000"/>
            </w:tcBorders>
            <w:shd w:val="clear" w:color="auto" w:fill="FFFFFF"/>
          </w:tcPr>
          <w:p w:rsidR="003A5033" w:rsidRPr="001C6AFC" w:rsidRDefault="003A5033" w:rsidP="005D458E">
            <w:pPr>
              <w:jc w:val="center"/>
              <w:rPr>
                <w:rFonts w:ascii="Times New Roman" w:hAnsi="Times New Roman" w:cs="Times New Roman"/>
                <w:sz w:val="24"/>
                <w:szCs w:val="24"/>
              </w:rPr>
            </w:pPr>
            <w:r w:rsidRPr="001C6AFC">
              <w:rPr>
                <w:rFonts w:ascii="Times New Roman" w:hAnsi="Times New Roman" w:cs="Times New Roman"/>
                <w:b/>
                <w:sz w:val="24"/>
                <w:szCs w:val="24"/>
              </w:rPr>
              <w:t>п. Машиностроитель</w:t>
            </w:r>
          </w:p>
        </w:tc>
      </w:tr>
      <w:tr w:rsidR="003A5033" w:rsidRPr="001C6AFC" w:rsidTr="001C6AFC">
        <w:trPr>
          <w:trHeight w:val="209"/>
        </w:trPr>
        <w:tc>
          <w:tcPr>
            <w:tcW w:w="851" w:type="dxa"/>
            <w:tcBorders>
              <w:top w:val="single" w:sz="4" w:space="0" w:color="000000"/>
              <w:left w:val="single" w:sz="4" w:space="0" w:color="000000"/>
              <w:bottom w:val="single" w:sz="4" w:space="0" w:color="000000"/>
            </w:tcBorders>
            <w:shd w:val="clear" w:color="auto" w:fill="FFFFFF"/>
          </w:tcPr>
          <w:p w:rsidR="003A5033" w:rsidRPr="001C6AFC" w:rsidRDefault="00356471" w:rsidP="006825CB">
            <w:pPr>
              <w:jc w:val="center"/>
              <w:rPr>
                <w:rFonts w:ascii="Times New Roman" w:hAnsi="Times New Roman" w:cs="Times New Roman"/>
                <w:sz w:val="24"/>
                <w:szCs w:val="24"/>
              </w:rPr>
            </w:pPr>
            <w:r w:rsidRPr="001C6AFC">
              <w:rPr>
                <w:rFonts w:ascii="Times New Roman" w:hAnsi="Times New Roman" w:cs="Times New Roman"/>
                <w:sz w:val="24"/>
                <w:szCs w:val="24"/>
              </w:rPr>
              <w:t>7</w:t>
            </w:r>
          </w:p>
        </w:tc>
        <w:tc>
          <w:tcPr>
            <w:tcW w:w="7796" w:type="dxa"/>
            <w:tcBorders>
              <w:top w:val="single" w:sz="4" w:space="0" w:color="000000"/>
              <w:left w:val="single" w:sz="4" w:space="0" w:color="000000"/>
              <w:bottom w:val="single" w:sz="4" w:space="0" w:color="000000"/>
            </w:tcBorders>
            <w:shd w:val="clear" w:color="auto" w:fill="FFFFFF"/>
          </w:tcPr>
          <w:p w:rsidR="003A5033" w:rsidRPr="001C6AFC" w:rsidRDefault="006825CB" w:rsidP="006825CB">
            <w:pPr>
              <w:rPr>
                <w:rFonts w:ascii="Times New Roman" w:hAnsi="Times New Roman" w:cs="Times New Roman"/>
                <w:sz w:val="24"/>
                <w:szCs w:val="24"/>
              </w:rPr>
            </w:pPr>
            <w:r w:rsidRPr="001C6AFC">
              <w:rPr>
                <w:rFonts w:ascii="Times New Roman" w:hAnsi="Times New Roman" w:cs="Times New Roman"/>
                <w:sz w:val="24"/>
                <w:szCs w:val="24"/>
              </w:rPr>
              <w:t>Объем потребления тепловой энергии, (Гкал /ч) в том числе</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3A5033" w:rsidRPr="001C6AFC" w:rsidRDefault="00CE48A8" w:rsidP="006825CB">
            <w:pPr>
              <w:jc w:val="center"/>
              <w:rPr>
                <w:rFonts w:ascii="Times New Roman" w:hAnsi="Times New Roman" w:cs="Times New Roman"/>
                <w:sz w:val="24"/>
                <w:szCs w:val="24"/>
              </w:rPr>
            </w:pPr>
            <w:r>
              <w:rPr>
                <w:rFonts w:ascii="Times New Roman" w:hAnsi="Times New Roman" w:cs="Times New Roman"/>
                <w:sz w:val="24"/>
                <w:szCs w:val="24"/>
              </w:rPr>
              <w:t>3,578999</w:t>
            </w:r>
          </w:p>
        </w:tc>
      </w:tr>
      <w:tr w:rsidR="003A5033" w:rsidRPr="001C6AFC" w:rsidTr="001C6AFC">
        <w:trPr>
          <w:trHeight w:val="152"/>
        </w:trPr>
        <w:tc>
          <w:tcPr>
            <w:tcW w:w="851" w:type="dxa"/>
            <w:tcBorders>
              <w:top w:val="single" w:sz="4" w:space="0" w:color="000000"/>
              <w:left w:val="single" w:sz="4" w:space="0" w:color="000000"/>
              <w:bottom w:val="single" w:sz="4" w:space="0" w:color="000000"/>
            </w:tcBorders>
            <w:shd w:val="clear" w:color="auto" w:fill="FFFFFF"/>
          </w:tcPr>
          <w:p w:rsidR="003A5033" w:rsidRPr="001C6AFC" w:rsidRDefault="003A5033" w:rsidP="006825CB">
            <w:pPr>
              <w:snapToGrid w:val="0"/>
              <w:jc w:val="center"/>
              <w:rPr>
                <w:rFonts w:ascii="Times New Roman" w:hAnsi="Times New Roman" w:cs="Times New Roman"/>
                <w:sz w:val="24"/>
                <w:szCs w:val="24"/>
              </w:rPr>
            </w:pPr>
          </w:p>
        </w:tc>
        <w:tc>
          <w:tcPr>
            <w:tcW w:w="7796" w:type="dxa"/>
            <w:tcBorders>
              <w:top w:val="single" w:sz="4" w:space="0" w:color="000000"/>
              <w:left w:val="single" w:sz="4" w:space="0" w:color="000000"/>
              <w:bottom w:val="single" w:sz="4" w:space="0" w:color="000000"/>
            </w:tcBorders>
            <w:shd w:val="clear" w:color="auto" w:fill="FFFFFF"/>
          </w:tcPr>
          <w:p w:rsidR="003A5033" w:rsidRPr="001C6AFC" w:rsidRDefault="003A5033" w:rsidP="005D458E">
            <w:pPr>
              <w:rPr>
                <w:rFonts w:ascii="Times New Roman" w:hAnsi="Times New Roman" w:cs="Times New Roman"/>
                <w:sz w:val="24"/>
                <w:szCs w:val="24"/>
              </w:rPr>
            </w:pPr>
            <w:r w:rsidRPr="001C6AFC">
              <w:rPr>
                <w:rFonts w:ascii="Times New Roman" w:hAnsi="Times New Roman" w:cs="Times New Roman"/>
                <w:sz w:val="24"/>
                <w:szCs w:val="24"/>
              </w:rPr>
              <w:t>Жилищный фонд</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3A5033" w:rsidRPr="001C6AFC" w:rsidRDefault="006825CB" w:rsidP="000F6EEE">
            <w:pPr>
              <w:jc w:val="center"/>
              <w:rPr>
                <w:rFonts w:ascii="Times New Roman" w:hAnsi="Times New Roman" w:cs="Times New Roman"/>
                <w:sz w:val="24"/>
                <w:szCs w:val="24"/>
              </w:rPr>
            </w:pPr>
            <w:r w:rsidRPr="001C6AFC">
              <w:rPr>
                <w:rFonts w:ascii="Times New Roman" w:hAnsi="Times New Roman" w:cs="Times New Roman"/>
                <w:sz w:val="24"/>
                <w:szCs w:val="24"/>
              </w:rPr>
              <w:t>0,188990</w:t>
            </w:r>
          </w:p>
        </w:tc>
      </w:tr>
      <w:tr w:rsidR="00CE48A8" w:rsidRPr="001C6AFC" w:rsidTr="001C6AFC">
        <w:trPr>
          <w:trHeight w:val="152"/>
        </w:trPr>
        <w:tc>
          <w:tcPr>
            <w:tcW w:w="851" w:type="dxa"/>
            <w:tcBorders>
              <w:top w:val="single" w:sz="4" w:space="0" w:color="000000"/>
              <w:left w:val="single" w:sz="4" w:space="0" w:color="000000"/>
              <w:bottom w:val="single" w:sz="4" w:space="0" w:color="000000"/>
            </w:tcBorders>
            <w:shd w:val="clear" w:color="auto" w:fill="FFFFFF"/>
          </w:tcPr>
          <w:p w:rsidR="00CE48A8" w:rsidRPr="001C6AFC" w:rsidRDefault="00CE48A8" w:rsidP="006825CB">
            <w:pPr>
              <w:snapToGrid w:val="0"/>
              <w:jc w:val="center"/>
              <w:rPr>
                <w:rFonts w:ascii="Times New Roman" w:hAnsi="Times New Roman" w:cs="Times New Roman"/>
                <w:sz w:val="24"/>
                <w:szCs w:val="24"/>
              </w:rPr>
            </w:pPr>
          </w:p>
        </w:tc>
        <w:tc>
          <w:tcPr>
            <w:tcW w:w="7796" w:type="dxa"/>
            <w:tcBorders>
              <w:top w:val="single" w:sz="4" w:space="0" w:color="000000"/>
              <w:left w:val="single" w:sz="4" w:space="0" w:color="000000"/>
              <w:bottom w:val="single" w:sz="4" w:space="0" w:color="000000"/>
            </w:tcBorders>
            <w:shd w:val="clear" w:color="auto" w:fill="FFFFFF"/>
          </w:tcPr>
          <w:p w:rsidR="00CE48A8" w:rsidRPr="001C6AFC" w:rsidRDefault="00CE48A8" w:rsidP="005D458E">
            <w:pPr>
              <w:rPr>
                <w:rFonts w:ascii="Times New Roman" w:hAnsi="Times New Roman" w:cs="Times New Roman"/>
                <w:sz w:val="24"/>
                <w:szCs w:val="24"/>
              </w:rPr>
            </w:pPr>
            <w:r>
              <w:rPr>
                <w:rFonts w:ascii="Times New Roman" w:hAnsi="Times New Roman" w:cs="Times New Roman"/>
                <w:sz w:val="24"/>
                <w:szCs w:val="24"/>
              </w:rPr>
              <w:t>Собственные нужды</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CE48A8" w:rsidRPr="001C6AFC" w:rsidRDefault="00CE48A8" w:rsidP="000F6EEE">
            <w:pPr>
              <w:jc w:val="center"/>
              <w:rPr>
                <w:rFonts w:ascii="Times New Roman" w:hAnsi="Times New Roman" w:cs="Times New Roman"/>
                <w:sz w:val="24"/>
                <w:szCs w:val="24"/>
              </w:rPr>
            </w:pPr>
            <w:r>
              <w:rPr>
                <w:rFonts w:ascii="Times New Roman" w:hAnsi="Times New Roman" w:cs="Times New Roman"/>
                <w:sz w:val="24"/>
                <w:szCs w:val="24"/>
              </w:rPr>
              <w:t>3,390000</w:t>
            </w:r>
          </w:p>
        </w:tc>
      </w:tr>
      <w:tr w:rsidR="00356471" w:rsidRPr="001C6AFC" w:rsidTr="001C6AFC">
        <w:trPr>
          <w:trHeight w:val="139"/>
        </w:trPr>
        <w:tc>
          <w:tcPr>
            <w:tcW w:w="10348" w:type="dxa"/>
            <w:gridSpan w:val="3"/>
            <w:tcBorders>
              <w:top w:val="single" w:sz="4" w:space="0" w:color="000000"/>
              <w:left w:val="single" w:sz="4" w:space="0" w:color="000000"/>
              <w:bottom w:val="single" w:sz="4" w:space="0" w:color="000000"/>
              <w:right w:val="single" w:sz="4" w:space="0" w:color="000000"/>
            </w:tcBorders>
            <w:shd w:val="clear" w:color="auto" w:fill="FFFFFF"/>
          </w:tcPr>
          <w:p w:rsidR="00356471" w:rsidRPr="001C6AFC" w:rsidRDefault="00356471" w:rsidP="00404194">
            <w:pPr>
              <w:jc w:val="center"/>
              <w:rPr>
                <w:rFonts w:ascii="Times New Roman" w:hAnsi="Times New Roman" w:cs="Times New Roman"/>
                <w:sz w:val="24"/>
                <w:szCs w:val="24"/>
              </w:rPr>
            </w:pPr>
            <w:r w:rsidRPr="001C6AFC">
              <w:rPr>
                <w:rFonts w:ascii="Times New Roman" w:hAnsi="Times New Roman" w:cs="Times New Roman"/>
                <w:b/>
                <w:sz w:val="24"/>
                <w:szCs w:val="24"/>
              </w:rPr>
              <w:t>Котельная д. Марково</w:t>
            </w:r>
          </w:p>
        </w:tc>
      </w:tr>
      <w:tr w:rsidR="00356471" w:rsidRPr="001C6AFC" w:rsidTr="001C6AFC">
        <w:trPr>
          <w:trHeight w:val="56"/>
        </w:trPr>
        <w:tc>
          <w:tcPr>
            <w:tcW w:w="851" w:type="dxa"/>
            <w:tcBorders>
              <w:top w:val="single" w:sz="4" w:space="0" w:color="000000"/>
              <w:left w:val="single" w:sz="4" w:space="0" w:color="000000"/>
              <w:bottom w:val="single" w:sz="4" w:space="0" w:color="000000"/>
            </w:tcBorders>
            <w:shd w:val="clear" w:color="auto" w:fill="FFFFFF"/>
          </w:tcPr>
          <w:p w:rsidR="00356471" w:rsidRPr="001C6AFC" w:rsidRDefault="00356471" w:rsidP="00404194">
            <w:pPr>
              <w:jc w:val="center"/>
              <w:rPr>
                <w:rFonts w:ascii="Times New Roman" w:hAnsi="Times New Roman" w:cs="Times New Roman"/>
                <w:sz w:val="24"/>
                <w:szCs w:val="24"/>
              </w:rPr>
            </w:pPr>
            <w:r w:rsidRPr="001C6AFC">
              <w:rPr>
                <w:rFonts w:ascii="Times New Roman" w:hAnsi="Times New Roman" w:cs="Times New Roman"/>
                <w:sz w:val="24"/>
                <w:szCs w:val="24"/>
              </w:rPr>
              <w:t>8</w:t>
            </w:r>
          </w:p>
        </w:tc>
        <w:tc>
          <w:tcPr>
            <w:tcW w:w="7796" w:type="dxa"/>
            <w:tcBorders>
              <w:top w:val="single" w:sz="4" w:space="0" w:color="000000"/>
              <w:left w:val="single" w:sz="4" w:space="0" w:color="000000"/>
              <w:bottom w:val="single" w:sz="4" w:space="0" w:color="000000"/>
            </w:tcBorders>
            <w:shd w:val="clear" w:color="auto" w:fill="FFFFFF"/>
          </w:tcPr>
          <w:p w:rsidR="00356471" w:rsidRPr="001C6AFC" w:rsidRDefault="006825CB" w:rsidP="000F6EEE">
            <w:pPr>
              <w:rPr>
                <w:rFonts w:ascii="Times New Roman" w:hAnsi="Times New Roman" w:cs="Times New Roman"/>
                <w:sz w:val="24"/>
                <w:szCs w:val="24"/>
              </w:rPr>
            </w:pPr>
            <w:r w:rsidRPr="001C6AFC">
              <w:rPr>
                <w:rFonts w:ascii="Times New Roman" w:hAnsi="Times New Roman" w:cs="Times New Roman"/>
                <w:sz w:val="24"/>
                <w:szCs w:val="24"/>
              </w:rPr>
              <w:t>Объем потребления тепловой энергии, (Гкал /ч) в том числе</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356471" w:rsidRPr="001C6AFC" w:rsidRDefault="006825CB" w:rsidP="000F6EEE">
            <w:pPr>
              <w:jc w:val="center"/>
              <w:rPr>
                <w:rFonts w:ascii="Times New Roman" w:hAnsi="Times New Roman" w:cs="Times New Roman"/>
                <w:sz w:val="24"/>
                <w:szCs w:val="24"/>
              </w:rPr>
            </w:pPr>
            <w:r w:rsidRPr="001C6AFC">
              <w:rPr>
                <w:rFonts w:ascii="Times New Roman" w:hAnsi="Times New Roman" w:cs="Times New Roman"/>
                <w:sz w:val="24"/>
                <w:szCs w:val="24"/>
              </w:rPr>
              <w:t>0,100445</w:t>
            </w:r>
          </w:p>
        </w:tc>
      </w:tr>
      <w:tr w:rsidR="00356471" w:rsidRPr="001C6AFC" w:rsidTr="001C6AFC">
        <w:trPr>
          <w:trHeight w:val="56"/>
        </w:trPr>
        <w:tc>
          <w:tcPr>
            <w:tcW w:w="851" w:type="dxa"/>
            <w:tcBorders>
              <w:top w:val="single" w:sz="4" w:space="0" w:color="000000"/>
              <w:left w:val="single" w:sz="4" w:space="0" w:color="000000"/>
              <w:bottom w:val="single" w:sz="4" w:space="0" w:color="000000"/>
            </w:tcBorders>
            <w:shd w:val="clear" w:color="auto" w:fill="FFFFFF"/>
          </w:tcPr>
          <w:p w:rsidR="00356471" w:rsidRPr="001C6AFC" w:rsidRDefault="00356471" w:rsidP="00404194">
            <w:pPr>
              <w:snapToGrid w:val="0"/>
              <w:jc w:val="center"/>
              <w:rPr>
                <w:rFonts w:ascii="Times New Roman" w:hAnsi="Times New Roman" w:cs="Times New Roman"/>
                <w:sz w:val="24"/>
                <w:szCs w:val="24"/>
              </w:rPr>
            </w:pPr>
          </w:p>
        </w:tc>
        <w:tc>
          <w:tcPr>
            <w:tcW w:w="7796" w:type="dxa"/>
            <w:tcBorders>
              <w:top w:val="single" w:sz="4" w:space="0" w:color="000000"/>
              <w:left w:val="single" w:sz="4" w:space="0" w:color="000000"/>
              <w:bottom w:val="single" w:sz="4" w:space="0" w:color="000000"/>
            </w:tcBorders>
            <w:shd w:val="clear" w:color="auto" w:fill="FFFFFF"/>
          </w:tcPr>
          <w:p w:rsidR="00356471" w:rsidRPr="001C6AFC" w:rsidRDefault="00356471" w:rsidP="00404194">
            <w:pPr>
              <w:rPr>
                <w:rFonts w:ascii="Times New Roman" w:hAnsi="Times New Roman" w:cs="Times New Roman"/>
                <w:sz w:val="24"/>
                <w:szCs w:val="24"/>
              </w:rPr>
            </w:pPr>
            <w:r w:rsidRPr="001C6AFC">
              <w:rPr>
                <w:rFonts w:ascii="Times New Roman" w:hAnsi="Times New Roman" w:cs="Times New Roman"/>
                <w:sz w:val="24"/>
                <w:szCs w:val="24"/>
              </w:rPr>
              <w:t>Жилищный фонд</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356471" w:rsidRPr="001C6AFC" w:rsidRDefault="006825CB" w:rsidP="00404194">
            <w:pPr>
              <w:jc w:val="center"/>
              <w:rPr>
                <w:rFonts w:ascii="Times New Roman" w:hAnsi="Times New Roman" w:cs="Times New Roman"/>
                <w:sz w:val="24"/>
                <w:szCs w:val="24"/>
              </w:rPr>
            </w:pPr>
            <w:r w:rsidRPr="001C6AFC">
              <w:rPr>
                <w:rFonts w:ascii="Times New Roman" w:hAnsi="Times New Roman" w:cs="Times New Roman"/>
                <w:sz w:val="24"/>
                <w:szCs w:val="24"/>
              </w:rPr>
              <w:t>0,000000</w:t>
            </w:r>
          </w:p>
        </w:tc>
      </w:tr>
      <w:tr w:rsidR="00CE48A8" w:rsidRPr="00CE48A8" w:rsidTr="000E2D02">
        <w:trPr>
          <w:trHeight w:val="56"/>
        </w:trPr>
        <w:tc>
          <w:tcPr>
            <w:tcW w:w="10348" w:type="dxa"/>
            <w:gridSpan w:val="3"/>
            <w:tcBorders>
              <w:top w:val="single" w:sz="4" w:space="0" w:color="000000"/>
              <w:left w:val="single" w:sz="4" w:space="0" w:color="000000"/>
              <w:bottom w:val="single" w:sz="4" w:space="0" w:color="000000"/>
              <w:right w:val="single" w:sz="4" w:space="0" w:color="000000"/>
            </w:tcBorders>
            <w:shd w:val="clear" w:color="auto" w:fill="FFFFFF"/>
          </w:tcPr>
          <w:p w:rsidR="00CE48A8" w:rsidRPr="00CE48A8" w:rsidRDefault="00CE48A8" w:rsidP="00CE48A8">
            <w:pPr>
              <w:jc w:val="center"/>
              <w:rPr>
                <w:rFonts w:ascii="Times New Roman" w:hAnsi="Times New Roman" w:cs="Times New Roman"/>
                <w:b/>
                <w:sz w:val="24"/>
                <w:szCs w:val="24"/>
              </w:rPr>
            </w:pPr>
            <w:r w:rsidRPr="00CE48A8">
              <w:rPr>
                <w:rFonts w:ascii="Times New Roman" w:hAnsi="Times New Roman" w:cs="Times New Roman"/>
                <w:b/>
                <w:bCs/>
                <w:sz w:val="24"/>
                <w:szCs w:val="24"/>
              </w:rPr>
              <w:t>Сосновый Бор ООО «ВКС-КАНТРИ»</w:t>
            </w:r>
          </w:p>
        </w:tc>
      </w:tr>
      <w:tr w:rsidR="00CE48A8" w:rsidRPr="001C6AFC" w:rsidTr="001C6AFC">
        <w:trPr>
          <w:trHeight w:val="56"/>
        </w:trPr>
        <w:tc>
          <w:tcPr>
            <w:tcW w:w="851" w:type="dxa"/>
            <w:tcBorders>
              <w:top w:val="single" w:sz="4" w:space="0" w:color="000000"/>
              <w:left w:val="single" w:sz="4" w:space="0" w:color="000000"/>
              <w:bottom w:val="single" w:sz="4" w:space="0" w:color="000000"/>
            </w:tcBorders>
            <w:shd w:val="clear" w:color="auto" w:fill="FFFFFF"/>
          </w:tcPr>
          <w:p w:rsidR="00CE48A8" w:rsidRPr="001C6AFC" w:rsidRDefault="00CE48A8" w:rsidP="00CE48A8">
            <w:pPr>
              <w:snapToGrid w:val="0"/>
              <w:jc w:val="center"/>
              <w:rPr>
                <w:rFonts w:ascii="Times New Roman" w:hAnsi="Times New Roman" w:cs="Times New Roman"/>
                <w:sz w:val="24"/>
                <w:szCs w:val="24"/>
              </w:rPr>
            </w:pPr>
            <w:r>
              <w:rPr>
                <w:rFonts w:ascii="Times New Roman" w:hAnsi="Times New Roman" w:cs="Times New Roman"/>
                <w:sz w:val="24"/>
                <w:szCs w:val="24"/>
              </w:rPr>
              <w:t>9</w:t>
            </w:r>
          </w:p>
        </w:tc>
        <w:tc>
          <w:tcPr>
            <w:tcW w:w="7796" w:type="dxa"/>
            <w:tcBorders>
              <w:top w:val="single" w:sz="4" w:space="0" w:color="000000"/>
              <w:left w:val="single" w:sz="4" w:space="0" w:color="000000"/>
              <w:bottom w:val="single" w:sz="4" w:space="0" w:color="000000"/>
            </w:tcBorders>
            <w:shd w:val="clear" w:color="auto" w:fill="FFFFFF"/>
          </w:tcPr>
          <w:p w:rsidR="00CE48A8" w:rsidRPr="001C6AFC" w:rsidRDefault="00CE48A8" w:rsidP="00CE48A8">
            <w:pPr>
              <w:rPr>
                <w:rFonts w:ascii="Times New Roman" w:hAnsi="Times New Roman" w:cs="Times New Roman"/>
                <w:sz w:val="24"/>
                <w:szCs w:val="24"/>
              </w:rPr>
            </w:pPr>
            <w:r w:rsidRPr="001C6AFC">
              <w:rPr>
                <w:rFonts w:ascii="Times New Roman" w:hAnsi="Times New Roman" w:cs="Times New Roman"/>
                <w:sz w:val="24"/>
                <w:szCs w:val="24"/>
              </w:rPr>
              <w:t>Объем потребления тепловой энергии, (Гкал /ч) в том числе</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CE48A8" w:rsidRPr="001C6AFC" w:rsidRDefault="00CE48A8" w:rsidP="00CE48A8">
            <w:pPr>
              <w:jc w:val="center"/>
              <w:rPr>
                <w:rFonts w:ascii="Times New Roman" w:hAnsi="Times New Roman" w:cs="Times New Roman"/>
                <w:sz w:val="24"/>
                <w:szCs w:val="24"/>
              </w:rPr>
            </w:pPr>
            <w:r>
              <w:rPr>
                <w:rFonts w:ascii="Times New Roman" w:hAnsi="Times New Roman" w:cs="Times New Roman"/>
                <w:sz w:val="24"/>
                <w:szCs w:val="24"/>
              </w:rPr>
              <w:t>1,086000</w:t>
            </w:r>
          </w:p>
        </w:tc>
      </w:tr>
      <w:tr w:rsidR="00CE48A8" w:rsidRPr="001C6AFC" w:rsidTr="001C6AFC">
        <w:trPr>
          <w:trHeight w:val="56"/>
        </w:trPr>
        <w:tc>
          <w:tcPr>
            <w:tcW w:w="851" w:type="dxa"/>
            <w:tcBorders>
              <w:top w:val="single" w:sz="4" w:space="0" w:color="000000"/>
              <w:left w:val="single" w:sz="4" w:space="0" w:color="000000"/>
              <w:bottom w:val="single" w:sz="4" w:space="0" w:color="000000"/>
            </w:tcBorders>
            <w:shd w:val="clear" w:color="auto" w:fill="FFFFFF"/>
          </w:tcPr>
          <w:p w:rsidR="00CE48A8" w:rsidRPr="001C6AFC" w:rsidRDefault="00CE48A8" w:rsidP="00CE48A8">
            <w:pPr>
              <w:snapToGrid w:val="0"/>
              <w:jc w:val="center"/>
              <w:rPr>
                <w:rFonts w:ascii="Times New Roman" w:hAnsi="Times New Roman" w:cs="Times New Roman"/>
                <w:sz w:val="24"/>
                <w:szCs w:val="24"/>
              </w:rPr>
            </w:pPr>
          </w:p>
        </w:tc>
        <w:tc>
          <w:tcPr>
            <w:tcW w:w="7796" w:type="dxa"/>
            <w:tcBorders>
              <w:top w:val="single" w:sz="4" w:space="0" w:color="000000"/>
              <w:left w:val="single" w:sz="4" w:space="0" w:color="000000"/>
              <w:bottom w:val="single" w:sz="4" w:space="0" w:color="000000"/>
            </w:tcBorders>
            <w:shd w:val="clear" w:color="auto" w:fill="FFFFFF"/>
          </w:tcPr>
          <w:p w:rsidR="00CE48A8" w:rsidRPr="001C6AFC" w:rsidRDefault="00CE48A8" w:rsidP="00CE48A8">
            <w:pPr>
              <w:rPr>
                <w:rFonts w:ascii="Times New Roman" w:hAnsi="Times New Roman" w:cs="Times New Roman"/>
                <w:sz w:val="24"/>
                <w:szCs w:val="24"/>
              </w:rPr>
            </w:pPr>
            <w:r w:rsidRPr="001C6AFC">
              <w:rPr>
                <w:rFonts w:ascii="Times New Roman" w:hAnsi="Times New Roman" w:cs="Times New Roman"/>
                <w:sz w:val="24"/>
                <w:szCs w:val="24"/>
              </w:rPr>
              <w:t>Жилищный фонд</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CE48A8" w:rsidRPr="001C6AFC" w:rsidRDefault="00CE48A8" w:rsidP="00CE48A8">
            <w:pPr>
              <w:jc w:val="center"/>
              <w:rPr>
                <w:rFonts w:ascii="Times New Roman" w:hAnsi="Times New Roman" w:cs="Times New Roman"/>
                <w:sz w:val="24"/>
                <w:szCs w:val="24"/>
              </w:rPr>
            </w:pPr>
            <w:r>
              <w:rPr>
                <w:rFonts w:ascii="Times New Roman" w:hAnsi="Times New Roman" w:cs="Times New Roman"/>
                <w:sz w:val="24"/>
                <w:szCs w:val="24"/>
              </w:rPr>
              <w:t>0,000000</w:t>
            </w:r>
          </w:p>
        </w:tc>
      </w:tr>
    </w:tbl>
    <w:p w:rsidR="001C6AFC" w:rsidRDefault="001C6AFC" w:rsidP="00AA5323">
      <w:pPr>
        <w:ind w:firstLine="284"/>
        <w:jc w:val="both"/>
        <w:rPr>
          <w:rFonts w:ascii="Times New Roman" w:hAnsi="Times New Roman" w:cs="Times New Roman"/>
          <w:sz w:val="24"/>
          <w:szCs w:val="24"/>
        </w:rPr>
      </w:pPr>
    </w:p>
    <w:p w:rsidR="003A5033" w:rsidRPr="001C6AFC" w:rsidRDefault="00A50853" w:rsidP="001C6AFC">
      <w:pPr>
        <w:ind w:firstLine="709"/>
        <w:jc w:val="both"/>
        <w:rPr>
          <w:rFonts w:ascii="Times New Roman" w:hAnsi="Times New Roman" w:cs="Times New Roman"/>
          <w:sz w:val="24"/>
          <w:szCs w:val="24"/>
        </w:rPr>
      </w:pPr>
      <w:r w:rsidRPr="001C6AFC">
        <w:rPr>
          <w:rFonts w:ascii="Times New Roman" w:hAnsi="Times New Roman" w:cs="Times New Roman"/>
          <w:sz w:val="24"/>
          <w:szCs w:val="24"/>
        </w:rPr>
        <w:t>*</w:t>
      </w:r>
      <w:r w:rsidR="003A5033" w:rsidRPr="001C6AFC">
        <w:rPr>
          <w:rFonts w:ascii="Times New Roman" w:hAnsi="Times New Roman" w:cs="Times New Roman"/>
          <w:sz w:val="24"/>
          <w:szCs w:val="24"/>
        </w:rPr>
        <w:t>В данной строке приведены данные для жилых домов, в настоящее время снабжающихся теплом от централизованного источника</w:t>
      </w:r>
      <w:r w:rsidRPr="001C6AFC">
        <w:rPr>
          <w:rFonts w:ascii="Times New Roman" w:hAnsi="Times New Roman" w:cs="Times New Roman"/>
          <w:sz w:val="24"/>
          <w:szCs w:val="24"/>
        </w:rPr>
        <w:t>.</w:t>
      </w:r>
    </w:p>
    <w:p w:rsidR="000F6EEE" w:rsidRPr="001C6AFC" w:rsidRDefault="000F6EEE" w:rsidP="001C6AFC">
      <w:pPr>
        <w:ind w:firstLine="709"/>
        <w:jc w:val="both"/>
        <w:rPr>
          <w:rFonts w:ascii="Times New Roman" w:hAnsi="Times New Roman" w:cs="Times New Roman"/>
          <w:sz w:val="24"/>
          <w:szCs w:val="24"/>
        </w:rPr>
      </w:pPr>
      <w:r w:rsidRPr="001C6AFC">
        <w:rPr>
          <w:rFonts w:ascii="Times New Roman" w:hAnsi="Times New Roman" w:cs="Times New Roman"/>
          <w:sz w:val="24"/>
          <w:szCs w:val="24"/>
        </w:rPr>
        <w:t xml:space="preserve">Перечень </w:t>
      </w:r>
      <w:r w:rsidR="00F70586" w:rsidRPr="001C6AFC">
        <w:rPr>
          <w:rFonts w:ascii="Times New Roman" w:hAnsi="Times New Roman" w:cs="Times New Roman"/>
          <w:sz w:val="24"/>
          <w:szCs w:val="24"/>
        </w:rPr>
        <w:t xml:space="preserve">жилых </w:t>
      </w:r>
      <w:r w:rsidRPr="001C6AFC">
        <w:rPr>
          <w:rFonts w:ascii="Times New Roman" w:hAnsi="Times New Roman" w:cs="Times New Roman"/>
          <w:sz w:val="24"/>
          <w:szCs w:val="24"/>
        </w:rPr>
        <w:t>помещений</w:t>
      </w:r>
      <w:r w:rsidR="00AA5323" w:rsidRPr="001C6AFC">
        <w:rPr>
          <w:rFonts w:ascii="Times New Roman" w:hAnsi="Times New Roman" w:cs="Times New Roman"/>
          <w:sz w:val="24"/>
          <w:szCs w:val="24"/>
        </w:rPr>
        <w:t xml:space="preserve"> </w:t>
      </w:r>
      <w:r w:rsidR="00F70586" w:rsidRPr="001C6AFC">
        <w:rPr>
          <w:rFonts w:ascii="Times New Roman" w:hAnsi="Times New Roman" w:cs="Times New Roman"/>
          <w:sz w:val="24"/>
          <w:szCs w:val="24"/>
        </w:rPr>
        <w:t xml:space="preserve">в </w:t>
      </w:r>
      <w:r w:rsidR="00AA5323" w:rsidRPr="001C6AFC">
        <w:rPr>
          <w:rFonts w:ascii="Times New Roman" w:hAnsi="Times New Roman" w:cs="Times New Roman"/>
          <w:sz w:val="24"/>
          <w:szCs w:val="24"/>
        </w:rPr>
        <w:t>МКД</w:t>
      </w:r>
      <w:r w:rsidRPr="001C6AFC">
        <w:rPr>
          <w:rFonts w:ascii="Times New Roman" w:hAnsi="Times New Roman" w:cs="Times New Roman"/>
          <w:sz w:val="24"/>
          <w:szCs w:val="24"/>
        </w:rPr>
        <w:t xml:space="preserve">, в которых установлены индивидуальные квартирные источники тепловой энергии приведены в Таблице </w:t>
      </w:r>
      <w:r w:rsidR="00653704" w:rsidRPr="001C6AFC">
        <w:rPr>
          <w:rFonts w:ascii="Times New Roman" w:hAnsi="Times New Roman" w:cs="Times New Roman"/>
          <w:sz w:val="24"/>
          <w:szCs w:val="24"/>
        </w:rPr>
        <w:t>1</w:t>
      </w:r>
      <w:r w:rsidR="00AA45C2" w:rsidRPr="001C6AFC">
        <w:rPr>
          <w:rFonts w:ascii="Times New Roman" w:hAnsi="Times New Roman" w:cs="Times New Roman"/>
          <w:sz w:val="24"/>
          <w:szCs w:val="24"/>
        </w:rPr>
        <w:t>8</w:t>
      </w:r>
      <w:r w:rsidR="00AA5323" w:rsidRPr="001C6AFC">
        <w:rPr>
          <w:rFonts w:ascii="Times New Roman" w:hAnsi="Times New Roman" w:cs="Times New Roman"/>
          <w:sz w:val="24"/>
          <w:szCs w:val="24"/>
        </w:rPr>
        <w:t>.</w:t>
      </w:r>
    </w:p>
    <w:p w:rsidR="000F6EEE" w:rsidRPr="001C6AFC" w:rsidRDefault="00AA5323" w:rsidP="00AA5323">
      <w:pPr>
        <w:jc w:val="right"/>
        <w:rPr>
          <w:rFonts w:ascii="Times New Roman" w:hAnsi="Times New Roman" w:cs="Times New Roman"/>
          <w:b/>
          <w:sz w:val="24"/>
          <w:szCs w:val="24"/>
        </w:rPr>
      </w:pPr>
      <w:r w:rsidRPr="001C6AFC">
        <w:rPr>
          <w:rFonts w:ascii="Times New Roman" w:hAnsi="Times New Roman" w:cs="Times New Roman"/>
          <w:b/>
          <w:sz w:val="24"/>
          <w:szCs w:val="24"/>
        </w:rPr>
        <w:t xml:space="preserve">Таблица </w:t>
      </w:r>
      <w:r w:rsidR="00653704" w:rsidRPr="001C6AFC">
        <w:rPr>
          <w:rFonts w:ascii="Times New Roman" w:hAnsi="Times New Roman" w:cs="Times New Roman"/>
          <w:b/>
          <w:sz w:val="24"/>
          <w:szCs w:val="24"/>
        </w:rPr>
        <w:t>1</w:t>
      </w:r>
      <w:r w:rsidR="00AA45C2" w:rsidRPr="001C6AFC">
        <w:rPr>
          <w:rFonts w:ascii="Times New Roman" w:hAnsi="Times New Roman" w:cs="Times New Roman"/>
          <w:b/>
          <w:sz w:val="24"/>
          <w:szCs w:val="24"/>
        </w:rPr>
        <w:t>8</w:t>
      </w:r>
    </w:p>
    <w:p w:rsidR="00AA5323" w:rsidRPr="001C6AFC" w:rsidRDefault="00AA5323" w:rsidP="00AA5323">
      <w:pPr>
        <w:jc w:val="right"/>
        <w:rPr>
          <w:rFonts w:ascii="Times New Roman" w:hAnsi="Times New Roman" w:cs="Times New Roman"/>
          <w:b/>
          <w:sz w:val="24"/>
          <w:szCs w:val="24"/>
        </w:rPr>
      </w:pPr>
    </w:p>
    <w:tbl>
      <w:tblPr>
        <w:tblW w:w="10343"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15"/>
        <w:gridCol w:w="2977"/>
        <w:gridCol w:w="2551"/>
      </w:tblGrid>
      <w:tr w:rsidR="00AA5323" w:rsidRPr="001C6AFC" w:rsidTr="001C6AFC">
        <w:trPr>
          <w:trHeight w:val="275"/>
        </w:trPr>
        <w:tc>
          <w:tcPr>
            <w:tcW w:w="4815" w:type="dxa"/>
            <w:shd w:val="clear" w:color="auto" w:fill="auto"/>
            <w:hideMark/>
          </w:tcPr>
          <w:p w:rsidR="00AA5323" w:rsidRPr="001C6AFC" w:rsidRDefault="00AA5323" w:rsidP="00AA5323">
            <w:pPr>
              <w:jc w:val="center"/>
              <w:rPr>
                <w:rFonts w:ascii="Times New Roman" w:hAnsi="Times New Roman" w:cs="Times New Roman"/>
                <w:b/>
                <w:color w:val="000000"/>
                <w:sz w:val="24"/>
                <w:szCs w:val="24"/>
                <w:lang w:eastAsia="ru-RU"/>
              </w:rPr>
            </w:pPr>
            <w:r w:rsidRPr="001C6AFC">
              <w:rPr>
                <w:rFonts w:ascii="Times New Roman" w:hAnsi="Times New Roman" w:cs="Times New Roman"/>
                <w:b/>
                <w:color w:val="000000"/>
                <w:sz w:val="24"/>
                <w:szCs w:val="24"/>
                <w:lang w:eastAsia="ru-RU"/>
              </w:rPr>
              <w:t>Адрес</w:t>
            </w:r>
          </w:p>
        </w:tc>
        <w:tc>
          <w:tcPr>
            <w:tcW w:w="2977" w:type="dxa"/>
            <w:shd w:val="clear" w:color="auto" w:fill="auto"/>
            <w:hideMark/>
          </w:tcPr>
          <w:p w:rsidR="00AA5323" w:rsidRPr="001C6AFC" w:rsidRDefault="00AA5323" w:rsidP="00AA5323">
            <w:pPr>
              <w:jc w:val="center"/>
              <w:rPr>
                <w:rFonts w:ascii="Times New Roman" w:hAnsi="Times New Roman" w:cs="Times New Roman"/>
                <w:b/>
                <w:color w:val="000000"/>
                <w:sz w:val="24"/>
                <w:szCs w:val="24"/>
                <w:lang w:eastAsia="ru-RU"/>
              </w:rPr>
            </w:pPr>
            <w:r w:rsidRPr="001C6AFC">
              <w:rPr>
                <w:rFonts w:ascii="Times New Roman" w:hAnsi="Times New Roman" w:cs="Times New Roman"/>
                <w:b/>
                <w:color w:val="000000"/>
                <w:sz w:val="24"/>
                <w:szCs w:val="24"/>
                <w:lang w:eastAsia="ru-RU"/>
              </w:rPr>
              <w:t>Индивидуальное отопление</w:t>
            </w:r>
          </w:p>
        </w:tc>
        <w:tc>
          <w:tcPr>
            <w:tcW w:w="2551" w:type="dxa"/>
            <w:shd w:val="clear" w:color="auto" w:fill="auto"/>
            <w:hideMark/>
          </w:tcPr>
          <w:p w:rsidR="00AA5323" w:rsidRPr="001C6AFC" w:rsidRDefault="00AA5323" w:rsidP="00AA5323">
            <w:pPr>
              <w:jc w:val="center"/>
              <w:rPr>
                <w:rFonts w:ascii="Times New Roman" w:hAnsi="Times New Roman" w:cs="Times New Roman"/>
                <w:b/>
                <w:color w:val="000000"/>
                <w:sz w:val="24"/>
                <w:szCs w:val="24"/>
                <w:lang w:eastAsia="ru-RU"/>
              </w:rPr>
            </w:pPr>
            <w:r w:rsidRPr="001C6AFC">
              <w:rPr>
                <w:rFonts w:ascii="Times New Roman" w:hAnsi="Times New Roman" w:cs="Times New Roman"/>
                <w:b/>
                <w:color w:val="000000"/>
                <w:sz w:val="24"/>
                <w:szCs w:val="24"/>
                <w:lang w:eastAsia="ru-RU"/>
              </w:rPr>
              <w:t>Общая площадь, м</w:t>
            </w:r>
            <w:r w:rsidRPr="001C6AFC">
              <w:rPr>
                <w:rFonts w:ascii="Times New Roman" w:hAnsi="Times New Roman" w:cs="Times New Roman"/>
                <w:b/>
                <w:color w:val="000000"/>
                <w:sz w:val="24"/>
                <w:szCs w:val="24"/>
                <w:vertAlign w:val="superscript"/>
                <w:lang w:eastAsia="ru-RU"/>
              </w:rPr>
              <w:t>2</w:t>
            </w:r>
          </w:p>
        </w:tc>
      </w:tr>
      <w:tr w:rsidR="00AA5323" w:rsidRPr="001C6AFC" w:rsidTr="001C6AFC">
        <w:trPr>
          <w:trHeight w:val="286"/>
        </w:trPr>
        <w:tc>
          <w:tcPr>
            <w:tcW w:w="4815" w:type="dxa"/>
            <w:shd w:val="clear" w:color="000000" w:fill="FFFFFF"/>
            <w:hideMark/>
          </w:tcPr>
          <w:p w:rsidR="00AA5323" w:rsidRPr="001C6AFC" w:rsidRDefault="00AA5323" w:rsidP="00AA5323">
            <w:pPr>
              <w:jc w:val="center"/>
              <w:rPr>
                <w:rFonts w:ascii="Times New Roman" w:hAnsi="Times New Roman" w:cs="Times New Roman"/>
                <w:color w:val="000000"/>
                <w:sz w:val="24"/>
                <w:szCs w:val="24"/>
                <w:lang w:eastAsia="ru-RU"/>
              </w:rPr>
            </w:pPr>
            <w:r w:rsidRPr="001C6AFC">
              <w:rPr>
                <w:rFonts w:ascii="Times New Roman" w:hAnsi="Times New Roman" w:cs="Times New Roman"/>
                <w:color w:val="000000"/>
                <w:sz w:val="24"/>
                <w:szCs w:val="24"/>
                <w:lang w:eastAsia="ru-RU"/>
              </w:rPr>
              <w:t>п Машиностроитель, Парковая ул, д. 9 бл. 1</w:t>
            </w:r>
          </w:p>
        </w:tc>
        <w:tc>
          <w:tcPr>
            <w:tcW w:w="2977" w:type="dxa"/>
            <w:shd w:val="clear" w:color="000000" w:fill="FFFFFF"/>
            <w:hideMark/>
          </w:tcPr>
          <w:p w:rsidR="00AA5323" w:rsidRPr="001C6AFC" w:rsidRDefault="00AA5323" w:rsidP="00AA5323">
            <w:pPr>
              <w:jc w:val="center"/>
              <w:rPr>
                <w:rFonts w:ascii="Times New Roman" w:hAnsi="Times New Roman" w:cs="Times New Roman"/>
                <w:color w:val="000000"/>
                <w:sz w:val="24"/>
                <w:szCs w:val="24"/>
                <w:lang w:eastAsia="ru-RU"/>
              </w:rPr>
            </w:pPr>
            <w:r w:rsidRPr="001C6AFC">
              <w:rPr>
                <w:rFonts w:ascii="Times New Roman" w:hAnsi="Times New Roman" w:cs="Times New Roman"/>
                <w:color w:val="000000"/>
                <w:sz w:val="24"/>
                <w:szCs w:val="24"/>
                <w:lang w:eastAsia="ru-RU"/>
              </w:rPr>
              <w:t>Нагорное с.п.</w:t>
            </w:r>
          </w:p>
        </w:tc>
        <w:tc>
          <w:tcPr>
            <w:tcW w:w="2551" w:type="dxa"/>
            <w:shd w:val="clear" w:color="000000" w:fill="FFFFFF"/>
            <w:hideMark/>
          </w:tcPr>
          <w:p w:rsidR="00AA5323" w:rsidRPr="001C6AFC" w:rsidRDefault="00AA5323" w:rsidP="00AA5323">
            <w:pPr>
              <w:jc w:val="center"/>
              <w:rPr>
                <w:rFonts w:ascii="Times New Roman" w:hAnsi="Times New Roman" w:cs="Times New Roman"/>
                <w:color w:val="000000"/>
                <w:sz w:val="24"/>
                <w:szCs w:val="24"/>
                <w:lang w:eastAsia="ru-RU"/>
              </w:rPr>
            </w:pPr>
            <w:r w:rsidRPr="001C6AFC">
              <w:rPr>
                <w:rFonts w:ascii="Times New Roman" w:hAnsi="Times New Roman" w:cs="Times New Roman"/>
                <w:color w:val="000000"/>
                <w:sz w:val="24"/>
                <w:szCs w:val="24"/>
                <w:lang w:eastAsia="ru-RU"/>
              </w:rPr>
              <w:t>37,2</w:t>
            </w:r>
          </w:p>
        </w:tc>
      </w:tr>
      <w:tr w:rsidR="00AA5323" w:rsidRPr="001C6AFC" w:rsidTr="001C6AFC">
        <w:trPr>
          <w:trHeight w:val="286"/>
        </w:trPr>
        <w:tc>
          <w:tcPr>
            <w:tcW w:w="4815" w:type="dxa"/>
            <w:shd w:val="clear" w:color="000000" w:fill="FFFFFF"/>
            <w:hideMark/>
          </w:tcPr>
          <w:p w:rsidR="00AA5323" w:rsidRPr="001C6AFC" w:rsidRDefault="00AA5323" w:rsidP="00AA5323">
            <w:pPr>
              <w:jc w:val="center"/>
              <w:rPr>
                <w:rFonts w:ascii="Times New Roman" w:hAnsi="Times New Roman" w:cs="Times New Roman"/>
                <w:color w:val="000000"/>
                <w:sz w:val="24"/>
                <w:szCs w:val="24"/>
                <w:lang w:eastAsia="ru-RU"/>
              </w:rPr>
            </w:pPr>
            <w:r w:rsidRPr="001C6AFC">
              <w:rPr>
                <w:rFonts w:ascii="Times New Roman" w:hAnsi="Times New Roman" w:cs="Times New Roman"/>
                <w:color w:val="000000"/>
                <w:sz w:val="24"/>
                <w:szCs w:val="24"/>
                <w:lang w:eastAsia="ru-RU"/>
              </w:rPr>
              <w:t>п Сосновый бор, Центральная ул, д. 6 кв. 2</w:t>
            </w:r>
          </w:p>
        </w:tc>
        <w:tc>
          <w:tcPr>
            <w:tcW w:w="2977" w:type="dxa"/>
            <w:shd w:val="clear" w:color="000000" w:fill="FFFFFF"/>
            <w:hideMark/>
          </w:tcPr>
          <w:p w:rsidR="00AA5323" w:rsidRPr="001C6AFC" w:rsidRDefault="00AA5323" w:rsidP="00AA5323">
            <w:pPr>
              <w:jc w:val="center"/>
              <w:rPr>
                <w:rFonts w:ascii="Times New Roman" w:hAnsi="Times New Roman" w:cs="Times New Roman"/>
                <w:color w:val="000000"/>
                <w:sz w:val="24"/>
                <w:szCs w:val="24"/>
                <w:lang w:eastAsia="ru-RU"/>
              </w:rPr>
            </w:pPr>
            <w:r w:rsidRPr="001C6AFC">
              <w:rPr>
                <w:rFonts w:ascii="Times New Roman" w:hAnsi="Times New Roman" w:cs="Times New Roman"/>
                <w:color w:val="000000"/>
                <w:sz w:val="24"/>
                <w:szCs w:val="24"/>
                <w:lang w:eastAsia="ru-RU"/>
              </w:rPr>
              <w:t>Нагорное с.п.</w:t>
            </w:r>
          </w:p>
        </w:tc>
        <w:tc>
          <w:tcPr>
            <w:tcW w:w="2551" w:type="dxa"/>
            <w:shd w:val="clear" w:color="000000" w:fill="FFFFFF"/>
            <w:hideMark/>
          </w:tcPr>
          <w:p w:rsidR="00AA5323" w:rsidRPr="001C6AFC" w:rsidRDefault="00AA5323" w:rsidP="00AA5323">
            <w:pPr>
              <w:jc w:val="center"/>
              <w:rPr>
                <w:rFonts w:ascii="Times New Roman" w:hAnsi="Times New Roman" w:cs="Times New Roman"/>
                <w:color w:val="000000"/>
                <w:sz w:val="24"/>
                <w:szCs w:val="24"/>
                <w:lang w:eastAsia="ru-RU"/>
              </w:rPr>
            </w:pPr>
            <w:r w:rsidRPr="001C6AFC">
              <w:rPr>
                <w:rFonts w:ascii="Times New Roman" w:hAnsi="Times New Roman" w:cs="Times New Roman"/>
                <w:color w:val="000000"/>
                <w:sz w:val="24"/>
                <w:szCs w:val="24"/>
                <w:lang w:eastAsia="ru-RU"/>
              </w:rPr>
              <w:t>38,9</w:t>
            </w:r>
          </w:p>
        </w:tc>
      </w:tr>
      <w:tr w:rsidR="00AA5323" w:rsidRPr="001C6AFC" w:rsidTr="001C6AFC">
        <w:trPr>
          <w:trHeight w:val="286"/>
        </w:trPr>
        <w:tc>
          <w:tcPr>
            <w:tcW w:w="4815" w:type="dxa"/>
            <w:shd w:val="clear" w:color="000000" w:fill="FFFFFF"/>
            <w:hideMark/>
          </w:tcPr>
          <w:p w:rsidR="00AA5323" w:rsidRPr="001C6AFC" w:rsidRDefault="00AA5323" w:rsidP="00AA5323">
            <w:pPr>
              <w:jc w:val="center"/>
              <w:rPr>
                <w:rFonts w:ascii="Times New Roman" w:hAnsi="Times New Roman" w:cs="Times New Roman"/>
                <w:color w:val="000000"/>
                <w:sz w:val="24"/>
                <w:szCs w:val="24"/>
                <w:lang w:eastAsia="ru-RU"/>
              </w:rPr>
            </w:pPr>
            <w:r w:rsidRPr="001C6AFC">
              <w:rPr>
                <w:rFonts w:ascii="Times New Roman" w:hAnsi="Times New Roman" w:cs="Times New Roman"/>
                <w:color w:val="000000"/>
                <w:sz w:val="24"/>
                <w:szCs w:val="24"/>
                <w:lang w:eastAsia="ru-RU"/>
              </w:rPr>
              <w:t>п Сосновый бор, Центральная ул, д. 6 кв. 6</w:t>
            </w:r>
          </w:p>
        </w:tc>
        <w:tc>
          <w:tcPr>
            <w:tcW w:w="2977" w:type="dxa"/>
            <w:shd w:val="clear" w:color="000000" w:fill="FFFFFF"/>
            <w:hideMark/>
          </w:tcPr>
          <w:p w:rsidR="00AA5323" w:rsidRPr="001C6AFC" w:rsidRDefault="00AA5323" w:rsidP="00AA5323">
            <w:pPr>
              <w:jc w:val="center"/>
              <w:rPr>
                <w:rFonts w:ascii="Times New Roman" w:hAnsi="Times New Roman" w:cs="Times New Roman"/>
                <w:color w:val="000000"/>
                <w:sz w:val="24"/>
                <w:szCs w:val="24"/>
                <w:lang w:eastAsia="ru-RU"/>
              </w:rPr>
            </w:pPr>
            <w:r w:rsidRPr="001C6AFC">
              <w:rPr>
                <w:rFonts w:ascii="Times New Roman" w:hAnsi="Times New Roman" w:cs="Times New Roman"/>
                <w:color w:val="000000"/>
                <w:sz w:val="24"/>
                <w:szCs w:val="24"/>
                <w:lang w:eastAsia="ru-RU"/>
              </w:rPr>
              <w:t>Нагорное с.п.</w:t>
            </w:r>
          </w:p>
        </w:tc>
        <w:tc>
          <w:tcPr>
            <w:tcW w:w="2551" w:type="dxa"/>
            <w:shd w:val="clear" w:color="000000" w:fill="FFFFFF"/>
            <w:hideMark/>
          </w:tcPr>
          <w:p w:rsidR="00AA5323" w:rsidRPr="001C6AFC" w:rsidRDefault="00AA5323" w:rsidP="00AA5323">
            <w:pPr>
              <w:jc w:val="center"/>
              <w:rPr>
                <w:rFonts w:ascii="Times New Roman" w:hAnsi="Times New Roman" w:cs="Times New Roman"/>
                <w:color w:val="000000"/>
                <w:sz w:val="24"/>
                <w:szCs w:val="24"/>
                <w:lang w:eastAsia="ru-RU"/>
              </w:rPr>
            </w:pPr>
            <w:r w:rsidRPr="001C6AFC">
              <w:rPr>
                <w:rFonts w:ascii="Times New Roman" w:hAnsi="Times New Roman" w:cs="Times New Roman"/>
                <w:color w:val="000000"/>
                <w:sz w:val="24"/>
                <w:szCs w:val="24"/>
                <w:lang w:eastAsia="ru-RU"/>
              </w:rPr>
              <w:t>37,3</w:t>
            </w:r>
          </w:p>
        </w:tc>
      </w:tr>
      <w:tr w:rsidR="00AA5323" w:rsidRPr="001C6AFC" w:rsidTr="001C6AFC">
        <w:trPr>
          <w:trHeight w:val="286"/>
        </w:trPr>
        <w:tc>
          <w:tcPr>
            <w:tcW w:w="4815" w:type="dxa"/>
            <w:shd w:val="clear" w:color="000000" w:fill="FFFFFF"/>
            <w:hideMark/>
          </w:tcPr>
          <w:p w:rsidR="00AA5323" w:rsidRPr="001C6AFC" w:rsidRDefault="00AA5323" w:rsidP="00AA5323">
            <w:pPr>
              <w:jc w:val="center"/>
              <w:rPr>
                <w:rFonts w:ascii="Times New Roman" w:hAnsi="Times New Roman" w:cs="Times New Roman"/>
                <w:color w:val="000000"/>
                <w:sz w:val="24"/>
                <w:szCs w:val="24"/>
                <w:lang w:eastAsia="ru-RU"/>
              </w:rPr>
            </w:pPr>
            <w:r w:rsidRPr="001C6AFC">
              <w:rPr>
                <w:rFonts w:ascii="Times New Roman" w:hAnsi="Times New Roman" w:cs="Times New Roman"/>
                <w:color w:val="000000"/>
                <w:sz w:val="24"/>
                <w:szCs w:val="24"/>
                <w:lang w:eastAsia="ru-RU"/>
              </w:rPr>
              <w:t>п Сосновый бор, Центральная ул, д. 10 бл. 1</w:t>
            </w:r>
          </w:p>
        </w:tc>
        <w:tc>
          <w:tcPr>
            <w:tcW w:w="2977" w:type="dxa"/>
            <w:shd w:val="clear" w:color="000000" w:fill="FFFFFF"/>
            <w:hideMark/>
          </w:tcPr>
          <w:p w:rsidR="00AA5323" w:rsidRPr="001C6AFC" w:rsidRDefault="00AA5323" w:rsidP="00AA5323">
            <w:pPr>
              <w:jc w:val="center"/>
              <w:rPr>
                <w:rFonts w:ascii="Times New Roman" w:hAnsi="Times New Roman" w:cs="Times New Roman"/>
                <w:color w:val="000000"/>
                <w:sz w:val="24"/>
                <w:szCs w:val="24"/>
                <w:lang w:eastAsia="ru-RU"/>
              </w:rPr>
            </w:pPr>
            <w:r w:rsidRPr="001C6AFC">
              <w:rPr>
                <w:rFonts w:ascii="Times New Roman" w:hAnsi="Times New Roman" w:cs="Times New Roman"/>
                <w:color w:val="000000"/>
                <w:sz w:val="24"/>
                <w:szCs w:val="24"/>
                <w:lang w:eastAsia="ru-RU"/>
              </w:rPr>
              <w:t>Нагорное с.п.</w:t>
            </w:r>
          </w:p>
        </w:tc>
        <w:tc>
          <w:tcPr>
            <w:tcW w:w="2551" w:type="dxa"/>
            <w:shd w:val="clear" w:color="000000" w:fill="FFFFFF"/>
            <w:hideMark/>
          </w:tcPr>
          <w:p w:rsidR="00AA5323" w:rsidRPr="001C6AFC" w:rsidRDefault="00AA5323" w:rsidP="00AA5323">
            <w:pPr>
              <w:jc w:val="center"/>
              <w:rPr>
                <w:rFonts w:ascii="Times New Roman" w:hAnsi="Times New Roman" w:cs="Times New Roman"/>
                <w:color w:val="000000"/>
                <w:sz w:val="24"/>
                <w:szCs w:val="24"/>
                <w:lang w:eastAsia="ru-RU"/>
              </w:rPr>
            </w:pPr>
            <w:r w:rsidRPr="001C6AFC">
              <w:rPr>
                <w:rFonts w:ascii="Times New Roman" w:hAnsi="Times New Roman" w:cs="Times New Roman"/>
                <w:color w:val="000000"/>
                <w:sz w:val="24"/>
                <w:szCs w:val="24"/>
                <w:lang w:eastAsia="ru-RU"/>
              </w:rPr>
              <w:t>59,4</w:t>
            </w:r>
          </w:p>
        </w:tc>
      </w:tr>
    </w:tbl>
    <w:p w:rsidR="00AA5323" w:rsidRPr="001C6AFC" w:rsidRDefault="00AA5323" w:rsidP="00AA5323">
      <w:pPr>
        <w:rPr>
          <w:rFonts w:ascii="Times New Roman" w:hAnsi="Times New Roman" w:cs="Times New Roman"/>
          <w:b/>
          <w:sz w:val="24"/>
          <w:szCs w:val="24"/>
        </w:rPr>
      </w:pPr>
    </w:p>
    <w:p w:rsidR="00AA5323" w:rsidRPr="001C6AFC" w:rsidRDefault="00AA5323" w:rsidP="001C6AFC">
      <w:pPr>
        <w:ind w:firstLine="709"/>
        <w:jc w:val="both"/>
        <w:rPr>
          <w:rFonts w:ascii="Times New Roman" w:hAnsi="Times New Roman" w:cs="Times New Roman"/>
          <w:sz w:val="24"/>
          <w:szCs w:val="24"/>
        </w:rPr>
      </w:pPr>
      <w:r w:rsidRPr="001C6AFC">
        <w:rPr>
          <w:rFonts w:ascii="Times New Roman" w:hAnsi="Times New Roman" w:cs="Times New Roman"/>
          <w:sz w:val="24"/>
          <w:szCs w:val="24"/>
        </w:rPr>
        <w:t>Перечень помещений, в которых установлены индивидуальные квартирные источники тепловой энергии предоставлен на основании данных</w:t>
      </w:r>
      <w:r w:rsidR="00A7389C" w:rsidRPr="001C6AFC">
        <w:rPr>
          <w:rFonts w:ascii="Times New Roman" w:hAnsi="Times New Roman" w:cs="Times New Roman"/>
          <w:sz w:val="24"/>
          <w:szCs w:val="24"/>
        </w:rPr>
        <w:t xml:space="preserve"> полученных</w:t>
      </w:r>
      <w:r w:rsidRPr="001C6AFC">
        <w:rPr>
          <w:rFonts w:ascii="Times New Roman" w:hAnsi="Times New Roman" w:cs="Times New Roman"/>
          <w:sz w:val="24"/>
          <w:szCs w:val="24"/>
        </w:rPr>
        <w:t xml:space="preserve"> от Заказчика.</w:t>
      </w:r>
    </w:p>
    <w:p w:rsidR="00AC0F47" w:rsidRPr="001C6AFC" w:rsidRDefault="00AC0F47" w:rsidP="001C6AFC">
      <w:pPr>
        <w:ind w:firstLine="709"/>
        <w:jc w:val="both"/>
        <w:rPr>
          <w:rFonts w:ascii="Times New Roman" w:hAnsi="Times New Roman" w:cs="Times New Roman"/>
          <w:sz w:val="24"/>
          <w:szCs w:val="24"/>
        </w:rPr>
      </w:pPr>
      <w:r w:rsidRPr="001C6AFC">
        <w:rPr>
          <w:rFonts w:ascii="Times New Roman" w:hAnsi="Times New Roman" w:cs="Times New Roman"/>
          <w:sz w:val="24"/>
          <w:szCs w:val="24"/>
        </w:rPr>
        <w:t>Внесем изменения по имеющимся шести источникам централизованного теплоснабжения МО «Нагорное сельское поселение» с указанием технологических потерь при передачи тепловой энергии по данным 2017 - 20</w:t>
      </w:r>
      <w:r w:rsidR="0043118B">
        <w:rPr>
          <w:rFonts w:ascii="Times New Roman" w:hAnsi="Times New Roman" w:cs="Times New Roman"/>
          <w:sz w:val="24"/>
          <w:szCs w:val="24"/>
        </w:rPr>
        <w:t>25</w:t>
      </w:r>
      <w:r w:rsidRPr="001C6AFC">
        <w:rPr>
          <w:rFonts w:ascii="Times New Roman" w:hAnsi="Times New Roman" w:cs="Times New Roman"/>
          <w:sz w:val="24"/>
          <w:szCs w:val="24"/>
        </w:rPr>
        <w:t xml:space="preserve"> годов.</w:t>
      </w:r>
    </w:p>
    <w:p w:rsidR="00AC0F47" w:rsidRPr="001C6AFC" w:rsidRDefault="00AA45C2" w:rsidP="003D716D">
      <w:pPr>
        <w:pStyle w:val="Default"/>
        <w:jc w:val="right"/>
        <w:rPr>
          <w:b/>
        </w:rPr>
      </w:pPr>
      <w:r w:rsidRPr="001C6AFC">
        <w:rPr>
          <w:b/>
        </w:rPr>
        <w:t>Таблица №19</w:t>
      </w:r>
    </w:p>
    <w:tbl>
      <w:tblPr>
        <w:tblW w:w="104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1"/>
        <w:gridCol w:w="3995"/>
        <w:gridCol w:w="1985"/>
        <w:gridCol w:w="1984"/>
        <w:gridCol w:w="1984"/>
      </w:tblGrid>
      <w:tr w:rsidR="008E26D3" w:rsidRPr="001C6AFC" w:rsidTr="008E26D3">
        <w:trPr>
          <w:trHeight w:val="125"/>
        </w:trPr>
        <w:tc>
          <w:tcPr>
            <w:tcW w:w="541" w:type="dxa"/>
            <w:vMerge w:val="restart"/>
          </w:tcPr>
          <w:p w:rsidR="008E26D3" w:rsidRPr="001C6AFC" w:rsidRDefault="008E26D3" w:rsidP="00AC0F47">
            <w:pPr>
              <w:jc w:val="center"/>
              <w:rPr>
                <w:rFonts w:ascii="Times New Roman" w:hAnsi="Times New Roman" w:cs="Times New Roman"/>
                <w:sz w:val="24"/>
                <w:szCs w:val="24"/>
              </w:rPr>
            </w:pPr>
            <w:r w:rsidRPr="001C6AFC">
              <w:rPr>
                <w:rFonts w:ascii="Times New Roman" w:hAnsi="Times New Roman" w:cs="Times New Roman"/>
                <w:sz w:val="24"/>
                <w:szCs w:val="24"/>
              </w:rPr>
              <w:t>№ п/п</w:t>
            </w:r>
          </w:p>
        </w:tc>
        <w:tc>
          <w:tcPr>
            <w:tcW w:w="3995" w:type="dxa"/>
            <w:vMerge w:val="restart"/>
          </w:tcPr>
          <w:p w:rsidR="008E26D3" w:rsidRDefault="008E26D3" w:rsidP="00AC0F47">
            <w:pPr>
              <w:jc w:val="center"/>
              <w:rPr>
                <w:rFonts w:ascii="Times New Roman" w:hAnsi="Times New Roman" w:cs="Times New Roman"/>
                <w:sz w:val="24"/>
                <w:szCs w:val="24"/>
              </w:rPr>
            </w:pPr>
            <w:r w:rsidRPr="001C6AFC">
              <w:rPr>
                <w:rFonts w:ascii="Times New Roman" w:hAnsi="Times New Roman" w:cs="Times New Roman"/>
                <w:sz w:val="24"/>
                <w:szCs w:val="24"/>
              </w:rPr>
              <w:t>Наименование источников</w:t>
            </w:r>
          </w:p>
          <w:p w:rsidR="008E26D3" w:rsidRPr="001C6AFC" w:rsidRDefault="008E26D3" w:rsidP="00AC0F47">
            <w:pPr>
              <w:jc w:val="center"/>
              <w:rPr>
                <w:rFonts w:ascii="Times New Roman" w:hAnsi="Times New Roman" w:cs="Times New Roman"/>
                <w:sz w:val="24"/>
                <w:szCs w:val="24"/>
              </w:rPr>
            </w:pPr>
            <w:r w:rsidRPr="001C6AFC">
              <w:rPr>
                <w:rFonts w:ascii="Times New Roman" w:hAnsi="Times New Roman" w:cs="Times New Roman"/>
                <w:sz w:val="24"/>
                <w:szCs w:val="24"/>
              </w:rPr>
              <w:t xml:space="preserve"> централизованного теплоснабжения</w:t>
            </w:r>
          </w:p>
        </w:tc>
        <w:tc>
          <w:tcPr>
            <w:tcW w:w="1985" w:type="dxa"/>
          </w:tcPr>
          <w:p w:rsidR="008E26D3" w:rsidRPr="001C6AFC" w:rsidRDefault="008E26D3" w:rsidP="00AC0F47">
            <w:pPr>
              <w:jc w:val="center"/>
              <w:rPr>
                <w:rFonts w:ascii="Times New Roman" w:hAnsi="Times New Roman" w:cs="Times New Roman"/>
                <w:sz w:val="24"/>
                <w:szCs w:val="24"/>
              </w:rPr>
            </w:pPr>
            <w:r w:rsidRPr="001C6AFC">
              <w:rPr>
                <w:rFonts w:ascii="Times New Roman" w:hAnsi="Times New Roman" w:cs="Times New Roman"/>
                <w:sz w:val="24"/>
                <w:szCs w:val="24"/>
              </w:rPr>
              <w:t>2017 г.</w:t>
            </w:r>
          </w:p>
        </w:tc>
        <w:tc>
          <w:tcPr>
            <w:tcW w:w="1984" w:type="dxa"/>
          </w:tcPr>
          <w:p w:rsidR="008E26D3" w:rsidRPr="001C6AFC" w:rsidRDefault="008E26D3" w:rsidP="00AC0F47">
            <w:pPr>
              <w:jc w:val="center"/>
              <w:rPr>
                <w:rFonts w:ascii="Times New Roman" w:hAnsi="Times New Roman" w:cs="Times New Roman"/>
                <w:sz w:val="24"/>
                <w:szCs w:val="24"/>
              </w:rPr>
            </w:pPr>
            <w:r w:rsidRPr="001C6AFC">
              <w:rPr>
                <w:rFonts w:ascii="Times New Roman" w:hAnsi="Times New Roman" w:cs="Times New Roman"/>
                <w:sz w:val="24"/>
                <w:szCs w:val="24"/>
              </w:rPr>
              <w:t>2023 г.</w:t>
            </w:r>
          </w:p>
        </w:tc>
        <w:tc>
          <w:tcPr>
            <w:tcW w:w="1984" w:type="dxa"/>
          </w:tcPr>
          <w:p w:rsidR="008E26D3" w:rsidRPr="001C6AFC" w:rsidRDefault="008E26D3" w:rsidP="00AC0F47">
            <w:pPr>
              <w:jc w:val="center"/>
              <w:rPr>
                <w:rFonts w:ascii="Times New Roman" w:hAnsi="Times New Roman" w:cs="Times New Roman"/>
                <w:sz w:val="24"/>
                <w:szCs w:val="24"/>
              </w:rPr>
            </w:pPr>
            <w:r>
              <w:rPr>
                <w:rFonts w:ascii="Times New Roman" w:hAnsi="Times New Roman" w:cs="Times New Roman"/>
                <w:sz w:val="24"/>
                <w:szCs w:val="24"/>
              </w:rPr>
              <w:t>2025 г.</w:t>
            </w:r>
          </w:p>
        </w:tc>
      </w:tr>
      <w:tr w:rsidR="008E26D3" w:rsidRPr="001C6AFC" w:rsidTr="008E26D3">
        <w:trPr>
          <w:trHeight w:val="453"/>
        </w:trPr>
        <w:tc>
          <w:tcPr>
            <w:tcW w:w="541" w:type="dxa"/>
            <w:vMerge/>
          </w:tcPr>
          <w:p w:rsidR="008E26D3" w:rsidRPr="001C6AFC" w:rsidRDefault="008E26D3" w:rsidP="00AC0F47">
            <w:pPr>
              <w:jc w:val="center"/>
              <w:rPr>
                <w:rFonts w:ascii="Times New Roman" w:hAnsi="Times New Roman" w:cs="Times New Roman"/>
                <w:sz w:val="24"/>
                <w:szCs w:val="24"/>
              </w:rPr>
            </w:pPr>
          </w:p>
        </w:tc>
        <w:tc>
          <w:tcPr>
            <w:tcW w:w="3995" w:type="dxa"/>
            <w:vMerge/>
          </w:tcPr>
          <w:p w:rsidR="008E26D3" w:rsidRPr="001C6AFC" w:rsidRDefault="008E26D3" w:rsidP="00AC0F47">
            <w:pPr>
              <w:jc w:val="center"/>
              <w:rPr>
                <w:rFonts w:ascii="Times New Roman" w:hAnsi="Times New Roman" w:cs="Times New Roman"/>
                <w:sz w:val="24"/>
                <w:szCs w:val="24"/>
              </w:rPr>
            </w:pPr>
          </w:p>
        </w:tc>
        <w:tc>
          <w:tcPr>
            <w:tcW w:w="1985" w:type="dxa"/>
          </w:tcPr>
          <w:p w:rsidR="008E26D3" w:rsidRDefault="008E26D3" w:rsidP="00AC0F47">
            <w:pPr>
              <w:jc w:val="center"/>
              <w:rPr>
                <w:rFonts w:ascii="Times New Roman" w:hAnsi="Times New Roman" w:cs="Times New Roman"/>
                <w:sz w:val="24"/>
                <w:szCs w:val="24"/>
              </w:rPr>
            </w:pPr>
            <w:r w:rsidRPr="001C6AFC">
              <w:rPr>
                <w:rFonts w:ascii="Times New Roman" w:hAnsi="Times New Roman" w:cs="Times New Roman"/>
                <w:sz w:val="24"/>
                <w:szCs w:val="24"/>
              </w:rPr>
              <w:t xml:space="preserve">Потери тепловой мощность </w:t>
            </w:r>
          </w:p>
          <w:p w:rsidR="008E26D3" w:rsidRPr="001C6AFC" w:rsidRDefault="008E26D3" w:rsidP="00AC0F47">
            <w:pPr>
              <w:jc w:val="center"/>
              <w:rPr>
                <w:rFonts w:ascii="Times New Roman" w:hAnsi="Times New Roman" w:cs="Times New Roman"/>
                <w:sz w:val="24"/>
                <w:szCs w:val="24"/>
              </w:rPr>
            </w:pPr>
            <w:r w:rsidRPr="001C6AFC">
              <w:rPr>
                <w:rFonts w:ascii="Times New Roman" w:hAnsi="Times New Roman" w:cs="Times New Roman"/>
                <w:sz w:val="24"/>
                <w:szCs w:val="24"/>
              </w:rPr>
              <w:t>источника Гкал/год</w:t>
            </w:r>
          </w:p>
        </w:tc>
        <w:tc>
          <w:tcPr>
            <w:tcW w:w="1984" w:type="dxa"/>
          </w:tcPr>
          <w:p w:rsidR="008E26D3" w:rsidRDefault="008E26D3" w:rsidP="00AC0F47">
            <w:pPr>
              <w:jc w:val="center"/>
              <w:rPr>
                <w:rFonts w:ascii="Times New Roman" w:hAnsi="Times New Roman" w:cs="Times New Roman"/>
                <w:sz w:val="24"/>
                <w:szCs w:val="24"/>
              </w:rPr>
            </w:pPr>
            <w:r w:rsidRPr="001C6AFC">
              <w:rPr>
                <w:rFonts w:ascii="Times New Roman" w:hAnsi="Times New Roman" w:cs="Times New Roman"/>
                <w:sz w:val="24"/>
                <w:szCs w:val="24"/>
              </w:rPr>
              <w:t xml:space="preserve">Потери тепловой мощность </w:t>
            </w:r>
          </w:p>
          <w:p w:rsidR="008E26D3" w:rsidRPr="001C6AFC" w:rsidRDefault="008E26D3" w:rsidP="00AC0F47">
            <w:pPr>
              <w:jc w:val="center"/>
              <w:rPr>
                <w:rFonts w:ascii="Times New Roman" w:hAnsi="Times New Roman" w:cs="Times New Roman"/>
                <w:sz w:val="24"/>
                <w:szCs w:val="24"/>
              </w:rPr>
            </w:pPr>
            <w:r w:rsidRPr="001C6AFC">
              <w:rPr>
                <w:rFonts w:ascii="Times New Roman" w:hAnsi="Times New Roman" w:cs="Times New Roman"/>
                <w:sz w:val="24"/>
                <w:szCs w:val="24"/>
              </w:rPr>
              <w:t>источника Гкал/год</w:t>
            </w:r>
          </w:p>
        </w:tc>
        <w:tc>
          <w:tcPr>
            <w:tcW w:w="1984" w:type="dxa"/>
          </w:tcPr>
          <w:p w:rsidR="008E26D3" w:rsidRDefault="008E26D3" w:rsidP="008E26D3">
            <w:pPr>
              <w:jc w:val="center"/>
              <w:rPr>
                <w:rFonts w:ascii="Times New Roman" w:hAnsi="Times New Roman" w:cs="Times New Roman"/>
                <w:sz w:val="24"/>
                <w:szCs w:val="24"/>
              </w:rPr>
            </w:pPr>
            <w:r w:rsidRPr="001C6AFC">
              <w:rPr>
                <w:rFonts w:ascii="Times New Roman" w:hAnsi="Times New Roman" w:cs="Times New Roman"/>
                <w:sz w:val="24"/>
                <w:szCs w:val="24"/>
              </w:rPr>
              <w:t xml:space="preserve">Потери тепловой мощность </w:t>
            </w:r>
          </w:p>
          <w:p w:rsidR="008E26D3" w:rsidRPr="001C6AFC" w:rsidRDefault="008E26D3" w:rsidP="008E26D3">
            <w:pPr>
              <w:jc w:val="center"/>
              <w:rPr>
                <w:rFonts w:ascii="Times New Roman" w:hAnsi="Times New Roman" w:cs="Times New Roman"/>
                <w:sz w:val="24"/>
                <w:szCs w:val="24"/>
              </w:rPr>
            </w:pPr>
            <w:r w:rsidRPr="001C6AFC">
              <w:rPr>
                <w:rFonts w:ascii="Times New Roman" w:hAnsi="Times New Roman" w:cs="Times New Roman"/>
                <w:sz w:val="24"/>
                <w:szCs w:val="24"/>
              </w:rPr>
              <w:t>источника Гкал/год</w:t>
            </w:r>
          </w:p>
        </w:tc>
      </w:tr>
      <w:tr w:rsidR="008E26D3" w:rsidRPr="001C6AFC" w:rsidTr="008E26D3">
        <w:trPr>
          <w:trHeight w:val="121"/>
        </w:trPr>
        <w:tc>
          <w:tcPr>
            <w:tcW w:w="541" w:type="dxa"/>
          </w:tcPr>
          <w:p w:rsidR="008E26D3" w:rsidRPr="001C6AFC" w:rsidRDefault="008E26D3" w:rsidP="00AC0F47">
            <w:pPr>
              <w:pStyle w:val="Default"/>
            </w:pPr>
            <w:r w:rsidRPr="001C6AFC">
              <w:t>1</w:t>
            </w:r>
          </w:p>
        </w:tc>
        <w:tc>
          <w:tcPr>
            <w:tcW w:w="3995" w:type="dxa"/>
          </w:tcPr>
          <w:p w:rsidR="008E26D3" w:rsidRPr="001C6AFC" w:rsidRDefault="008E26D3" w:rsidP="00AC0F47">
            <w:pPr>
              <w:pStyle w:val="Default"/>
            </w:pPr>
            <w:r w:rsidRPr="001C6AFC">
              <w:t>Котельная п.Санино (ЖКХ)</w:t>
            </w:r>
          </w:p>
        </w:tc>
        <w:tc>
          <w:tcPr>
            <w:tcW w:w="1985" w:type="dxa"/>
          </w:tcPr>
          <w:p w:rsidR="008E26D3" w:rsidRPr="001C6AFC" w:rsidRDefault="008E26D3" w:rsidP="00AC0F47">
            <w:pPr>
              <w:pStyle w:val="Default"/>
              <w:jc w:val="center"/>
            </w:pPr>
            <w:r w:rsidRPr="001C6AFC">
              <w:t>407,081</w:t>
            </w:r>
          </w:p>
        </w:tc>
        <w:tc>
          <w:tcPr>
            <w:tcW w:w="1984" w:type="dxa"/>
          </w:tcPr>
          <w:p w:rsidR="008E26D3" w:rsidRPr="001C6AFC" w:rsidRDefault="008E26D3" w:rsidP="00AC0F47">
            <w:pPr>
              <w:pStyle w:val="Default"/>
              <w:jc w:val="center"/>
            </w:pPr>
            <w:r w:rsidRPr="001C6AFC">
              <w:t>551,88</w:t>
            </w:r>
          </w:p>
        </w:tc>
        <w:tc>
          <w:tcPr>
            <w:tcW w:w="1984" w:type="dxa"/>
          </w:tcPr>
          <w:p w:rsidR="008E26D3" w:rsidRPr="001C6AFC" w:rsidRDefault="008E26D3" w:rsidP="00AC0F47">
            <w:pPr>
              <w:pStyle w:val="Default"/>
              <w:jc w:val="center"/>
            </w:pPr>
            <w:r>
              <w:t>551,88</w:t>
            </w:r>
          </w:p>
        </w:tc>
      </w:tr>
      <w:tr w:rsidR="008E26D3" w:rsidRPr="001C6AFC" w:rsidTr="008E26D3">
        <w:trPr>
          <w:trHeight w:val="99"/>
        </w:trPr>
        <w:tc>
          <w:tcPr>
            <w:tcW w:w="541" w:type="dxa"/>
          </w:tcPr>
          <w:p w:rsidR="008E26D3" w:rsidRPr="001C6AFC" w:rsidRDefault="008E26D3" w:rsidP="00AC0F47">
            <w:pPr>
              <w:pStyle w:val="Default"/>
            </w:pPr>
            <w:r w:rsidRPr="001C6AFC">
              <w:t>2</w:t>
            </w:r>
          </w:p>
        </w:tc>
        <w:tc>
          <w:tcPr>
            <w:tcW w:w="3995" w:type="dxa"/>
          </w:tcPr>
          <w:p w:rsidR="008E26D3" w:rsidRPr="001C6AFC" w:rsidRDefault="008E26D3" w:rsidP="00AC0F47">
            <w:pPr>
              <w:pStyle w:val="Default"/>
            </w:pPr>
            <w:r w:rsidRPr="001C6AFC">
              <w:t>Котельная п.Сосновый Бор</w:t>
            </w:r>
          </w:p>
        </w:tc>
        <w:tc>
          <w:tcPr>
            <w:tcW w:w="1985" w:type="dxa"/>
          </w:tcPr>
          <w:p w:rsidR="008E26D3" w:rsidRPr="001C6AFC" w:rsidRDefault="008E26D3" w:rsidP="00AC0F47">
            <w:pPr>
              <w:pStyle w:val="Default"/>
              <w:jc w:val="center"/>
            </w:pPr>
            <w:r w:rsidRPr="001C6AFC">
              <w:t>798,112</w:t>
            </w:r>
          </w:p>
        </w:tc>
        <w:tc>
          <w:tcPr>
            <w:tcW w:w="1984" w:type="dxa"/>
          </w:tcPr>
          <w:p w:rsidR="008E26D3" w:rsidRPr="001C6AFC" w:rsidRDefault="008E26D3" w:rsidP="00AC0F47">
            <w:pPr>
              <w:pStyle w:val="Default"/>
              <w:jc w:val="center"/>
            </w:pPr>
            <w:r w:rsidRPr="001C6AFC">
              <w:t>361,788</w:t>
            </w:r>
          </w:p>
        </w:tc>
        <w:tc>
          <w:tcPr>
            <w:tcW w:w="1984" w:type="dxa"/>
          </w:tcPr>
          <w:p w:rsidR="008E26D3" w:rsidRPr="001C6AFC" w:rsidRDefault="008E26D3" w:rsidP="00AC0F47">
            <w:pPr>
              <w:pStyle w:val="Default"/>
              <w:jc w:val="center"/>
            </w:pPr>
            <w:r>
              <w:t>359,952</w:t>
            </w:r>
          </w:p>
        </w:tc>
      </w:tr>
      <w:tr w:rsidR="008E26D3" w:rsidRPr="001C6AFC" w:rsidTr="008E26D3">
        <w:tc>
          <w:tcPr>
            <w:tcW w:w="541" w:type="dxa"/>
          </w:tcPr>
          <w:p w:rsidR="008E26D3" w:rsidRPr="001C6AFC" w:rsidRDefault="008E26D3" w:rsidP="00AC0F47">
            <w:pPr>
              <w:pStyle w:val="Default"/>
            </w:pPr>
            <w:r w:rsidRPr="001C6AFC">
              <w:t>3</w:t>
            </w:r>
          </w:p>
        </w:tc>
        <w:tc>
          <w:tcPr>
            <w:tcW w:w="3995" w:type="dxa"/>
          </w:tcPr>
          <w:p w:rsidR="008E26D3" w:rsidRPr="001C6AFC" w:rsidRDefault="008E26D3" w:rsidP="00AC0F47">
            <w:pPr>
              <w:pStyle w:val="Default"/>
            </w:pPr>
            <w:r w:rsidRPr="001C6AFC">
              <w:t>Котельная д.Головино</w:t>
            </w:r>
          </w:p>
        </w:tc>
        <w:tc>
          <w:tcPr>
            <w:tcW w:w="1985" w:type="dxa"/>
          </w:tcPr>
          <w:p w:rsidR="008E26D3" w:rsidRPr="001C6AFC" w:rsidRDefault="008E26D3" w:rsidP="00AC0F47">
            <w:pPr>
              <w:pStyle w:val="Default"/>
              <w:jc w:val="center"/>
            </w:pPr>
            <w:r w:rsidRPr="001C6AFC">
              <w:t>1099,049</w:t>
            </w:r>
          </w:p>
        </w:tc>
        <w:tc>
          <w:tcPr>
            <w:tcW w:w="1984" w:type="dxa"/>
          </w:tcPr>
          <w:p w:rsidR="008E26D3" w:rsidRPr="001C6AFC" w:rsidRDefault="008E26D3" w:rsidP="00AC0F47">
            <w:pPr>
              <w:pStyle w:val="Default"/>
              <w:jc w:val="center"/>
            </w:pPr>
            <w:r w:rsidRPr="001C6AFC">
              <w:t>506,328</w:t>
            </w:r>
          </w:p>
        </w:tc>
        <w:tc>
          <w:tcPr>
            <w:tcW w:w="1984" w:type="dxa"/>
          </w:tcPr>
          <w:p w:rsidR="008E26D3" w:rsidRPr="001C6AFC" w:rsidRDefault="008E26D3" w:rsidP="00AC0F47">
            <w:pPr>
              <w:pStyle w:val="Default"/>
              <w:jc w:val="center"/>
            </w:pPr>
            <w:r>
              <w:t>560,64</w:t>
            </w:r>
          </w:p>
        </w:tc>
      </w:tr>
      <w:tr w:rsidR="008E26D3" w:rsidRPr="001C6AFC" w:rsidTr="008E26D3">
        <w:tc>
          <w:tcPr>
            <w:tcW w:w="541" w:type="dxa"/>
          </w:tcPr>
          <w:p w:rsidR="008E26D3" w:rsidRPr="001C6AFC" w:rsidRDefault="008E26D3" w:rsidP="00AC0F47">
            <w:pPr>
              <w:pStyle w:val="Default"/>
            </w:pPr>
            <w:r w:rsidRPr="001C6AFC">
              <w:t>4</w:t>
            </w:r>
          </w:p>
        </w:tc>
        <w:tc>
          <w:tcPr>
            <w:tcW w:w="3995" w:type="dxa"/>
          </w:tcPr>
          <w:p w:rsidR="008E26D3" w:rsidRPr="001C6AFC" w:rsidRDefault="008E26D3" w:rsidP="00AC0F47">
            <w:pPr>
              <w:pStyle w:val="Default"/>
            </w:pPr>
            <w:r w:rsidRPr="001C6AFC">
              <w:t>Котельная школы д. Глубоково</w:t>
            </w:r>
          </w:p>
        </w:tc>
        <w:tc>
          <w:tcPr>
            <w:tcW w:w="1985" w:type="dxa"/>
          </w:tcPr>
          <w:p w:rsidR="008E26D3" w:rsidRPr="001C6AFC" w:rsidRDefault="008E26D3" w:rsidP="00AC0F47">
            <w:pPr>
              <w:pStyle w:val="Default"/>
              <w:jc w:val="center"/>
            </w:pPr>
            <w:r w:rsidRPr="001C6AFC">
              <w:t>19,665</w:t>
            </w:r>
          </w:p>
        </w:tc>
        <w:tc>
          <w:tcPr>
            <w:tcW w:w="1984" w:type="dxa"/>
          </w:tcPr>
          <w:p w:rsidR="008E26D3" w:rsidRPr="001C6AFC" w:rsidRDefault="008E26D3" w:rsidP="00AC0F47">
            <w:pPr>
              <w:pStyle w:val="Default"/>
              <w:jc w:val="center"/>
            </w:pPr>
            <w:r w:rsidRPr="001C6AFC">
              <w:t>34,164</w:t>
            </w:r>
          </w:p>
        </w:tc>
        <w:tc>
          <w:tcPr>
            <w:tcW w:w="1984" w:type="dxa"/>
          </w:tcPr>
          <w:p w:rsidR="008E26D3" w:rsidRPr="001C6AFC" w:rsidRDefault="008E26D3" w:rsidP="00AC0F47">
            <w:pPr>
              <w:pStyle w:val="Default"/>
              <w:jc w:val="center"/>
            </w:pPr>
            <w:r>
              <w:t>34,164</w:t>
            </w:r>
          </w:p>
        </w:tc>
      </w:tr>
      <w:tr w:rsidR="008E26D3" w:rsidRPr="001C6AFC" w:rsidTr="008E26D3">
        <w:tc>
          <w:tcPr>
            <w:tcW w:w="541" w:type="dxa"/>
          </w:tcPr>
          <w:p w:rsidR="008E26D3" w:rsidRPr="001C6AFC" w:rsidRDefault="008E26D3" w:rsidP="00AC0F47">
            <w:pPr>
              <w:pStyle w:val="Default"/>
            </w:pPr>
            <w:r w:rsidRPr="001C6AFC">
              <w:t>5</w:t>
            </w:r>
          </w:p>
        </w:tc>
        <w:tc>
          <w:tcPr>
            <w:tcW w:w="3995" w:type="dxa"/>
          </w:tcPr>
          <w:p w:rsidR="008E26D3" w:rsidRPr="001C6AFC" w:rsidRDefault="008E26D3" w:rsidP="00AC0F47">
            <w:pPr>
              <w:pStyle w:val="Default"/>
            </w:pPr>
            <w:r w:rsidRPr="001C6AFC">
              <w:t>Котельная №3 п.Нагорный</w:t>
            </w:r>
          </w:p>
        </w:tc>
        <w:tc>
          <w:tcPr>
            <w:tcW w:w="1985" w:type="dxa"/>
          </w:tcPr>
          <w:p w:rsidR="008E26D3" w:rsidRPr="001C6AFC" w:rsidRDefault="008E26D3" w:rsidP="00740296">
            <w:pPr>
              <w:pStyle w:val="Default"/>
              <w:jc w:val="center"/>
            </w:pPr>
            <w:r w:rsidRPr="001C6AFC">
              <w:t>2383,445</w:t>
            </w:r>
          </w:p>
        </w:tc>
        <w:tc>
          <w:tcPr>
            <w:tcW w:w="1984" w:type="dxa"/>
          </w:tcPr>
          <w:p w:rsidR="008E26D3" w:rsidRPr="001C6AFC" w:rsidRDefault="008E26D3" w:rsidP="00740296">
            <w:pPr>
              <w:pStyle w:val="Default"/>
              <w:jc w:val="center"/>
            </w:pPr>
            <w:r w:rsidRPr="001C6AFC">
              <w:t>1411,236</w:t>
            </w:r>
          </w:p>
        </w:tc>
        <w:tc>
          <w:tcPr>
            <w:tcW w:w="1984" w:type="dxa"/>
          </w:tcPr>
          <w:p w:rsidR="008E26D3" w:rsidRPr="001C6AFC" w:rsidRDefault="008E26D3" w:rsidP="00740296">
            <w:pPr>
              <w:pStyle w:val="Default"/>
              <w:jc w:val="center"/>
            </w:pPr>
            <w:r>
              <w:t>1568,916</w:t>
            </w:r>
          </w:p>
        </w:tc>
      </w:tr>
      <w:tr w:rsidR="008E26D3" w:rsidRPr="001C6AFC" w:rsidTr="008E26D3">
        <w:tc>
          <w:tcPr>
            <w:tcW w:w="541" w:type="dxa"/>
          </w:tcPr>
          <w:p w:rsidR="008E26D3" w:rsidRPr="001C6AFC" w:rsidRDefault="008E26D3" w:rsidP="00AC0F47">
            <w:pPr>
              <w:pStyle w:val="Default"/>
            </w:pPr>
            <w:r w:rsidRPr="001C6AFC">
              <w:t>6</w:t>
            </w:r>
          </w:p>
        </w:tc>
        <w:tc>
          <w:tcPr>
            <w:tcW w:w="3995" w:type="dxa"/>
          </w:tcPr>
          <w:p w:rsidR="008E26D3" w:rsidRPr="001C6AFC" w:rsidRDefault="008E26D3" w:rsidP="00AC0F47">
            <w:pPr>
              <w:pStyle w:val="Default"/>
            </w:pPr>
            <w:r w:rsidRPr="001C6AFC">
              <w:t>Котельная школы д.Санино</w:t>
            </w:r>
          </w:p>
        </w:tc>
        <w:tc>
          <w:tcPr>
            <w:tcW w:w="1985" w:type="dxa"/>
          </w:tcPr>
          <w:p w:rsidR="008E26D3" w:rsidRPr="001C6AFC" w:rsidRDefault="008E26D3" w:rsidP="00AC0F47">
            <w:pPr>
              <w:pStyle w:val="Default"/>
              <w:jc w:val="center"/>
            </w:pPr>
            <w:r w:rsidRPr="001C6AFC">
              <w:t>108,186</w:t>
            </w:r>
          </w:p>
        </w:tc>
        <w:tc>
          <w:tcPr>
            <w:tcW w:w="1984" w:type="dxa"/>
          </w:tcPr>
          <w:p w:rsidR="008E26D3" w:rsidRPr="001C6AFC" w:rsidRDefault="008E26D3" w:rsidP="00AC0F47">
            <w:pPr>
              <w:pStyle w:val="Default"/>
              <w:jc w:val="center"/>
            </w:pPr>
            <w:r w:rsidRPr="001C6AFC">
              <w:t>87,6</w:t>
            </w:r>
            <w:r>
              <w:t>0</w:t>
            </w:r>
          </w:p>
        </w:tc>
        <w:tc>
          <w:tcPr>
            <w:tcW w:w="1984" w:type="dxa"/>
          </w:tcPr>
          <w:p w:rsidR="008E26D3" w:rsidRPr="001C6AFC" w:rsidRDefault="008E26D3" w:rsidP="00AC0F47">
            <w:pPr>
              <w:pStyle w:val="Default"/>
              <w:jc w:val="center"/>
            </w:pPr>
            <w:r>
              <w:t>138,408</w:t>
            </w:r>
          </w:p>
        </w:tc>
      </w:tr>
      <w:tr w:rsidR="008E26D3" w:rsidRPr="001C6AFC" w:rsidTr="008E26D3">
        <w:tc>
          <w:tcPr>
            <w:tcW w:w="541" w:type="dxa"/>
          </w:tcPr>
          <w:p w:rsidR="008E26D3" w:rsidRPr="001C6AFC" w:rsidRDefault="008E26D3" w:rsidP="00AC0F47">
            <w:pPr>
              <w:pStyle w:val="Default"/>
            </w:pPr>
            <w:r w:rsidRPr="001C6AFC">
              <w:t>7</w:t>
            </w:r>
          </w:p>
        </w:tc>
        <w:tc>
          <w:tcPr>
            <w:tcW w:w="3995" w:type="dxa"/>
          </w:tcPr>
          <w:p w:rsidR="008E26D3" w:rsidRPr="001C6AFC" w:rsidRDefault="008E26D3" w:rsidP="00AC0F47">
            <w:pPr>
              <w:pStyle w:val="Default"/>
            </w:pPr>
            <w:r w:rsidRPr="001C6AFC">
              <w:t>Котельная Марково школа</w:t>
            </w:r>
          </w:p>
        </w:tc>
        <w:tc>
          <w:tcPr>
            <w:tcW w:w="1985" w:type="dxa"/>
          </w:tcPr>
          <w:p w:rsidR="008E26D3" w:rsidRPr="001C6AFC" w:rsidRDefault="008E26D3" w:rsidP="00AC0F47">
            <w:pPr>
              <w:pStyle w:val="Default"/>
              <w:jc w:val="center"/>
            </w:pPr>
            <w:r w:rsidRPr="001C6AFC">
              <w:t>54,67</w:t>
            </w:r>
          </w:p>
        </w:tc>
        <w:tc>
          <w:tcPr>
            <w:tcW w:w="1984" w:type="dxa"/>
          </w:tcPr>
          <w:p w:rsidR="008E26D3" w:rsidRPr="001C6AFC" w:rsidRDefault="008E26D3" w:rsidP="00AC0F47">
            <w:pPr>
              <w:pStyle w:val="Default"/>
              <w:jc w:val="center"/>
            </w:pPr>
            <w:r w:rsidRPr="001C6AFC">
              <w:t>43,68</w:t>
            </w:r>
          </w:p>
        </w:tc>
        <w:tc>
          <w:tcPr>
            <w:tcW w:w="1984" w:type="dxa"/>
          </w:tcPr>
          <w:p w:rsidR="008E26D3" w:rsidRPr="001C6AFC" w:rsidRDefault="008E26D3" w:rsidP="00AC0F47">
            <w:pPr>
              <w:pStyle w:val="Default"/>
              <w:jc w:val="center"/>
            </w:pPr>
            <w:r>
              <w:t>43,80</w:t>
            </w:r>
          </w:p>
        </w:tc>
      </w:tr>
      <w:tr w:rsidR="008E26D3" w:rsidRPr="001C6AFC" w:rsidTr="008E26D3">
        <w:tc>
          <w:tcPr>
            <w:tcW w:w="541" w:type="dxa"/>
          </w:tcPr>
          <w:p w:rsidR="008E26D3" w:rsidRPr="001C6AFC" w:rsidRDefault="008E26D3" w:rsidP="00AC0F47">
            <w:pPr>
              <w:pStyle w:val="Default"/>
            </w:pPr>
            <w:r w:rsidRPr="001C6AFC">
              <w:t xml:space="preserve">8 </w:t>
            </w:r>
          </w:p>
        </w:tc>
        <w:tc>
          <w:tcPr>
            <w:tcW w:w="3995" w:type="dxa"/>
          </w:tcPr>
          <w:p w:rsidR="008E26D3" w:rsidRPr="001C6AFC" w:rsidRDefault="008E26D3" w:rsidP="00AC0F47">
            <w:pPr>
              <w:pStyle w:val="Default"/>
            </w:pPr>
            <w:r w:rsidRPr="001C6AFC">
              <w:t>Котельная Машиностроитель</w:t>
            </w:r>
          </w:p>
        </w:tc>
        <w:tc>
          <w:tcPr>
            <w:tcW w:w="1985" w:type="dxa"/>
          </w:tcPr>
          <w:p w:rsidR="008E26D3" w:rsidRPr="001C6AFC" w:rsidRDefault="008E26D3" w:rsidP="00AC0F47">
            <w:pPr>
              <w:pStyle w:val="Default"/>
              <w:jc w:val="center"/>
            </w:pPr>
            <w:r w:rsidRPr="001C6AFC">
              <w:t>165,564</w:t>
            </w:r>
          </w:p>
        </w:tc>
        <w:tc>
          <w:tcPr>
            <w:tcW w:w="1984" w:type="dxa"/>
          </w:tcPr>
          <w:p w:rsidR="008E26D3" w:rsidRPr="001C6AFC" w:rsidRDefault="008E26D3" w:rsidP="00AC0F47">
            <w:pPr>
              <w:pStyle w:val="Default"/>
              <w:jc w:val="center"/>
            </w:pPr>
            <w:r w:rsidRPr="001C6AFC">
              <w:t>165,564</w:t>
            </w:r>
          </w:p>
        </w:tc>
        <w:tc>
          <w:tcPr>
            <w:tcW w:w="1984" w:type="dxa"/>
          </w:tcPr>
          <w:p w:rsidR="008E26D3" w:rsidRPr="001C6AFC" w:rsidRDefault="008E26D3" w:rsidP="00AC0F47">
            <w:pPr>
              <w:pStyle w:val="Default"/>
              <w:jc w:val="center"/>
            </w:pPr>
            <w:r>
              <w:t>165,564</w:t>
            </w:r>
          </w:p>
        </w:tc>
      </w:tr>
    </w:tbl>
    <w:p w:rsidR="00AC0F47" w:rsidRPr="001C6AFC" w:rsidRDefault="00AC0F47" w:rsidP="00AA5323">
      <w:pPr>
        <w:ind w:firstLine="284"/>
        <w:jc w:val="both"/>
        <w:rPr>
          <w:rFonts w:ascii="Times New Roman" w:hAnsi="Times New Roman" w:cs="Times New Roman"/>
          <w:b/>
          <w:sz w:val="24"/>
          <w:szCs w:val="24"/>
        </w:rPr>
      </w:pPr>
    </w:p>
    <w:p w:rsidR="00B87642" w:rsidRPr="001C6AFC" w:rsidRDefault="00B87642" w:rsidP="00B87642">
      <w:pPr>
        <w:jc w:val="center"/>
        <w:rPr>
          <w:rFonts w:ascii="Times New Roman" w:hAnsi="Times New Roman" w:cs="Times New Roman"/>
          <w:b/>
          <w:sz w:val="24"/>
          <w:szCs w:val="24"/>
        </w:rPr>
      </w:pPr>
      <w:r w:rsidRPr="001C6AFC">
        <w:rPr>
          <w:rFonts w:ascii="Times New Roman" w:hAnsi="Times New Roman" w:cs="Times New Roman"/>
          <w:b/>
          <w:sz w:val="24"/>
          <w:szCs w:val="24"/>
        </w:rPr>
        <w:t xml:space="preserve">Часть </w:t>
      </w:r>
      <w:r w:rsidR="003A5033" w:rsidRPr="001C6AFC">
        <w:rPr>
          <w:rFonts w:ascii="Times New Roman" w:hAnsi="Times New Roman" w:cs="Times New Roman"/>
          <w:b/>
          <w:sz w:val="24"/>
          <w:szCs w:val="24"/>
        </w:rPr>
        <w:t>1.6. Баланс тепловой мощности и тепловой нагрузки в технологических</w:t>
      </w:r>
    </w:p>
    <w:p w:rsidR="003A5033" w:rsidRPr="001C6AFC" w:rsidRDefault="003A5033" w:rsidP="00B87642">
      <w:pPr>
        <w:jc w:val="center"/>
        <w:rPr>
          <w:rFonts w:ascii="Times New Roman" w:hAnsi="Times New Roman" w:cs="Times New Roman"/>
          <w:b/>
          <w:sz w:val="24"/>
          <w:szCs w:val="24"/>
        </w:rPr>
      </w:pPr>
      <w:r w:rsidRPr="001C6AFC">
        <w:rPr>
          <w:rFonts w:ascii="Times New Roman" w:hAnsi="Times New Roman" w:cs="Times New Roman"/>
          <w:b/>
          <w:sz w:val="24"/>
          <w:szCs w:val="24"/>
        </w:rPr>
        <w:t>зонах действия источников тепловой нагрузки</w:t>
      </w:r>
      <w:r w:rsidR="00B87642" w:rsidRPr="001C6AFC">
        <w:rPr>
          <w:rFonts w:ascii="Times New Roman" w:hAnsi="Times New Roman" w:cs="Times New Roman"/>
          <w:b/>
          <w:sz w:val="24"/>
          <w:szCs w:val="24"/>
        </w:rPr>
        <w:t>.</w:t>
      </w:r>
    </w:p>
    <w:p w:rsidR="00A50853" w:rsidRPr="001C6AFC" w:rsidRDefault="00A50853" w:rsidP="005D458E">
      <w:pPr>
        <w:jc w:val="both"/>
        <w:rPr>
          <w:rFonts w:ascii="Times New Roman" w:hAnsi="Times New Roman" w:cs="Times New Roman"/>
          <w:sz w:val="24"/>
          <w:szCs w:val="24"/>
        </w:rPr>
      </w:pPr>
    </w:p>
    <w:p w:rsidR="00A50853" w:rsidRPr="001C6AFC" w:rsidRDefault="003A5033" w:rsidP="001C6AFC">
      <w:pPr>
        <w:ind w:firstLine="709"/>
        <w:jc w:val="both"/>
        <w:rPr>
          <w:rFonts w:ascii="Times New Roman" w:hAnsi="Times New Roman" w:cs="Times New Roman"/>
          <w:sz w:val="24"/>
          <w:szCs w:val="24"/>
        </w:rPr>
      </w:pPr>
      <w:r w:rsidRPr="001C6AFC">
        <w:rPr>
          <w:rFonts w:ascii="Times New Roman" w:hAnsi="Times New Roman" w:cs="Times New Roman"/>
          <w:sz w:val="24"/>
          <w:szCs w:val="24"/>
        </w:rPr>
        <w:t>Часовая производительность котельных на существующий период, а также соответствующие тепловые нагрузки указаны в таблице</w:t>
      </w:r>
      <w:r w:rsidR="00570BAC" w:rsidRPr="001C6AFC">
        <w:rPr>
          <w:rFonts w:ascii="Times New Roman" w:hAnsi="Times New Roman" w:cs="Times New Roman"/>
          <w:sz w:val="24"/>
          <w:szCs w:val="24"/>
        </w:rPr>
        <w:t xml:space="preserve"> 2</w:t>
      </w:r>
      <w:r w:rsidR="00AA45C2" w:rsidRPr="001C6AFC">
        <w:rPr>
          <w:rFonts w:ascii="Times New Roman" w:hAnsi="Times New Roman" w:cs="Times New Roman"/>
          <w:sz w:val="24"/>
          <w:szCs w:val="24"/>
        </w:rPr>
        <w:t>0</w:t>
      </w:r>
      <w:r w:rsidRPr="001C6AFC">
        <w:rPr>
          <w:rFonts w:ascii="Times New Roman" w:hAnsi="Times New Roman" w:cs="Times New Roman"/>
          <w:sz w:val="24"/>
          <w:szCs w:val="24"/>
        </w:rPr>
        <w:t xml:space="preserve">.         </w:t>
      </w:r>
    </w:p>
    <w:p w:rsidR="003A5033" w:rsidRPr="001C6AFC" w:rsidRDefault="003A5033" w:rsidP="005D458E">
      <w:pPr>
        <w:jc w:val="right"/>
        <w:rPr>
          <w:rFonts w:ascii="Times New Roman" w:hAnsi="Times New Roman" w:cs="Times New Roman"/>
          <w:b/>
          <w:sz w:val="24"/>
          <w:szCs w:val="24"/>
        </w:rPr>
      </w:pPr>
      <w:r w:rsidRPr="001C6AFC">
        <w:rPr>
          <w:rFonts w:ascii="Times New Roman" w:hAnsi="Times New Roman" w:cs="Times New Roman"/>
          <w:b/>
          <w:sz w:val="24"/>
          <w:szCs w:val="24"/>
        </w:rPr>
        <w:t>Таблица №</w:t>
      </w:r>
      <w:r w:rsidR="00A50853" w:rsidRPr="001C6AFC">
        <w:rPr>
          <w:rFonts w:ascii="Times New Roman" w:hAnsi="Times New Roman" w:cs="Times New Roman"/>
          <w:b/>
          <w:sz w:val="24"/>
          <w:szCs w:val="24"/>
        </w:rPr>
        <w:t xml:space="preserve"> </w:t>
      </w:r>
      <w:r w:rsidRPr="001C6AFC">
        <w:rPr>
          <w:rFonts w:ascii="Times New Roman" w:hAnsi="Times New Roman" w:cs="Times New Roman"/>
          <w:b/>
          <w:sz w:val="24"/>
          <w:szCs w:val="24"/>
        </w:rPr>
        <w:t>2</w:t>
      </w:r>
      <w:r w:rsidR="00AA45C2" w:rsidRPr="001C6AFC">
        <w:rPr>
          <w:rFonts w:ascii="Times New Roman" w:hAnsi="Times New Roman" w:cs="Times New Roman"/>
          <w:b/>
          <w:sz w:val="24"/>
          <w:szCs w:val="24"/>
        </w:rPr>
        <w:t>0</w:t>
      </w:r>
    </w:p>
    <w:tbl>
      <w:tblPr>
        <w:tblW w:w="10348" w:type="dxa"/>
        <w:tblInd w:w="108" w:type="dxa"/>
        <w:tblLayout w:type="fixed"/>
        <w:tblLook w:val="0000" w:firstRow="0" w:lastRow="0" w:firstColumn="0" w:lastColumn="0" w:noHBand="0" w:noVBand="0"/>
      </w:tblPr>
      <w:tblGrid>
        <w:gridCol w:w="851"/>
        <w:gridCol w:w="5103"/>
        <w:gridCol w:w="2410"/>
        <w:gridCol w:w="1984"/>
      </w:tblGrid>
      <w:tr w:rsidR="001F0991" w:rsidRPr="001C6AFC" w:rsidTr="001C6AFC">
        <w:trPr>
          <w:trHeight w:val="335"/>
        </w:trPr>
        <w:tc>
          <w:tcPr>
            <w:tcW w:w="851"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w:t>
            </w:r>
          </w:p>
          <w:p w:rsidR="001F0991" w:rsidRPr="001C6AFC" w:rsidRDefault="001F0991" w:rsidP="00C221C0">
            <w:pPr>
              <w:jc w:val="center"/>
              <w:rPr>
                <w:rFonts w:ascii="Times New Roman" w:hAnsi="Times New Roman" w:cs="Times New Roman"/>
                <w:sz w:val="24"/>
                <w:szCs w:val="24"/>
              </w:rPr>
            </w:pPr>
          </w:p>
        </w:tc>
        <w:tc>
          <w:tcPr>
            <w:tcW w:w="5103"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Наименование</w:t>
            </w:r>
          </w:p>
        </w:tc>
        <w:tc>
          <w:tcPr>
            <w:tcW w:w="2410"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На первую очередь до 2020 г</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На расчетный срок до 2030 г</w:t>
            </w:r>
          </w:p>
        </w:tc>
      </w:tr>
      <w:tr w:rsidR="001F0991" w:rsidRPr="001C6AFC" w:rsidTr="001C6AFC">
        <w:trPr>
          <w:trHeight w:val="196"/>
        </w:trPr>
        <w:tc>
          <w:tcPr>
            <w:tcW w:w="10348" w:type="dxa"/>
            <w:gridSpan w:val="4"/>
            <w:tcBorders>
              <w:top w:val="single" w:sz="4" w:space="0" w:color="000000"/>
              <w:left w:val="single" w:sz="4" w:space="0" w:color="000000"/>
              <w:bottom w:val="single" w:sz="4" w:space="0" w:color="000000"/>
              <w:right w:val="single" w:sz="4" w:space="0" w:color="000000"/>
            </w:tcBorders>
            <w:shd w:val="clear" w:color="auto" w:fill="auto"/>
          </w:tcPr>
          <w:p w:rsidR="001F0991" w:rsidRPr="001C6AFC" w:rsidRDefault="001F0991" w:rsidP="00D769EC">
            <w:pPr>
              <w:jc w:val="center"/>
              <w:rPr>
                <w:sz w:val="24"/>
                <w:szCs w:val="24"/>
              </w:rPr>
            </w:pPr>
            <w:r w:rsidRPr="001C6AFC">
              <w:rPr>
                <w:rFonts w:ascii="Times New Roman" w:hAnsi="Times New Roman" w:cs="Times New Roman"/>
                <w:b/>
                <w:sz w:val="24"/>
                <w:szCs w:val="24"/>
              </w:rPr>
              <w:t xml:space="preserve">БМК </w:t>
            </w:r>
            <w:r w:rsidRPr="001C6AFC">
              <w:rPr>
                <w:rFonts w:ascii="Times New Roman" w:hAnsi="Times New Roman" w:cs="Times New Roman"/>
                <w:b/>
                <w:bCs/>
                <w:sz w:val="24"/>
                <w:szCs w:val="24"/>
              </w:rPr>
              <w:t xml:space="preserve">п. Санино </w:t>
            </w:r>
            <w:r w:rsidRPr="001C6AFC">
              <w:rPr>
                <w:rFonts w:ascii="Times New Roman" w:hAnsi="Times New Roman" w:cs="Times New Roman"/>
                <w:b/>
                <w:sz w:val="24"/>
                <w:szCs w:val="24"/>
              </w:rPr>
              <w:t>(школа)</w:t>
            </w:r>
          </w:p>
        </w:tc>
      </w:tr>
      <w:tr w:rsidR="001F0991" w:rsidRPr="001C6AFC" w:rsidTr="001C6AFC">
        <w:trPr>
          <w:trHeight w:val="299"/>
        </w:trPr>
        <w:tc>
          <w:tcPr>
            <w:tcW w:w="851"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1</w:t>
            </w:r>
          </w:p>
        </w:tc>
        <w:tc>
          <w:tcPr>
            <w:tcW w:w="5103"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rPr>
                <w:rFonts w:ascii="Times New Roman" w:hAnsi="Times New Roman" w:cs="Times New Roman"/>
                <w:sz w:val="24"/>
                <w:szCs w:val="24"/>
              </w:rPr>
            </w:pPr>
            <w:r w:rsidRPr="001C6AFC">
              <w:rPr>
                <w:rFonts w:ascii="Times New Roman" w:hAnsi="Times New Roman" w:cs="Times New Roman"/>
                <w:sz w:val="24"/>
                <w:szCs w:val="24"/>
              </w:rPr>
              <w:t>Тепловая мощность источника тепла, Гкал/ч</w:t>
            </w:r>
          </w:p>
        </w:tc>
        <w:tc>
          <w:tcPr>
            <w:tcW w:w="2410"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0,18</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0,18</w:t>
            </w:r>
          </w:p>
        </w:tc>
      </w:tr>
      <w:tr w:rsidR="001F0991" w:rsidRPr="001C6AFC" w:rsidTr="001C6AFC">
        <w:trPr>
          <w:trHeight w:val="462"/>
        </w:trPr>
        <w:tc>
          <w:tcPr>
            <w:tcW w:w="851"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2</w:t>
            </w:r>
          </w:p>
        </w:tc>
        <w:tc>
          <w:tcPr>
            <w:tcW w:w="5103"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rPr>
                <w:rFonts w:ascii="Times New Roman" w:hAnsi="Times New Roman" w:cs="Times New Roman"/>
                <w:sz w:val="24"/>
                <w:szCs w:val="24"/>
              </w:rPr>
            </w:pPr>
            <w:r w:rsidRPr="001C6AFC">
              <w:rPr>
                <w:rFonts w:ascii="Times New Roman" w:hAnsi="Times New Roman" w:cs="Times New Roman"/>
                <w:sz w:val="24"/>
                <w:szCs w:val="24"/>
              </w:rPr>
              <w:t>Тепловая нагрузка подключаемых потребителей, (Гкал/ч) с учетом собственных нужд и потерь в тепловых сетях</w:t>
            </w:r>
          </w:p>
        </w:tc>
        <w:tc>
          <w:tcPr>
            <w:tcW w:w="2410"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0,166636</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1F0991" w:rsidRPr="001C6AFC" w:rsidRDefault="00D769EC" w:rsidP="00C221C0">
            <w:pPr>
              <w:jc w:val="center"/>
              <w:rPr>
                <w:rFonts w:ascii="Times New Roman" w:hAnsi="Times New Roman" w:cs="Times New Roman"/>
                <w:sz w:val="24"/>
                <w:szCs w:val="24"/>
              </w:rPr>
            </w:pPr>
            <w:r>
              <w:rPr>
                <w:rFonts w:ascii="Times New Roman" w:hAnsi="Times New Roman" w:cs="Times New Roman"/>
                <w:sz w:val="24"/>
                <w:szCs w:val="24"/>
              </w:rPr>
              <w:t>0,158</w:t>
            </w:r>
          </w:p>
        </w:tc>
      </w:tr>
      <w:tr w:rsidR="001F0991" w:rsidRPr="001C6AFC" w:rsidTr="001C6AFC">
        <w:trPr>
          <w:trHeight w:val="223"/>
        </w:trPr>
        <w:tc>
          <w:tcPr>
            <w:tcW w:w="851"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3</w:t>
            </w:r>
          </w:p>
        </w:tc>
        <w:tc>
          <w:tcPr>
            <w:tcW w:w="5103"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rPr>
                <w:rFonts w:ascii="Times New Roman" w:hAnsi="Times New Roman" w:cs="Times New Roman"/>
                <w:sz w:val="24"/>
                <w:szCs w:val="24"/>
              </w:rPr>
            </w:pPr>
            <w:r w:rsidRPr="001C6AFC">
              <w:rPr>
                <w:rFonts w:ascii="Times New Roman" w:hAnsi="Times New Roman" w:cs="Times New Roman"/>
                <w:sz w:val="24"/>
                <w:szCs w:val="24"/>
              </w:rPr>
              <w:t>Резерв тепловой мощности,  (Гкал/ч)</w:t>
            </w:r>
          </w:p>
        </w:tc>
        <w:tc>
          <w:tcPr>
            <w:tcW w:w="2410"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0,127</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1F0991" w:rsidRPr="001C6AFC" w:rsidRDefault="00D769EC" w:rsidP="00C221C0">
            <w:pPr>
              <w:jc w:val="center"/>
              <w:rPr>
                <w:rFonts w:ascii="Times New Roman" w:hAnsi="Times New Roman" w:cs="Times New Roman"/>
                <w:sz w:val="24"/>
                <w:szCs w:val="24"/>
              </w:rPr>
            </w:pPr>
            <w:r>
              <w:rPr>
                <w:rFonts w:ascii="Times New Roman" w:hAnsi="Times New Roman" w:cs="Times New Roman"/>
                <w:sz w:val="24"/>
                <w:szCs w:val="24"/>
              </w:rPr>
              <w:t>0,0062</w:t>
            </w:r>
          </w:p>
        </w:tc>
      </w:tr>
      <w:tr w:rsidR="001F0991" w:rsidRPr="001C6AFC" w:rsidTr="001C6AFC">
        <w:trPr>
          <w:trHeight w:val="259"/>
        </w:trPr>
        <w:tc>
          <w:tcPr>
            <w:tcW w:w="851"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4</w:t>
            </w:r>
          </w:p>
        </w:tc>
        <w:tc>
          <w:tcPr>
            <w:tcW w:w="5103"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rPr>
                <w:rFonts w:ascii="Times New Roman" w:hAnsi="Times New Roman" w:cs="Times New Roman"/>
                <w:sz w:val="24"/>
                <w:szCs w:val="24"/>
              </w:rPr>
            </w:pPr>
            <w:r w:rsidRPr="001C6AFC">
              <w:rPr>
                <w:rFonts w:ascii="Times New Roman" w:hAnsi="Times New Roman" w:cs="Times New Roman"/>
                <w:sz w:val="24"/>
                <w:szCs w:val="24"/>
              </w:rPr>
              <w:t>Потери, Гкал/час</w:t>
            </w:r>
          </w:p>
        </w:tc>
        <w:tc>
          <w:tcPr>
            <w:tcW w:w="2410"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0,01</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0,01</w:t>
            </w:r>
            <w:r w:rsidR="00D769EC">
              <w:rPr>
                <w:rFonts w:ascii="Times New Roman" w:hAnsi="Times New Roman" w:cs="Times New Roman"/>
                <w:sz w:val="24"/>
                <w:szCs w:val="24"/>
              </w:rPr>
              <w:t>58</w:t>
            </w:r>
          </w:p>
        </w:tc>
      </w:tr>
      <w:tr w:rsidR="001F0991" w:rsidRPr="001C6AFC" w:rsidTr="001C6AFC">
        <w:trPr>
          <w:trHeight w:val="207"/>
        </w:trPr>
        <w:tc>
          <w:tcPr>
            <w:tcW w:w="10348" w:type="dxa"/>
            <w:gridSpan w:val="4"/>
            <w:tcBorders>
              <w:top w:val="single" w:sz="4" w:space="0" w:color="000000"/>
              <w:left w:val="single" w:sz="4" w:space="0" w:color="000000"/>
              <w:bottom w:val="single" w:sz="4" w:space="0" w:color="000000"/>
              <w:right w:val="single" w:sz="4" w:space="0" w:color="000000"/>
            </w:tcBorders>
            <w:shd w:val="clear" w:color="auto" w:fill="auto"/>
          </w:tcPr>
          <w:p w:rsidR="001F0991" w:rsidRPr="001C6AFC" w:rsidRDefault="001F0991" w:rsidP="00D769EC">
            <w:pPr>
              <w:jc w:val="center"/>
              <w:rPr>
                <w:sz w:val="24"/>
                <w:szCs w:val="24"/>
              </w:rPr>
            </w:pPr>
            <w:r w:rsidRPr="001C6AFC">
              <w:rPr>
                <w:rFonts w:ascii="Times New Roman" w:hAnsi="Times New Roman" w:cs="Times New Roman"/>
                <w:b/>
                <w:sz w:val="24"/>
                <w:szCs w:val="24"/>
              </w:rPr>
              <w:t>Котельная</w:t>
            </w:r>
            <w:r w:rsidRPr="001C6AFC">
              <w:rPr>
                <w:rFonts w:ascii="Times New Roman" w:hAnsi="Times New Roman" w:cs="Times New Roman"/>
                <w:b/>
                <w:bCs/>
                <w:sz w:val="24"/>
                <w:szCs w:val="24"/>
              </w:rPr>
              <w:t xml:space="preserve">  п. Санино </w:t>
            </w:r>
            <w:r w:rsidRPr="001C6AFC">
              <w:rPr>
                <w:rFonts w:ascii="Times New Roman" w:hAnsi="Times New Roman" w:cs="Times New Roman"/>
                <w:b/>
                <w:sz w:val="24"/>
                <w:szCs w:val="24"/>
              </w:rPr>
              <w:t>(ЖКХ)</w:t>
            </w:r>
          </w:p>
        </w:tc>
      </w:tr>
      <w:tr w:rsidR="001F0991" w:rsidRPr="001C6AFC" w:rsidTr="001C6AFC">
        <w:trPr>
          <w:trHeight w:val="70"/>
        </w:trPr>
        <w:tc>
          <w:tcPr>
            <w:tcW w:w="851"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1</w:t>
            </w:r>
          </w:p>
        </w:tc>
        <w:tc>
          <w:tcPr>
            <w:tcW w:w="5103"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rPr>
                <w:rFonts w:ascii="Times New Roman" w:hAnsi="Times New Roman" w:cs="Times New Roman"/>
                <w:sz w:val="24"/>
                <w:szCs w:val="24"/>
              </w:rPr>
            </w:pPr>
            <w:r w:rsidRPr="001C6AFC">
              <w:rPr>
                <w:rFonts w:ascii="Times New Roman" w:hAnsi="Times New Roman" w:cs="Times New Roman"/>
                <w:sz w:val="24"/>
                <w:szCs w:val="24"/>
              </w:rPr>
              <w:t>Тепловая мощность источника тепла, МВт(Гкал/ч)</w:t>
            </w:r>
          </w:p>
        </w:tc>
        <w:tc>
          <w:tcPr>
            <w:tcW w:w="2410"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0,82</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0,82</w:t>
            </w:r>
          </w:p>
        </w:tc>
      </w:tr>
      <w:tr w:rsidR="001F0991" w:rsidRPr="001C6AFC" w:rsidTr="001C6AFC">
        <w:trPr>
          <w:trHeight w:val="596"/>
        </w:trPr>
        <w:tc>
          <w:tcPr>
            <w:tcW w:w="851"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2</w:t>
            </w:r>
          </w:p>
        </w:tc>
        <w:tc>
          <w:tcPr>
            <w:tcW w:w="5103"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rPr>
                <w:rFonts w:ascii="Times New Roman" w:hAnsi="Times New Roman" w:cs="Times New Roman"/>
                <w:sz w:val="24"/>
                <w:szCs w:val="24"/>
              </w:rPr>
            </w:pPr>
            <w:r w:rsidRPr="001C6AFC">
              <w:rPr>
                <w:rFonts w:ascii="Times New Roman" w:hAnsi="Times New Roman" w:cs="Times New Roman"/>
                <w:sz w:val="24"/>
                <w:szCs w:val="24"/>
              </w:rPr>
              <w:t>Тепловая нагрузка подключаемых потребителей, МВт (Гкал/ч) с учетом собственных нужд и потерь в тепловых сетях</w:t>
            </w:r>
          </w:p>
        </w:tc>
        <w:tc>
          <w:tcPr>
            <w:tcW w:w="2410"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0,630008</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1F0991" w:rsidRPr="001C6AFC" w:rsidRDefault="00D769EC" w:rsidP="00C221C0">
            <w:pPr>
              <w:jc w:val="center"/>
              <w:rPr>
                <w:rFonts w:ascii="Times New Roman" w:hAnsi="Times New Roman" w:cs="Times New Roman"/>
                <w:sz w:val="24"/>
                <w:szCs w:val="24"/>
              </w:rPr>
            </w:pPr>
            <w:r>
              <w:rPr>
                <w:rFonts w:ascii="Times New Roman" w:hAnsi="Times New Roman" w:cs="Times New Roman"/>
                <w:sz w:val="24"/>
                <w:szCs w:val="24"/>
              </w:rPr>
              <w:t>0,630</w:t>
            </w:r>
          </w:p>
        </w:tc>
      </w:tr>
      <w:tr w:rsidR="001F0991" w:rsidRPr="001C6AFC" w:rsidTr="001C6AFC">
        <w:trPr>
          <w:trHeight w:val="227"/>
        </w:trPr>
        <w:tc>
          <w:tcPr>
            <w:tcW w:w="851"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3</w:t>
            </w:r>
          </w:p>
        </w:tc>
        <w:tc>
          <w:tcPr>
            <w:tcW w:w="5103"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rPr>
                <w:rFonts w:ascii="Times New Roman" w:hAnsi="Times New Roman" w:cs="Times New Roman"/>
                <w:sz w:val="24"/>
                <w:szCs w:val="24"/>
              </w:rPr>
            </w:pPr>
            <w:r w:rsidRPr="001C6AFC">
              <w:rPr>
                <w:rFonts w:ascii="Times New Roman" w:hAnsi="Times New Roman" w:cs="Times New Roman"/>
                <w:sz w:val="24"/>
                <w:szCs w:val="24"/>
              </w:rPr>
              <w:t>Резерв тепловой мощности, МВт (Гкал/ч)</w:t>
            </w:r>
          </w:p>
        </w:tc>
        <w:tc>
          <w:tcPr>
            <w:tcW w:w="2410"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0,2462</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1F0991" w:rsidRPr="001C6AFC" w:rsidRDefault="00D769EC" w:rsidP="00C221C0">
            <w:pPr>
              <w:jc w:val="center"/>
              <w:rPr>
                <w:rFonts w:ascii="Times New Roman" w:hAnsi="Times New Roman" w:cs="Times New Roman"/>
                <w:sz w:val="24"/>
                <w:szCs w:val="24"/>
              </w:rPr>
            </w:pPr>
            <w:r>
              <w:rPr>
                <w:rFonts w:ascii="Times New Roman" w:hAnsi="Times New Roman" w:cs="Times New Roman"/>
                <w:sz w:val="24"/>
                <w:szCs w:val="24"/>
              </w:rPr>
              <w:t>0,127</w:t>
            </w:r>
          </w:p>
        </w:tc>
      </w:tr>
      <w:tr w:rsidR="001F0991" w:rsidRPr="001C6AFC" w:rsidTr="001C6AFC">
        <w:trPr>
          <w:trHeight w:val="227"/>
        </w:trPr>
        <w:tc>
          <w:tcPr>
            <w:tcW w:w="851"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4</w:t>
            </w:r>
          </w:p>
        </w:tc>
        <w:tc>
          <w:tcPr>
            <w:tcW w:w="5103"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rPr>
                <w:rFonts w:ascii="Times New Roman" w:hAnsi="Times New Roman" w:cs="Times New Roman"/>
                <w:sz w:val="24"/>
                <w:szCs w:val="24"/>
              </w:rPr>
            </w:pPr>
            <w:r w:rsidRPr="001C6AFC">
              <w:rPr>
                <w:rFonts w:ascii="Times New Roman" w:hAnsi="Times New Roman" w:cs="Times New Roman"/>
                <w:sz w:val="24"/>
                <w:szCs w:val="24"/>
              </w:rPr>
              <w:t>Потери, Гкал/час</w:t>
            </w:r>
          </w:p>
        </w:tc>
        <w:tc>
          <w:tcPr>
            <w:tcW w:w="2410"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0,063</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0,063</w:t>
            </w:r>
          </w:p>
        </w:tc>
      </w:tr>
      <w:tr w:rsidR="001F0991" w:rsidRPr="001C6AFC" w:rsidTr="001C6AFC">
        <w:trPr>
          <w:trHeight w:val="78"/>
        </w:trPr>
        <w:tc>
          <w:tcPr>
            <w:tcW w:w="10348" w:type="dxa"/>
            <w:gridSpan w:val="4"/>
            <w:tcBorders>
              <w:top w:val="single" w:sz="4" w:space="0" w:color="000000"/>
              <w:left w:val="single" w:sz="4" w:space="0" w:color="000000"/>
              <w:bottom w:val="single" w:sz="4" w:space="0" w:color="000000"/>
              <w:right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b/>
                <w:sz w:val="24"/>
                <w:szCs w:val="24"/>
              </w:rPr>
              <w:t>Котельная п. Сосновый бор</w:t>
            </w:r>
          </w:p>
        </w:tc>
      </w:tr>
      <w:tr w:rsidR="001F0991" w:rsidRPr="001C6AFC" w:rsidTr="001C6AFC">
        <w:trPr>
          <w:trHeight w:val="179"/>
        </w:trPr>
        <w:tc>
          <w:tcPr>
            <w:tcW w:w="851"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lastRenderedPageBreak/>
              <w:t>1</w:t>
            </w:r>
          </w:p>
        </w:tc>
        <w:tc>
          <w:tcPr>
            <w:tcW w:w="5103"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rPr>
                <w:rFonts w:ascii="Times New Roman" w:hAnsi="Times New Roman" w:cs="Times New Roman"/>
                <w:sz w:val="24"/>
                <w:szCs w:val="24"/>
              </w:rPr>
            </w:pPr>
            <w:r w:rsidRPr="001C6AFC">
              <w:rPr>
                <w:rFonts w:ascii="Times New Roman" w:hAnsi="Times New Roman" w:cs="Times New Roman"/>
                <w:sz w:val="24"/>
                <w:szCs w:val="24"/>
              </w:rPr>
              <w:t>Тепловая мощность источника тепла, МВт(Гкал/ч)</w:t>
            </w:r>
          </w:p>
        </w:tc>
        <w:tc>
          <w:tcPr>
            <w:tcW w:w="2410"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0,7</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0,7</w:t>
            </w:r>
          </w:p>
        </w:tc>
      </w:tr>
      <w:tr w:rsidR="001F0991" w:rsidRPr="001C6AFC" w:rsidTr="001C6AFC">
        <w:trPr>
          <w:trHeight w:val="460"/>
        </w:trPr>
        <w:tc>
          <w:tcPr>
            <w:tcW w:w="851"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2</w:t>
            </w:r>
          </w:p>
        </w:tc>
        <w:tc>
          <w:tcPr>
            <w:tcW w:w="5103" w:type="dxa"/>
            <w:tcBorders>
              <w:left w:val="single" w:sz="4" w:space="0" w:color="000000"/>
              <w:bottom w:val="single" w:sz="4" w:space="0" w:color="000000"/>
            </w:tcBorders>
            <w:shd w:val="clear" w:color="auto" w:fill="auto"/>
          </w:tcPr>
          <w:p w:rsidR="001F0991" w:rsidRPr="001C6AFC" w:rsidRDefault="001F0991" w:rsidP="00C221C0">
            <w:pPr>
              <w:rPr>
                <w:rFonts w:ascii="Times New Roman" w:hAnsi="Times New Roman" w:cs="Times New Roman"/>
                <w:sz w:val="24"/>
                <w:szCs w:val="24"/>
              </w:rPr>
            </w:pPr>
            <w:r w:rsidRPr="001C6AFC">
              <w:rPr>
                <w:rFonts w:ascii="Times New Roman" w:hAnsi="Times New Roman" w:cs="Times New Roman"/>
                <w:sz w:val="24"/>
                <w:szCs w:val="24"/>
              </w:rPr>
              <w:t>Тепловая нагрузка подключаемых потребителей, МВт (Гкал/ч) с учетом собственных нужд и потерь в тепловых сетях</w:t>
            </w:r>
          </w:p>
        </w:tc>
        <w:tc>
          <w:tcPr>
            <w:tcW w:w="2410"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0,412571</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1F0991" w:rsidRPr="001C6AFC" w:rsidRDefault="001F0991" w:rsidP="00D769EC">
            <w:pPr>
              <w:jc w:val="center"/>
              <w:rPr>
                <w:rFonts w:ascii="Times New Roman" w:hAnsi="Times New Roman" w:cs="Times New Roman"/>
                <w:sz w:val="24"/>
                <w:szCs w:val="24"/>
              </w:rPr>
            </w:pPr>
            <w:r w:rsidRPr="001C6AFC">
              <w:rPr>
                <w:rFonts w:ascii="Times New Roman" w:hAnsi="Times New Roman" w:cs="Times New Roman"/>
                <w:sz w:val="24"/>
                <w:szCs w:val="24"/>
              </w:rPr>
              <w:t>0,4</w:t>
            </w:r>
            <w:r w:rsidR="00D769EC">
              <w:rPr>
                <w:rFonts w:ascii="Times New Roman" w:hAnsi="Times New Roman" w:cs="Times New Roman"/>
                <w:sz w:val="24"/>
                <w:szCs w:val="24"/>
              </w:rPr>
              <w:t>52</w:t>
            </w:r>
          </w:p>
        </w:tc>
      </w:tr>
      <w:tr w:rsidR="001F0991" w:rsidRPr="001C6AFC" w:rsidTr="001C6AFC">
        <w:trPr>
          <w:trHeight w:val="240"/>
        </w:trPr>
        <w:tc>
          <w:tcPr>
            <w:tcW w:w="851"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3</w:t>
            </w:r>
          </w:p>
        </w:tc>
        <w:tc>
          <w:tcPr>
            <w:tcW w:w="5103" w:type="dxa"/>
            <w:tcBorders>
              <w:left w:val="single" w:sz="4" w:space="0" w:color="000000"/>
              <w:bottom w:val="single" w:sz="4" w:space="0" w:color="000000"/>
            </w:tcBorders>
            <w:shd w:val="clear" w:color="auto" w:fill="auto"/>
          </w:tcPr>
          <w:p w:rsidR="001F0991" w:rsidRPr="001C6AFC" w:rsidRDefault="001F0991" w:rsidP="00C221C0">
            <w:pPr>
              <w:rPr>
                <w:rFonts w:ascii="Times New Roman" w:hAnsi="Times New Roman" w:cs="Times New Roman"/>
                <w:sz w:val="24"/>
                <w:szCs w:val="24"/>
              </w:rPr>
            </w:pPr>
            <w:r w:rsidRPr="001C6AFC">
              <w:rPr>
                <w:rFonts w:ascii="Times New Roman" w:hAnsi="Times New Roman" w:cs="Times New Roman"/>
                <w:sz w:val="24"/>
                <w:szCs w:val="24"/>
              </w:rPr>
              <w:t>Резерв тепловой мощности, МВт (Гкал/ч)</w:t>
            </w:r>
          </w:p>
        </w:tc>
        <w:tc>
          <w:tcPr>
            <w:tcW w:w="2410"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1,6044</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1F0991" w:rsidRPr="001C6AFC" w:rsidRDefault="00D769EC" w:rsidP="00C221C0">
            <w:pPr>
              <w:jc w:val="center"/>
              <w:rPr>
                <w:rFonts w:ascii="Times New Roman" w:hAnsi="Times New Roman" w:cs="Times New Roman"/>
                <w:sz w:val="24"/>
                <w:szCs w:val="24"/>
              </w:rPr>
            </w:pPr>
            <w:r>
              <w:rPr>
                <w:rFonts w:ascii="Times New Roman" w:hAnsi="Times New Roman" w:cs="Times New Roman"/>
                <w:sz w:val="24"/>
                <w:szCs w:val="24"/>
              </w:rPr>
              <w:t>0,2028</w:t>
            </w:r>
          </w:p>
        </w:tc>
      </w:tr>
      <w:tr w:rsidR="001F0991" w:rsidRPr="001C6AFC" w:rsidTr="001C6AFC">
        <w:trPr>
          <w:trHeight w:val="240"/>
        </w:trPr>
        <w:tc>
          <w:tcPr>
            <w:tcW w:w="851"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4</w:t>
            </w:r>
          </w:p>
        </w:tc>
        <w:tc>
          <w:tcPr>
            <w:tcW w:w="5103" w:type="dxa"/>
            <w:tcBorders>
              <w:left w:val="single" w:sz="4" w:space="0" w:color="000000"/>
              <w:bottom w:val="single" w:sz="4" w:space="0" w:color="000000"/>
            </w:tcBorders>
            <w:shd w:val="clear" w:color="auto" w:fill="auto"/>
          </w:tcPr>
          <w:p w:rsidR="001F0991" w:rsidRPr="001C6AFC" w:rsidRDefault="001F0991" w:rsidP="00C221C0">
            <w:pPr>
              <w:rPr>
                <w:rFonts w:ascii="Times New Roman" w:hAnsi="Times New Roman" w:cs="Times New Roman"/>
                <w:sz w:val="24"/>
                <w:szCs w:val="24"/>
              </w:rPr>
            </w:pPr>
            <w:r w:rsidRPr="001C6AFC">
              <w:rPr>
                <w:rFonts w:ascii="Times New Roman" w:hAnsi="Times New Roman" w:cs="Times New Roman"/>
                <w:sz w:val="24"/>
                <w:szCs w:val="24"/>
              </w:rPr>
              <w:t>Потери, Гкал/час</w:t>
            </w:r>
          </w:p>
        </w:tc>
        <w:tc>
          <w:tcPr>
            <w:tcW w:w="2410"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0,0413</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1F0991" w:rsidRPr="001C6AFC" w:rsidRDefault="00D769EC" w:rsidP="00C221C0">
            <w:pPr>
              <w:jc w:val="center"/>
              <w:rPr>
                <w:rFonts w:ascii="Times New Roman" w:hAnsi="Times New Roman" w:cs="Times New Roman"/>
                <w:sz w:val="24"/>
                <w:szCs w:val="24"/>
              </w:rPr>
            </w:pPr>
            <w:r>
              <w:rPr>
                <w:rFonts w:ascii="Times New Roman" w:hAnsi="Times New Roman" w:cs="Times New Roman"/>
                <w:sz w:val="24"/>
                <w:szCs w:val="24"/>
              </w:rPr>
              <w:t>0,0452</w:t>
            </w:r>
          </w:p>
        </w:tc>
      </w:tr>
      <w:tr w:rsidR="001F0991" w:rsidRPr="001C6AFC" w:rsidTr="001C6AFC">
        <w:trPr>
          <w:trHeight w:val="209"/>
        </w:trPr>
        <w:tc>
          <w:tcPr>
            <w:tcW w:w="10348" w:type="dxa"/>
            <w:gridSpan w:val="4"/>
            <w:tcBorders>
              <w:top w:val="single" w:sz="4" w:space="0" w:color="000000"/>
              <w:left w:val="single" w:sz="4" w:space="0" w:color="000000"/>
              <w:bottom w:val="single" w:sz="4" w:space="0" w:color="000000"/>
              <w:right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b/>
                <w:sz w:val="24"/>
                <w:szCs w:val="24"/>
              </w:rPr>
              <w:t>Котельная  д. Головино</w:t>
            </w:r>
          </w:p>
        </w:tc>
      </w:tr>
      <w:tr w:rsidR="001F0991" w:rsidRPr="001C6AFC" w:rsidTr="001C6AFC">
        <w:trPr>
          <w:trHeight w:val="192"/>
        </w:trPr>
        <w:tc>
          <w:tcPr>
            <w:tcW w:w="851"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1</w:t>
            </w:r>
          </w:p>
        </w:tc>
        <w:tc>
          <w:tcPr>
            <w:tcW w:w="5103"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rPr>
                <w:rFonts w:ascii="Times New Roman" w:hAnsi="Times New Roman" w:cs="Times New Roman"/>
                <w:sz w:val="24"/>
                <w:szCs w:val="24"/>
              </w:rPr>
            </w:pPr>
            <w:r w:rsidRPr="001C6AFC">
              <w:rPr>
                <w:rFonts w:ascii="Times New Roman" w:hAnsi="Times New Roman" w:cs="Times New Roman"/>
                <w:sz w:val="24"/>
                <w:szCs w:val="24"/>
              </w:rPr>
              <w:t>Тепловая мощность источника тепла, МВт(Гкал/ч)</w:t>
            </w:r>
          </w:p>
        </w:tc>
        <w:tc>
          <w:tcPr>
            <w:tcW w:w="2410"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2,24</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2,24</w:t>
            </w:r>
          </w:p>
        </w:tc>
      </w:tr>
      <w:tr w:rsidR="001F0991" w:rsidRPr="001C6AFC" w:rsidTr="001C6AFC">
        <w:trPr>
          <w:trHeight w:val="609"/>
        </w:trPr>
        <w:tc>
          <w:tcPr>
            <w:tcW w:w="851" w:type="dxa"/>
            <w:tcBorders>
              <w:top w:val="single" w:sz="4" w:space="0" w:color="000000"/>
              <w:left w:val="single" w:sz="4" w:space="0" w:color="000000"/>
              <w:bottom w:val="single" w:sz="4" w:space="0" w:color="auto"/>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2</w:t>
            </w:r>
          </w:p>
        </w:tc>
        <w:tc>
          <w:tcPr>
            <w:tcW w:w="5103" w:type="dxa"/>
            <w:tcBorders>
              <w:left w:val="single" w:sz="4" w:space="0" w:color="000000"/>
              <w:bottom w:val="single" w:sz="4" w:space="0" w:color="auto"/>
            </w:tcBorders>
            <w:shd w:val="clear" w:color="auto" w:fill="auto"/>
          </w:tcPr>
          <w:p w:rsidR="001F0991" w:rsidRPr="001C6AFC" w:rsidRDefault="001F0991" w:rsidP="00C221C0">
            <w:pPr>
              <w:rPr>
                <w:rFonts w:ascii="Times New Roman" w:hAnsi="Times New Roman" w:cs="Times New Roman"/>
                <w:sz w:val="24"/>
                <w:szCs w:val="24"/>
              </w:rPr>
            </w:pPr>
            <w:r w:rsidRPr="001C6AFC">
              <w:rPr>
                <w:rFonts w:ascii="Times New Roman" w:hAnsi="Times New Roman" w:cs="Times New Roman"/>
                <w:sz w:val="24"/>
                <w:szCs w:val="24"/>
              </w:rPr>
              <w:t>Тепловая нагрузка подключаемых потребителей, МВт (Гкал/ч) с учетом собственных нужд и потерь в тепловых сетях</w:t>
            </w:r>
          </w:p>
        </w:tc>
        <w:tc>
          <w:tcPr>
            <w:tcW w:w="2410" w:type="dxa"/>
            <w:tcBorders>
              <w:top w:val="single" w:sz="4" w:space="0" w:color="000000"/>
              <w:left w:val="single" w:sz="4" w:space="0" w:color="000000"/>
              <w:bottom w:val="single" w:sz="4" w:space="0" w:color="auto"/>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0,577773</w:t>
            </w:r>
          </w:p>
        </w:tc>
        <w:tc>
          <w:tcPr>
            <w:tcW w:w="1984" w:type="dxa"/>
            <w:tcBorders>
              <w:top w:val="single" w:sz="4" w:space="0" w:color="000000"/>
              <w:left w:val="single" w:sz="4" w:space="0" w:color="000000"/>
              <w:bottom w:val="single" w:sz="4" w:space="0" w:color="auto"/>
              <w:right w:val="single" w:sz="4" w:space="0" w:color="000000"/>
            </w:tcBorders>
            <w:shd w:val="clear" w:color="auto" w:fill="auto"/>
          </w:tcPr>
          <w:p w:rsidR="001F0991" w:rsidRPr="001C6AFC" w:rsidRDefault="001F0991" w:rsidP="00D769EC">
            <w:pPr>
              <w:jc w:val="center"/>
              <w:rPr>
                <w:rFonts w:ascii="Times New Roman" w:hAnsi="Times New Roman" w:cs="Times New Roman"/>
                <w:sz w:val="24"/>
                <w:szCs w:val="24"/>
              </w:rPr>
            </w:pPr>
            <w:r w:rsidRPr="001C6AFC">
              <w:rPr>
                <w:rFonts w:ascii="Times New Roman" w:hAnsi="Times New Roman" w:cs="Times New Roman"/>
                <w:sz w:val="24"/>
                <w:szCs w:val="24"/>
              </w:rPr>
              <w:t>0,</w:t>
            </w:r>
            <w:r w:rsidR="00D769EC">
              <w:rPr>
                <w:rFonts w:ascii="Times New Roman" w:hAnsi="Times New Roman" w:cs="Times New Roman"/>
                <w:sz w:val="24"/>
                <w:szCs w:val="24"/>
              </w:rPr>
              <w:t>640</w:t>
            </w:r>
          </w:p>
        </w:tc>
      </w:tr>
      <w:tr w:rsidR="001F0991" w:rsidRPr="001C6AFC" w:rsidTr="001C6AFC">
        <w:trPr>
          <w:trHeight w:val="140"/>
        </w:trPr>
        <w:tc>
          <w:tcPr>
            <w:tcW w:w="851" w:type="dxa"/>
            <w:tcBorders>
              <w:top w:val="single" w:sz="4" w:space="0" w:color="auto"/>
              <w:left w:val="single" w:sz="4" w:space="0" w:color="auto"/>
              <w:bottom w:val="single" w:sz="4" w:space="0" w:color="auto"/>
              <w:right w:val="single" w:sz="4" w:space="0" w:color="auto"/>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3</w:t>
            </w:r>
          </w:p>
        </w:tc>
        <w:tc>
          <w:tcPr>
            <w:tcW w:w="5103" w:type="dxa"/>
            <w:tcBorders>
              <w:top w:val="single" w:sz="4" w:space="0" w:color="auto"/>
              <w:left w:val="single" w:sz="4" w:space="0" w:color="auto"/>
              <w:bottom w:val="single" w:sz="4" w:space="0" w:color="auto"/>
              <w:right w:val="single" w:sz="4" w:space="0" w:color="auto"/>
            </w:tcBorders>
            <w:shd w:val="clear" w:color="auto" w:fill="auto"/>
          </w:tcPr>
          <w:p w:rsidR="001F0991" w:rsidRPr="001C6AFC" w:rsidRDefault="001F0991" w:rsidP="00C221C0">
            <w:pPr>
              <w:rPr>
                <w:rFonts w:ascii="Times New Roman" w:hAnsi="Times New Roman" w:cs="Times New Roman"/>
                <w:sz w:val="24"/>
                <w:szCs w:val="24"/>
              </w:rPr>
            </w:pPr>
            <w:r w:rsidRPr="001C6AFC">
              <w:rPr>
                <w:rFonts w:ascii="Times New Roman" w:hAnsi="Times New Roman" w:cs="Times New Roman"/>
                <w:sz w:val="24"/>
                <w:szCs w:val="24"/>
              </w:rPr>
              <w:t>Резерв тепловой мощности, МВт (Гкал/ч)</w:t>
            </w:r>
          </w:p>
        </w:tc>
        <w:tc>
          <w:tcPr>
            <w:tcW w:w="2410" w:type="dxa"/>
            <w:tcBorders>
              <w:top w:val="single" w:sz="4" w:space="0" w:color="auto"/>
              <w:left w:val="single" w:sz="4" w:space="0" w:color="auto"/>
              <w:bottom w:val="single" w:sz="4" w:space="0" w:color="auto"/>
              <w:right w:val="single" w:sz="4" w:space="0" w:color="auto"/>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0,0231</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1F0991" w:rsidRPr="001C6AFC" w:rsidRDefault="00D769EC" w:rsidP="00C221C0">
            <w:pPr>
              <w:jc w:val="center"/>
              <w:rPr>
                <w:rFonts w:ascii="Times New Roman" w:hAnsi="Times New Roman" w:cs="Times New Roman"/>
                <w:sz w:val="24"/>
                <w:szCs w:val="24"/>
              </w:rPr>
            </w:pPr>
            <w:r>
              <w:rPr>
                <w:rFonts w:ascii="Times New Roman" w:hAnsi="Times New Roman" w:cs="Times New Roman"/>
                <w:sz w:val="24"/>
                <w:szCs w:val="24"/>
              </w:rPr>
              <w:t>1,536</w:t>
            </w:r>
          </w:p>
        </w:tc>
      </w:tr>
      <w:tr w:rsidR="001F0991" w:rsidRPr="001C6AFC" w:rsidTr="001C6AFC">
        <w:trPr>
          <w:trHeight w:val="140"/>
        </w:trPr>
        <w:tc>
          <w:tcPr>
            <w:tcW w:w="851" w:type="dxa"/>
            <w:tcBorders>
              <w:top w:val="single" w:sz="4" w:space="0" w:color="auto"/>
              <w:left w:val="single" w:sz="4" w:space="0" w:color="auto"/>
              <w:bottom w:val="single" w:sz="4" w:space="0" w:color="auto"/>
              <w:right w:val="single" w:sz="4" w:space="0" w:color="auto"/>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4</w:t>
            </w:r>
          </w:p>
        </w:tc>
        <w:tc>
          <w:tcPr>
            <w:tcW w:w="5103" w:type="dxa"/>
            <w:tcBorders>
              <w:top w:val="single" w:sz="4" w:space="0" w:color="auto"/>
              <w:left w:val="single" w:sz="4" w:space="0" w:color="auto"/>
              <w:bottom w:val="single" w:sz="4" w:space="0" w:color="auto"/>
              <w:right w:val="single" w:sz="4" w:space="0" w:color="auto"/>
            </w:tcBorders>
            <w:shd w:val="clear" w:color="auto" w:fill="auto"/>
          </w:tcPr>
          <w:p w:rsidR="001F0991" w:rsidRPr="001C6AFC" w:rsidRDefault="001F0991" w:rsidP="00C221C0">
            <w:pPr>
              <w:rPr>
                <w:rFonts w:ascii="Times New Roman" w:hAnsi="Times New Roman" w:cs="Times New Roman"/>
                <w:sz w:val="24"/>
                <w:szCs w:val="24"/>
              </w:rPr>
            </w:pPr>
            <w:r w:rsidRPr="001C6AFC">
              <w:rPr>
                <w:rFonts w:ascii="Times New Roman" w:hAnsi="Times New Roman" w:cs="Times New Roman"/>
                <w:sz w:val="24"/>
                <w:szCs w:val="24"/>
              </w:rPr>
              <w:t>Потери, Гкал/час</w:t>
            </w:r>
          </w:p>
        </w:tc>
        <w:tc>
          <w:tcPr>
            <w:tcW w:w="2410" w:type="dxa"/>
            <w:tcBorders>
              <w:top w:val="single" w:sz="4" w:space="0" w:color="auto"/>
              <w:left w:val="single" w:sz="4" w:space="0" w:color="auto"/>
              <w:bottom w:val="single" w:sz="4" w:space="0" w:color="auto"/>
              <w:right w:val="single" w:sz="4" w:space="0" w:color="auto"/>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0,0578</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1F0991" w:rsidRPr="001C6AFC" w:rsidRDefault="00D769EC" w:rsidP="00C221C0">
            <w:pPr>
              <w:jc w:val="center"/>
              <w:rPr>
                <w:rFonts w:ascii="Times New Roman" w:hAnsi="Times New Roman" w:cs="Times New Roman"/>
                <w:sz w:val="24"/>
                <w:szCs w:val="24"/>
              </w:rPr>
            </w:pPr>
            <w:r>
              <w:rPr>
                <w:rFonts w:ascii="Times New Roman" w:hAnsi="Times New Roman" w:cs="Times New Roman"/>
                <w:sz w:val="24"/>
                <w:szCs w:val="24"/>
              </w:rPr>
              <w:t>0,0640</w:t>
            </w:r>
          </w:p>
        </w:tc>
      </w:tr>
      <w:tr w:rsidR="001F0991" w:rsidRPr="001C6AFC" w:rsidTr="001C6AFC">
        <w:trPr>
          <w:trHeight w:val="209"/>
        </w:trPr>
        <w:tc>
          <w:tcPr>
            <w:tcW w:w="10348" w:type="dxa"/>
            <w:gridSpan w:val="4"/>
            <w:tcBorders>
              <w:top w:val="single" w:sz="4" w:space="0" w:color="auto"/>
              <w:left w:val="single" w:sz="4" w:space="0" w:color="000000"/>
              <w:bottom w:val="single" w:sz="4" w:space="0" w:color="000000"/>
              <w:right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b/>
                <w:sz w:val="24"/>
                <w:szCs w:val="24"/>
              </w:rPr>
              <w:t>Котельная школы д. Глубоково</w:t>
            </w:r>
          </w:p>
        </w:tc>
      </w:tr>
      <w:tr w:rsidR="001F0991" w:rsidRPr="001C6AFC" w:rsidTr="001C6AFC">
        <w:trPr>
          <w:trHeight w:val="192"/>
        </w:trPr>
        <w:tc>
          <w:tcPr>
            <w:tcW w:w="851"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1</w:t>
            </w:r>
          </w:p>
        </w:tc>
        <w:tc>
          <w:tcPr>
            <w:tcW w:w="5103" w:type="dxa"/>
            <w:tcBorders>
              <w:top w:val="single" w:sz="4" w:space="0" w:color="000000"/>
              <w:left w:val="single" w:sz="4" w:space="0" w:color="000000"/>
              <w:bottom w:val="single" w:sz="4" w:space="0" w:color="auto"/>
            </w:tcBorders>
            <w:shd w:val="clear" w:color="auto" w:fill="auto"/>
          </w:tcPr>
          <w:p w:rsidR="001F0991" w:rsidRPr="001C6AFC" w:rsidRDefault="001F0991" w:rsidP="00C221C0">
            <w:pPr>
              <w:rPr>
                <w:rFonts w:ascii="Times New Roman" w:hAnsi="Times New Roman" w:cs="Times New Roman"/>
                <w:sz w:val="24"/>
                <w:szCs w:val="24"/>
              </w:rPr>
            </w:pPr>
            <w:r w:rsidRPr="001C6AFC">
              <w:rPr>
                <w:rFonts w:ascii="Times New Roman" w:hAnsi="Times New Roman" w:cs="Times New Roman"/>
                <w:sz w:val="24"/>
                <w:szCs w:val="24"/>
              </w:rPr>
              <w:t>Тепловая мощность источника тепла, МВт(Гкал/ч)</w:t>
            </w:r>
          </w:p>
        </w:tc>
        <w:tc>
          <w:tcPr>
            <w:tcW w:w="2410"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0,066</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0,066</w:t>
            </w:r>
          </w:p>
        </w:tc>
      </w:tr>
      <w:tr w:rsidR="001F0991" w:rsidRPr="001C6AFC" w:rsidTr="001C6AFC">
        <w:trPr>
          <w:trHeight w:val="614"/>
        </w:trPr>
        <w:tc>
          <w:tcPr>
            <w:tcW w:w="851" w:type="dxa"/>
            <w:tcBorders>
              <w:top w:val="single" w:sz="4" w:space="0" w:color="000000"/>
              <w:left w:val="single" w:sz="4" w:space="0" w:color="000000"/>
              <w:bottom w:val="single" w:sz="4" w:space="0" w:color="000000"/>
              <w:right w:val="single" w:sz="4" w:space="0" w:color="auto"/>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2</w:t>
            </w:r>
          </w:p>
        </w:tc>
        <w:tc>
          <w:tcPr>
            <w:tcW w:w="5103" w:type="dxa"/>
            <w:tcBorders>
              <w:top w:val="single" w:sz="4" w:space="0" w:color="auto"/>
              <w:left w:val="single" w:sz="4" w:space="0" w:color="auto"/>
              <w:bottom w:val="single" w:sz="4" w:space="0" w:color="auto"/>
              <w:right w:val="single" w:sz="4" w:space="0" w:color="auto"/>
            </w:tcBorders>
            <w:shd w:val="clear" w:color="auto" w:fill="auto"/>
          </w:tcPr>
          <w:p w:rsidR="001F0991" w:rsidRPr="001C6AFC" w:rsidRDefault="001F0991" w:rsidP="00C221C0">
            <w:pPr>
              <w:rPr>
                <w:rFonts w:ascii="Times New Roman" w:hAnsi="Times New Roman" w:cs="Times New Roman"/>
                <w:sz w:val="24"/>
                <w:szCs w:val="24"/>
              </w:rPr>
            </w:pPr>
            <w:r w:rsidRPr="001C6AFC">
              <w:rPr>
                <w:rFonts w:ascii="Times New Roman" w:hAnsi="Times New Roman" w:cs="Times New Roman"/>
                <w:sz w:val="24"/>
                <w:szCs w:val="24"/>
              </w:rPr>
              <w:t>Тепловая нагрузка подключаемых потребителей, МВт (Гкал/ч) с учетом собственных нужд и потерь в тепловых сетях</w:t>
            </w:r>
          </w:p>
        </w:tc>
        <w:tc>
          <w:tcPr>
            <w:tcW w:w="2410" w:type="dxa"/>
            <w:tcBorders>
              <w:top w:val="single" w:sz="4" w:space="0" w:color="000000"/>
              <w:left w:val="single" w:sz="4" w:space="0" w:color="auto"/>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0,039043</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1F0991" w:rsidRPr="001C6AFC" w:rsidRDefault="001F0991" w:rsidP="00D769EC">
            <w:pPr>
              <w:jc w:val="center"/>
              <w:rPr>
                <w:rFonts w:ascii="Times New Roman" w:hAnsi="Times New Roman" w:cs="Times New Roman"/>
                <w:sz w:val="24"/>
                <w:szCs w:val="24"/>
              </w:rPr>
            </w:pPr>
            <w:r w:rsidRPr="001C6AFC">
              <w:rPr>
                <w:rFonts w:ascii="Times New Roman" w:hAnsi="Times New Roman" w:cs="Times New Roman"/>
                <w:sz w:val="24"/>
                <w:szCs w:val="24"/>
              </w:rPr>
              <w:t>0,03</w:t>
            </w:r>
            <w:r w:rsidR="00D769EC">
              <w:rPr>
                <w:rFonts w:ascii="Times New Roman" w:hAnsi="Times New Roman" w:cs="Times New Roman"/>
                <w:sz w:val="24"/>
                <w:szCs w:val="24"/>
              </w:rPr>
              <w:t>9</w:t>
            </w:r>
          </w:p>
        </w:tc>
      </w:tr>
      <w:tr w:rsidR="001F0991" w:rsidRPr="001C6AFC" w:rsidTr="001C6AFC">
        <w:trPr>
          <w:trHeight w:val="140"/>
        </w:trPr>
        <w:tc>
          <w:tcPr>
            <w:tcW w:w="851"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3</w:t>
            </w:r>
          </w:p>
        </w:tc>
        <w:tc>
          <w:tcPr>
            <w:tcW w:w="5103" w:type="dxa"/>
            <w:tcBorders>
              <w:top w:val="single" w:sz="4" w:space="0" w:color="auto"/>
              <w:left w:val="single" w:sz="4" w:space="0" w:color="000000"/>
              <w:bottom w:val="single" w:sz="4" w:space="0" w:color="000000"/>
            </w:tcBorders>
            <w:shd w:val="clear" w:color="auto" w:fill="auto"/>
          </w:tcPr>
          <w:p w:rsidR="001F0991" w:rsidRPr="001C6AFC" w:rsidRDefault="001F0991" w:rsidP="00C221C0">
            <w:pPr>
              <w:rPr>
                <w:rFonts w:ascii="Times New Roman" w:hAnsi="Times New Roman" w:cs="Times New Roman"/>
                <w:sz w:val="24"/>
                <w:szCs w:val="24"/>
              </w:rPr>
            </w:pPr>
            <w:r w:rsidRPr="001C6AFC">
              <w:rPr>
                <w:rFonts w:ascii="Times New Roman" w:hAnsi="Times New Roman" w:cs="Times New Roman"/>
                <w:sz w:val="24"/>
                <w:szCs w:val="24"/>
              </w:rPr>
              <w:t>Резерв тепловой мощности, МВт (Гкал/ч)</w:t>
            </w:r>
          </w:p>
        </w:tc>
        <w:tc>
          <w:tcPr>
            <w:tcW w:w="2410"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18,798</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1F0991" w:rsidRPr="001C6AFC" w:rsidRDefault="00D769EC" w:rsidP="00C221C0">
            <w:pPr>
              <w:jc w:val="center"/>
              <w:rPr>
                <w:rFonts w:ascii="Times New Roman" w:hAnsi="Times New Roman" w:cs="Times New Roman"/>
                <w:sz w:val="24"/>
                <w:szCs w:val="24"/>
              </w:rPr>
            </w:pPr>
            <w:r>
              <w:rPr>
                <w:rFonts w:ascii="Times New Roman" w:hAnsi="Times New Roman" w:cs="Times New Roman"/>
                <w:sz w:val="24"/>
                <w:szCs w:val="24"/>
              </w:rPr>
              <w:t>0,0231</w:t>
            </w:r>
          </w:p>
        </w:tc>
      </w:tr>
      <w:tr w:rsidR="001F0991" w:rsidRPr="001C6AFC" w:rsidTr="001C6AFC">
        <w:trPr>
          <w:trHeight w:val="140"/>
        </w:trPr>
        <w:tc>
          <w:tcPr>
            <w:tcW w:w="851"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4</w:t>
            </w:r>
          </w:p>
        </w:tc>
        <w:tc>
          <w:tcPr>
            <w:tcW w:w="5103" w:type="dxa"/>
            <w:tcBorders>
              <w:top w:val="single" w:sz="4" w:space="0" w:color="auto"/>
              <w:left w:val="single" w:sz="4" w:space="0" w:color="000000"/>
              <w:bottom w:val="single" w:sz="4" w:space="0" w:color="000000"/>
            </w:tcBorders>
            <w:shd w:val="clear" w:color="auto" w:fill="auto"/>
          </w:tcPr>
          <w:p w:rsidR="001F0991" w:rsidRPr="001C6AFC" w:rsidRDefault="001F0991" w:rsidP="00C221C0">
            <w:pPr>
              <w:rPr>
                <w:rFonts w:ascii="Times New Roman" w:hAnsi="Times New Roman" w:cs="Times New Roman"/>
                <w:sz w:val="24"/>
                <w:szCs w:val="24"/>
              </w:rPr>
            </w:pPr>
            <w:r w:rsidRPr="001C6AFC">
              <w:rPr>
                <w:rFonts w:ascii="Times New Roman" w:hAnsi="Times New Roman" w:cs="Times New Roman"/>
                <w:sz w:val="24"/>
                <w:szCs w:val="24"/>
              </w:rPr>
              <w:t>Потери, Гкал/час</w:t>
            </w:r>
          </w:p>
        </w:tc>
        <w:tc>
          <w:tcPr>
            <w:tcW w:w="2410"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0,039</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0,0</w:t>
            </w:r>
            <w:r w:rsidR="00D769EC">
              <w:rPr>
                <w:rFonts w:ascii="Times New Roman" w:hAnsi="Times New Roman" w:cs="Times New Roman"/>
                <w:sz w:val="24"/>
                <w:szCs w:val="24"/>
              </w:rPr>
              <w:t>0</w:t>
            </w:r>
            <w:r w:rsidRPr="001C6AFC">
              <w:rPr>
                <w:rFonts w:ascii="Times New Roman" w:hAnsi="Times New Roman" w:cs="Times New Roman"/>
                <w:sz w:val="24"/>
                <w:szCs w:val="24"/>
              </w:rPr>
              <w:t>39</w:t>
            </w:r>
          </w:p>
        </w:tc>
      </w:tr>
      <w:tr w:rsidR="001F0991" w:rsidRPr="001C6AFC" w:rsidTr="001C6AFC">
        <w:trPr>
          <w:trHeight w:val="209"/>
        </w:trPr>
        <w:tc>
          <w:tcPr>
            <w:tcW w:w="10348" w:type="dxa"/>
            <w:gridSpan w:val="4"/>
            <w:tcBorders>
              <w:top w:val="single" w:sz="4" w:space="0" w:color="000000"/>
              <w:left w:val="single" w:sz="4" w:space="0" w:color="000000"/>
              <w:bottom w:val="single" w:sz="4" w:space="0" w:color="000000"/>
              <w:right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b/>
                <w:sz w:val="24"/>
                <w:szCs w:val="24"/>
              </w:rPr>
              <w:t>Котельная № 3 п. Нагорный</w:t>
            </w:r>
          </w:p>
        </w:tc>
      </w:tr>
      <w:tr w:rsidR="001F0991" w:rsidRPr="001C6AFC" w:rsidTr="001C6AFC">
        <w:trPr>
          <w:trHeight w:val="192"/>
        </w:trPr>
        <w:tc>
          <w:tcPr>
            <w:tcW w:w="851"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1</w:t>
            </w:r>
          </w:p>
        </w:tc>
        <w:tc>
          <w:tcPr>
            <w:tcW w:w="5103"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rPr>
                <w:rFonts w:ascii="Times New Roman" w:hAnsi="Times New Roman" w:cs="Times New Roman"/>
                <w:sz w:val="24"/>
                <w:szCs w:val="24"/>
              </w:rPr>
            </w:pPr>
            <w:r w:rsidRPr="001C6AFC">
              <w:rPr>
                <w:rFonts w:ascii="Times New Roman" w:hAnsi="Times New Roman" w:cs="Times New Roman"/>
                <w:sz w:val="24"/>
                <w:szCs w:val="24"/>
              </w:rPr>
              <w:t>Тепловая мощность источника тепла, МВт(Гкал/ч)</w:t>
            </w:r>
          </w:p>
        </w:tc>
        <w:tc>
          <w:tcPr>
            <w:tcW w:w="2410"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20,57</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20,57</w:t>
            </w:r>
          </w:p>
        </w:tc>
      </w:tr>
      <w:tr w:rsidR="001F0991" w:rsidRPr="001C6AFC" w:rsidTr="001C6AFC">
        <w:trPr>
          <w:trHeight w:val="607"/>
        </w:trPr>
        <w:tc>
          <w:tcPr>
            <w:tcW w:w="851"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2</w:t>
            </w:r>
          </w:p>
        </w:tc>
        <w:tc>
          <w:tcPr>
            <w:tcW w:w="5103" w:type="dxa"/>
            <w:tcBorders>
              <w:left w:val="single" w:sz="4" w:space="0" w:color="000000"/>
              <w:bottom w:val="single" w:sz="4" w:space="0" w:color="auto"/>
            </w:tcBorders>
            <w:shd w:val="clear" w:color="auto" w:fill="auto"/>
          </w:tcPr>
          <w:p w:rsidR="001F0991" w:rsidRPr="001C6AFC" w:rsidRDefault="001F0991" w:rsidP="00C221C0">
            <w:pPr>
              <w:rPr>
                <w:rFonts w:ascii="Times New Roman" w:hAnsi="Times New Roman" w:cs="Times New Roman"/>
                <w:sz w:val="24"/>
                <w:szCs w:val="24"/>
              </w:rPr>
            </w:pPr>
            <w:r w:rsidRPr="001C6AFC">
              <w:rPr>
                <w:rFonts w:ascii="Times New Roman" w:hAnsi="Times New Roman" w:cs="Times New Roman"/>
                <w:sz w:val="24"/>
                <w:szCs w:val="24"/>
              </w:rPr>
              <w:t>Тепловая нагрузка подключаемых потребителей, МВт (Гкал/ч) с учетом собственных нужд и потерь в тепловых сетях</w:t>
            </w:r>
          </w:p>
        </w:tc>
        <w:tc>
          <w:tcPr>
            <w:tcW w:w="2410" w:type="dxa"/>
            <w:tcBorders>
              <w:top w:val="single" w:sz="4" w:space="0" w:color="000000"/>
              <w:left w:val="single" w:sz="4" w:space="0" w:color="000000"/>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1,610985</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1F0991" w:rsidRPr="001C6AFC" w:rsidRDefault="00D769EC" w:rsidP="00C221C0">
            <w:pPr>
              <w:jc w:val="center"/>
              <w:rPr>
                <w:rFonts w:ascii="Times New Roman" w:hAnsi="Times New Roman" w:cs="Times New Roman"/>
                <w:sz w:val="24"/>
                <w:szCs w:val="24"/>
              </w:rPr>
            </w:pPr>
            <w:r>
              <w:rPr>
                <w:rFonts w:ascii="Times New Roman" w:hAnsi="Times New Roman" w:cs="Times New Roman"/>
                <w:sz w:val="24"/>
                <w:szCs w:val="24"/>
              </w:rPr>
              <w:t>1,791</w:t>
            </w:r>
          </w:p>
        </w:tc>
      </w:tr>
      <w:tr w:rsidR="001F0991" w:rsidRPr="001C6AFC" w:rsidTr="001C6AFC">
        <w:trPr>
          <w:trHeight w:val="140"/>
        </w:trPr>
        <w:tc>
          <w:tcPr>
            <w:tcW w:w="851" w:type="dxa"/>
            <w:tcBorders>
              <w:top w:val="single" w:sz="4" w:space="0" w:color="000000"/>
              <w:left w:val="single" w:sz="4" w:space="0" w:color="000000"/>
              <w:bottom w:val="single" w:sz="4" w:space="0" w:color="000000"/>
              <w:right w:val="single" w:sz="4" w:space="0" w:color="auto"/>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3</w:t>
            </w:r>
          </w:p>
        </w:tc>
        <w:tc>
          <w:tcPr>
            <w:tcW w:w="5103" w:type="dxa"/>
            <w:tcBorders>
              <w:top w:val="single" w:sz="4" w:space="0" w:color="auto"/>
              <w:left w:val="single" w:sz="4" w:space="0" w:color="auto"/>
              <w:bottom w:val="single" w:sz="4" w:space="0" w:color="auto"/>
              <w:right w:val="single" w:sz="4" w:space="0" w:color="auto"/>
            </w:tcBorders>
            <w:shd w:val="clear" w:color="auto" w:fill="auto"/>
          </w:tcPr>
          <w:p w:rsidR="001F0991" w:rsidRPr="001C6AFC" w:rsidRDefault="001F0991" w:rsidP="00C221C0">
            <w:pPr>
              <w:rPr>
                <w:rFonts w:ascii="Times New Roman" w:hAnsi="Times New Roman" w:cs="Times New Roman"/>
                <w:sz w:val="24"/>
                <w:szCs w:val="24"/>
              </w:rPr>
            </w:pPr>
            <w:r w:rsidRPr="001C6AFC">
              <w:rPr>
                <w:rFonts w:ascii="Times New Roman" w:hAnsi="Times New Roman" w:cs="Times New Roman"/>
                <w:sz w:val="24"/>
                <w:szCs w:val="24"/>
              </w:rPr>
              <w:t>Резерв тепловой мощности, МВт (Гкал/ч)</w:t>
            </w:r>
          </w:p>
        </w:tc>
        <w:tc>
          <w:tcPr>
            <w:tcW w:w="2410" w:type="dxa"/>
            <w:tcBorders>
              <w:top w:val="single" w:sz="4" w:space="0" w:color="000000"/>
              <w:left w:val="single" w:sz="4" w:space="0" w:color="auto"/>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0,0016</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1F0991" w:rsidRPr="001C6AFC" w:rsidRDefault="00D769EC" w:rsidP="00C221C0">
            <w:pPr>
              <w:jc w:val="center"/>
              <w:rPr>
                <w:rFonts w:ascii="Times New Roman" w:hAnsi="Times New Roman" w:cs="Times New Roman"/>
                <w:sz w:val="24"/>
                <w:szCs w:val="24"/>
              </w:rPr>
            </w:pPr>
            <w:r>
              <w:rPr>
                <w:rFonts w:ascii="Times New Roman" w:hAnsi="Times New Roman" w:cs="Times New Roman"/>
                <w:sz w:val="24"/>
                <w:szCs w:val="24"/>
              </w:rPr>
              <w:t>18,999</w:t>
            </w:r>
          </w:p>
        </w:tc>
      </w:tr>
      <w:tr w:rsidR="001F0991" w:rsidRPr="001C6AFC" w:rsidTr="001C6AFC">
        <w:trPr>
          <w:trHeight w:val="140"/>
        </w:trPr>
        <w:tc>
          <w:tcPr>
            <w:tcW w:w="851" w:type="dxa"/>
            <w:tcBorders>
              <w:top w:val="single" w:sz="4" w:space="0" w:color="000000"/>
              <w:left w:val="single" w:sz="4" w:space="0" w:color="000000"/>
              <w:bottom w:val="single" w:sz="4" w:space="0" w:color="000000"/>
              <w:right w:val="single" w:sz="4" w:space="0" w:color="auto"/>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4</w:t>
            </w:r>
          </w:p>
        </w:tc>
        <w:tc>
          <w:tcPr>
            <w:tcW w:w="5103" w:type="dxa"/>
            <w:tcBorders>
              <w:top w:val="single" w:sz="4" w:space="0" w:color="auto"/>
              <w:left w:val="single" w:sz="4" w:space="0" w:color="auto"/>
              <w:bottom w:val="single" w:sz="4" w:space="0" w:color="auto"/>
              <w:right w:val="single" w:sz="4" w:space="0" w:color="auto"/>
            </w:tcBorders>
            <w:shd w:val="clear" w:color="auto" w:fill="auto"/>
          </w:tcPr>
          <w:p w:rsidR="001F0991" w:rsidRPr="001C6AFC" w:rsidRDefault="001F0991" w:rsidP="00C221C0">
            <w:pPr>
              <w:rPr>
                <w:rFonts w:ascii="Times New Roman" w:hAnsi="Times New Roman" w:cs="Times New Roman"/>
                <w:sz w:val="24"/>
                <w:szCs w:val="24"/>
              </w:rPr>
            </w:pPr>
            <w:r w:rsidRPr="001C6AFC">
              <w:rPr>
                <w:rFonts w:ascii="Times New Roman" w:hAnsi="Times New Roman" w:cs="Times New Roman"/>
                <w:sz w:val="24"/>
                <w:szCs w:val="24"/>
              </w:rPr>
              <w:t>Потери, Гкал/час</w:t>
            </w:r>
          </w:p>
        </w:tc>
        <w:tc>
          <w:tcPr>
            <w:tcW w:w="2410" w:type="dxa"/>
            <w:tcBorders>
              <w:top w:val="single" w:sz="4" w:space="0" w:color="000000"/>
              <w:left w:val="single" w:sz="4" w:space="0" w:color="auto"/>
              <w:bottom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sz w:val="24"/>
                <w:szCs w:val="24"/>
              </w:rPr>
              <w:t>0,1611</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1F0991" w:rsidRPr="001C6AFC" w:rsidRDefault="00D769EC" w:rsidP="00C221C0">
            <w:pPr>
              <w:jc w:val="center"/>
              <w:rPr>
                <w:rFonts w:ascii="Times New Roman" w:hAnsi="Times New Roman" w:cs="Times New Roman"/>
                <w:sz w:val="24"/>
                <w:szCs w:val="24"/>
              </w:rPr>
            </w:pPr>
            <w:r>
              <w:rPr>
                <w:rFonts w:ascii="Times New Roman" w:hAnsi="Times New Roman" w:cs="Times New Roman"/>
                <w:sz w:val="24"/>
                <w:szCs w:val="24"/>
              </w:rPr>
              <w:t>0,1791</w:t>
            </w:r>
          </w:p>
        </w:tc>
      </w:tr>
      <w:tr w:rsidR="001F0991" w:rsidRPr="001C6AFC" w:rsidTr="001C6AFC">
        <w:trPr>
          <w:trHeight w:val="209"/>
        </w:trPr>
        <w:tc>
          <w:tcPr>
            <w:tcW w:w="10348" w:type="dxa"/>
            <w:gridSpan w:val="4"/>
            <w:tcBorders>
              <w:top w:val="single" w:sz="4" w:space="0" w:color="000000"/>
              <w:left w:val="single" w:sz="4" w:space="0" w:color="000000"/>
              <w:bottom w:val="single" w:sz="4" w:space="0" w:color="000000"/>
              <w:right w:val="single" w:sz="4" w:space="0" w:color="000000"/>
            </w:tcBorders>
            <w:shd w:val="clear" w:color="auto" w:fill="auto"/>
          </w:tcPr>
          <w:p w:rsidR="001F0991" w:rsidRPr="001C6AFC" w:rsidRDefault="001F0991" w:rsidP="00C221C0">
            <w:pPr>
              <w:jc w:val="center"/>
              <w:rPr>
                <w:rFonts w:ascii="Times New Roman" w:hAnsi="Times New Roman" w:cs="Times New Roman"/>
                <w:sz w:val="24"/>
                <w:szCs w:val="24"/>
              </w:rPr>
            </w:pPr>
            <w:r w:rsidRPr="001C6AFC">
              <w:rPr>
                <w:rFonts w:ascii="Times New Roman" w:hAnsi="Times New Roman" w:cs="Times New Roman"/>
                <w:b/>
                <w:sz w:val="24"/>
                <w:szCs w:val="24"/>
              </w:rPr>
              <w:t>п. Машиностроитель</w:t>
            </w:r>
          </w:p>
        </w:tc>
      </w:tr>
      <w:tr w:rsidR="00F2744F" w:rsidRPr="001C6AFC" w:rsidTr="000E2D02">
        <w:trPr>
          <w:trHeight w:val="192"/>
        </w:trPr>
        <w:tc>
          <w:tcPr>
            <w:tcW w:w="851" w:type="dxa"/>
            <w:tcBorders>
              <w:top w:val="single" w:sz="4" w:space="0" w:color="000000"/>
              <w:left w:val="single" w:sz="4" w:space="0" w:color="000000"/>
              <w:bottom w:val="single" w:sz="4" w:space="0" w:color="auto"/>
            </w:tcBorders>
            <w:shd w:val="clear" w:color="auto" w:fill="auto"/>
          </w:tcPr>
          <w:p w:rsidR="00F2744F" w:rsidRPr="001C6AFC" w:rsidRDefault="00F2744F" w:rsidP="00F2744F">
            <w:pPr>
              <w:jc w:val="center"/>
              <w:rPr>
                <w:rFonts w:ascii="Times New Roman" w:hAnsi="Times New Roman" w:cs="Times New Roman"/>
                <w:sz w:val="24"/>
                <w:szCs w:val="24"/>
              </w:rPr>
            </w:pPr>
            <w:r w:rsidRPr="001C6AFC">
              <w:rPr>
                <w:rFonts w:ascii="Times New Roman" w:hAnsi="Times New Roman" w:cs="Times New Roman"/>
                <w:sz w:val="24"/>
                <w:szCs w:val="24"/>
              </w:rPr>
              <w:t>1</w:t>
            </w:r>
          </w:p>
        </w:tc>
        <w:tc>
          <w:tcPr>
            <w:tcW w:w="5103" w:type="dxa"/>
            <w:tcBorders>
              <w:top w:val="single" w:sz="4" w:space="0" w:color="000000"/>
              <w:left w:val="single" w:sz="4" w:space="0" w:color="000000"/>
              <w:bottom w:val="single" w:sz="4" w:space="0" w:color="auto"/>
            </w:tcBorders>
            <w:shd w:val="clear" w:color="auto" w:fill="auto"/>
          </w:tcPr>
          <w:p w:rsidR="00F2744F" w:rsidRPr="001C6AFC" w:rsidRDefault="00F2744F" w:rsidP="00F2744F">
            <w:pPr>
              <w:rPr>
                <w:rFonts w:ascii="Times New Roman" w:hAnsi="Times New Roman" w:cs="Times New Roman"/>
                <w:sz w:val="24"/>
                <w:szCs w:val="24"/>
              </w:rPr>
            </w:pPr>
            <w:r w:rsidRPr="001C6AFC">
              <w:rPr>
                <w:rFonts w:ascii="Times New Roman" w:hAnsi="Times New Roman" w:cs="Times New Roman"/>
                <w:sz w:val="24"/>
                <w:szCs w:val="24"/>
              </w:rPr>
              <w:t>Тепловая мощность источника тепла, МВт (Гкал/ч)</w:t>
            </w:r>
          </w:p>
        </w:tc>
        <w:tc>
          <w:tcPr>
            <w:tcW w:w="2410" w:type="dxa"/>
            <w:tcBorders>
              <w:top w:val="single" w:sz="4" w:space="0" w:color="000000"/>
              <w:left w:val="single" w:sz="4" w:space="0" w:color="000000"/>
              <w:bottom w:val="single" w:sz="4" w:space="0" w:color="auto"/>
            </w:tcBorders>
            <w:shd w:val="clear" w:color="auto" w:fill="auto"/>
            <w:vAlign w:val="center"/>
          </w:tcPr>
          <w:p w:rsidR="00F2744F" w:rsidRPr="00736712" w:rsidRDefault="00F2744F" w:rsidP="00F2744F">
            <w:pPr>
              <w:snapToGrid w:val="0"/>
              <w:jc w:val="center"/>
              <w:rPr>
                <w:rFonts w:ascii="Times New Roman" w:hAnsi="Times New Roman" w:cs="Times New Roman"/>
                <w:sz w:val="24"/>
                <w:szCs w:val="24"/>
              </w:rPr>
            </w:pPr>
            <w:r w:rsidRPr="00736712">
              <w:rPr>
                <w:rFonts w:ascii="Times New Roman" w:hAnsi="Times New Roman" w:cs="Times New Roman"/>
                <w:sz w:val="24"/>
                <w:szCs w:val="24"/>
              </w:rPr>
              <w:t>6,03</w:t>
            </w:r>
          </w:p>
        </w:tc>
        <w:tc>
          <w:tcPr>
            <w:tcW w:w="1984" w:type="dxa"/>
            <w:tcBorders>
              <w:top w:val="single" w:sz="4" w:space="0" w:color="000000"/>
              <w:left w:val="single" w:sz="4" w:space="0" w:color="000000"/>
              <w:bottom w:val="single" w:sz="4" w:space="0" w:color="auto"/>
              <w:right w:val="single" w:sz="4" w:space="0" w:color="000000"/>
            </w:tcBorders>
            <w:shd w:val="clear" w:color="auto" w:fill="auto"/>
            <w:vAlign w:val="center"/>
          </w:tcPr>
          <w:p w:rsidR="00F2744F" w:rsidRPr="00736712" w:rsidRDefault="00F2744F" w:rsidP="00F2744F">
            <w:pPr>
              <w:snapToGrid w:val="0"/>
              <w:jc w:val="center"/>
              <w:rPr>
                <w:rFonts w:ascii="Times New Roman" w:hAnsi="Times New Roman" w:cs="Times New Roman"/>
                <w:sz w:val="24"/>
                <w:szCs w:val="24"/>
              </w:rPr>
            </w:pPr>
            <w:r w:rsidRPr="00736712">
              <w:rPr>
                <w:rFonts w:ascii="Times New Roman" w:hAnsi="Times New Roman" w:cs="Times New Roman"/>
                <w:sz w:val="24"/>
                <w:szCs w:val="24"/>
              </w:rPr>
              <w:t>6,03</w:t>
            </w:r>
          </w:p>
        </w:tc>
      </w:tr>
      <w:tr w:rsidR="00F2744F" w:rsidRPr="001C6AFC" w:rsidTr="000E2D02">
        <w:trPr>
          <w:trHeight w:val="557"/>
        </w:trPr>
        <w:tc>
          <w:tcPr>
            <w:tcW w:w="851" w:type="dxa"/>
            <w:tcBorders>
              <w:top w:val="single" w:sz="4" w:space="0" w:color="auto"/>
              <w:left w:val="single" w:sz="4" w:space="0" w:color="auto"/>
              <w:bottom w:val="single" w:sz="4" w:space="0" w:color="auto"/>
              <w:right w:val="single" w:sz="4" w:space="0" w:color="auto"/>
            </w:tcBorders>
            <w:shd w:val="clear" w:color="auto" w:fill="auto"/>
          </w:tcPr>
          <w:p w:rsidR="00F2744F" w:rsidRPr="001C6AFC" w:rsidRDefault="00F2744F" w:rsidP="00F2744F">
            <w:pPr>
              <w:jc w:val="center"/>
              <w:rPr>
                <w:rFonts w:ascii="Times New Roman" w:hAnsi="Times New Roman" w:cs="Times New Roman"/>
                <w:sz w:val="24"/>
                <w:szCs w:val="24"/>
              </w:rPr>
            </w:pPr>
            <w:r w:rsidRPr="001C6AFC">
              <w:rPr>
                <w:rFonts w:ascii="Times New Roman" w:hAnsi="Times New Roman" w:cs="Times New Roman"/>
                <w:sz w:val="24"/>
                <w:szCs w:val="24"/>
              </w:rPr>
              <w:t>2</w:t>
            </w:r>
          </w:p>
        </w:tc>
        <w:tc>
          <w:tcPr>
            <w:tcW w:w="5103" w:type="dxa"/>
            <w:tcBorders>
              <w:top w:val="single" w:sz="4" w:space="0" w:color="auto"/>
              <w:left w:val="single" w:sz="4" w:space="0" w:color="auto"/>
              <w:bottom w:val="single" w:sz="4" w:space="0" w:color="auto"/>
              <w:right w:val="single" w:sz="4" w:space="0" w:color="auto"/>
            </w:tcBorders>
            <w:shd w:val="clear" w:color="auto" w:fill="auto"/>
          </w:tcPr>
          <w:p w:rsidR="00F2744F" w:rsidRPr="001C6AFC" w:rsidRDefault="00F2744F" w:rsidP="00F2744F">
            <w:pPr>
              <w:rPr>
                <w:rFonts w:ascii="Times New Roman" w:hAnsi="Times New Roman" w:cs="Times New Roman"/>
                <w:sz w:val="24"/>
                <w:szCs w:val="24"/>
              </w:rPr>
            </w:pPr>
            <w:r w:rsidRPr="001C6AFC">
              <w:rPr>
                <w:rFonts w:ascii="Times New Roman" w:hAnsi="Times New Roman" w:cs="Times New Roman"/>
                <w:sz w:val="24"/>
                <w:szCs w:val="24"/>
              </w:rPr>
              <w:t>Тепловая нагрузка подключаемых потребителей, МВт (Гкал/ч) с учетом собственных нужд и потерь в тепловых сетях</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F2744F" w:rsidRPr="00736712" w:rsidRDefault="00F2744F" w:rsidP="00F2744F">
            <w:pPr>
              <w:jc w:val="center"/>
              <w:rPr>
                <w:rFonts w:ascii="Times New Roman" w:hAnsi="Times New Roman" w:cs="Times New Roman"/>
                <w:sz w:val="24"/>
                <w:szCs w:val="24"/>
              </w:rPr>
            </w:pPr>
            <w:r w:rsidRPr="00736712">
              <w:rPr>
                <w:rFonts w:ascii="Times New Roman" w:hAnsi="Times New Roman" w:cs="Times New Roman"/>
                <w:sz w:val="24"/>
                <w:szCs w:val="24"/>
              </w:rPr>
              <w:t>5,8</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F2744F" w:rsidRPr="00736712" w:rsidRDefault="00F2744F" w:rsidP="00F2744F">
            <w:pPr>
              <w:jc w:val="center"/>
              <w:rPr>
                <w:rFonts w:ascii="Times New Roman" w:hAnsi="Times New Roman" w:cs="Times New Roman"/>
                <w:sz w:val="24"/>
                <w:szCs w:val="24"/>
              </w:rPr>
            </w:pPr>
            <w:r w:rsidRPr="00736712">
              <w:rPr>
                <w:rFonts w:ascii="Times New Roman" w:hAnsi="Times New Roman" w:cs="Times New Roman"/>
                <w:sz w:val="24"/>
                <w:szCs w:val="24"/>
              </w:rPr>
              <w:t>5,8</w:t>
            </w:r>
          </w:p>
        </w:tc>
      </w:tr>
      <w:tr w:rsidR="00F2744F" w:rsidRPr="001C6AFC" w:rsidTr="000E2D02">
        <w:trPr>
          <w:trHeight w:val="140"/>
        </w:trPr>
        <w:tc>
          <w:tcPr>
            <w:tcW w:w="851" w:type="dxa"/>
            <w:tcBorders>
              <w:top w:val="single" w:sz="4" w:space="0" w:color="auto"/>
              <w:left w:val="single" w:sz="4" w:space="0" w:color="auto"/>
              <w:bottom w:val="single" w:sz="4" w:space="0" w:color="auto"/>
              <w:right w:val="single" w:sz="4" w:space="0" w:color="auto"/>
            </w:tcBorders>
            <w:shd w:val="clear" w:color="auto" w:fill="auto"/>
          </w:tcPr>
          <w:p w:rsidR="00F2744F" w:rsidRPr="001C6AFC" w:rsidRDefault="00F2744F" w:rsidP="00F2744F">
            <w:pPr>
              <w:jc w:val="center"/>
              <w:rPr>
                <w:rFonts w:ascii="Times New Roman" w:hAnsi="Times New Roman" w:cs="Times New Roman"/>
                <w:sz w:val="24"/>
                <w:szCs w:val="24"/>
              </w:rPr>
            </w:pPr>
            <w:r w:rsidRPr="001C6AFC">
              <w:rPr>
                <w:rFonts w:ascii="Times New Roman" w:hAnsi="Times New Roman" w:cs="Times New Roman"/>
                <w:sz w:val="24"/>
                <w:szCs w:val="24"/>
              </w:rPr>
              <w:t>3</w:t>
            </w:r>
          </w:p>
        </w:tc>
        <w:tc>
          <w:tcPr>
            <w:tcW w:w="5103" w:type="dxa"/>
            <w:tcBorders>
              <w:top w:val="single" w:sz="4" w:space="0" w:color="auto"/>
              <w:left w:val="single" w:sz="4" w:space="0" w:color="auto"/>
              <w:bottom w:val="single" w:sz="4" w:space="0" w:color="auto"/>
              <w:right w:val="single" w:sz="4" w:space="0" w:color="auto"/>
            </w:tcBorders>
            <w:shd w:val="clear" w:color="auto" w:fill="auto"/>
          </w:tcPr>
          <w:p w:rsidR="00F2744F" w:rsidRPr="001C6AFC" w:rsidRDefault="00F2744F" w:rsidP="00F2744F">
            <w:pPr>
              <w:rPr>
                <w:rFonts w:ascii="Times New Roman" w:hAnsi="Times New Roman" w:cs="Times New Roman"/>
                <w:sz w:val="24"/>
                <w:szCs w:val="24"/>
              </w:rPr>
            </w:pPr>
            <w:r w:rsidRPr="001C6AFC">
              <w:rPr>
                <w:rFonts w:ascii="Times New Roman" w:hAnsi="Times New Roman" w:cs="Times New Roman"/>
                <w:sz w:val="24"/>
                <w:szCs w:val="24"/>
              </w:rPr>
              <w:t>Резерв тепловой мощности, МВт (Гкал/ч)</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F2744F" w:rsidRPr="00736712" w:rsidRDefault="00F2744F" w:rsidP="00F2744F">
            <w:pPr>
              <w:snapToGrid w:val="0"/>
              <w:jc w:val="center"/>
              <w:rPr>
                <w:rFonts w:ascii="Times New Roman" w:hAnsi="Times New Roman" w:cs="Times New Roman"/>
                <w:sz w:val="24"/>
                <w:szCs w:val="24"/>
              </w:rPr>
            </w:pPr>
            <w:r w:rsidRPr="00736712">
              <w:rPr>
                <w:rFonts w:ascii="Times New Roman" w:hAnsi="Times New Roman" w:cs="Times New Roman"/>
                <w:sz w:val="24"/>
                <w:szCs w:val="24"/>
              </w:rPr>
              <w:t>0,2111</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F2744F" w:rsidRPr="00736712" w:rsidRDefault="00F2744F" w:rsidP="00F2744F">
            <w:pPr>
              <w:snapToGrid w:val="0"/>
              <w:jc w:val="center"/>
              <w:rPr>
                <w:rFonts w:ascii="Times New Roman" w:hAnsi="Times New Roman" w:cs="Times New Roman"/>
                <w:sz w:val="24"/>
                <w:szCs w:val="24"/>
              </w:rPr>
            </w:pPr>
            <w:r w:rsidRPr="00736712">
              <w:rPr>
                <w:rFonts w:ascii="Times New Roman" w:hAnsi="Times New Roman" w:cs="Times New Roman"/>
                <w:sz w:val="24"/>
                <w:szCs w:val="24"/>
              </w:rPr>
              <w:t>0,2111</w:t>
            </w:r>
          </w:p>
        </w:tc>
      </w:tr>
      <w:tr w:rsidR="00F2744F" w:rsidRPr="001C6AFC" w:rsidTr="000E2D02">
        <w:trPr>
          <w:trHeight w:val="140"/>
        </w:trPr>
        <w:tc>
          <w:tcPr>
            <w:tcW w:w="851" w:type="dxa"/>
            <w:tcBorders>
              <w:top w:val="single" w:sz="4" w:space="0" w:color="auto"/>
              <w:left w:val="single" w:sz="4" w:space="0" w:color="auto"/>
              <w:bottom w:val="single" w:sz="4" w:space="0" w:color="auto"/>
              <w:right w:val="single" w:sz="4" w:space="0" w:color="auto"/>
            </w:tcBorders>
            <w:shd w:val="clear" w:color="auto" w:fill="auto"/>
          </w:tcPr>
          <w:p w:rsidR="00F2744F" w:rsidRPr="001C6AFC" w:rsidRDefault="00F2744F" w:rsidP="00F2744F">
            <w:pPr>
              <w:jc w:val="center"/>
              <w:rPr>
                <w:rFonts w:ascii="Times New Roman" w:hAnsi="Times New Roman" w:cs="Times New Roman"/>
                <w:sz w:val="24"/>
                <w:szCs w:val="24"/>
              </w:rPr>
            </w:pPr>
            <w:r w:rsidRPr="001C6AFC">
              <w:rPr>
                <w:rFonts w:ascii="Times New Roman" w:hAnsi="Times New Roman" w:cs="Times New Roman"/>
                <w:sz w:val="24"/>
                <w:szCs w:val="24"/>
              </w:rPr>
              <w:t>4</w:t>
            </w:r>
          </w:p>
        </w:tc>
        <w:tc>
          <w:tcPr>
            <w:tcW w:w="5103" w:type="dxa"/>
            <w:tcBorders>
              <w:top w:val="single" w:sz="4" w:space="0" w:color="auto"/>
              <w:left w:val="single" w:sz="4" w:space="0" w:color="auto"/>
              <w:bottom w:val="single" w:sz="4" w:space="0" w:color="auto"/>
              <w:right w:val="single" w:sz="4" w:space="0" w:color="auto"/>
            </w:tcBorders>
            <w:shd w:val="clear" w:color="auto" w:fill="auto"/>
          </w:tcPr>
          <w:p w:rsidR="00F2744F" w:rsidRPr="001C6AFC" w:rsidRDefault="00F2744F" w:rsidP="00F2744F">
            <w:pPr>
              <w:rPr>
                <w:rFonts w:ascii="Times New Roman" w:hAnsi="Times New Roman" w:cs="Times New Roman"/>
                <w:sz w:val="24"/>
                <w:szCs w:val="24"/>
              </w:rPr>
            </w:pPr>
            <w:r w:rsidRPr="001C6AFC">
              <w:rPr>
                <w:rFonts w:ascii="Times New Roman" w:hAnsi="Times New Roman" w:cs="Times New Roman"/>
                <w:sz w:val="24"/>
                <w:szCs w:val="24"/>
              </w:rPr>
              <w:t>Потери, Гкал/час</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F2744F" w:rsidRPr="00736712" w:rsidRDefault="00F2744F" w:rsidP="00F2744F">
            <w:pPr>
              <w:snapToGrid w:val="0"/>
              <w:jc w:val="center"/>
              <w:rPr>
                <w:rFonts w:ascii="Times New Roman" w:hAnsi="Times New Roman" w:cs="Times New Roman"/>
                <w:sz w:val="24"/>
                <w:szCs w:val="24"/>
              </w:rPr>
            </w:pPr>
            <w:r w:rsidRPr="00736712">
              <w:rPr>
                <w:rFonts w:ascii="Times New Roman" w:hAnsi="Times New Roman" w:cs="Times New Roman"/>
                <w:sz w:val="24"/>
                <w:szCs w:val="24"/>
              </w:rPr>
              <w:t>0,0189</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F2744F" w:rsidRPr="00736712" w:rsidRDefault="00F2744F" w:rsidP="00F2744F">
            <w:pPr>
              <w:snapToGrid w:val="0"/>
              <w:jc w:val="center"/>
              <w:rPr>
                <w:rFonts w:ascii="Times New Roman" w:hAnsi="Times New Roman" w:cs="Times New Roman"/>
                <w:sz w:val="24"/>
                <w:szCs w:val="24"/>
              </w:rPr>
            </w:pPr>
            <w:r w:rsidRPr="00736712">
              <w:rPr>
                <w:rFonts w:ascii="Times New Roman" w:hAnsi="Times New Roman" w:cs="Times New Roman"/>
                <w:sz w:val="24"/>
                <w:szCs w:val="24"/>
              </w:rPr>
              <w:t>0,0189</w:t>
            </w:r>
          </w:p>
        </w:tc>
      </w:tr>
      <w:tr w:rsidR="00D769EC" w:rsidRPr="001C6AFC" w:rsidTr="000E2D02">
        <w:trPr>
          <w:trHeight w:val="140"/>
        </w:trPr>
        <w:tc>
          <w:tcPr>
            <w:tcW w:w="10348" w:type="dxa"/>
            <w:gridSpan w:val="4"/>
            <w:tcBorders>
              <w:top w:val="single" w:sz="4" w:space="0" w:color="auto"/>
              <w:left w:val="single" w:sz="4" w:space="0" w:color="auto"/>
              <w:bottom w:val="single" w:sz="4" w:space="0" w:color="auto"/>
              <w:right w:val="single" w:sz="4" w:space="0" w:color="auto"/>
            </w:tcBorders>
            <w:shd w:val="clear" w:color="auto" w:fill="auto"/>
          </w:tcPr>
          <w:p w:rsidR="00D769EC" w:rsidRPr="00D769EC" w:rsidRDefault="00D769EC" w:rsidP="00C221C0">
            <w:pPr>
              <w:snapToGrid w:val="0"/>
              <w:jc w:val="center"/>
              <w:rPr>
                <w:rFonts w:ascii="Times New Roman" w:hAnsi="Times New Roman" w:cs="Times New Roman"/>
                <w:b/>
                <w:sz w:val="24"/>
                <w:szCs w:val="24"/>
              </w:rPr>
            </w:pPr>
            <w:r w:rsidRPr="00D769EC">
              <w:rPr>
                <w:rFonts w:ascii="Times New Roman" w:hAnsi="Times New Roman" w:cs="Times New Roman"/>
                <w:b/>
                <w:sz w:val="24"/>
                <w:szCs w:val="24"/>
              </w:rPr>
              <w:t>Теплогенераторная Марковской школы</w:t>
            </w:r>
          </w:p>
        </w:tc>
      </w:tr>
      <w:tr w:rsidR="00F2744F" w:rsidRPr="001C6AFC" w:rsidTr="000E2D02">
        <w:trPr>
          <w:trHeight w:val="140"/>
        </w:trPr>
        <w:tc>
          <w:tcPr>
            <w:tcW w:w="851" w:type="dxa"/>
            <w:tcBorders>
              <w:top w:val="single" w:sz="4" w:space="0" w:color="auto"/>
              <w:left w:val="single" w:sz="4" w:space="0" w:color="auto"/>
              <w:bottom w:val="single" w:sz="4" w:space="0" w:color="auto"/>
              <w:right w:val="single" w:sz="4" w:space="0" w:color="auto"/>
            </w:tcBorders>
            <w:shd w:val="clear" w:color="auto" w:fill="auto"/>
          </w:tcPr>
          <w:p w:rsidR="00F2744F" w:rsidRPr="001C6AFC" w:rsidRDefault="00F2744F" w:rsidP="00F2744F">
            <w:pPr>
              <w:jc w:val="center"/>
              <w:rPr>
                <w:rFonts w:ascii="Times New Roman" w:hAnsi="Times New Roman" w:cs="Times New Roman"/>
                <w:sz w:val="24"/>
                <w:szCs w:val="24"/>
              </w:rPr>
            </w:pPr>
            <w:r w:rsidRPr="001C6AFC">
              <w:rPr>
                <w:rFonts w:ascii="Times New Roman" w:hAnsi="Times New Roman" w:cs="Times New Roman"/>
                <w:sz w:val="24"/>
                <w:szCs w:val="24"/>
              </w:rPr>
              <w:t>1</w:t>
            </w:r>
          </w:p>
        </w:tc>
        <w:tc>
          <w:tcPr>
            <w:tcW w:w="5103" w:type="dxa"/>
            <w:tcBorders>
              <w:top w:val="single" w:sz="4" w:space="0" w:color="auto"/>
              <w:left w:val="single" w:sz="4" w:space="0" w:color="auto"/>
              <w:bottom w:val="single" w:sz="4" w:space="0" w:color="auto"/>
              <w:right w:val="single" w:sz="4" w:space="0" w:color="auto"/>
            </w:tcBorders>
            <w:shd w:val="clear" w:color="auto" w:fill="auto"/>
          </w:tcPr>
          <w:p w:rsidR="00F2744F" w:rsidRPr="001C6AFC" w:rsidRDefault="00F2744F" w:rsidP="00F2744F">
            <w:pPr>
              <w:rPr>
                <w:rFonts w:ascii="Times New Roman" w:hAnsi="Times New Roman" w:cs="Times New Roman"/>
                <w:sz w:val="24"/>
                <w:szCs w:val="24"/>
              </w:rPr>
            </w:pPr>
            <w:r w:rsidRPr="001C6AFC">
              <w:rPr>
                <w:rFonts w:ascii="Times New Roman" w:hAnsi="Times New Roman" w:cs="Times New Roman"/>
                <w:sz w:val="24"/>
                <w:szCs w:val="24"/>
              </w:rPr>
              <w:t>Тепловая мощность источника тепла, МВт (Гкал/ч)</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F2744F" w:rsidRPr="00736712" w:rsidRDefault="00F2744F" w:rsidP="00F2744F">
            <w:pPr>
              <w:snapToGrid w:val="0"/>
              <w:jc w:val="center"/>
              <w:rPr>
                <w:rFonts w:ascii="Times New Roman" w:hAnsi="Times New Roman" w:cs="Times New Roman"/>
                <w:sz w:val="24"/>
                <w:szCs w:val="24"/>
              </w:rPr>
            </w:pPr>
            <w:r>
              <w:rPr>
                <w:rFonts w:ascii="Times New Roman" w:hAnsi="Times New Roman" w:cs="Times New Roman"/>
                <w:sz w:val="24"/>
                <w:szCs w:val="24"/>
              </w:rPr>
              <w:t>0,107</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F2744F" w:rsidRPr="00736712" w:rsidRDefault="00F2744F" w:rsidP="00F2744F">
            <w:pPr>
              <w:snapToGrid w:val="0"/>
              <w:jc w:val="center"/>
              <w:rPr>
                <w:rFonts w:ascii="Times New Roman" w:hAnsi="Times New Roman" w:cs="Times New Roman"/>
                <w:sz w:val="24"/>
                <w:szCs w:val="24"/>
              </w:rPr>
            </w:pPr>
            <w:r>
              <w:rPr>
                <w:rFonts w:ascii="Times New Roman" w:hAnsi="Times New Roman" w:cs="Times New Roman"/>
                <w:sz w:val="24"/>
                <w:szCs w:val="24"/>
              </w:rPr>
              <w:t>0,107</w:t>
            </w:r>
          </w:p>
        </w:tc>
      </w:tr>
      <w:tr w:rsidR="00F2744F" w:rsidRPr="001C6AFC" w:rsidTr="000E2D02">
        <w:trPr>
          <w:trHeight w:val="140"/>
        </w:trPr>
        <w:tc>
          <w:tcPr>
            <w:tcW w:w="851" w:type="dxa"/>
            <w:tcBorders>
              <w:top w:val="single" w:sz="4" w:space="0" w:color="auto"/>
              <w:left w:val="single" w:sz="4" w:space="0" w:color="auto"/>
              <w:bottom w:val="single" w:sz="4" w:space="0" w:color="auto"/>
              <w:right w:val="single" w:sz="4" w:space="0" w:color="auto"/>
            </w:tcBorders>
            <w:shd w:val="clear" w:color="auto" w:fill="auto"/>
          </w:tcPr>
          <w:p w:rsidR="00F2744F" w:rsidRPr="001C6AFC" w:rsidRDefault="00F2744F" w:rsidP="00F2744F">
            <w:pPr>
              <w:jc w:val="center"/>
              <w:rPr>
                <w:rFonts w:ascii="Times New Roman" w:hAnsi="Times New Roman" w:cs="Times New Roman"/>
                <w:sz w:val="24"/>
                <w:szCs w:val="24"/>
              </w:rPr>
            </w:pPr>
            <w:r w:rsidRPr="001C6AFC">
              <w:rPr>
                <w:rFonts w:ascii="Times New Roman" w:hAnsi="Times New Roman" w:cs="Times New Roman"/>
                <w:sz w:val="24"/>
                <w:szCs w:val="24"/>
              </w:rPr>
              <w:t>2</w:t>
            </w:r>
          </w:p>
        </w:tc>
        <w:tc>
          <w:tcPr>
            <w:tcW w:w="5103" w:type="dxa"/>
            <w:tcBorders>
              <w:top w:val="single" w:sz="4" w:space="0" w:color="auto"/>
              <w:left w:val="single" w:sz="4" w:space="0" w:color="auto"/>
              <w:bottom w:val="single" w:sz="4" w:space="0" w:color="auto"/>
              <w:right w:val="single" w:sz="4" w:space="0" w:color="auto"/>
            </w:tcBorders>
            <w:shd w:val="clear" w:color="auto" w:fill="auto"/>
          </w:tcPr>
          <w:p w:rsidR="00F2744F" w:rsidRPr="001C6AFC" w:rsidRDefault="00F2744F" w:rsidP="00F2744F">
            <w:pPr>
              <w:rPr>
                <w:rFonts w:ascii="Times New Roman" w:hAnsi="Times New Roman" w:cs="Times New Roman"/>
                <w:sz w:val="24"/>
                <w:szCs w:val="24"/>
              </w:rPr>
            </w:pPr>
            <w:r w:rsidRPr="001C6AFC">
              <w:rPr>
                <w:rFonts w:ascii="Times New Roman" w:hAnsi="Times New Roman" w:cs="Times New Roman"/>
                <w:sz w:val="24"/>
                <w:szCs w:val="24"/>
              </w:rPr>
              <w:t>Тепловая нагрузка подключаемых потребителей, МВт (Гкал/ч) с учетом собственных нужд и потерь в тепловых сетях</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F2744F" w:rsidRPr="00736712" w:rsidRDefault="00F2744F" w:rsidP="00F2744F">
            <w:pPr>
              <w:snapToGrid w:val="0"/>
              <w:jc w:val="center"/>
              <w:rPr>
                <w:rFonts w:ascii="Times New Roman" w:hAnsi="Times New Roman" w:cs="Times New Roman"/>
                <w:sz w:val="24"/>
                <w:szCs w:val="24"/>
              </w:rPr>
            </w:pPr>
            <w:r>
              <w:rPr>
                <w:rFonts w:ascii="Times New Roman" w:hAnsi="Times New Roman" w:cs="Times New Roman"/>
                <w:sz w:val="24"/>
                <w:szCs w:val="24"/>
              </w:rPr>
              <w:t>0,100</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F2744F" w:rsidRPr="00736712" w:rsidRDefault="00F2744F" w:rsidP="00F2744F">
            <w:pPr>
              <w:snapToGrid w:val="0"/>
              <w:jc w:val="center"/>
              <w:rPr>
                <w:rFonts w:ascii="Times New Roman" w:hAnsi="Times New Roman" w:cs="Times New Roman"/>
                <w:sz w:val="24"/>
                <w:szCs w:val="24"/>
              </w:rPr>
            </w:pPr>
            <w:r>
              <w:rPr>
                <w:rFonts w:ascii="Times New Roman" w:hAnsi="Times New Roman" w:cs="Times New Roman"/>
                <w:sz w:val="24"/>
                <w:szCs w:val="24"/>
              </w:rPr>
              <w:t>0,100</w:t>
            </w:r>
          </w:p>
        </w:tc>
      </w:tr>
      <w:tr w:rsidR="00F2744F" w:rsidRPr="001C6AFC" w:rsidTr="000E2D02">
        <w:trPr>
          <w:trHeight w:val="140"/>
        </w:trPr>
        <w:tc>
          <w:tcPr>
            <w:tcW w:w="851" w:type="dxa"/>
            <w:tcBorders>
              <w:top w:val="single" w:sz="4" w:space="0" w:color="auto"/>
              <w:left w:val="single" w:sz="4" w:space="0" w:color="auto"/>
              <w:bottom w:val="single" w:sz="4" w:space="0" w:color="auto"/>
              <w:right w:val="single" w:sz="4" w:space="0" w:color="auto"/>
            </w:tcBorders>
            <w:shd w:val="clear" w:color="auto" w:fill="auto"/>
          </w:tcPr>
          <w:p w:rsidR="00F2744F" w:rsidRPr="001C6AFC" w:rsidRDefault="00F2744F" w:rsidP="00F2744F">
            <w:pPr>
              <w:jc w:val="center"/>
              <w:rPr>
                <w:rFonts w:ascii="Times New Roman" w:hAnsi="Times New Roman" w:cs="Times New Roman"/>
                <w:sz w:val="24"/>
                <w:szCs w:val="24"/>
              </w:rPr>
            </w:pPr>
            <w:r w:rsidRPr="001C6AFC">
              <w:rPr>
                <w:rFonts w:ascii="Times New Roman" w:hAnsi="Times New Roman" w:cs="Times New Roman"/>
                <w:sz w:val="24"/>
                <w:szCs w:val="24"/>
              </w:rPr>
              <w:t>3</w:t>
            </w:r>
          </w:p>
        </w:tc>
        <w:tc>
          <w:tcPr>
            <w:tcW w:w="5103" w:type="dxa"/>
            <w:tcBorders>
              <w:top w:val="single" w:sz="4" w:space="0" w:color="auto"/>
              <w:left w:val="single" w:sz="4" w:space="0" w:color="auto"/>
              <w:bottom w:val="single" w:sz="4" w:space="0" w:color="auto"/>
              <w:right w:val="single" w:sz="4" w:space="0" w:color="auto"/>
            </w:tcBorders>
            <w:shd w:val="clear" w:color="auto" w:fill="auto"/>
          </w:tcPr>
          <w:p w:rsidR="00F2744F" w:rsidRPr="001C6AFC" w:rsidRDefault="00F2744F" w:rsidP="00F2744F">
            <w:pPr>
              <w:rPr>
                <w:rFonts w:ascii="Times New Roman" w:hAnsi="Times New Roman" w:cs="Times New Roman"/>
                <w:sz w:val="24"/>
                <w:szCs w:val="24"/>
              </w:rPr>
            </w:pPr>
            <w:r w:rsidRPr="001C6AFC">
              <w:rPr>
                <w:rFonts w:ascii="Times New Roman" w:hAnsi="Times New Roman" w:cs="Times New Roman"/>
                <w:sz w:val="24"/>
                <w:szCs w:val="24"/>
              </w:rPr>
              <w:t>Резерв тепловой мощности, МВт (Гкал/ч)</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F2744F" w:rsidRPr="00736712" w:rsidRDefault="00F2744F" w:rsidP="00F2744F">
            <w:pPr>
              <w:snapToGrid w:val="0"/>
              <w:jc w:val="center"/>
              <w:rPr>
                <w:rFonts w:ascii="Times New Roman" w:hAnsi="Times New Roman" w:cs="Times New Roman"/>
                <w:sz w:val="24"/>
                <w:szCs w:val="24"/>
              </w:rPr>
            </w:pPr>
            <w:r>
              <w:rPr>
                <w:rFonts w:ascii="Times New Roman" w:hAnsi="Times New Roman" w:cs="Times New Roman"/>
                <w:sz w:val="24"/>
                <w:szCs w:val="24"/>
              </w:rPr>
              <w:t>0,0016</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F2744F" w:rsidRPr="00736712" w:rsidRDefault="00F2744F" w:rsidP="00F2744F">
            <w:pPr>
              <w:snapToGrid w:val="0"/>
              <w:jc w:val="center"/>
              <w:rPr>
                <w:rFonts w:ascii="Times New Roman" w:hAnsi="Times New Roman" w:cs="Times New Roman"/>
                <w:sz w:val="24"/>
                <w:szCs w:val="24"/>
              </w:rPr>
            </w:pPr>
            <w:r>
              <w:rPr>
                <w:rFonts w:ascii="Times New Roman" w:hAnsi="Times New Roman" w:cs="Times New Roman"/>
                <w:sz w:val="24"/>
                <w:szCs w:val="24"/>
              </w:rPr>
              <w:t>0,0016</w:t>
            </w:r>
          </w:p>
        </w:tc>
      </w:tr>
      <w:tr w:rsidR="00F2744F" w:rsidRPr="001C6AFC" w:rsidTr="000E2D02">
        <w:trPr>
          <w:trHeight w:val="140"/>
        </w:trPr>
        <w:tc>
          <w:tcPr>
            <w:tcW w:w="851" w:type="dxa"/>
            <w:tcBorders>
              <w:top w:val="single" w:sz="4" w:space="0" w:color="auto"/>
              <w:left w:val="single" w:sz="4" w:space="0" w:color="auto"/>
              <w:bottom w:val="single" w:sz="4" w:space="0" w:color="auto"/>
              <w:right w:val="single" w:sz="4" w:space="0" w:color="auto"/>
            </w:tcBorders>
            <w:shd w:val="clear" w:color="auto" w:fill="auto"/>
          </w:tcPr>
          <w:p w:rsidR="00F2744F" w:rsidRPr="001C6AFC" w:rsidRDefault="00F2744F" w:rsidP="00F2744F">
            <w:pPr>
              <w:jc w:val="center"/>
              <w:rPr>
                <w:rFonts w:ascii="Times New Roman" w:hAnsi="Times New Roman" w:cs="Times New Roman"/>
                <w:sz w:val="24"/>
                <w:szCs w:val="24"/>
              </w:rPr>
            </w:pPr>
            <w:r w:rsidRPr="001C6AFC">
              <w:rPr>
                <w:rFonts w:ascii="Times New Roman" w:hAnsi="Times New Roman" w:cs="Times New Roman"/>
                <w:sz w:val="24"/>
                <w:szCs w:val="24"/>
              </w:rPr>
              <w:t>4</w:t>
            </w:r>
          </w:p>
        </w:tc>
        <w:tc>
          <w:tcPr>
            <w:tcW w:w="5103" w:type="dxa"/>
            <w:tcBorders>
              <w:top w:val="single" w:sz="4" w:space="0" w:color="auto"/>
              <w:left w:val="single" w:sz="4" w:space="0" w:color="auto"/>
              <w:bottom w:val="single" w:sz="4" w:space="0" w:color="auto"/>
              <w:right w:val="single" w:sz="4" w:space="0" w:color="auto"/>
            </w:tcBorders>
            <w:shd w:val="clear" w:color="auto" w:fill="auto"/>
          </w:tcPr>
          <w:p w:rsidR="00F2744F" w:rsidRPr="001C6AFC" w:rsidRDefault="00F2744F" w:rsidP="00F2744F">
            <w:pPr>
              <w:rPr>
                <w:rFonts w:ascii="Times New Roman" w:hAnsi="Times New Roman" w:cs="Times New Roman"/>
                <w:sz w:val="24"/>
                <w:szCs w:val="24"/>
              </w:rPr>
            </w:pPr>
            <w:r w:rsidRPr="001C6AFC">
              <w:rPr>
                <w:rFonts w:ascii="Times New Roman" w:hAnsi="Times New Roman" w:cs="Times New Roman"/>
                <w:sz w:val="24"/>
                <w:szCs w:val="24"/>
              </w:rPr>
              <w:t>Потери, Гкал/час</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F2744F" w:rsidRPr="00736712" w:rsidRDefault="00F2744F" w:rsidP="00F2744F">
            <w:pPr>
              <w:snapToGrid w:val="0"/>
              <w:jc w:val="center"/>
              <w:rPr>
                <w:rFonts w:ascii="Times New Roman" w:hAnsi="Times New Roman" w:cs="Times New Roman"/>
                <w:sz w:val="24"/>
                <w:szCs w:val="24"/>
              </w:rPr>
            </w:pPr>
            <w:r>
              <w:rPr>
                <w:rFonts w:ascii="Times New Roman" w:hAnsi="Times New Roman" w:cs="Times New Roman"/>
                <w:sz w:val="24"/>
                <w:szCs w:val="24"/>
              </w:rPr>
              <w:t>0,005</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F2744F" w:rsidRPr="00736712" w:rsidRDefault="00F2744F" w:rsidP="00F2744F">
            <w:pPr>
              <w:snapToGrid w:val="0"/>
              <w:jc w:val="center"/>
              <w:rPr>
                <w:rFonts w:ascii="Times New Roman" w:hAnsi="Times New Roman" w:cs="Times New Roman"/>
                <w:sz w:val="24"/>
                <w:szCs w:val="24"/>
              </w:rPr>
            </w:pPr>
            <w:r>
              <w:rPr>
                <w:rFonts w:ascii="Times New Roman" w:hAnsi="Times New Roman" w:cs="Times New Roman"/>
                <w:sz w:val="24"/>
                <w:szCs w:val="24"/>
              </w:rPr>
              <w:t>0,005</w:t>
            </w:r>
          </w:p>
        </w:tc>
      </w:tr>
    </w:tbl>
    <w:p w:rsidR="00B87642" w:rsidRPr="001C6AFC" w:rsidRDefault="00B87642" w:rsidP="005D458E">
      <w:pPr>
        <w:rPr>
          <w:rFonts w:ascii="Times New Roman" w:hAnsi="Times New Roman" w:cs="Times New Roman"/>
          <w:sz w:val="24"/>
          <w:szCs w:val="24"/>
        </w:rPr>
      </w:pPr>
    </w:p>
    <w:p w:rsidR="003A5033" w:rsidRPr="001C6AFC" w:rsidRDefault="003A5033" w:rsidP="001C6AFC">
      <w:pPr>
        <w:ind w:firstLine="709"/>
        <w:rPr>
          <w:rFonts w:ascii="Times New Roman" w:hAnsi="Times New Roman" w:cs="Times New Roman"/>
          <w:sz w:val="24"/>
          <w:szCs w:val="24"/>
        </w:rPr>
      </w:pPr>
      <w:r w:rsidRPr="001C6AFC">
        <w:rPr>
          <w:rFonts w:ascii="Times New Roman" w:hAnsi="Times New Roman" w:cs="Times New Roman"/>
          <w:sz w:val="24"/>
          <w:szCs w:val="24"/>
        </w:rPr>
        <w:t>* в таблице приведены данные для потребителей</w:t>
      </w:r>
      <w:r w:rsidR="000F6EEE" w:rsidRPr="001C6AFC">
        <w:rPr>
          <w:rFonts w:ascii="Times New Roman" w:hAnsi="Times New Roman" w:cs="Times New Roman"/>
          <w:sz w:val="24"/>
          <w:szCs w:val="24"/>
        </w:rPr>
        <w:t>,</w:t>
      </w:r>
      <w:r w:rsidRPr="001C6AFC">
        <w:rPr>
          <w:rFonts w:ascii="Times New Roman" w:hAnsi="Times New Roman" w:cs="Times New Roman"/>
          <w:sz w:val="24"/>
          <w:szCs w:val="24"/>
        </w:rPr>
        <w:t xml:space="preserve"> расположенных в п. Машиностроитель</w:t>
      </w:r>
      <w:r w:rsidR="00B87642" w:rsidRPr="001C6AFC">
        <w:rPr>
          <w:rFonts w:ascii="Times New Roman" w:hAnsi="Times New Roman" w:cs="Times New Roman"/>
          <w:sz w:val="24"/>
          <w:szCs w:val="24"/>
        </w:rPr>
        <w:t>.</w:t>
      </w:r>
    </w:p>
    <w:p w:rsidR="003A5033" w:rsidRPr="001C6AFC" w:rsidRDefault="003A5033" w:rsidP="005D458E">
      <w:pPr>
        <w:suppressAutoHyphens/>
        <w:jc w:val="both"/>
        <w:rPr>
          <w:rFonts w:ascii="Times New Roman" w:hAnsi="Times New Roman" w:cs="Times New Roman"/>
          <w:b/>
          <w:sz w:val="24"/>
          <w:szCs w:val="24"/>
        </w:rPr>
      </w:pPr>
      <w:r w:rsidRPr="001C6AFC">
        <w:rPr>
          <w:rFonts w:ascii="Times New Roman" w:hAnsi="Times New Roman" w:cs="Times New Roman"/>
          <w:sz w:val="24"/>
          <w:szCs w:val="24"/>
        </w:rPr>
        <w:t>В результате гидравлического расчета установлено, что пропускная способность трубопроводов существующих тепловых сетей соответствует подключенной нагрузке.</w:t>
      </w:r>
    </w:p>
    <w:p w:rsidR="00570BAC" w:rsidRPr="001C6AFC" w:rsidRDefault="00570BAC" w:rsidP="005D458E">
      <w:pPr>
        <w:jc w:val="both"/>
        <w:rPr>
          <w:rFonts w:ascii="Times New Roman" w:hAnsi="Times New Roman" w:cs="Times New Roman"/>
          <w:b/>
          <w:sz w:val="24"/>
          <w:szCs w:val="24"/>
        </w:rPr>
      </w:pPr>
    </w:p>
    <w:p w:rsidR="003A5033" w:rsidRPr="001C6AFC" w:rsidRDefault="00B87642" w:rsidP="001C6AFC">
      <w:pPr>
        <w:spacing w:after="120"/>
        <w:jc w:val="center"/>
        <w:rPr>
          <w:rFonts w:ascii="Times New Roman" w:hAnsi="Times New Roman" w:cs="Times New Roman"/>
          <w:b/>
          <w:sz w:val="24"/>
          <w:szCs w:val="24"/>
        </w:rPr>
      </w:pPr>
      <w:r w:rsidRPr="001C6AFC">
        <w:rPr>
          <w:rFonts w:ascii="Times New Roman" w:hAnsi="Times New Roman" w:cs="Times New Roman"/>
          <w:b/>
          <w:sz w:val="24"/>
          <w:szCs w:val="24"/>
        </w:rPr>
        <w:lastRenderedPageBreak/>
        <w:t xml:space="preserve">Часть </w:t>
      </w:r>
      <w:r w:rsidR="003A5033" w:rsidRPr="001C6AFC">
        <w:rPr>
          <w:rFonts w:ascii="Times New Roman" w:hAnsi="Times New Roman" w:cs="Times New Roman"/>
          <w:b/>
          <w:sz w:val="24"/>
          <w:szCs w:val="24"/>
        </w:rPr>
        <w:t>1.7. Баланс теплоносителя</w:t>
      </w:r>
      <w:r w:rsidRPr="001C6AFC">
        <w:rPr>
          <w:rFonts w:ascii="Times New Roman" w:hAnsi="Times New Roman" w:cs="Times New Roman"/>
          <w:b/>
          <w:sz w:val="24"/>
          <w:szCs w:val="24"/>
        </w:rPr>
        <w:t>.</w:t>
      </w:r>
    </w:p>
    <w:p w:rsidR="00A50853" w:rsidRPr="001C6AFC" w:rsidRDefault="003A5033" w:rsidP="001C6AFC">
      <w:pPr>
        <w:ind w:firstLine="709"/>
        <w:jc w:val="both"/>
        <w:rPr>
          <w:rFonts w:ascii="Times New Roman" w:hAnsi="Times New Roman" w:cs="Times New Roman"/>
          <w:sz w:val="24"/>
          <w:szCs w:val="24"/>
        </w:rPr>
      </w:pPr>
      <w:r w:rsidRPr="001C6AFC">
        <w:rPr>
          <w:rFonts w:ascii="Times New Roman" w:hAnsi="Times New Roman" w:cs="Times New Roman"/>
          <w:sz w:val="24"/>
          <w:szCs w:val="24"/>
        </w:rPr>
        <w:t>Расходы теплоносителя, а также расходы воды на подпитку приведены в таблице</w:t>
      </w:r>
      <w:r w:rsidR="00570BAC" w:rsidRPr="001C6AFC">
        <w:rPr>
          <w:rFonts w:ascii="Times New Roman" w:hAnsi="Times New Roman" w:cs="Times New Roman"/>
          <w:sz w:val="24"/>
          <w:szCs w:val="24"/>
        </w:rPr>
        <w:t xml:space="preserve"> 2</w:t>
      </w:r>
      <w:r w:rsidR="00AA45C2" w:rsidRPr="001C6AFC">
        <w:rPr>
          <w:rFonts w:ascii="Times New Roman" w:hAnsi="Times New Roman" w:cs="Times New Roman"/>
          <w:sz w:val="24"/>
          <w:szCs w:val="24"/>
        </w:rPr>
        <w:t>1</w:t>
      </w:r>
      <w:r w:rsidR="00C17958" w:rsidRPr="001C6AFC">
        <w:rPr>
          <w:rFonts w:ascii="Times New Roman" w:hAnsi="Times New Roman" w:cs="Times New Roman"/>
          <w:sz w:val="24"/>
          <w:szCs w:val="24"/>
        </w:rPr>
        <w:t>.</w:t>
      </w:r>
      <w:r w:rsidRPr="001C6AFC">
        <w:rPr>
          <w:rFonts w:ascii="Times New Roman" w:hAnsi="Times New Roman" w:cs="Times New Roman"/>
          <w:sz w:val="24"/>
          <w:szCs w:val="24"/>
        </w:rPr>
        <w:t xml:space="preserve"> </w:t>
      </w:r>
    </w:p>
    <w:p w:rsidR="003A5033" w:rsidRDefault="003A5033" w:rsidP="005D458E">
      <w:pPr>
        <w:jc w:val="right"/>
        <w:rPr>
          <w:rFonts w:ascii="Times New Roman" w:hAnsi="Times New Roman" w:cs="Times New Roman"/>
          <w:b/>
          <w:sz w:val="24"/>
          <w:szCs w:val="24"/>
        </w:rPr>
      </w:pPr>
      <w:r w:rsidRPr="001C6AFC">
        <w:rPr>
          <w:rFonts w:ascii="Times New Roman" w:hAnsi="Times New Roman" w:cs="Times New Roman"/>
          <w:b/>
          <w:sz w:val="24"/>
          <w:szCs w:val="24"/>
        </w:rPr>
        <w:t>Таблица №2</w:t>
      </w:r>
      <w:r w:rsidR="00AA45C2" w:rsidRPr="001C6AFC">
        <w:rPr>
          <w:rFonts w:ascii="Times New Roman" w:hAnsi="Times New Roman" w:cs="Times New Roman"/>
          <w:b/>
          <w:sz w:val="24"/>
          <w:szCs w:val="24"/>
        </w:rPr>
        <w:t>1</w:t>
      </w:r>
    </w:p>
    <w:p w:rsidR="001C6AFC" w:rsidRPr="001C6AFC" w:rsidRDefault="001C6AFC" w:rsidP="005D458E">
      <w:pPr>
        <w:jc w:val="right"/>
        <w:rPr>
          <w:rFonts w:ascii="Times New Roman" w:hAnsi="Times New Roman" w:cs="Times New Roman"/>
          <w:b/>
          <w:sz w:val="24"/>
          <w:szCs w:val="24"/>
        </w:rPr>
      </w:pPr>
    </w:p>
    <w:tbl>
      <w:tblPr>
        <w:tblW w:w="10490" w:type="dxa"/>
        <w:tblInd w:w="108" w:type="dxa"/>
        <w:tblLayout w:type="fixed"/>
        <w:tblLook w:val="0000" w:firstRow="0" w:lastRow="0" w:firstColumn="0" w:lastColumn="0" w:noHBand="0" w:noVBand="0"/>
      </w:tblPr>
      <w:tblGrid>
        <w:gridCol w:w="709"/>
        <w:gridCol w:w="8080"/>
        <w:gridCol w:w="1701"/>
      </w:tblGrid>
      <w:tr w:rsidR="003A5033" w:rsidRPr="001C6AFC" w:rsidTr="001C6AFC">
        <w:trPr>
          <w:trHeight w:val="209"/>
        </w:trPr>
        <w:tc>
          <w:tcPr>
            <w:tcW w:w="709" w:type="dxa"/>
            <w:tcBorders>
              <w:top w:val="single" w:sz="4" w:space="0" w:color="000000"/>
              <w:left w:val="single" w:sz="4" w:space="0" w:color="000000"/>
              <w:bottom w:val="single" w:sz="4" w:space="0" w:color="000000"/>
            </w:tcBorders>
            <w:shd w:val="clear" w:color="auto" w:fill="auto"/>
          </w:tcPr>
          <w:p w:rsidR="003A5033" w:rsidRPr="001C6AFC" w:rsidRDefault="003A5033" w:rsidP="00570BAC">
            <w:pPr>
              <w:jc w:val="center"/>
              <w:rPr>
                <w:rFonts w:ascii="Times New Roman" w:hAnsi="Times New Roman" w:cs="Times New Roman"/>
                <w:b/>
                <w:sz w:val="24"/>
                <w:szCs w:val="24"/>
              </w:rPr>
            </w:pPr>
            <w:r w:rsidRPr="001C6AFC">
              <w:rPr>
                <w:rFonts w:ascii="Times New Roman" w:hAnsi="Times New Roman" w:cs="Times New Roman"/>
                <w:b/>
                <w:sz w:val="24"/>
                <w:szCs w:val="24"/>
              </w:rPr>
              <w:t xml:space="preserve">№ </w:t>
            </w:r>
            <w:r w:rsidR="001C6AFC">
              <w:rPr>
                <w:rFonts w:ascii="Times New Roman" w:hAnsi="Times New Roman" w:cs="Times New Roman"/>
                <w:b/>
                <w:sz w:val="24"/>
                <w:szCs w:val="24"/>
              </w:rPr>
              <w:t>п/п</w:t>
            </w:r>
          </w:p>
        </w:tc>
        <w:tc>
          <w:tcPr>
            <w:tcW w:w="8080" w:type="dxa"/>
            <w:tcBorders>
              <w:top w:val="single" w:sz="4" w:space="0" w:color="000000"/>
              <w:left w:val="single" w:sz="4" w:space="0" w:color="000000"/>
              <w:bottom w:val="single" w:sz="4" w:space="0" w:color="000000"/>
            </w:tcBorders>
            <w:shd w:val="clear" w:color="auto" w:fill="auto"/>
          </w:tcPr>
          <w:p w:rsidR="003A5033" w:rsidRPr="001C6AFC" w:rsidRDefault="003A5033" w:rsidP="005D458E">
            <w:pPr>
              <w:jc w:val="center"/>
              <w:rPr>
                <w:rFonts w:ascii="Times New Roman" w:hAnsi="Times New Roman" w:cs="Times New Roman"/>
                <w:b/>
                <w:sz w:val="24"/>
                <w:szCs w:val="24"/>
              </w:rPr>
            </w:pPr>
            <w:r w:rsidRPr="001C6AFC">
              <w:rPr>
                <w:rFonts w:ascii="Times New Roman" w:hAnsi="Times New Roman" w:cs="Times New Roman"/>
                <w:b/>
                <w:sz w:val="24"/>
                <w:szCs w:val="24"/>
              </w:rPr>
              <w:t>Наименование</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rsidR="003A5033" w:rsidRPr="001C6AFC" w:rsidRDefault="003A5033" w:rsidP="00B87642">
            <w:pPr>
              <w:jc w:val="center"/>
              <w:rPr>
                <w:b/>
                <w:sz w:val="24"/>
                <w:szCs w:val="24"/>
              </w:rPr>
            </w:pPr>
            <w:r w:rsidRPr="001C6AFC">
              <w:rPr>
                <w:rFonts w:ascii="Times New Roman" w:hAnsi="Times New Roman" w:cs="Times New Roman"/>
                <w:b/>
                <w:sz w:val="24"/>
                <w:szCs w:val="24"/>
              </w:rPr>
              <w:t>Кол</w:t>
            </w:r>
            <w:r w:rsidR="00B87642" w:rsidRPr="001C6AFC">
              <w:rPr>
                <w:rFonts w:ascii="Times New Roman" w:hAnsi="Times New Roman" w:cs="Times New Roman"/>
                <w:b/>
                <w:sz w:val="24"/>
                <w:szCs w:val="24"/>
              </w:rPr>
              <w:t>ичест</w:t>
            </w:r>
            <w:r w:rsidRPr="001C6AFC">
              <w:rPr>
                <w:rFonts w:ascii="Times New Roman" w:hAnsi="Times New Roman" w:cs="Times New Roman"/>
                <w:b/>
                <w:sz w:val="24"/>
                <w:szCs w:val="24"/>
              </w:rPr>
              <w:t>во</w:t>
            </w:r>
          </w:p>
        </w:tc>
      </w:tr>
      <w:tr w:rsidR="003A5033" w:rsidRPr="001C6AFC" w:rsidTr="001C6AFC">
        <w:trPr>
          <w:trHeight w:val="165"/>
        </w:trPr>
        <w:tc>
          <w:tcPr>
            <w:tcW w:w="10490" w:type="dxa"/>
            <w:gridSpan w:val="3"/>
            <w:tcBorders>
              <w:top w:val="single" w:sz="4" w:space="0" w:color="000000"/>
              <w:left w:val="single" w:sz="4" w:space="0" w:color="000000"/>
              <w:bottom w:val="single" w:sz="4" w:space="0" w:color="000000"/>
              <w:right w:val="single" w:sz="4" w:space="0" w:color="000000"/>
            </w:tcBorders>
            <w:shd w:val="clear" w:color="auto" w:fill="auto"/>
          </w:tcPr>
          <w:p w:rsidR="003A5033" w:rsidRPr="001C6AFC" w:rsidRDefault="003A5033" w:rsidP="000E2D02">
            <w:pPr>
              <w:jc w:val="center"/>
              <w:rPr>
                <w:sz w:val="24"/>
                <w:szCs w:val="24"/>
              </w:rPr>
            </w:pPr>
            <w:r w:rsidRPr="001C6AFC">
              <w:rPr>
                <w:rFonts w:ascii="Times New Roman" w:hAnsi="Times New Roman" w:cs="Times New Roman"/>
                <w:b/>
                <w:sz w:val="24"/>
                <w:szCs w:val="24"/>
              </w:rPr>
              <w:t>БМК</w:t>
            </w:r>
            <w:r w:rsidRPr="001C6AFC">
              <w:rPr>
                <w:rFonts w:ascii="Times New Roman" w:hAnsi="Times New Roman" w:cs="Times New Roman"/>
                <w:b/>
                <w:bCs/>
                <w:sz w:val="24"/>
                <w:szCs w:val="24"/>
              </w:rPr>
              <w:t xml:space="preserve"> п. Санино</w:t>
            </w:r>
            <w:r w:rsidRPr="001C6AFC">
              <w:rPr>
                <w:rFonts w:ascii="Times New Roman" w:hAnsi="Times New Roman" w:cs="Times New Roman"/>
                <w:b/>
                <w:sz w:val="24"/>
                <w:szCs w:val="24"/>
              </w:rPr>
              <w:t>(школа)</w:t>
            </w:r>
          </w:p>
        </w:tc>
      </w:tr>
      <w:tr w:rsidR="003A5033" w:rsidRPr="001C6AFC" w:rsidTr="001C6AFC">
        <w:trPr>
          <w:trHeight w:val="255"/>
        </w:trPr>
        <w:tc>
          <w:tcPr>
            <w:tcW w:w="709" w:type="dxa"/>
            <w:tcBorders>
              <w:top w:val="single" w:sz="4" w:space="0" w:color="000000"/>
              <w:left w:val="single" w:sz="4" w:space="0" w:color="000000"/>
              <w:bottom w:val="single" w:sz="4" w:space="0" w:color="000000"/>
            </w:tcBorders>
            <w:shd w:val="clear" w:color="auto" w:fill="auto"/>
          </w:tcPr>
          <w:p w:rsidR="003A5033" w:rsidRPr="001C6AFC" w:rsidRDefault="003A5033" w:rsidP="005D458E">
            <w:pPr>
              <w:jc w:val="center"/>
              <w:rPr>
                <w:rFonts w:ascii="Times New Roman" w:hAnsi="Times New Roman" w:cs="Times New Roman"/>
                <w:sz w:val="24"/>
                <w:szCs w:val="24"/>
              </w:rPr>
            </w:pPr>
            <w:r w:rsidRPr="001C6AFC">
              <w:rPr>
                <w:rFonts w:ascii="Times New Roman" w:hAnsi="Times New Roman" w:cs="Times New Roman"/>
                <w:sz w:val="24"/>
                <w:szCs w:val="24"/>
              </w:rPr>
              <w:t>1</w:t>
            </w:r>
          </w:p>
        </w:tc>
        <w:tc>
          <w:tcPr>
            <w:tcW w:w="8080" w:type="dxa"/>
            <w:tcBorders>
              <w:top w:val="single" w:sz="4" w:space="0" w:color="000000"/>
              <w:left w:val="single" w:sz="4" w:space="0" w:color="000000"/>
              <w:bottom w:val="single" w:sz="4" w:space="0" w:color="000000"/>
            </w:tcBorders>
            <w:shd w:val="clear" w:color="auto" w:fill="auto"/>
          </w:tcPr>
          <w:p w:rsidR="003A5033" w:rsidRPr="001C6AFC" w:rsidRDefault="003A5033" w:rsidP="007E5AFD">
            <w:pPr>
              <w:jc w:val="both"/>
              <w:rPr>
                <w:rFonts w:ascii="Times New Roman" w:hAnsi="Times New Roman" w:cs="Times New Roman"/>
                <w:sz w:val="24"/>
                <w:szCs w:val="24"/>
              </w:rPr>
            </w:pPr>
            <w:r w:rsidRPr="001C6AFC">
              <w:rPr>
                <w:rFonts w:ascii="Times New Roman" w:hAnsi="Times New Roman" w:cs="Times New Roman"/>
                <w:sz w:val="24"/>
                <w:szCs w:val="24"/>
              </w:rPr>
              <w:t xml:space="preserve">Максимальный расход теплоносителя на </w:t>
            </w:r>
            <w:r w:rsidR="007E5AFD" w:rsidRPr="001C6AFC">
              <w:rPr>
                <w:rFonts w:ascii="Times New Roman" w:hAnsi="Times New Roman" w:cs="Times New Roman"/>
                <w:sz w:val="24"/>
                <w:szCs w:val="24"/>
              </w:rPr>
              <w:t>тепло потребляющие</w:t>
            </w:r>
            <w:r w:rsidRPr="001C6AFC">
              <w:rPr>
                <w:rFonts w:ascii="Times New Roman" w:hAnsi="Times New Roman" w:cs="Times New Roman"/>
                <w:sz w:val="24"/>
                <w:szCs w:val="24"/>
              </w:rPr>
              <w:t xml:space="preserve"> установки потребителя, т/ч</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rsidR="003A5033" w:rsidRPr="001C6AFC" w:rsidRDefault="003A5033" w:rsidP="005D458E">
            <w:pPr>
              <w:jc w:val="center"/>
              <w:rPr>
                <w:sz w:val="24"/>
                <w:szCs w:val="24"/>
              </w:rPr>
            </w:pPr>
            <w:r w:rsidRPr="001C6AFC">
              <w:rPr>
                <w:rFonts w:ascii="Times New Roman" w:hAnsi="Times New Roman" w:cs="Times New Roman"/>
                <w:sz w:val="24"/>
                <w:szCs w:val="24"/>
              </w:rPr>
              <w:t>5,2</w:t>
            </w:r>
          </w:p>
        </w:tc>
      </w:tr>
      <w:tr w:rsidR="003A5033" w:rsidRPr="001C6AFC" w:rsidTr="001C6AFC">
        <w:trPr>
          <w:trHeight w:val="379"/>
        </w:trPr>
        <w:tc>
          <w:tcPr>
            <w:tcW w:w="709" w:type="dxa"/>
            <w:tcBorders>
              <w:top w:val="single" w:sz="4" w:space="0" w:color="000000"/>
              <w:left w:val="single" w:sz="4" w:space="0" w:color="000000"/>
              <w:bottom w:val="single" w:sz="4" w:space="0" w:color="000000"/>
            </w:tcBorders>
            <w:shd w:val="clear" w:color="auto" w:fill="auto"/>
          </w:tcPr>
          <w:p w:rsidR="003A5033" w:rsidRPr="001C6AFC" w:rsidRDefault="003A5033" w:rsidP="005D458E">
            <w:pPr>
              <w:jc w:val="center"/>
              <w:rPr>
                <w:rFonts w:ascii="Times New Roman" w:hAnsi="Times New Roman" w:cs="Times New Roman"/>
                <w:sz w:val="24"/>
                <w:szCs w:val="24"/>
              </w:rPr>
            </w:pPr>
            <w:r w:rsidRPr="001C6AFC">
              <w:rPr>
                <w:rFonts w:ascii="Times New Roman" w:hAnsi="Times New Roman" w:cs="Times New Roman"/>
                <w:sz w:val="24"/>
                <w:szCs w:val="24"/>
              </w:rPr>
              <w:t>2</w:t>
            </w:r>
          </w:p>
        </w:tc>
        <w:tc>
          <w:tcPr>
            <w:tcW w:w="8080" w:type="dxa"/>
            <w:tcBorders>
              <w:top w:val="single" w:sz="4" w:space="0" w:color="000000"/>
              <w:left w:val="single" w:sz="4" w:space="0" w:color="000000"/>
              <w:bottom w:val="single" w:sz="4" w:space="0" w:color="000000"/>
            </w:tcBorders>
            <w:shd w:val="clear" w:color="auto" w:fill="auto"/>
          </w:tcPr>
          <w:p w:rsidR="003A5033" w:rsidRPr="001C6AFC" w:rsidRDefault="003A5033" w:rsidP="005D458E">
            <w:pPr>
              <w:rPr>
                <w:rFonts w:ascii="Times New Roman" w:hAnsi="Times New Roman" w:cs="Times New Roman"/>
                <w:sz w:val="24"/>
                <w:szCs w:val="24"/>
              </w:rPr>
            </w:pPr>
            <w:r w:rsidRPr="001C6AFC">
              <w:rPr>
                <w:rFonts w:ascii="Times New Roman" w:hAnsi="Times New Roman" w:cs="Times New Roman"/>
                <w:sz w:val="24"/>
                <w:szCs w:val="24"/>
              </w:rPr>
              <w:t>Производительность водоподготовительных установок для компенсации потерь теплоносителя, т/ч</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rsidR="003A5033" w:rsidRPr="001C6AFC" w:rsidRDefault="003A5033" w:rsidP="005D458E">
            <w:pPr>
              <w:jc w:val="center"/>
              <w:rPr>
                <w:sz w:val="24"/>
                <w:szCs w:val="24"/>
              </w:rPr>
            </w:pPr>
            <w:r w:rsidRPr="001C6AFC">
              <w:rPr>
                <w:rFonts w:ascii="Times New Roman" w:hAnsi="Times New Roman" w:cs="Times New Roman"/>
                <w:sz w:val="24"/>
                <w:szCs w:val="24"/>
              </w:rPr>
              <w:t>0,0009</w:t>
            </w:r>
          </w:p>
        </w:tc>
      </w:tr>
      <w:tr w:rsidR="003A5033" w:rsidRPr="001C6AFC" w:rsidTr="001C6AFC">
        <w:trPr>
          <w:trHeight w:val="243"/>
        </w:trPr>
        <w:tc>
          <w:tcPr>
            <w:tcW w:w="709" w:type="dxa"/>
            <w:tcBorders>
              <w:top w:val="single" w:sz="4" w:space="0" w:color="000000"/>
              <w:left w:val="single" w:sz="4" w:space="0" w:color="000000"/>
              <w:bottom w:val="single" w:sz="4" w:space="0" w:color="000000"/>
            </w:tcBorders>
            <w:shd w:val="clear" w:color="auto" w:fill="auto"/>
          </w:tcPr>
          <w:p w:rsidR="003A5033" w:rsidRPr="001C6AFC" w:rsidRDefault="003A5033" w:rsidP="005D458E">
            <w:pPr>
              <w:jc w:val="center"/>
              <w:rPr>
                <w:rFonts w:ascii="Times New Roman" w:hAnsi="Times New Roman" w:cs="Times New Roman"/>
                <w:sz w:val="24"/>
                <w:szCs w:val="24"/>
              </w:rPr>
            </w:pPr>
            <w:r w:rsidRPr="001C6AFC">
              <w:rPr>
                <w:rFonts w:ascii="Times New Roman" w:hAnsi="Times New Roman" w:cs="Times New Roman"/>
                <w:sz w:val="24"/>
                <w:szCs w:val="24"/>
              </w:rPr>
              <w:t>3</w:t>
            </w:r>
          </w:p>
        </w:tc>
        <w:tc>
          <w:tcPr>
            <w:tcW w:w="8080" w:type="dxa"/>
            <w:tcBorders>
              <w:top w:val="single" w:sz="4" w:space="0" w:color="000000"/>
              <w:left w:val="single" w:sz="4" w:space="0" w:color="000000"/>
              <w:bottom w:val="single" w:sz="4" w:space="0" w:color="000000"/>
            </w:tcBorders>
            <w:shd w:val="clear" w:color="auto" w:fill="auto"/>
          </w:tcPr>
          <w:p w:rsidR="003A5033" w:rsidRPr="001C6AFC" w:rsidRDefault="003A5033" w:rsidP="005D458E">
            <w:pPr>
              <w:rPr>
                <w:rFonts w:ascii="Times New Roman" w:hAnsi="Times New Roman" w:cs="Times New Roman"/>
                <w:sz w:val="24"/>
                <w:szCs w:val="24"/>
              </w:rPr>
            </w:pPr>
            <w:r w:rsidRPr="001C6AFC">
              <w:rPr>
                <w:rFonts w:ascii="Times New Roman" w:hAnsi="Times New Roman" w:cs="Times New Roman"/>
                <w:sz w:val="24"/>
                <w:szCs w:val="24"/>
              </w:rPr>
              <w:t>Годовой расход воды на подпитку, т/ч</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rsidR="003A5033" w:rsidRPr="001C6AFC" w:rsidRDefault="003A5033" w:rsidP="005D458E">
            <w:pPr>
              <w:jc w:val="center"/>
              <w:rPr>
                <w:sz w:val="24"/>
                <w:szCs w:val="24"/>
              </w:rPr>
            </w:pPr>
            <w:r w:rsidRPr="001C6AFC">
              <w:rPr>
                <w:rFonts w:ascii="Times New Roman" w:hAnsi="Times New Roman" w:cs="Times New Roman"/>
                <w:sz w:val="24"/>
                <w:szCs w:val="24"/>
              </w:rPr>
              <w:t>4,9</w:t>
            </w:r>
          </w:p>
        </w:tc>
      </w:tr>
      <w:tr w:rsidR="003A5033" w:rsidRPr="001C6AFC" w:rsidTr="001C6AFC">
        <w:trPr>
          <w:trHeight w:val="207"/>
        </w:trPr>
        <w:tc>
          <w:tcPr>
            <w:tcW w:w="10490" w:type="dxa"/>
            <w:gridSpan w:val="3"/>
            <w:tcBorders>
              <w:top w:val="single" w:sz="4" w:space="0" w:color="000000"/>
              <w:left w:val="single" w:sz="4" w:space="0" w:color="000000"/>
              <w:bottom w:val="single" w:sz="4" w:space="0" w:color="000000"/>
              <w:right w:val="single" w:sz="4" w:space="0" w:color="000000"/>
            </w:tcBorders>
            <w:shd w:val="clear" w:color="auto" w:fill="auto"/>
          </w:tcPr>
          <w:p w:rsidR="003A5033" w:rsidRPr="001C6AFC" w:rsidRDefault="003A5033" w:rsidP="000E2D02">
            <w:pPr>
              <w:jc w:val="center"/>
              <w:rPr>
                <w:sz w:val="24"/>
                <w:szCs w:val="24"/>
              </w:rPr>
            </w:pPr>
            <w:r w:rsidRPr="001C6AFC">
              <w:rPr>
                <w:rFonts w:ascii="Times New Roman" w:hAnsi="Times New Roman" w:cs="Times New Roman"/>
                <w:b/>
                <w:sz w:val="24"/>
                <w:szCs w:val="24"/>
              </w:rPr>
              <w:t xml:space="preserve">Котельная </w:t>
            </w:r>
            <w:r w:rsidRPr="001C6AFC">
              <w:rPr>
                <w:rFonts w:ascii="Times New Roman" w:hAnsi="Times New Roman" w:cs="Times New Roman"/>
                <w:b/>
                <w:bCs/>
                <w:sz w:val="24"/>
                <w:szCs w:val="24"/>
              </w:rPr>
              <w:t xml:space="preserve">п. Санино </w:t>
            </w:r>
            <w:r w:rsidRPr="001C6AFC">
              <w:rPr>
                <w:rFonts w:ascii="Times New Roman" w:hAnsi="Times New Roman" w:cs="Times New Roman"/>
                <w:b/>
                <w:sz w:val="24"/>
                <w:szCs w:val="24"/>
              </w:rPr>
              <w:t>(ЖКХ)</w:t>
            </w:r>
          </w:p>
        </w:tc>
      </w:tr>
      <w:tr w:rsidR="003A5033" w:rsidRPr="001C6AFC" w:rsidTr="001C6AFC">
        <w:trPr>
          <w:trHeight w:val="306"/>
        </w:trPr>
        <w:tc>
          <w:tcPr>
            <w:tcW w:w="709" w:type="dxa"/>
            <w:tcBorders>
              <w:top w:val="single" w:sz="4" w:space="0" w:color="000000"/>
              <w:left w:val="single" w:sz="4" w:space="0" w:color="000000"/>
              <w:bottom w:val="single" w:sz="4" w:space="0" w:color="000000"/>
            </w:tcBorders>
            <w:shd w:val="clear" w:color="auto" w:fill="auto"/>
          </w:tcPr>
          <w:p w:rsidR="003A5033" w:rsidRPr="001C6AFC" w:rsidRDefault="003A5033" w:rsidP="005D458E">
            <w:pPr>
              <w:jc w:val="center"/>
              <w:rPr>
                <w:rFonts w:ascii="Times New Roman" w:hAnsi="Times New Roman" w:cs="Times New Roman"/>
                <w:sz w:val="24"/>
                <w:szCs w:val="24"/>
              </w:rPr>
            </w:pPr>
            <w:r w:rsidRPr="001C6AFC">
              <w:rPr>
                <w:rFonts w:ascii="Times New Roman" w:hAnsi="Times New Roman" w:cs="Times New Roman"/>
                <w:sz w:val="24"/>
                <w:szCs w:val="24"/>
              </w:rPr>
              <w:t>1</w:t>
            </w:r>
          </w:p>
        </w:tc>
        <w:tc>
          <w:tcPr>
            <w:tcW w:w="8080" w:type="dxa"/>
            <w:tcBorders>
              <w:top w:val="single" w:sz="4" w:space="0" w:color="000000"/>
              <w:left w:val="single" w:sz="4" w:space="0" w:color="000000"/>
              <w:bottom w:val="single" w:sz="4" w:space="0" w:color="000000"/>
            </w:tcBorders>
            <w:shd w:val="clear" w:color="auto" w:fill="auto"/>
          </w:tcPr>
          <w:p w:rsidR="003A5033" w:rsidRPr="001C6AFC" w:rsidRDefault="003A5033" w:rsidP="007E5AFD">
            <w:pPr>
              <w:rPr>
                <w:rFonts w:ascii="Times New Roman" w:hAnsi="Times New Roman" w:cs="Times New Roman"/>
                <w:sz w:val="24"/>
                <w:szCs w:val="24"/>
              </w:rPr>
            </w:pPr>
            <w:r w:rsidRPr="001C6AFC">
              <w:rPr>
                <w:rFonts w:ascii="Times New Roman" w:hAnsi="Times New Roman" w:cs="Times New Roman"/>
                <w:sz w:val="24"/>
                <w:szCs w:val="24"/>
              </w:rPr>
              <w:t>Максимальный расход теплоносителя на теплопотребляющие установки потребителя, т/ч</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rsidR="003A5033" w:rsidRPr="001C6AFC" w:rsidRDefault="003A5033" w:rsidP="005D458E">
            <w:pPr>
              <w:jc w:val="center"/>
              <w:rPr>
                <w:sz w:val="24"/>
                <w:szCs w:val="24"/>
              </w:rPr>
            </w:pPr>
            <w:r w:rsidRPr="001C6AFC">
              <w:rPr>
                <w:rFonts w:ascii="Times New Roman" w:hAnsi="Times New Roman" w:cs="Times New Roman"/>
                <w:sz w:val="24"/>
                <w:szCs w:val="24"/>
              </w:rPr>
              <w:t>24,8</w:t>
            </w:r>
          </w:p>
        </w:tc>
      </w:tr>
      <w:tr w:rsidR="003A5033" w:rsidRPr="001C6AFC" w:rsidTr="001C6AFC">
        <w:trPr>
          <w:trHeight w:val="355"/>
        </w:trPr>
        <w:tc>
          <w:tcPr>
            <w:tcW w:w="709" w:type="dxa"/>
            <w:tcBorders>
              <w:top w:val="single" w:sz="4" w:space="0" w:color="000000"/>
              <w:left w:val="single" w:sz="4" w:space="0" w:color="000000"/>
              <w:bottom w:val="single" w:sz="4" w:space="0" w:color="000000"/>
            </w:tcBorders>
            <w:shd w:val="clear" w:color="auto" w:fill="auto"/>
          </w:tcPr>
          <w:p w:rsidR="003A5033" w:rsidRPr="001C6AFC" w:rsidRDefault="003A5033" w:rsidP="005D458E">
            <w:pPr>
              <w:jc w:val="center"/>
              <w:rPr>
                <w:rFonts w:ascii="Times New Roman" w:hAnsi="Times New Roman" w:cs="Times New Roman"/>
                <w:sz w:val="24"/>
                <w:szCs w:val="24"/>
              </w:rPr>
            </w:pPr>
            <w:r w:rsidRPr="001C6AFC">
              <w:rPr>
                <w:rFonts w:ascii="Times New Roman" w:hAnsi="Times New Roman" w:cs="Times New Roman"/>
                <w:sz w:val="24"/>
                <w:szCs w:val="24"/>
              </w:rPr>
              <w:t>2</w:t>
            </w:r>
          </w:p>
        </w:tc>
        <w:tc>
          <w:tcPr>
            <w:tcW w:w="8080" w:type="dxa"/>
            <w:tcBorders>
              <w:left w:val="single" w:sz="4" w:space="0" w:color="000000"/>
              <w:bottom w:val="single" w:sz="4" w:space="0" w:color="000000"/>
            </w:tcBorders>
            <w:shd w:val="clear" w:color="auto" w:fill="auto"/>
          </w:tcPr>
          <w:p w:rsidR="003A5033" w:rsidRPr="001C6AFC" w:rsidRDefault="003A5033" w:rsidP="005D458E">
            <w:pPr>
              <w:rPr>
                <w:rFonts w:ascii="Times New Roman" w:hAnsi="Times New Roman" w:cs="Times New Roman"/>
                <w:sz w:val="24"/>
                <w:szCs w:val="24"/>
              </w:rPr>
            </w:pPr>
            <w:r w:rsidRPr="001C6AFC">
              <w:rPr>
                <w:rFonts w:ascii="Times New Roman" w:hAnsi="Times New Roman" w:cs="Times New Roman"/>
                <w:sz w:val="24"/>
                <w:szCs w:val="24"/>
              </w:rPr>
              <w:t>Производительность водоподготовительных установок для компенсации потерь теплоносителя, т/ч</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rsidR="003A5033" w:rsidRPr="001C6AFC" w:rsidRDefault="003A5033" w:rsidP="005D458E">
            <w:pPr>
              <w:jc w:val="center"/>
              <w:rPr>
                <w:sz w:val="24"/>
                <w:szCs w:val="24"/>
              </w:rPr>
            </w:pPr>
            <w:r w:rsidRPr="001C6AFC">
              <w:rPr>
                <w:rFonts w:ascii="Times New Roman" w:hAnsi="Times New Roman" w:cs="Times New Roman"/>
                <w:sz w:val="24"/>
                <w:szCs w:val="24"/>
              </w:rPr>
              <w:t>0,015</w:t>
            </w:r>
          </w:p>
        </w:tc>
      </w:tr>
      <w:tr w:rsidR="003A5033" w:rsidRPr="001C6AFC" w:rsidTr="001C6AFC">
        <w:trPr>
          <w:trHeight w:val="240"/>
        </w:trPr>
        <w:tc>
          <w:tcPr>
            <w:tcW w:w="709" w:type="dxa"/>
            <w:tcBorders>
              <w:top w:val="single" w:sz="4" w:space="0" w:color="000000"/>
              <w:left w:val="single" w:sz="4" w:space="0" w:color="000000"/>
              <w:bottom w:val="single" w:sz="4" w:space="0" w:color="000000"/>
            </w:tcBorders>
            <w:shd w:val="clear" w:color="auto" w:fill="auto"/>
          </w:tcPr>
          <w:p w:rsidR="003A5033" w:rsidRPr="001C6AFC" w:rsidRDefault="003A5033" w:rsidP="005D458E">
            <w:pPr>
              <w:jc w:val="center"/>
              <w:rPr>
                <w:rFonts w:ascii="Times New Roman" w:hAnsi="Times New Roman" w:cs="Times New Roman"/>
                <w:sz w:val="24"/>
                <w:szCs w:val="24"/>
              </w:rPr>
            </w:pPr>
            <w:r w:rsidRPr="001C6AFC">
              <w:rPr>
                <w:rFonts w:ascii="Times New Roman" w:hAnsi="Times New Roman" w:cs="Times New Roman"/>
                <w:sz w:val="24"/>
                <w:szCs w:val="24"/>
              </w:rPr>
              <w:t>3</w:t>
            </w:r>
          </w:p>
        </w:tc>
        <w:tc>
          <w:tcPr>
            <w:tcW w:w="8080" w:type="dxa"/>
            <w:tcBorders>
              <w:left w:val="single" w:sz="4" w:space="0" w:color="000000"/>
              <w:bottom w:val="single" w:sz="4" w:space="0" w:color="000000"/>
            </w:tcBorders>
            <w:shd w:val="clear" w:color="auto" w:fill="auto"/>
          </w:tcPr>
          <w:p w:rsidR="003A5033" w:rsidRPr="001C6AFC" w:rsidRDefault="003A5033" w:rsidP="005D458E">
            <w:pPr>
              <w:rPr>
                <w:rFonts w:ascii="Times New Roman" w:hAnsi="Times New Roman" w:cs="Times New Roman"/>
                <w:sz w:val="24"/>
                <w:szCs w:val="24"/>
              </w:rPr>
            </w:pPr>
            <w:r w:rsidRPr="001C6AFC">
              <w:rPr>
                <w:rFonts w:ascii="Times New Roman" w:hAnsi="Times New Roman" w:cs="Times New Roman"/>
                <w:sz w:val="24"/>
                <w:szCs w:val="24"/>
              </w:rPr>
              <w:t>Годовой расход воды на подпитку, т/ч</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rsidR="003A5033" w:rsidRPr="001C6AFC" w:rsidRDefault="003A5033" w:rsidP="005D458E">
            <w:pPr>
              <w:jc w:val="center"/>
              <w:rPr>
                <w:sz w:val="24"/>
                <w:szCs w:val="24"/>
              </w:rPr>
            </w:pPr>
            <w:r w:rsidRPr="001C6AFC">
              <w:rPr>
                <w:rFonts w:ascii="Times New Roman" w:hAnsi="Times New Roman" w:cs="Times New Roman"/>
                <w:sz w:val="24"/>
                <w:szCs w:val="24"/>
              </w:rPr>
              <w:t>79,2</w:t>
            </w:r>
          </w:p>
        </w:tc>
      </w:tr>
      <w:tr w:rsidR="003A5033" w:rsidRPr="001C6AFC" w:rsidTr="001C6AFC">
        <w:trPr>
          <w:trHeight w:val="192"/>
        </w:trPr>
        <w:tc>
          <w:tcPr>
            <w:tcW w:w="10490" w:type="dxa"/>
            <w:gridSpan w:val="3"/>
            <w:tcBorders>
              <w:top w:val="single" w:sz="4" w:space="0" w:color="000000"/>
              <w:left w:val="single" w:sz="4" w:space="0" w:color="000000"/>
              <w:bottom w:val="single" w:sz="4" w:space="0" w:color="000000"/>
              <w:right w:val="single" w:sz="4" w:space="0" w:color="000000"/>
            </w:tcBorders>
            <w:shd w:val="clear" w:color="auto" w:fill="auto"/>
          </w:tcPr>
          <w:p w:rsidR="003A5033" w:rsidRPr="001C6AFC" w:rsidRDefault="003A5033" w:rsidP="005D458E">
            <w:pPr>
              <w:jc w:val="center"/>
              <w:rPr>
                <w:sz w:val="24"/>
                <w:szCs w:val="24"/>
              </w:rPr>
            </w:pPr>
            <w:r w:rsidRPr="001C6AFC">
              <w:rPr>
                <w:rFonts w:ascii="Times New Roman" w:hAnsi="Times New Roman" w:cs="Times New Roman"/>
                <w:b/>
                <w:sz w:val="24"/>
                <w:szCs w:val="24"/>
              </w:rPr>
              <w:t>Котельная п. Сосновый бор</w:t>
            </w:r>
          </w:p>
        </w:tc>
      </w:tr>
      <w:tr w:rsidR="003A5033" w:rsidRPr="001C6AFC" w:rsidTr="001C6AFC">
        <w:trPr>
          <w:trHeight w:val="380"/>
        </w:trPr>
        <w:tc>
          <w:tcPr>
            <w:tcW w:w="709" w:type="dxa"/>
            <w:tcBorders>
              <w:top w:val="single" w:sz="4" w:space="0" w:color="000000"/>
              <w:left w:val="single" w:sz="4" w:space="0" w:color="000000"/>
              <w:bottom w:val="single" w:sz="4" w:space="0" w:color="000000"/>
            </w:tcBorders>
            <w:shd w:val="clear" w:color="auto" w:fill="auto"/>
          </w:tcPr>
          <w:p w:rsidR="003A5033" w:rsidRPr="001C6AFC" w:rsidRDefault="003A5033" w:rsidP="005D458E">
            <w:pPr>
              <w:jc w:val="center"/>
              <w:rPr>
                <w:rFonts w:ascii="Times New Roman" w:hAnsi="Times New Roman" w:cs="Times New Roman"/>
                <w:sz w:val="24"/>
                <w:szCs w:val="24"/>
              </w:rPr>
            </w:pPr>
            <w:r w:rsidRPr="001C6AFC">
              <w:rPr>
                <w:rFonts w:ascii="Times New Roman" w:hAnsi="Times New Roman" w:cs="Times New Roman"/>
                <w:sz w:val="24"/>
                <w:szCs w:val="24"/>
              </w:rPr>
              <w:t>1</w:t>
            </w:r>
          </w:p>
        </w:tc>
        <w:tc>
          <w:tcPr>
            <w:tcW w:w="8080" w:type="dxa"/>
            <w:tcBorders>
              <w:top w:val="single" w:sz="4" w:space="0" w:color="000000"/>
              <w:left w:val="single" w:sz="4" w:space="0" w:color="000000"/>
              <w:bottom w:val="single" w:sz="4" w:space="0" w:color="000000"/>
            </w:tcBorders>
            <w:shd w:val="clear" w:color="auto" w:fill="auto"/>
          </w:tcPr>
          <w:p w:rsidR="003A5033" w:rsidRPr="001C6AFC" w:rsidRDefault="003A5033" w:rsidP="005D458E">
            <w:pPr>
              <w:rPr>
                <w:rFonts w:ascii="Times New Roman" w:hAnsi="Times New Roman" w:cs="Times New Roman"/>
                <w:sz w:val="24"/>
                <w:szCs w:val="24"/>
              </w:rPr>
            </w:pPr>
            <w:r w:rsidRPr="001C6AFC">
              <w:rPr>
                <w:rFonts w:ascii="Times New Roman" w:hAnsi="Times New Roman" w:cs="Times New Roman"/>
                <w:sz w:val="24"/>
                <w:szCs w:val="24"/>
              </w:rPr>
              <w:t>Максимальный расход теплоносителя  на теплопотребляющие установки потребителя, т/ч</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rsidR="003A5033" w:rsidRPr="001C6AFC" w:rsidRDefault="003A5033" w:rsidP="005D458E">
            <w:pPr>
              <w:jc w:val="center"/>
              <w:rPr>
                <w:sz w:val="24"/>
                <w:szCs w:val="24"/>
              </w:rPr>
            </w:pPr>
            <w:r w:rsidRPr="001C6AFC">
              <w:rPr>
                <w:rFonts w:ascii="Times New Roman" w:hAnsi="Times New Roman" w:cs="Times New Roman"/>
                <w:sz w:val="24"/>
                <w:szCs w:val="24"/>
              </w:rPr>
              <w:t>15,6</w:t>
            </w:r>
          </w:p>
        </w:tc>
      </w:tr>
      <w:tr w:rsidR="003A5033" w:rsidRPr="001C6AFC" w:rsidTr="001C6AFC">
        <w:trPr>
          <w:trHeight w:val="273"/>
        </w:trPr>
        <w:tc>
          <w:tcPr>
            <w:tcW w:w="709" w:type="dxa"/>
            <w:tcBorders>
              <w:top w:val="single" w:sz="4" w:space="0" w:color="000000"/>
              <w:left w:val="single" w:sz="4" w:space="0" w:color="000000"/>
              <w:bottom w:val="single" w:sz="4" w:space="0" w:color="000000"/>
            </w:tcBorders>
            <w:shd w:val="clear" w:color="auto" w:fill="auto"/>
          </w:tcPr>
          <w:p w:rsidR="003A5033" w:rsidRPr="001C6AFC" w:rsidRDefault="003A5033" w:rsidP="005D458E">
            <w:pPr>
              <w:jc w:val="center"/>
              <w:rPr>
                <w:rFonts w:ascii="Times New Roman" w:hAnsi="Times New Roman" w:cs="Times New Roman"/>
                <w:sz w:val="24"/>
                <w:szCs w:val="24"/>
              </w:rPr>
            </w:pPr>
            <w:r w:rsidRPr="001C6AFC">
              <w:rPr>
                <w:rFonts w:ascii="Times New Roman" w:hAnsi="Times New Roman" w:cs="Times New Roman"/>
                <w:sz w:val="24"/>
                <w:szCs w:val="24"/>
              </w:rPr>
              <w:t>2</w:t>
            </w:r>
          </w:p>
        </w:tc>
        <w:tc>
          <w:tcPr>
            <w:tcW w:w="8080" w:type="dxa"/>
            <w:tcBorders>
              <w:left w:val="single" w:sz="4" w:space="0" w:color="000000"/>
              <w:bottom w:val="single" w:sz="4" w:space="0" w:color="000000"/>
            </w:tcBorders>
            <w:shd w:val="clear" w:color="auto" w:fill="auto"/>
          </w:tcPr>
          <w:p w:rsidR="003A5033" w:rsidRPr="001C6AFC" w:rsidRDefault="003A5033" w:rsidP="005D458E">
            <w:pPr>
              <w:rPr>
                <w:rFonts w:ascii="Times New Roman" w:hAnsi="Times New Roman" w:cs="Times New Roman"/>
                <w:sz w:val="24"/>
                <w:szCs w:val="24"/>
              </w:rPr>
            </w:pPr>
            <w:r w:rsidRPr="001C6AFC">
              <w:rPr>
                <w:rFonts w:ascii="Times New Roman" w:hAnsi="Times New Roman" w:cs="Times New Roman"/>
                <w:sz w:val="24"/>
                <w:szCs w:val="24"/>
              </w:rPr>
              <w:t>Производительность водоподготовительных установок для компенсации потерь теплоносителя, т/ч</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rsidR="003A5033" w:rsidRPr="001C6AFC" w:rsidRDefault="003A5033" w:rsidP="005D458E">
            <w:pPr>
              <w:jc w:val="center"/>
              <w:rPr>
                <w:sz w:val="24"/>
                <w:szCs w:val="24"/>
              </w:rPr>
            </w:pPr>
            <w:r w:rsidRPr="001C6AFC">
              <w:rPr>
                <w:rFonts w:ascii="Times New Roman" w:hAnsi="Times New Roman" w:cs="Times New Roman"/>
                <w:sz w:val="24"/>
                <w:szCs w:val="24"/>
              </w:rPr>
              <w:t>0,002</w:t>
            </w:r>
          </w:p>
        </w:tc>
      </w:tr>
      <w:tr w:rsidR="003A5033" w:rsidRPr="001C6AFC" w:rsidTr="001C6AFC">
        <w:trPr>
          <w:trHeight w:val="113"/>
        </w:trPr>
        <w:tc>
          <w:tcPr>
            <w:tcW w:w="709" w:type="dxa"/>
            <w:tcBorders>
              <w:top w:val="single" w:sz="4" w:space="0" w:color="000000"/>
              <w:left w:val="single" w:sz="4" w:space="0" w:color="000000"/>
              <w:bottom w:val="single" w:sz="4" w:space="0" w:color="000000"/>
            </w:tcBorders>
            <w:shd w:val="clear" w:color="auto" w:fill="auto"/>
          </w:tcPr>
          <w:p w:rsidR="003A5033" w:rsidRPr="001C6AFC" w:rsidRDefault="003A5033" w:rsidP="005D458E">
            <w:pPr>
              <w:jc w:val="center"/>
              <w:rPr>
                <w:rFonts w:ascii="Times New Roman" w:hAnsi="Times New Roman" w:cs="Times New Roman"/>
                <w:sz w:val="24"/>
                <w:szCs w:val="24"/>
              </w:rPr>
            </w:pPr>
            <w:r w:rsidRPr="001C6AFC">
              <w:rPr>
                <w:rFonts w:ascii="Times New Roman" w:hAnsi="Times New Roman" w:cs="Times New Roman"/>
                <w:sz w:val="24"/>
                <w:szCs w:val="24"/>
              </w:rPr>
              <w:t>3</w:t>
            </w:r>
          </w:p>
        </w:tc>
        <w:tc>
          <w:tcPr>
            <w:tcW w:w="8080" w:type="dxa"/>
            <w:tcBorders>
              <w:left w:val="single" w:sz="4" w:space="0" w:color="000000"/>
              <w:bottom w:val="single" w:sz="4" w:space="0" w:color="000000"/>
            </w:tcBorders>
            <w:shd w:val="clear" w:color="auto" w:fill="auto"/>
          </w:tcPr>
          <w:p w:rsidR="003A5033" w:rsidRPr="001C6AFC" w:rsidRDefault="003A5033" w:rsidP="005D458E">
            <w:pPr>
              <w:rPr>
                <w:rFonts w:ascii="Times New Roman" w:hAnsi="Times New Roman" w:cs="Times New Roman"/>
                <w:sz w:val="24"/>
                <w:szCs w:val="24"/>
              </w:rPr>
            </w:pPr>
            <w:r w:rsidRPr="001C6AFC">
              <w:rPr>
                <w:rFonts w:ascii="Times New Roman" w:hAnsi="Times New Roman" w:cs="Times New Roman"/>
                <w:sz w:val="24"/>
                <w:szCs w:val="24"/>
              </w:rPr>
              <w:t>Годовой расход воды на подпитку, т/ч</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rsidR="003A5033" w:rsidRPr="001C6AFC" w:rsidRDefault="003A5033" w:rsidP="005D458E">
            <w:pPr>
              <w:jc w:val="center"/>
              <w:rPr>
                <w:sz w:val="24"/>
                <w:szCs w:val="24"/>
              </w:rPr>
            </w:pPr>
            <w:r w:rsidRPr="001C6AFC">
              <w:rPr>
                <w:rFonts w:ascii="Times New Roman" w:hAnsi="Times New Roman" w:cs="Times New Roman"/>
                <w:sz w:val="24"/>
                <w:szCs w:val="24"/>
              </w:rPr>
              <w:t>10,22</w:t>
            </w:r>
          </w:p>
        </w:tc>
      </w:tr>
      <w:tr w:rsidR="003A5033" w:rsidRPr="001C6AFC" w:rsidTr="001C6AFC">
        <w:trPr>
          <w:trHeight w:val="195"/>
        </w:trPr>
        <w:tc>
          <w:tcPr>
            <w:tcW w:w="10490" w:type="dxa"/>
            <w:gridSpan w:val="3"/>
            <w:tcBorders>
              <w:top w:val="single" w:sz="4" w:space="0" w:color="000000"/>
              <w:left w:val="single" w:sz="4" w:space="0" w:color="000000"/>
              <w:bottom w:val="single" w:sz="4" w:space="0" w:color="000000"/>
              <w:right w:val="single" w:sz="4" w:space="0" w:color="000000"/>
            </w:tcBorders>
            <w:shd w:val="clear" w:color="auto" w:fill="auto"/>
          </w:tcPr>
          <w:p w:rsidR="003A5033" w:rsidRPr="001C6AFC" w:rsidRDefault="003A5033" w:rsidP="005D458E">
            <w:pPr>
              <w:jc w:val="center"/>
              <w:rPr>
                <w:sz w:val="24"/>
                <w:szCs w:val="24"/>
              </w:rPr>
            </w:pPr>
            <w:r w:rsidRPr="001C6AFC">
              <w:rPr>
                <w:rFonts w:ascii="Times New Roman" w:hAnsi="Times New Roman" w:cs="Times New Roman"/>
                <w:b/>
                <w:sz w:val="24"/>
                <w:szCs w:val="24"/>
              </w:rPr>
              <w:t>Котельная п. Головино</w:t>
            </w:r>
          </w:p>
        </w:tc>
      </w:tr>
      <w:tr w:rsidR="003A5033" w:rsidRPr="001C6AFC" w:rsidTr="001C6AFC">
        <w:trPr>
          <w:trHeight w:val="340"/>
        </w:trPr>
        <w:tc>
          <w:tcPr>
            <w:tcW w:w="709" w:type="dxa"/>
            <w:tcBorders>
              <w:top w:val="single" w:sz="4" w:space="0" w:color="000000"/>
              <w:left w:val="single" w:sz="4" w:space="0" w:color="000000"/>
              <w:bottom w:val="single" w:sz="4" w:space="0" w:color="000000"/>
            </w:tcBorders>
            <w:shd w:val="clear" w:color="auto" w:fill="auto"/>
          </w:tcPr>
          <w:p w:rsidR="003A5033" w:rsidRPr="001C6AFC" w:rsidRDefault="003A5033" w:rsidP="005D458E">
            <w:pPr>
              <w:jc w:val="center"/>
              <w:rPr>
                <w:rFonts w:ascii="Times New Roman" w:hAnsi="Times New Roman" w:cs="Times New Roman"/>
                <w:sz w:val="24"/>
                <w:szCs w:val="24"/>
              </w:rPr>
            </w:pPr>
            <w:r w:rsidRPr="001C6AFC">
              <w:rPr>
                <w:rFonts w:ascii="Times New Roman" w:hAnsi="Times New Roman" w:cs="Times New Roman"/>
                <w:sz w:val="24"/>
                <w:szCs w:val="24"/>
              </w:rPr>
              <w:t>1</w:t>
            </w:r>
          </w:p>
        </w:tc>
        <w:tc>
          <w:tcPr>
            <w:tcW w:w="8080" w:type="dxa"/>
            <w:tcBorders>
              <w:top w:val="single" w:sz="4" w:space="0" w:color="000000"/>
              <w:left w:val="single" w:sz="4" w:space="0" w:color="000000"/>
              <w:bottom w:val="single" w:sz="4" w:space="0" w:color="000000"/>
            </w:tcBorders>
            <w:shd w:val="clear" w:color="auto" w:fill="auto"/>
          </w:tcPr>
          <w:p w:rsidR="003A5033" w:rsidRPr="001C6AFC" w:rsidRDefault="003A5033" w:rsidP="005D458E">
            <w:pPr>
              <w:rPr>
                <w:rFonts w:ascii="Times New Roman" w:hAnsi="Times New Roman" w:cs="Times New Roman"/>
                <w:sz w:val="24"/>
                <w:szCs w:val="24"/>
              </w:rPr>
            </w:pPr>
            <w:r w:rsidRPr="001C6AFC">
              <w:rPr>
                <w:rFonts w:ascii="Times New Roman" w:hAnsi="Times New Roman" w:cs="Times New Roman"/>
                <w:sz w:val="24"/>
                <w:szCs w:val="24"/>
              </w:rPr>
              <w:t>Максимальный расход теплоносителя  на теплопотребляющие установки потребителя, т/ч</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rsidR="003A5033" w:rsidRPr="001C6AFC" w:rsidRDefault="003A5033" w:rsidP="005D458E">
            <w:pPr>
              <w:jc w:val="center"/>
              <w:rPr>
                <w:sz w:val="24"/>
                <w:szCs w:val="24"/>
              </w:rPr>
            </w:pPr>
            <w:r w:rsidRPr="001C6AFC">
              <w:rPr>
                <w:rFonts w:ascii="Times New Roman" w:hAnsi="Times New Roman" w:cs="Times New Roman"/>
                <w:sz w:val="24"/>
                <w:szCs w:val="24"/>
              </w:rPr>
              <w:t>18,4</w:t>
            </w:r>
          </w:p>
        </w:tc>
      </w:tr>
      <w:tr w:rsidR="003A5033" w:rsidRPr="001C6AFC" w:rsidTr="001C6AFC">
        <w:trPr>
          <w:trHeight w:val="248"/>
        </w:trPr>
        <w:tc>
          <w:tcPr>
            <w:tcW w:w="709" w:type="dxa"/>
            <w:tcBorders>
              <w:top w:val="single" w:sz="4" w:space="0" w:color="000000"/>
              <w:left w:val="single" w:sz="4" w:space="0" w:color="000000"/>
              <w:bottom w:val="single" w:sz="4" w:space="0" w:color="000000"/>
            </w:tcBorders>
            <w:shd w:val="clear" w:color="auto" w:fill="auto"/>
          </w:tcPr>
          <w:p w:rsidR="003A5033" w:rsidRPr="001C6AFC" w:rsidRDefault="003A5033" w:rsidP="005D458E">
            <w:pPr>
              <w:jc w:val="center"/>
              <w:rPr>
                <w:rFonts w:ascii="Times New Roman" w:hAnsi="Times New Roman" w:cs="Times New Roman"/>
                <w:sz w:val="24"/>
                <w:szCs w:val="24"/>
              </w:rPr>
            </w:pPr>
            <w:r w:rsidRPr="001C6AFC">
              <w:rPr>
                <w:rFonts w:ascii="Times New Roman" w:hAnsi="Times New Roman" w:cs="Times New Roman"/>
                <w:sz w:val="24"/>
                <w:szCs w:val="24"/>
              </w:rPr>
              <w:t>2</w:t>
            </w:r>
          </w:p>
        </w:tc>
        <w:tc>
          <w:tcPr>
            <w:tcW w:w="8080" w:type="dxa"/>
            <w:tcBorders>
              <w:left w:val="single" w:sz="4" w:space="0" w:color="000000"/>
              <w:bottom w:val="single" w:sz="4" w:space="0" w:color="000000"/>
            </w:tcBorders>
            <w:shd w:val="clear" w:color="auto" w:fill="auto"/>
          </w:tcPr>
          <w:p w:rsidR="003A5033" w:rsidRPr="001C6AFC" w:rsidRDefault="003A5033" w:rsidP="005D458E">
            <w:pPr>
              <w:rPr>
                <w:rFonts w:ascii="Times New Roman" w:hAnsi="Times New Roman" w:cs="Times New Roman"/>
                <w:sz w:val="24"/>
                <w:szCs w:val="24"/>
              </w:rPr>
            </w:pPr>
            <w:r w:rsidRPr="001C6AFC">
              <w:rPr>
                <w:rFonts w:ascii="Times New Roman" w:hAnsi="Times New Roman" w:cs="Times New Roman"/>
                <w:sz w:val="24"/>
                <w:szCs w:val="24"/>
              </w:rPr>
              <w:t>Производительность водоподготовительных установок для компенсации потерь теплоносителя, т/ч</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rsidR="003A5033" w:rsidRPr="001C6AFC" w:rsidRDefault="003A5033" w:rsidP="005D458E">
            <w:pPr>
              <w:jc w:val="center"/>
              <w:rPr>
                <w:sz w:val="24"/>
                <w:szCs w:val="24"/>
              </w:rPr>
            </w:pPr>
            <w:r w:rsidRPr="001C6AFC">
              <w:rPr>
                <w:rFonts w:ascii="Times New Roman" w:hAnsi="Times New Roman" w:cs="Times New Roman"/>
                <w:sz w:val="24"/>
                <w:szCs w:val="24"/>
              </w:rPr>
              <w:t>0,003</w:t>
            </w:r>
          </w:p>
        </w:tc>
      </w:tr>
      <w:tr w:rsidR="003A5033" w:rsidRPr="001C6AFC" w:rsidTr="001C6AFC">
        <w:trPr>
          <w:trHeight w:val="126"/>
        </w:trPr>
        <w:tc>
          <w:tcPr>
            <w:tcW w:w="709" w:type="dxa"/>
            <w:tcBorders>
              <w:top w:val="single" w:sz="4" w:space="0" w:color="000000"/>
              <w:left w:val="single" w:sz="4" w:space="0" w:color="000000"/>
              <w:bottom w:val="single" w:sz="4" w:space="0" w:color="000000"/>
            </w:tcBorders>
            <w:shd w:val="clear" w:color="auto" w:fill="auto"/>
          </w:tcPr>
          <w:p w:rsidR="003A5033" w:rsidRPr="001C6AFC" w:rsidRDefault="003A5033" w:rsidP="005D458E">
            <w:pPr>
              <w:jc w:val="center"/>
              <w:rPr>
                <w:rFonts w:ascii="Times New Roman" w:hAnsi="Times New Roman" w:cs="Times New Roman"/>
                <w:sz w:val="24"/>
                <w:szCs w:val="24"/>
              </w:rPr>
            </w:pPr>
            <w:r w:rsidRPr="001C6AFC">
              <w:rPr>
                <w:rFonts w:ascii="Times New Roman" w:hAnsi="Times New Roman" w:cs="Times New Roman"/>
                <w:sz w:val="24"/>
                <w:szCs w:val="24"/>
              </w:rPr>
              <w:t>3</w:t>
            </w:r>
          </w:p>
        </w:tc>
        <w:tc>
          <w:tcPr>
            <w:tcW w:w="8080" w:type="dxa"/>
            <w:tcBorders>
              <w:left w:val="single" w:sz="4" w:space="0" w:color="000000"/>
              <w:bottom w:val="single" w:sz="4" w:space="0" w:color="000000"/>
            </w:tcBorders>
            <w:shd w:val="clear" w:color="auto" w:fill="auto"/>
          </w:tcPr>
          <w:p w:rsidR="003A5033" w:rsidRPr="001C6AFC" w:rsidRDefault="003A5033" w:rsidP="005D458E">
            <w:pPr>
              <w:rPr>
                <w:rFonts w:ascii="Times New Roman" w:hAnsi="Times New Roman" w:cs="Times New Roman"/>
                <w:sz w:val="24"/>
                <w:szCs w:val="24"/>
              </w:rPr>
            </w:pPr>
            <w:r w:rsidRPr="001C6AFC">
              <w:rPr>
                <w:rFonts w:ascii="Times New Roman" w:hAnsi="Times New Roman" w:cs="Times New Roman"/>
                <w:sz w:val="24"/>
                <w:szCs w:val="24"/>
              </w:rPr>
              <w:t>Годовой расход воды на подпитку, т/ч</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rsidR="003A5033" w:rsidRPr="001C6AFC" w:rsidRDefault="003A5033" w:rsidP="005D458E">
            <w:pPr>
              <w:jc w:val="center"/>
              <w:rPr>
                <w:sz w:val="24"/>
                <w:szCs w:val="24"/>
              </w:rPr>
            </w:pPr>
            <w:r w:rsidRPr="001C6AFC">
              <w:rPr>
                <w:rFonts w:ascii="Times New Roman" w:hAnsi="Times New Roman" w:cs="Times New Roman"/>
                <w:sz w:val="24"/>
                <w:szCs w:val="24"/>
              </w:rPr>
              <w:t>17,6</w:t>
            </w:r>
          </w:p>
        </w:tc>
      </w:tr>
      <w:tr w:rsidR="003A5033" w:rsidRPr="001C6AFC" w:rsidTr="001C6AFC">
        <w:trPr>
          <w:trHeight w:val="70"/>
        </w:trPr>
        <w:tc>
          <w:tcPr>
            <w:tcW w:w="10490" w:type="dxa"/>
            <w:gridSpan w:val="3"/>
            <w:tcBorders>
              <w:top w:val="single" w:sz="4" w:space="0" w:color="000000"/>
              <w:left w:val="single" w:sz="4" w:space="0" w:color="000000"/>
              <w:bottom w:val="single" w:sz="4" w:space="0" w:color="000000"/>
              <w:right w:val="single" w:sz="4" w:space="0" w:color="000000"/>
            </w:tcBorders>
            <w:shd w:val="clear" w:color="auto" w:fill="auto"/>
          </w:tcPr>
          <w:p w:rsidR="003A5033" w:rsidRPr="001C6AFC" w:rsidRDefault="003A5033" w:rsidP="005D458E">
            <w:pPr>
              <w:jc w:val="center"/>
              <w:rPr>
                <w:sz w:val="24"/>
                <w:szCs w:val="24"/>
              </w:rPr>
            </w:pPr>
            <w:r w:rsidRPr="001C6AFC">
              <w:rPr>
                <w:rFonts w:ascii="Times New Roman" w:hAnsi="Times New Roman" w:cs="Times New Roman"/>
                <w:b/>
                <w:sz w:val="24"/>
                <w:szCs w:val="24"/>
              </w:rPr>
              <w:t>Котельная школы д. Глубоково</w:t>
            </w:r>
          </w:p>
        </w:tc>
      </w:tr>
      <w:tr w:rsidR="003A5033" w:rsidRPr="001C6AFC" w:rsidTr="001C6AFC">
        <w:trPr>
          <w:trHeight w:val="393"/>
        </w:trPr>
        <w:tc>
          <w:tcPr>
            <w:tcW w:w="709" w:type="dxa"/>
            <w:tcBorders>
              <w:top w:val="single" w:sz="4" w:space="0" w:color="000000"/>
              <w:left w:val="single" w:sz="4" w:space="0" w:color="000000"/>
              <w:bottom w:val="single" w:sz="4" w:space="0" w:color="000000"/>
            </w:tcBorders>
            <w:shd w:val="clear" w:color="auto" w:fill="auto"/>
          </w:tcPr>
          <w:p w:rsidR="003A5033" w:rsidRPr="001C6AFC" w:rsidRDefault="003A5033" w:rsidP="005D458E">
            <w:pPr>
              <w:jc w:val="center"/>
              <w:rPr>
                <w:rFonts w:ascii="Times New Roman" w:hAnsi="Times New Roman" w:cs="Times New Roman"/>
                <w:sz w:val="24"/>
                <w:szCs w:val="24"/>
              </w:rPr>
            </w:pPr>
            <w:r w:rsidRPr="001C6AFC">
              <w:rPr>
                <w:rFonts w:ascii="Times New Roman" w:hAnsi="Times New Roman" w:cs="Times New Roman"/>
                <w:sz w:val="24"/>
                <w:szCs w:val="24"/>
              </w:rPr>
              <w:t>1</w:t>
            </w:r>
          </w:p>
        </w:tc>
        <w:tc>
          <w:tcPr>
            <w:tcW w:w="8080" w:type="dxa"/>
            <w:tcBorders>
              <w:top w:val="single" w:sz="4" w:space="0" w:color="000000"/>
              <w:left w:val="single" w:sz="4" w:space="0" w:color="000000"/>
              <w:bottom w:val="single" w:sz="4" w:space="0" w:color="000000"/>
            </w:tcBorders>
            <w:shd w:val="clear" w:color="auto" w:fill="auto"/>
          </w:tcPr>
          <w:p w:rsidR="003A5033" w:rsidRPr="001C6AFC" w:rsidRDefault="003A5033" w:rsidP="005D458E">
            <w:pPr>
              <w:rPr>
                <w:rFonts w:ascii="Times New Roman" w:hAnsi="Times New Roman" w:cs="Times New Roman"/>
                <w:sz w:val="24"/>
                <w:szCs w:val="24"/>
              </w:rPr>
            </w:pPr>
            <w:r w:rsidRPr="001C6AFC">
              <w:rPr>
                <w:rFonts w:ascii="Times New Roman" w:hAnsi="Times New Roman" w:cs="Times New Roman"/>
                <w:sz w:val="24"/>
                <w:szCs w:val="24"/>
              </w:rPr>
              <w:t>Максимальный расход теплоносителя  на теплопотребляющие установки потребителя, т/ч</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rsidR="003A5033" w:rsidRPr="001C6AFC" w:rsidRDefault="003A5033" w:rsidP="005D458E">
            <w:pPr>
              <w:jc w:val="center"/>
              <w:rPr>
                <w:sz w:val="24"/>
                <w:szCs w:val="24"/>
              </w:rPr>
            </w:pPr>
            <w:r w:rsidRPr="001C6AFC">
              <w:rPr>
                <w:rFonts w:ascii="Times New Roman" w:hAnsi="Times New Roman" w:cs="Times New Roman"/>
                <w:sz w:val="24"/>
                <w:szCs w:val="24"/>
              </w:rPr>
              <w:t>1,6</w:t>
            </w:r>
          </w:p>
        </w:tc>
      </w:tr>
      <w:tr w:rsidR="003A5033" w:rsidRPr="001C6AFC" w:rsidTr="001C6AFC">
        <w:trPr>
          <w:trHeight w:val="363"/>
        </w:trPr>
        <w:tc>
          <w:tcPr>
            <w:tcW w:w="709" w:type="dxa"/>
            <w:tcBorders>
              <w:top w:val="single" w:sz="4" w:space="0" w:color="000000"/>
              <w:left w:val="single" w:sz="4" w:space="0" w:color="000000"/>
              <w:bottom w:val="single" w:sz="4" w:space="0" w:color="auto"/>
            </w:tcBorders>
            <w:shd w:val="clear" w:color="auto" w:fill="auto"/>
          </w:tcPr>
          <w:p w:rsidR="003A5033" w:rsidRPr="001C6AFC" w:rsidRDefault="003A5033" w:rsidP="005D458E">
            <w:pPr>
              <w:jc w:val="center"/>
              <w:rPr>
                <w:rFonts w:ascii="Times New Roman" w:hAnsi="Times New Roman" w:cs="Times New Roman"/>
                <w:sz w:val="24"/>
                <w:szCs w:val="24"/>
              </w:rPr>
            </w:pPr>
            <w:r w:rsidRPr="001C6AFC">
              <w:rPr>
                <w:rFonts w:ascii="Times New Roman" w:hAnsi="Times New Roman" w:cs="Times New Roman"/>
                <w:sz w:val="24"/>
                <w:szCs w:val="24"/>
              </w:rPr>
              <w:t>2</w:t>
            </w:r>
          </w:p>
        </w:tc>
        <w:tc>
          <w:tcPr>
            <w:tcW w:w="8080" w:type="dxa"/>
            <w:tcBorders>
              <w:left w:val="single" w:sz="4" w:space="0" w:color="000000"/>
              <w:bottom w:val="single" w:sz="4" w:space="0" w:color="auto"/>
            </w:tcBorders>
            <w:shd w:val="clear" w:color="auto" w:fill="auto"/>
          </w:tcPr>
          <w:p w:rsidR="003A5033" w:rsidRPr="001C6AFC" w:rsidRDefault="003A5033" w:rsidP="005D458E">
            <w:pPr>
              <w:rPr>
                <w:rFonts w:ascii="Times New Roman" w:hAnsi="Times New Roman" w:cs="Times New Roman"/>
                <w:sz w:val="24"/>
                <w:szCs w:val="24"/>
              </w:rPr>
            </w:pPr>
            <w:r w:rsidRPr="001C6AFC">
              <w:rPr>
                <w:rFonts w:ascii="Times New Roman" w:hAnsi="Times New Roman" w:cs="Times New Roman"/>
                <w:sz w:val="24"/>
                <w:szCs w:val="24"/>
              </w:rPr>
              <w:t>Производительность водоподготовительных установок для компенсации потерь теплоносителя, т/ч</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rsidR="003A5033" w:rsidRPr="001C6AFC" w:rsidRDefault="003A5033" w:rsidP="005D458E">
            <w:pPr>
              <w:jc w:val="center"/>
              <w:rPr>
                <w:sz w:val="24"/>
                <w:szCs w:val="24"/>
              </w:rPr>
            </w:pPr>
            <w:r w:rsidRPr="001C6AFC">
              <w:rPr>
                <w:rFonts w:ascii="Times New Roman" w:hAnsi="Times New Roman" w:cs="Times New Roman"/>
                <w:sz w:val="24"/>
                <w:szCs w:val="24"/>
              </w:rPr>
              <w:t>0,009</w:t>
            </w:r>
          </w:p>
        </w:tc>
      </w:tr>
      <w:tr w:rsidR="003A5033" w:rsidRPr="001C6AFC" w:rsidTr="001C6AFC">
        <w:trPr>
          <w:trHeight w:val="200"/>
        </w:trPr>
        <w:tc>
          <w:tcPr>
            <w:tcW w:w="709" w:type="dxa"/>
            <w:tcBorders>
              <w:top w:val="single" w:sz="4" w:space="0" w:color="auto"/>
              <w:left w:val="single" w:sz="4" w:space="0" w:color="auto"/>
              <w:bottom w:val="single" w:sz="4" w:space="0" w:color="auto"/>
              <w:right w:val="single" w:sz="4" w:space="0" w:color="auto"/>
            </w:tcBorders>
            <w:shd w:val="clear" w:color="auto" w:fill="auto"/>
          </w:tcPr>
          <w:p w:rsidR="003A5033" w:rsidRPr="001C6AFC" w:rsidRDefault="003A5033" w:rsidP="005D458E">
            <w:pPr>
              <w:jc w:val="center"/>
              <w:rPr>
                <w:rFonts w:ascii="Times New Roman" w:hAnsi="Times New Roman" w:cs="Times New Roman"/>
                <w:sz w:val="24"/>
                <w:szCs w:val="24"/>
              </w:rPr>
            </w:pPr>
            <w:r w:rsidRPr="001C6AFC">
              <w:rPr>
                <w:rFonts w:ascii="Times New Roman" w:hAnsi="Times New Roman" w:cs="Times New Roman"/>
                <w:sz w:val="24"/>
                <w:szCs w:val="24"/>
              </w:rPr>
              <w:t>3</w:t>
            </w:r>
          </w:p>
        </w:tc>
        <w:tc>
          <w:tcPr>
            <w:tcW w:w="8080" w:type="dxa"/>
            <w:tcBorders>
              <w:top w:val="single" w:sz="4" w:space="0" w:color="auto"/>
              <w:left w:val="single" w:sz="4" w:space="0" w:color="auto"/>
              <w:bottom w:val="single" w:sz="4" w:space="0" w:color="auto"/>
              <w:right w:val="single" w:sz="4" w:space="0" w:color="auto"/>
            </w:tcBorders>
            <w:shd w:val="clear" w:color="auto" w:fill="auto"/>
          </w:tcPr>
          <w:p w:rsidR="003A5033" w:rsidRPr="001C6AFC" w:rsidRDefault="003A5033" w:rsidP="005D458E">
            <w:pPr>
              <w:rPr>
                <w:rFonts w:ascii="Times New Roman" w:hAnsi="Times New Roman" w:cs="Times New Roman"/>
                <w:sz w:val="24"/>
                <w:szCs w:val="24"/>
              </w:rPr>
            </w:pPr>
            <w:r w:rsidRPr="001C6AFC">
              <w:rPr>
                <w:rFonts w:ascii="Times New Roman" w:hAnsi="Times New Roman" w:cs="Times New Roman"/>
                <w:sz w:val="24"/>
                <w:szCs w:val="24"/>
              </w:rPr>
              <w:t>Годовой расход воды на подпитку, т/ч</w:t>
            </w:r>
          </w:p>
        </w:tc>
        <w:tc>
          <w:tcPr>
            <w:tcW w:w="1701" w:type="dxa"/>
            <w:tcBorders>
              <w:top w:val="single" w:sz="4" w:space="0" w:color="000000"/>
              <w:left w:val="single" w:sz="4" w:space="0" w:color="auto"/>
              <w:bottom w:val="single" w:sz="4" w:space="0" w:color="000000"/>
              <w:right w:val="single" w:sz="4" w:space="0" w:color="000000"/>
            </w:tcBorders>
            <w:shd w:val="clear" w:color="auto" w:fill="auto"/>
          </w:tcPr>
          <w:p w:rsidR="003A5033" w:rsidRPr="001C6AFC" w:rsidRDefault="003A5033" w:rsidP="005D458E">
            <w:pPr>
              <w:jc w:val="center"/>
              <w:rPr>
                <w:sz w:val="24"/>
                <w:szCs w:val="24"/>
              </w:rPr>
            </w:pPr>
            <w:r w:rsidRPr="001C6AFC">
              <w:rPr>
                <w:rFonts w:ascii="Times New Roman" w:hAnsi="Times New Roman" w:cs="Times New Roman"/>
                <w:sz w:val="24"/>
                <w:szCs w:val="24"/>
              </w:rPr>
              <w:t>46</w:t>
            </w:r>
          </w:p>
        </w:tc>
      </w:tr>
      <w:tr w:rsidR="003A5033" w:rsidRPr="001C6AFC" w:rsidTr="001C6AFC">
        <w:trPr>
          <w:trHeight w:val="226"/>
        </w:trPr>
        <w:tc>
          <w:tcPr>
            <w:tcW w:w="10490" w:type="dxa"/>
            <w:gridSpan w:val="3"/>
            <w:tcBorders>
              <w:top w:val="single" w:sz="4" w:space="0" w:color="000000"/>
              <w:left w:val="single" w:sz="4" w:space="0" w:color="000000"/>
              <w:bottom w:val="single" w:sz="4" w:space="0" w:color="000000"/>
              <w:right w:val="single" w:sz="4" w:space="0" w:color="000000"/>
            </w:tcBorders>
            <w:shd w:val="clear" w:color="auto" w:fill="auto"/>
          </w:tcPr>
          <w:p w:rsidR="003A5033" w:rsidRPr="001C6AFC" w:rsidRDefault="003A5033" w:rsidP="005D458E">
            <w:pPr>
              <w:jc w:val="center"/>
              <w:rPr>
                <w:sz w:val="24"/>
                <w:szCs w:val="24"/>
              </w:rPr>
            </w:pPr>
            <w:r w:rsidRPr="001C6AFC">
              <w:rPr>
                <w:rFonts w:ascii="Times New Roman" w:hAnsi="Times New Roman" w:cs="Times New Roman"/>
                <w:b/>
                <w:sz w:val="24"/>
                <w:szCs w:val="24"/>
              </w:rPr>
              <w:t>Котельная №3 п. Нагорный</w:t>
            </w:r>
          </w:p>
        </w:tc>
      </w:tr>
      <w:tr w:rsidR="003A5033" w:rsidRPr="001C6AFC" w:rsidTr="001C6AFC">
        <w:trPr>
          <w:trHeight w:val="252"/>
        </w:trPr>
        <w:tc>
          <w:tcPr>
            <w:tcW w:w="709" w:type="dxa"/>
            <w:tcBorders>
              <w:top w:val="single" w:sz="4" w:space="0" w:color="000000"/>
              <w:left w:val="single" w:sz="4" w:space="0" w:color="000000"/>
              <w:bottom w:val="single" w:sz="4" w:space="0" w:color="000000"/>
            </w:tcBorders>
            <w:shd w:val="clear" w:color="auto" w:fill="auto"/>
          </w:tcPr>
          <w:p w:rsidR="003A5033" w:rsidRPr="001C6AFC" w:rsidRDefault="003A5033" w:rsidP="005D458E">
            <w:pPr>
              <w:jc w:val="center"/>
              <w:rPr>
                <w:rFonts w:ascii="Times New Roman" w:hAnsi="Times New Roman" w:cs="Times New Roman"/>
                <w:sz w:val="24"/>
                <w:szCs w:val="24"/>
              </w:rPr>
            </w:pPr>
            <w:r w:rsidRPr="001C6AFC">
              <w:rPr>
                <w:rFonts w:ascii="Times New Roman" w:hAnsi="Times New Roman" w:cs="Times New Roman"/>
                <w:sz w:val="24"/>
                <w:szCs w:val="24"/>
              </w:rPr>
              <w:t>1</w:t>
            </w:r>
          </w:p>
        </w:tc>
        <w:tc>
          <w:tcPr>
            <w:tcW w:w="8080" w:type="dxa"/>
            <w:tcBorders>
              <w:top w:val="single" w:sz="4" w:space="0" w:color="000000"/>
              <w:left w:val="single" w:sz="4" w:space="0" w:color="000000"/>
              <w:bottom w:val="single" w:sz="4" w:space="0" w:color="000000"/>
            </w:tcBorders>
            <w:shd w:val="clear" w:color="auto" w:fill="auto"/>
          </w:tcPr>
          <w:p w:rsidR="003A5033" w:rsidRPr="001C6AFC" w:rsidRDefault="003A5033" w:rsidP="005D458E">
            <w:pPr>
              <w:rPr>
                <w:rFonts w:ascii="Times New Roman" w:hAnsi="Times New Roman" w:cs="Times New Roman"/>
                <w:sz w:val="24"/>
                <w:szCs w:val="24"/>
              </w:rPr>
            </w:pPr>
            <w:r w:rsidRPr="001C6AFC">
              <w:rPr>
                <w:rFonts w:ascii="Times New Roman" w:hAnsi="Times New Roman" w:cs="Times New Roman"/>
                <w:sz w:val="24"/>
                <w:szCs w:val="24"/>
              </w:rPr>
              <w:t>Максимальный расход теплоносителя  на теплопотребляющие установки потребителя, т/ч</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rsidR="003A5033" w:rsidRPr="001C6AFC" w:rsidRDefault="003A5033" w:rsidP="005D458E">
            <w:pPr>
              <w:jc w:val="center"/>
              <w:rPr>
                <w:sz w:val="24"/>
                <w:szCs w:val="24"/>
              </w:rPr>
            </w:pPr>
            <w:r w:rsidRPr="001C6AFC">
              <w:rPr>
                <w:rFonts w:ascii="Times New Roman" w:hAnsi="Times New Roman" w:cs="Times New Roman"/>
                <w:sz w:val="24"/>
                <w:szCs w:val="24"/>
              </w:rPr>
              <w:t>348,8</w:t>
            </w:r>
          </w:p>
        </w:tc>
      </w:tr>
      <w:tr w:rsidR="003A5033" w:rsidRPr="001C6AFC" w:rsidTr="000E2D02">
        <w:trPr>
          <w:trHeight w:val="248"/>
        </w:trPr>
        <w:tc>
          <w:tcPr>
            <w:tcW w:w="709" w:type="dxa"/>
            <w:tcBorders>
              <w:top w:val="single" w:sz="4" w:space="0" w:color="000000"/>
              <w:left w:val="single" w:sz="4" w:space="0" w:color="000000"/>
              <w:bottom w:val="single" w:sz="4" w:space="0" w:color="auto"/>
            </w:tcBorders>
            <w:shd w:val="clear" w:color="auto" w:fill="auto"/>
          </w:tcPr>
          <w:p w:rsidR="003A5033" w:rsidRPr="001C6AFC" w:rsidRDefault="003A5033" w:rsidP="005D458E">
            <w:pPr>
              <w:jc w:val="center"/>
              <w:rPr>
                <w:rFonts w:ascii="Times New Roman" w:hAnsi="Times New Roman" w:cs="Times New Roman"/>
                <w:sz w:val="24"/>
                <w:szCs w:val="24"/>
              </w:rPr>
            </w:pPr>
            <w:r w:rsidRPr="001C6AFC">
              <w:rPr>
                <w:rFonts w:ascii="Times New Roman" w:hAnsi="Times New Roman" w:cs="Times New Roman"/>
                <w:sz w:val="24"/>
                <w:szCs w:val="24"/>
              </w:rPr>
              <w:t>2</w:t>
            </w:r>
          </w:p>
        </w:tc>
        <w:tc>
          <w:tcPr>
            <w:tcW w:w="8080" w:type="dxa"/>
            <w:tcBorders>
              <w:left w:val="single" w:sz="4" w:space="0" w:color="000000"/>
              <w:bottom w:val="single" w:sz="4" w:space="0" w:color="auto"/>
            </w:tcBorders>
            <w:shd w:val="clear" w:color="auto" w:fill="auto"/>
          </w:tcPr>
          <w:p w:rsidR="003A5033" w:rsidRPr="001C6AFC" w:rsidRDefault="003A5033" w:rsidP="005D458E">
            <w:pPr>
              <w:rPr>
                <w:rFonts w:ascii="Times New Roman" w:hAnsi="Times New Roman" w:cs="Times New Roman"/>
                <w:sz w:val="24"/>
                <w:szCs w:val="24"/>
              </w:rPr>
            </w:pPr>
            <w:r w:rsidRPr="001C6AFC">
              <w:rPr>
                <w:rFonts w:ascii="Times New Roman" w:hAnsi="Times New Roman" w:cs="Times New Roman"/>
                <w:sz w:val="24"/>
                <w:szCs w:val="24"/>
              </w:rPr>
              <w:t>Производительность водоподготовительных установок для компенсации потерь теплоносителя, т/ч</w:t>
            </w:r>
          </w:p>
        </w:tc>
        <w:tc>
          <w:tcPr>
            <w:tcW w:w="1701" w:type="dxa"/>
            <w:tcBorders>
              <w:top w:val="single" w:sz="4" w:space="0" w:color="000000"/>
              <w:left w:val="single" w:sz="4" w:space="0" w:color="000000"/>
              <w:bottom w:val="single" w:sz="4" w:space="0" w:color="auto"/>
              <w:right w:val="single" w:sz="4" w:space="0" w:color="000000"/>
            </w:tcBorders>
            <w:shd w:val="clear" w:color="auto" w:fill="auto"/>
          </w:tcPr>
          <w:p w:rsidR="003A5033" w:rsidRPr="001C6AFC" w:rsidRDefault="003A5033" w:rsidP="005D458E">
            <w:pPr>
              <w:jc w:val="center"/>
              <w:rPr>
                <w:sz w:val="24"/>
                <w:szCs w:val="24"/>
              </w:rPr>
            </w:pPr>
            <w:r w:rsidRPr="001C6AFC">
              <w:rPr>
                <w:rFonts w:ascii="Times New Roman" w:hAnsi="Times New Roman" w:cs="Times New Roman"/>
                <w:sz w:val="24"/>
                <w:szCs w:val="24"/>
              </w:rPr>
              <w:t>0,0654</w:t>
            </w:r>
          </w:p>
        </w:tc>
      </w:tr>
      <w:tr w:rsidR="003A5033" w:rsidRPr="001C6AFC" w:rsidTr="000E2D02">
        <w:trPr>
          <w:trHeight w:val="217"/>
        </w:trPr>
        <w:tc>
          <w:tcPr>
            <w:tcW w:w="709" w:type="dxa"/>
            <w:tcBorders>
              <w:top w:val="single" w:sz="4" w:space="0" w:color="auto"/>
              <w:left w:val="single" w:sz="4" w:space="0" w:color="auto"/>
              <w:bottom w:val="single" w:sz="4" w:space="0" w:color="auto"/>
              <w:right w:val="single" w:sz="4" w:space="0" w:color="auto"/>
            </w:tcBorders>
            <w:shd w:val="clear" w:color="auto" w:fill="auto"/>
          </w:tcPr>
          <w:p w:rsidR="003A5033" w:rsidRPr="001C6AFC" w:rsidRDefault="003A5033" w:rsidP="005D458E">
            <w:pPr>
              <w:jc w:val="center"/>
              <w:rPr>
                <w:rFonts w:ascii="Times New Roman" w:hAnsi="Times New Roman" w:cs="Times New Roman"/>
                <w:sz w:val="24"/>
                <w:szCs w:val="24"/>
              </w:rPr>
            </w:pPr>
            <w:r w:rsidRPr="001C6AFC">
              <w:rPr>
                <w:rFonts w:ascii="Times New Roman" w:hAnsi="Times New Roman" w:cs="Times New Roman"/>
                <w:sz w:val="24"/>
                <w:szCs w:val="24"/>
              </w:rPr>
              <w:t>3</w:t>
            </w:r>
          </w:p>
        </w:tc>
        <w:tc>
          <w:tcPr>
            <w:tcW w:w="8080" w:type="dxa"/>
            <w:tcBorders>
              <w:top w:val="single" w:sz="4" w:space="0" w:color="auto"/>
              <w:left w:val="single" w:sz="4" w:space="0" w:color="auto"/>
              <w:bottom w:val="single" w:sz="4" w:space="0" w:color="auto"/>
              <w:right w:val="single" w:sz="4" w:space="0" w:color="auto"/>
            </w:tcBorders>
            <w:shd w:val="clear" w:color="auto" w:fill="auto"/>
          </w:tcPr>
          <w:p w:rsidR="003A5033" w:rsidRPr="001C6AFC" w:rsidRDefault="003A5033" w:rsidP="005D458E">
            <w:pPr>
              <w:rPr>
                <w:rFonts w:ascii="Times New Roman" w:hAnsi="Times New Roman" w:cs="Times New Roman"/>
                <w:sz w:val="24"/>
                <w:szCs w:val="24"/>
              </w:rPr>
            </w:pPr>
            <w:r w:rsidRPr="001C6AFC">
              <w:rPr>
                <w:rFonts w:ascii="Times New Roman" w:hAnsi="Times New Roman" w:cs="Times New Roman"/>
                <w:sz w:val="24"/>
                <w:szCs w:val="24"/>
              </w:rPr>
              <w:t>Годовой расход воды на подпитку, т/ч</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3A5033" w:rsidRPr="001C6AFC" w:rsidRDefault="003A5033" w:rsidP="005D458E">
            <w:pPr>
              <w:jc w:val="center"/>
              <w:rPr>
                <w:sz w:val="24"/>
                <w:szCs w:val="24"/>
              </w:rPr>
            </w:pPr>
            <w:r w:rsidRPr="001C6AFC">
              <w:rPr>
                <w:rFonts w:ascii="Times New Roman" w:hAnsi="Times New Roman" w:cs="Times New Roman"/>
                <w:sz w:val="24"/>
                <w:szCs w:val="24"/>
              </w:rPr>
              <w:t>334,3</w:t>
            </w:r>
          </w:p>
        </w:tc>
      </w:tr>
      <w:tr w:rsidR="000E2D02" w:rsidRPr="001C6AFC" w:rsidTr="0093473F">
        <w:trPr>
          <w:trHeight w:val="217"/>
        </w:trPr>
        <w:tc>
          <w:tcPr>
            <w:tcW w:w="10490" w:type="dxa"/>
            <w:gridSpan w:val="3"/>
            <w:tcBorders>
              <w:top w:val="single" w:sz="4" w:space="0" w:color="auto"/>
              <w:left w:val="single" w:sz="4" w:space="0" w:color="auto"/>
              <w:bottom w:val="single" w:sz="4" w:space="0" w:color="auto"/>
              <w:right w:val="single" w:sz="4" w:space="0" w:color="auto"/>
            </w:tcBorders>
            <w:shd w:val="clear" w:color="auto" w:fill="auto"/>
          </w:tcPr>
          <w:p w:rsidR="000E2D02" w:rsidRPr="001C6AFC" w:rsidRDefault="000E2D02" w:rsidP="005D458E">
            <w:pPr>
              <w:jc w:val="center"/>
              <w:rPr>
                <w:rFonts w:ascii="Times New Roman" w:hAnsi="Times New Roman" w:cs="Times New Roman"/>
                <w:sz w:val="24"/>
                <w:szCs w:val="24"/>
              </w:rPr>
            </w:pPr>
            <w:r w:rsidRPr="001C6AFC">
              <w:rPr>
                <w:rFonts w:ascii="Times New Roman" w:hAnsi="Times New Roman" w:cs="Times New Roman"/>
                <w:b/>
                <w:sz w:val="24"/>
                <w:szCs w:val="24"/>
              </w:rPr>
              <w:t>п. Машиностроитель</w:t>
            </w:r>
          </w:p>
        </w:tc>
      </w:tr>
      <w:tr w:rsidR="000E2D02" w:rsidRPr="001C6AFC" w:rsidTr="0093473F">
        <w:trPr>
          <w:trHeight w:val="217"/>
        </w:trPr>
        <w:tc>
          <w:tcPr>
            <w:tcW w:w="709" w:type="dxa"/>
            <w:tcBorders>
              <w:top w:val="single" w:sz="4" w:space="0" w:color="auto"/>
              <w:left w:val="single" w:sz="4" w:space="0" w:color="auto"/>
              <w:bottom w:val="single" w:sz="4" w:space="0" w:color="auto"/>
              <w:right w:val="single" w:sz="4" w:space="0" w:color="auto"/>
            </w:tcBorders>
            <w:shd w:val="clear" w:color="auto" w:fill="auto"/>
          </w:tcPr>
          <w:p w:rsidR="000E2D02" w:rsidRPr="001C6AFC" w:rsidRDefault="000E2D02" w:rsidP="000E2D02">
            <w:pPr>
              <w:jc w:val="center"/>
              <w:rPr>
                <w:rFonts w:ascii="Times New Roman" w:hAnsi="Times New Roman" w:cs="Times New Roman"/>
                <w:sz w:val="24"/>
                <w:szCs w:val="24"/>
              </w:rPr>
            </w:pPr>
            <w:r w:rsidRPr="001C6AFC">
              <w:rPr>
                <w:rFonts w:ascii="Times New Roman" w:hAnsi="Times New Roman" w:cs="Times New Roman"/>
                <w:sz w:val="24"/>
                <w:szCs w:val="24"/>
              </w:rPr>
              <w:t>1</w:t>
            </w:r>
          </w:p>
        </w:tc>
        <w:tc>
          <w:tcPr>
            <w:tcW w:w="8080" w:type="dxa"/>
            <w:tcBorders>
              <w:top w:val="single" w:sz="4" w:space="0" w:color="auto"/>
              <w:left w:val="single" w:sz="4" w:space="0" w:color="auto"/>
              <w:bottom w:val="single" w:sz="4" w:space="0" w:color="auto"/>
              <w:right w:val="single" w:sz="4" w:space="0" w:color="auto"/>
            </w:tcBorders>
            <w:shd w:val="clear" w:color="auto" w:fill="auto"/>
          </w:tcPr>
          <w:p w:rsidR="000E2D02" w:rsidRPr="0093473F" w:rsidRDefault="000E2D02" w:rsidP="000E2D02">
            <w:pPr>
              <w:rPr>
                <w:rFonts w:ascii="Times New Roman" w:hAnsi="Times New Roman" w:cs="Times New Roman"/>
                <w:sz w:val="24"/>
                <w:szCs w:val="24"/>
              </w:rPr>
            </w:pPr>
            <w:r w:rsidRPr="001C6AFC">
              <w:rPr>
                <w:rFonts w:ascii="Times New Roman" w:hAnsi="Times New Roman" w:cs="Times New Roman"/>
                <w:sz w:val="24"/>
                <w:szCs w:val="24"/>
              </w:rPr>
              <w:t>Максимальный расход теплоносителя  на теплопотребл</w:t>
            </w:r>
            <w:r w:rsidR="0093473F">
              <w:rPr>
                <w:rFonts w:ascii="Times New Roman" w:hAnsi="Times New Roman" w:cs="Times New Roman"/>
                <w:sz w:val="24"/>
                <w:szCs w:val="24"/>
              </w:rPr>
              <w:t>яющие установки потребителя, м</w:t>
            </w:r>
            <w:r w:rsidR="0093473F">
              <w:rPr>
                <w:rFonts w:ascii="Times New Roman" w:hAnsi="Times New Roman" w:cs="Times New Roman"/>
                <w:sz w:val="24"/>
                <w:szCs w:val="24"/>
                <w:vertAlign w:val="superscript"/>
              </w:rPr>
              <w:t>3</w:t>
            </w:r>
            <w:r w:rsidR="0093473F">
              <w:rPr>
                <w:rFonts w:ascii="Times New Roman" w:hAnsi="Times New Roman" w:cs="Times New Roman"/>
                <w:sz w:val="24"/>
                <w:szCs w:val="24"/>
              </w:rPr>
              <w:t>/ч</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93473F" w:rsidRPr="001C6AFC" w:rsidRDefault="0093473F" w:rsidP="0093473F">
            <w:pPr>
              <w:jc w:val="center"/>
              <w:rPr>
                <w:rFonts w:ascii="Times New Roman" w:hAnsi="Times New Roman" w:cs="Times New Roman"/>
                <w:sz w:val="24"/>
                <w:szCs w:val="24"/>
              </w:rPr>
            </w:pPr>
            <w:r>
              <w:rPr>
                <w:rFonts w:ascii="Times New Roman" w:hAnsi="Times New Roman" w:cs="Times New Roman"/>
                <w:sz w:val="24"/>
                <w:szCs w:val="24"/>
              </w:rPr>
              <w:t>200,0</w:t>
            </w:r>
          </w:p>
        </w:tc>
      </w:tr>
      <w:tr w:rsidR="000E2D02" w:rsidRPr="001C6AFC" w:rsidTr="0093473F">
        <w:trPr>
          <w:trHeight w:val="217"/>
        </w:trPr>
        <w:tc>
          <w:tcPr>
            <w:tcW w:w="709" w:type="dxa"/>
            <w:tcBorders>
              <w:top w:val="single" w:sz="4" w:space="0" w:color="auto"/>
              <w:left w:val="single" w:sz="4" w:space="0" w:color="auto"/>
              <w:bottom w:val="single" w:sz="4" w:space="0" w:color="auto"/>
              <w:right w:val="single" w:sz="4" w:space="0" w:color="auto"/>
            </w:tcBorders>
            <w:shd w:val="clear" w:color="auto" w:fill="auto"/>
          </w:tcPr>
          <w:p w:rsidR="000E2D02" w:rsidRPr="001C6AFC" w:rsidRDefault="000E2D02" w:rsidP="000E2D02">
            <w:pPr>
              <w:jc w:val="center"/>
              <w:rPr>
                <w:rFonts w:ascii="Times New Roman" w:hAnsi="Times New Roman" w:cs="Times New Roman"/>
                <w:sz w:val="24"/>
                <w:szCs w:val="24"/>
              </w:rPr>
            </w:pPr>
            <w:r w:rsidRPr="001C6AFC">
              <w:rPr>
                <w:rFonts w:ascii="Times New Roman" w:hAnsi="Times New Roman" w:cs="Times New Roman"/>
                <w:sz w:val="24"/>
                <w:szCs w:val="24"/>
              </w:rPr>
              <w:t>2</w:t>
            </w:r>
          </w:p>
        </w:tc>
        <w:tc>
          <w:tcPr>
            <w:tcW w:w="8080" w:type="dxa"/>
            <w:tcBorders>
              <w:top w:val="single" w:sz="4" w:space="0" w:color="auto"/>
              <w:left w:val="single" w:sz="4" w:space="0" w:color="auto"/>
              <w:bottom w:val="single" w:sz="4" w:space="0" w:color="auto"/>
              <w:right w:val="single" w:sz="4" w:space="0" w:color="auto"/>
            </w:tcBorders>
            <w:shd w:val="clear" w:color="auto" w:fill="auto"/>
          </w:tcPr>
          <w:p w:rsidR="000E2D02" w:rsidRPr="001C6AFC" w:rsidRDefault="000E2D02" w:rsidP="000E2D02">
            <w:pPr>
              <w:rPr>
                <w:rFonts w:ascii="Times New Roman" w:hAnsi="Times New Roman" w:cs="Times New Roman"/>
                <w:sz w:val="24"/>
                <w:szCs w:val="24"/>
              </w:rPr>
            </w:pPr>
            <w:r w:rsidRPr="001C6AFC">
              <w:rPr>
                <w:rFonts w:ascii="Times New Roman" w:hAnsi="Times New Roman" w:cs="Times New Roman"/>
                <w:sz w:val="24"/>
                <w:szCs w:val="24"/>
              </w:rPr>
              <w:t xml:space="preserve">Производительность водоподготовительных установок для компенсации потерь теплоносителя, </w:t>
            </w:r>
            <w:r w:rsidR="0093473F">
              <w:rPr>
                <w:rFonts w:ascii="Times New Roman" w:hAnsi="Times New Roman" w:cs="Times New Roman"/>
                <w:sz w:val="24"/>
                <w:szCs w:val="24"/>
              </w:rPr>
              <w:t>м</w:t>
            </w:r>
            <w:r w:rsidR="0093473F">
              <w:rPr>
                <w:rFonts w:ascii="Times New Roman" w:hAnsi="Times New Roman" w:cs="Times New Roman"/>
                <w:sz w:val="24"/>
                <w:szCs w:val="24"/>
                <w:vertAlign w:val="superscript"/>
              </w:rPr>
              <w:t>3</w:t>
            </w:r>
            <w:r w:rsidRPr="001C6AFC">
              <w:rPr>
                <w:rFonts w:ascii="Times New Roman" w:hAnsi="Times New Roman" w:cs="Times New Roman"/>
                <w:sz w:val="24"/>
                <w:szCs w:val="24"/>
              </w:rPr>
              <w:t>/ч</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E2D02" w:rsidRPr="001C6AFC" w:rsidRDefault="0093473F" w:rsidP="000E2D02">
            <w:pPr>
              <w:jc w:val="center"/>
              <w:rPr>
                <w:rFonts w:ascii="Times New Roman" w:hAnsi="Times New Roman" w:cs="Times New Roman"/>
                <w:sz w:val="24"/>
                <w:szCs w:val="24"/>
              </w:rPr>
            </w:pPr>
            <w:r>
              <w:rPr>
                <w:rFonts w:ascii="Times New Roman" w:hAnsi="Times New Roman" w:cs="Times New Roman"/>
                <w:sz w:val="24"/>
                <w:szCs w:val="24"/>
              </w:rPr>
              <w:t>5,6</w:t>
            </w:r>
          </w:p>
        </w:tc>
      </w:tr>
      <w:tr w:rsidR="000E2D02" w:rsidRPr="001C6AFC" w:rsidTr="0093473F">
        <w:trPr>
          <w:trHeight w:val="217"/>
        </w:trPr>
        <w:tc>
          <w:tcPr>
            <w:tcW w:w="709" w:type="dxa"/>
            <w:tcBorders>
              <w:top w:val="single" w:sz="4" w:space="0" w:color="auto"/>
              <w:left w:val="single" w:sz="4" w:space="0" w:color="auto"/>
              <w:bottom w:val="single" w:sz="4" w:space="0" w:color="auto"/>
              <w:right w:val="single" w:sz="4" w:space="0" w:color="auto"/>
            </w:tcBorders>
            <w:shd w:val="clear" w:color="auto" w:fill="auto"/>
          </w:tcPr>
          <w:p w:rsidR="000E2D02" w:rsidRPr="001C6AFC" w:rsidRDefault="000E2D02" w:rsidP="000E2D02">
            <w:pPr>
              <w:jc w:val="center"/>
              <w:rPr>
                <w:rFonts w:ascii="Times New Roman" w:hAnsi="Times New Roman" w:cs="Times New Roman"/>
                <w:sz w:val="24"/>
                <w:szCs w:val="24"/>
              </w:rPr>
            </w:pPr>
            <w:r w:rsidRPr="001C6AFC">
              <w:rPr>
                <w:rFonts w:ascii="Times New Roman" w:hAnsi="Times New Roman" w:cs="Times New Roman"/>
                <w:sz w:val="24"/>
                <w:szCs w:val="24"/>
              </w:rPr>
              <w:t>3</w:t>
            </w:r>
          </w:p>
        </w:tc>
        <w:tc>
          <w:tcPr>
            <w:tcW w:w="8080" w:type="dxa"/>
            <w:tcBorders>
              <w:top w:val="single" w:sz="4" w:space="0" w:color="auto"/>
              <w:left w:val="single" w:sz="4" w:space="0" w:color="auto"/>
              <w:bottom w:val="single" w:sz="4" w:space="0" w:color="auto"/>
              <w:right w:val="single" w:sz="4" w:space="0" w:color="auto"/>
            </w:tcBorders>
            <w:shd w:val="clear" w:color="auto" w:fill="auto"/>
          </w:tcPr>
          <w:p w:rsidR="000E2D02" w:rsidRPr="001C6AFC" w:rsidRDefault="000E2D02" w:rsidP="0093473F">
            <w:pPr>
              <w:rPr>
                <w:rFonts w:ascii="Times New Roman" w:hAnsi="Times New Roman" w:cs="Times New Roman"/>
                <w:sz w:val="24"/>
                <w:szCs w:val="24"/>
              </w:rPr>
            </w:pPr>
            <w:r w:rsidRPr="001C6AFC">
              <w:rPr>
                <w:rFonts w:ascii="Times New Roman" w:hAnsi="Times New Roman" w:cs="Times New Roman"/>
                <w:sz w:val="24"/>
                <w:szCs w:val="24"/>
              </w:rPr>
              <w:t xml:space="preserve">Годовой расход воды на подпитку, </w:t>
            </w:r>
            <w:r w:rsidR="0093473F">
              <w:rPr>
                <w:rFonts w:ascii="Times New Roman" w:hAnsi="Times New Roman" w:cs="Times New Roman"/>
                <w:sz w:val="24"/>
                <w:szCs w:val="24"/>
              </w:rPr>
              <w:t>м</w:t>
            </w:r>
            <w:r w:rsidR="0093473F">
              <w:rPr>
                <w:rFonts w:ascii="Times New Roman" w:hAnsi="Times New Roman" w:cs="Times New Roman"/>
                <w:sz w:val="24"/>
                <w:szCs w:val="24"/>
                <w:vertAlign w:val="superscript"/>
              </w:rPr>
              <w:t>3</w:t>
            </w:r>
            <w:r w:rsidRPr="001C6AFC">
              <w:rPr>
                <w:rFonts w:ascii="Times New Roman" w:hAnsi="Times New Roman" w:cs="Times New Roman"/>
                <w:sz w:val="24"/>
                <w:szCs w:val="24"/>
              </w:rPr>
              <w:t>/ч</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E2D02" w:rsidRPr="001C6AFC" w:rsidRDefault="0093473F" w:rsidP="000E2D02">
            <w:pPr>
              <w:jc w:val="center"/>
              <w:rPr>
                <w:rFonts w:ascii="Times New Roman" w:hAnsi="Times New Roman" w:cs="Times New Roman"/>
                <w:sz w:val="24"/>
                <w:szCs w:val="24"/>
              </w:rPr>
            </w:pPr>
            <w:r>
              <w:rPr>
                <w:rFonts w:ascii="Times New Roman" w:hAnsi="Times New Roman" w:cs="Times New Roman"/>
                <w:sz w:val="24"/>
                <w:szCs w:val="24"/>
              </w:rPr>
              <w:t>0,39</w:t>
            </w:r>
          </w:p>
        </w:tc>
      </w:tr>
    </w:tbl>
    <w:p w:rsidR="003A5033" w:rsidRPr="001C6AFC" w:rsidRDefault="003A5033" w:rsidP="00CC491A">
      <w:pPr>
        <w:ind w:firstLine="284"/>
        <w:jc w:val="both"/>
        <w:rPr>
          <w:rFonts w:ascii="Times New Roman" w:hAnsi="Times New Roman" w:cs="Times New Roman"/>
          <w:b/>
          <w:sz w:val="24"/>
          <w:szCs w:val="24"/>
        </w:rPr>
      </w:pPr>
      <w:r w:rsidRPr="001C6AFC">
        <w:rPr>
          <w:rFonts w:ascii="Times New Roman" w:hAnsi="Times New Roman" w:cs="Times New Roman"/>
          <w:sz w:val="24"/>
          <w:szCs w:val="24"/>
        </w:rPr>
        <w:t>Объем подпитки определен в соответствии с СНиП  41-02-2003 п. 6.16 и 6.18</w:t>
      </w:r>
    </w:p>
    <w:p w:rsidR="00570BAC" w:rsidRPr="001C6AFC" w:rsidRDefault="00570BAC" w:rsidP="00CC491A">
      <w:pPr>
        <w:suppressAutoHyphens/>
        <w:ind w:firstLine="284"/>
        <w:jc w:val="both"/>
        <w:rPr>
          <w:rFonts w:ascii="Times New Roman" w:hAnsi="Times New Roman" w:cs="Times New Roman"/>
          <w:b/>
          <w:sz w:val="24"/>
          <w:szCs w:val="24"/>
        </w:rPr>
      </w:pPr>
    </w:p>
    <w:p w:rsidR="003A5033" w:rsidRPr="001C6AFC" w:rsidRDefault="00B87642" w:rsidP="00B87642">
      <w:pPr>
        <w:suppressAutoHyphens/>
        <w:jc w:val="center"/>
        <w:rPr>
          <w:rFonts w:ascii="Times New Roman" w:hAnsi="Times New Roman" w:cs="Times New Roman"/>
          <w:b/>
          <w:sz w:val="24"/>
          <w:szCs w:val="24"/>
        </w:rPr>
      </w:pPr>
      <w:r w:rsidRPr="001C6AFC">
        <w:rPr>
          <w:rFonts w:ascii="Times New Roman" w:hAnsi="Times New Roman" w:cs="Times New Roman"/>
          <w:b/>
          <w:sz w:val="24"/>
          <w:szCs w:val="24"/>
        </w:rPr>
        <w:t xml:space="preserve">Часть </w:t>
      </w:r>
      <w:r w:rsidR="003A5033" w:rsidRPr="001C6AFC">
        <w:rPr>
          <w:rFonts w:ascii="Times New Roman" w:hAnsi="Times New Roman" w:cs="Times New Roman"/>
          <w:b/>
          <w:sz w:val="24"/>
          <w:szCs w:val="24"/>
        </w:rPr>
        <w:t>1.8. Топливный баланс источников тепловой энергии</w:t>
      </w:r>
      <w:r w:rsidRPr="001C6AFC">
        <w:rPr>
          <w:rFonts w:ascii="Times New Roman" w:hAnsi="Times New Roman" w:cs="Times New Roman"/>
          <w:b/>
          <w:sz w:val="24"/>
          <w:szCs w:val="24"/>
        </w:rPr>
        <w:t>.</w:t>
      </w:r>
    </w:p>
    <w:p w:rsidR="00B87642" w:rsidRPr="001C6AFC" w:rsidRDefault="00B87642" w:rsidP="00B87642">
      <w:pPr>
        <w:suppressAutoHyphens/>
        <w:jc w:val="center"/>
        <w:rPr>
          <w:rFonts w:ascii="Times New Roman" w:hAnsi="Times New Roman" w:cs="Times New Roman"/>
          <w:sz w:val="24"/>
          <w:szCs w:val="24"/>
        </w:rPr>
      </w:pP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lastRenderedPageBreak/>
        <w:t>Топливом для БМК п. Санино</w:t>
      </w:r>
      <w:r w:rsidR="009A10F7">
        <w:rPr>
          <w:rFonts w:ascii="Times New Roman" w:hAnsi="Times New Roman" w:cs="Times New Roman"/>
          <w:sz w:val="24"/>
          <w:szCs w:val="24"/>
        </w:rPr>
        <w:t xml:space="preserve"> </w:t>
      </w:r>
      <w:r w:rsidRPr="001C6AFC">
        <w:rPr>
          <w:rFonts w:ascii="Times New Roman" w:hAnsi="Times New Roman" w:cs="Times New Roman"/>
          <w:sz w:val="24"/>
          <w:szCs w:val="24"/>
        </w:rPr>
        <w:t>(школа) служит природный газ с Q</w:t>
      </w:r>
      <w:r w:rsidRPr="001C6AFC">
        <w:rPr>
          <w:rFonts w:ascii="Times New Roman" w:hAnsi="Times New Roman" w:cs="Times New Roman"/>
          <w:sz w:val="24"/>
          <w:szCs w:val="24"/>
          <w:vertAlign w:val="subscript"/>
        </w:rPr>
        <w:t>нр</w:t>
      </w:r>
      <w:r w:rsidRPr="001C6AFC">
        <w:rPr>
          <w:rFonts w:ascii="Times New Roman" w:hAnsi="Times New Roman" w:cs="Times New Roman"/>
          <w:sz w:val="24"/>
          <w:szCs w:val="24"/>
        </w:rPr>
        <w:t>=8000 к</w:t>
      </w:r>
      <w:r w:rsidR="000F6EEE" w:rsidRPr="001C6AFC">
        <w:rPr>
          <w:rFonts w:ascii="Times New Roman" w:hAnsi="Times New Roman" w:cs="Times New Roman"/>
          <w:sz w:val="24"/>
          <w:szCs w:val="24"/>
        </w:rPr>
        <w:t>К</w:t>
      </w:r>
      <w:r w:rsidRPr="001C6AFC">
        <w:rPr>
          <w:rFonts w:ascii="Times New Roman" w:hAnsi="Times New Roman" w:cs="Times New Roman"/>
          <w:sz w:val="24"/>
          <w:szCs w:val="24"/>
        </w:rPr>
        <w:t>ал/м</w:t>
      </w:r>
      <w:r w:rsidRPr="001C6AFC">
        <w:rPr>
          <w:rFonts w:ascii="Times New Roman" w:hAnsi="Times New Roman" w:cs="Times New Roman"/>
          <w:sz w:val="24"/>
          <w:szCs w:val="24"/>
          <w:vertAlign w:val="superscript"/>
        </w:rPr>
        <w:t>3</w:t>
      </w:r>
      <w:r w:rsidRPr="001C6AFC">
        <w:rPr>
          <w:rFonts w:ascii="Times New Roman" w:hAnsi="Times New Roman" w:cs="Times New Roman"/>
          <w:sz w:val="24"/>
          <w:szCs w:val="24"/>
        </w:rPr>
        <w:t xml:space="preserve">. </w:t>
      </w: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Топливом для котельной п. Санин</w:t>
      </w:r>
      <w:r w:rsidR="009A10F7">
        <w:rPr>
          <w:rFonts w:ascii="Times New Roman" w:hAnsi="Times New Roman" w:cs="Times New Roman"/>
          <w:sz w:val="24"/>
          <w:szCs w:val="24"/>
        </w:rPr>
        <w:t>о</w:t>
      </w:r>
      <w:r w:rsidRPr="001C6AFC">
        <w:rPr>
          <w:rFonts w:ascii="Times New Roman" w:hAnsi="Times New Roman" w:cs="Times New Roman"/>
          <w:sz w:val="24"/>
          <w:szCs w:val="24"/>
        </w:rPr>
        <w:t xml:space="preserve"> (ЖКХ) служит </w:t>
      </w:r>
      <w:r w:rsidR="009A10F7">
        <w:rPr>
          <w:rFonts w:ascii="Times New Roman" w:hAnsi="Times New Roman" w:cs="Times New Roman"/>
          <w:sz w:val="24"/>
          <w:szCs w:val="24"/>
        </w:rPr>
        <w:t>природный газ</w:t>
      </w:r>
      <w:r w:rsidRPr="001C6AFC">
        <w:rPr>
          <w:rFonts w:ascii="Times New Roman" w:hAnsi="Times New Roman" w:cs="Times New Roman"/>
          <w:sz w:val="24"/>
          <w:szCs w:val="24"/>
        </w:rPr>
        <w:t xml:space="preserve"> с Q</w:t>
      </w:r>
      <w:r w:rsidRPr="001C6AFC">
        <w:rPr>
          <w:rFonts w:ascii="Times New Roman" w:hAnsi="Times New Roman" w:cs="Times New Roman"/>
          <w:sz w:val="24"/>
          <w:szCs w:val="24"/>
          <w:vertAlign w:val="subscript"/>
        </w:rPr>
        <w:t>нр</w:t>
      </w:r>
      <w:r w:rsidRPr="001C6AFC">
        <w:rPr>
          <w:rFonts w:ascii="Times New Roman" w:hAnsi="Times New Roman" w:cs="Times New Roman"/>
          <w:sz w:val="24"/>
          <w:szCs w:val="24"/>
        </w:rPr>
        <w:t>=8000 к</w:t>
      </w:r>
      <w:r w:rsidR="000F6EEE" w:rsidRPr="001C6AFC">
        <w:rPr>
          <w:rFonts w:ascii="Times New Roman" w:hAnsi="Times New Roman" w:cs="Times New Roman"/>
          <w:sz w:val="24"/>
          <w:szCs w:val="24"/>
        </w:rPr>
        <w:t>К</w:t>
      </w:r>
      <w:r w:rsidRPr="001C6AFC">
        <w:rPr>
          <w:rFonts w:ascii="Times New Roman" w:hAnsi="Times New Roman" w:cs="Times New Roman"/>
          <w:sz w:val="24"/>
          <w:szCs w:val="24"/>
        </w:rPr>
        <w:t>ал/ м</w:t>
      </w:r>
      <w:r w:rsidRPr="001C6AFC">
        <w:rPr>
          <w:rFonts w:ascii="Times New Roman" w:hAnsi="Times New Roman" w:cs="Times New Roman"/>
          <w:sz w:val="24"/>
          <w:szCs w:val="24"/>
          <w:vertAlign w:val="superscript"/>
        </w:rPr>
        <w:t>3</w:t>
      </w:r>
      <w:r w:rsidRPr="001C6AFC">
        <w:rPr>
          <w:rFonts w:ascii="Times New Roman" w:hAnsi="Times New Roman" w:cs="Times New Roman"/>
          <w:sz w:val="24"/>
          <w:szCs w:val="24"/>
        </w:rPr>
        <w:t xml:space="preserve"> .</w:t>
      </w: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Топливом для котельной п. Сосновый бор служит газ с Q</w:t>
      </w:r>
      <w:r w:rsidRPr="001C6AFC">
        <w:rPr>
          <w:rFonts w:ascii="Times New Roman" w:hAnsi="Times New Roman" w:cs="Times New Roman"/>
          <w:sz w:val="24"/>
          <w:szCs w:val="24"/>
          <w:vertAlign w:val="subscript"/>
        </w:rPr>
        <w:t>нр</w:t>
      </w:r>
      <w:r w:rsidRPr="001C6AFC">
        <w:rPr>
          <w:rFonts w:ascii="Times New Roman" w:hAnsi="Times New Roman" w:cs="Times New Roman"/>
          <w:sz w:val="24"/>
          <w:szCs w:val="24"/>
        </w:rPr>
        <w:t>=8000 к</w:t>
      </w:r>
      <w:r w:rsidR="000F6EEE" w:rsidRPr="001C6AFC">
        <w:rPr>
          <w:rFonts w:ascii="Times New Roman" w:hAnsi="Times New Roman" w:cs="Times New Roman"/>
          <w:sz w:val="24"/>
          <w:szCs w:val="24"/>
        </w:rPr>
        <w:t>К</w:t>
      </w:r>
      <w:r w:rsidRPr="001C6AFC">
        <w:rPr>
          <w:rFonts w:ascii="Times New Roman" w:hAnsi="Times New Roman" w:cs="Times New Roman"/>
          <w:sz w:val="24"/>
          <w:szCs w:val="24"/>
        </w:rPr>
        <w:t>ал/м</w:t>
      </w:r>
      <w:r w:rsidRPr="001C6AFC">
        <w:rPr>
          <w:rFonts w:ascii="Times New Roman" w:hAnsi="Times New Roman" w:cs="Times New Roman"/>
          <w:sz w:val="24"/>
          <w:szCs w:val="24"/>
          <w:vertAlign w:val="superscript"/>
        </w:rPr>
        <w:t xml:space="preserve">3 </w:t>
      </w:r>
      <w:r w:rsidRPr="001C6AFC">
        <w:rPr>
          <w:rFonts w:ascii="Times New Roman" w:hAnsi="Times New Roman" w:cs="Times New Roman"/>
          <w:sz w:val="24"/>
          <w:szCs w:val="24"/>
        </w:rPr>
        <w:t xml:space="preserve">. </w:t>
      </w: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Топливом для котельной д. Головино служит мазут с Q</w:t>
      </w:r>
      <w:r w:rsidRPr="001C6AFC">
        <w:rPr>
          <w:rFonts w:ascii="Times New Roman" w:hAnsi="Times New Roman" w:cs="Times New Roman"/>
          <w:sz w:val="24"/>
          <w:szCs w:val="24"/>
          <w:vertAlign w:val="subscript"/>
        </w:rPr>
        <w:t>нр</w:t>
      </w:r>
      <w:r w:rsidRPr="001C6AFC">
        <w:rPr>
          <w:rFonts w:ascii="Times New Roman" w:hAnsi="Times New Roman" w:cs="Times New Roman"/>
          <w:sz w:val="24"/>
          <w:szCs w:val="24"/>
        </w:rPr>
        <w:t>=8000 к</w:t>
      </w:r>
      <w:r w:rsidR="000F6EEE" w:rsidRPr="001C6AFC">
        <w:rPr>
          <w:rFonts w:ascii="Times New Roman" w:hAnsi="Times New Roman" w:cs="Times New Roman"/>
          <w:sz w:val="24"/>
          <w:szCs w:val="24"/>
        </w:rPr>
        <w:t>К</w:t>
      </w:r>
      <w:r w:rsidRPr="001C6AFC">
        <w:rPr>
          <w:rFonts w:ascii="Times New Roman" w:hAnsi="Times New Roman" w:cs="Times New Roman"/>
          <w:sz w:val="24"/>
          <w:szCs w:val="24"/>
        </w:rPr>
        <w:t>ал/м</w:t>
      </w:r>
      <w:r w:rsidRPr="001C6AFC">
        <w:rPr>
          <w:rFonts w:ascii="Times New Roman" w:hAnsi="Times New Roman" w:cs="Times New Roman"/>
          <w:sz w:val="24"/>
          <w:szCs w:val="24"/>
          <w:vertAlign w:val="superscript"/>
        </w:rPr>
        <w:t xml:space="preserve">3 </w:t>
      </w:r>
      <w:r w:rsidRPr="001C6AFC">
        <w:rPr>
          <w:rFonts w:ascii="Times New Roman" w:hAnsi="Times New Roman" w:cs="Times New Roman"/>
          <w:sz w:val="24"/>
          <w:szCs w:val="24"/>
        </w:rPr>
        <w:t xml:space="preserve">.  </w:t>
      </w: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Топливом для котельной школы д. Глубоково служит природный газ с Q</w:t>
      </w:r>
      <w:r w:rsidRPr="001C6AFC">
        <w:rPr>
          <w:rFonts w:ascii="Times New Roman" w:hAnsi="Times New Roman" w:cs="Times New Roman"/>
          <w:sz w:val="24"/>
          <w:szCs w:val="24"/>
          <w:vertAlign w:val="subscript"/>
        </w:rPr>
        <w:t>нр</w:t>
      </w:r>
      <w:r w:rsidRPr="001C6AFC">
        <w:rPr>
          <w:rFonts w:ascii="Times New Roman" w:hAnsi="Times New Roman" w:cs="Times New Roman"/>
          <w:sz w:val="24"/>
          <w:szCs w:val="24"/>
        </w:rPr>
        <w:t>=8000 к</w:t>
      </w:r>
      <w:r w:rsidR="000F6EEE" w:rsidRPr="001C6AFC">
        <w:rPr>
          <w:rFonts w:ascii="Times New Roman" w:hAnsi="Times New Roman" w:cs="Times New Roman"/>
          <w:sz w:val="24"/>
          <w:szCs w:val="24"/>
        </w:rPr>
        <w:t>К</w:t>
      </w:r>
      <w:r w:rsidRPr="001C6AFC">
        <w:rPr>
          <w:rFonts w:ascii="Times New Roman" w:hAnsi="Times New Roman" w:cs="Times New Roman"/>
          <w:sz w:val="24"/>
          <w:szCs w:val="24"/>
        </w:rPr>
        <w:t>ал/ м</w:t>
      </w:r>
      <w:r w:rsidRPr="001C6AFC">
        <w:rPr>
          <w:rFonts w:ascii="Times New Roman" w:hAnsi="Times New Roman" w:cs="Times New Roman"/>
          <w:sz w:val="24"/>
          <w:szCs w:val="24"/>
          <w:vertAlign w:val="superscript"/>
        </w:rPr>
        <w:t>3</w:t>
      </w: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Топливом для котельной №3 п. Нагорный служит природный газ с Q</w:t>
      </w:r>
      <w:r w:rsidRPr="001C6AFC">
        <w:rPr>
          <w:rFonts w:ascii="Times New Roman" w:hAnsi="Times New Roman" w:cs="Times New Roman"/>
          <w:sz w:val="24"/>
          <w:szCs w:val="24"/>
          <w:vertAlign w:val="subscript"/>
        </w:rPr>
        <w:t>нр</w:t>
      </w:r>
      <w:r w:rsidRPr="001C6AFC">
        <w:rPr>
          <w:rFonts w:ascii="Times New Roman" w:hAnsi="Times New Roman" w:cs="Times New Roman"/>
          <w:sz w:val="24"/>
          <w:szCs w:val="24"/>
        </w:rPr>
        <w:t>=8000 к</w:t>
      </w:r>
      <w:r w:rsidR="000F6EEE" w:rsidRPr="001C6AFC">
        <w:rPr>
          <w:rFonts w:ascii="Times New Roman" w:hAnsi="Times New Roman" w:cs="Times New Roman"/>
          <w:sz w:val="24"/>
          <w:szCs w:val="24"/>
        </w:rPr>
        <w:t>К</w:t>
      </w:r>
      <w:r w:rsidRPr="001C6AFC">
        <w:rPr>
          <w:rFonts w:ascii="Times New Roman" w:hAnsi="Times New Roman" w:cs="Times New Roman"/>
          <w:sz w:val="24"/>
          <w:szCs w:val="24"/>
        </w:rPr>
        <w:t>ал/м</w:t>
      </w:r>
      <w:r w:rsidRPr="001C6AFC">
        <w:rPr>
          <w:rFonts w:ascii="Times New Roman" w:hAnsi="Times New Roman" w:cs="Times New Roman"/>
          <w:sz w:val="24"/>
          <w:szCs w:val="24"/>
          <w:vertAlign w:val="superscript"/>
        </w:rPr>
        <w:t xml:space="preserve">3 </w:t>
      </w:r>
      <w:r w:rsidRPr="001C6AFC">
        <w:rPr>
          <w:rFonts w:ascii="Times New Roman" w:hAnsi="Times New Roman" w:cs="Times New Roman"/>
          <w:sz w:val="24"/>
          <w:szCs w:val="24"/>
        </w:rPr>
        <w:t xml:space="preserve">. </w:t>
      </w:r>
    </w:p>
    <w:p w:rsidR="003A5033" w:rsidRPr="001C6AFC" w:rsidRDefault="003A5033" w:rsidP="001C6AFC">
      <w:pPr>
        <w:suppressAutoHyphens/>
        <w:ind w:firstLine="709"/>
        <w:jc w:val="both"/>
        <w:rPr>
          <w:rFonts w:ascii="Times New Roman" w:hAnsi="Times New Roman" w:cs="Times New Roman"/>
          <w:sz w:val="24"/>
          <w:szCs w:val="24"/>
        </w:rPr>
      </w:pPr>
      <w:r w:rsidRPr="001C6AFC">
        <w:rPr>
          <w:rFonts w:ascii="Times New Roman" w:hAnsi="Times New Roman" w:cs="Times New Roman"/>
          <w:sz w:val="24"/>
          <w:szCs w:val="24"/>
        </w:rPr>
        <w:t>Топливом для котельной п. Машиностроитель служит природный газ с Q</w:t>
      </w:r>
      <w:r w:rsidRPr="001C6AFC">
        <w:rPr>
          <w:rFonts w:ascii="Times New Roman" w:hAnsi="Times New Roman" w:cs="Times New Roman"/>
          <w:sz w:val="24"/>
          <w:szCs w:val="24"/>
          <w:vertAlign w:val="subscript"/>
        </w:rPr>
        <w:t>нр</w:t>
      </w:r>
      <w:r w:rsidRPr="001C6AFC">
        <w:rPr>
          <w:rFonts w:ascii="Times New Roman" w:hAnsi="Times New Roman" w:cs="Times New Roman"/>
          <w:sz w:val="24"/>
          <w:szCs w:val="24"/>
        </w:rPr>
        <w:t>=8000 к</w:t>
      </w:r>
      <w:r w:rsidR="000F6EEE" w:rsidRPr="001C6AFC">
        <w:rPr>
          <w:rFonts w:ascii="Times New Roman" w:hAnsi="Times New Roman" w:cs="Times New Roman"/>
          <w:sz w:val="24"/>
          <w:szCs w:val="24"/>
        </w:rPr>
        <w:t>К</w:t>
      </w:r>
      <w:r w:rsidRPr="001C6AFC">
        <w:rPr>
          <w:rFonts w:ascii="Times New Roman" w:hAnsi="Times New Roman" w:cs="Times New Roman"/>
          <w:sz w:val="24"/>
          <w:szCs w:val="24"/>
        </w:rPr>
        <w:t>ал/ м</w:t>
      </w:r>
      <w:r w:rsidRPr="001C6AFC">
        <w:rPr>
          <w:rFonts w:ascii="Times New Roman" w:hAnsi="Times New Roman" w:cs="Times New Roman"/>
          <w:sz w:val="24"/>
          <w:szCs w:val="24"/>
          <w:vertAlign w:val="superscript"/>
        </w:rPr>
        <w:t>3</w:t>
      </w:r>
    </w:p>
    <w:p w:rsidR="003A5033" w:rsidRPr="001C6AFC" w:rsidRDefault="003A5033" w:rsidP="001C6AFC">
      <w:pPr>
        <w:suppressAutoHyphens/>
        <w:ind w:firstLine="709"/>
        <w:jc w:val="both"/>
        <w:rPr>
          <w:rFonts w:ascii="Times New Roman" w:hAnsi="Times New Roman" w:cs="Times New Roman"/>
          <w:b/>
          <w:sz w:val="24"/>
          <w:szCs w:val="24"/>
        </w:rPr>
      </w:pPr>
      <w:r w:rsidRPr="001C6AFC">
        <w:rPr>
          <w:rFonts w:ascii="Times New Roman" w:hAnsi="Times New Roman" w:cs="Times New Roman"/>
          <w:sz w:val="24"/>
          <w:szCs w:val="24"/>
        </w:rPr>
        <w:t>Резервное топливо на источниках не предусмотрено.</w:t>
      </w:r>
    </w:p>
    <w:p w:rsidR="007F3853" w:rsidRPr="005D458E" w:rsidRDefault="007F3853" w:rsidP="005D458E">
      <w:pPr>
        <w:suppressAutoHyphens/>
        <w:jc w:val="both"/>
        <w:rPr>
          <w:rFonts w:ascii="Times New Roman" w:hAnsi="Times New Roman" w:cs="Times New Roman"/>
          <w:b/>
          <w:sz w:val="16"/>
          <w:szCs w:val="16"/>
        </w:rPr>
      </w:pPr>
    </w:p>
    <w:p w:rsidR="003A5033" w:rsidRPr="001E60F6" w:rsidRDefault="00B87642" w:rsidP="00B87642">
      <w:pPr>
        <w:suppressAutoHyphens/>
        <w:jc w:val="center"/>
        <w:rPr>
          <w:rFonts w:ascii="Times New Roman" w:hAnsi="Times New Roman" w:cs="Times New Roman"/>
          <w:b/>
          <w:sz w:val="24"/>
          <w:szCs w:val="24"/>
        </w:rPr>
      </w:pPr>
      <w:r w:rsidRPr="001E60F6">
        <w:rPr>
          <w:rFonts w:ascii="Times New Roman" w:hAnsi="Times New Roman" w:cs="Times New Roman"/>
          <w:b/>
          <w:sz w:val="24"/>
          <w:szCs w:val="24"/>
        </w:rPr>
        <w:t xml:space="preserve">Часть </w:t>
      </w:r>
      <w:r w:rsidR="003A5033" w:rsidRPr="001E60F6">
        <w:rPr>
          <w:rFonts w:ascii="Times New Roman" w:hAnsi="Times New Roman" w:cs="Times New Roman"/>
          <w:b/>
          <w:sz w:val="24"/>
          <w:szCs w:val="24"/>
        </w:rPr>
        <w:t>1.9. Надежность теплоснабжения</w:t>
      </w:r>
    </w:p>
    <w:p w:rsidR="007F3853" w:rsidRPr="001E60F6" w:rsidRDefault="007F3853" w:rsidP="005D458E">
      <w:pPr>
        <w:suppressAutoHyphens/>
        <w:jc w:val="both"/>
        <w:rPr>
          <w:rFonts w:ascii="Times New Roman" w:hAnsi="Times New Roman" w:cs="Times New Roman"/>
          <w:sz w:val="24"/>
          <w:szCs w:val="24"/>
        </w:rPr>
      </w:pPr>
    </w:p>
    <w:p w:rsidR="00CC491A" w:rsidRPr="001E60F6" w:rsidRDefault="003A5033" w:rsidP="001E60F6">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 xml:space="preserve">При полном прекращении теплоснабжения от котельных все потребители останутся без тепла. </w:t>
      </w:r>
    </w:p>
    <w:p w:rsidR="003A5033" w:rsidRPr="001E60F6" w:rsidRDefault="003A5033" w:rsidP="001E60F6">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Альтернативных источников теплоснабжения у потребителей нет.</w:t>
      </w:r>
    </w:p>
    <w:p w:rsidR="003A5033" w:rsidRPr="001E60F6" w:rsidRDefault="003A5033" w:rsidP="001E60F6">
      <w:pPr>
        <w:suppressAutoHyphens/>
        <w:ind w:firstLine="709"/>
        <w:jc w:val="both"/>
        <w:rPr>
          <w:rFonts w:ascii="Times New Roman" w:hAnsi="Times New Roman" w:cs="Times New Roman"/>
          <w:b/>
          <w:sz w:val="24"/>
          <w:szCs w:val="24"/>
        </w:rPr>
      </w:pPr>
      <w:r w:rsidRPr="001E60F6">
        <w:rPr>
          <w:rFonts w:ascii="Times New Roman" w:hAnsi="Times New Roman" w:cs="Times New Roman"/>
          <w:sz w:val="24"/>
          <w:szCs w:val="24"/>
        </w:rPr>
        <w:t>Данные по количеству аварий на источниках отсутствуют.</w:t>
      </w:r>
    </w:p>
    <w:p w:rsidR="007F3853" w:rsidRPr="001E60F6" w:rsidRDefault="007F3853" w:rsidP="005D458E">
      <w:pPr>
        <w:suppressAutoHyphens/>
        <w:jc w:val="both"/>
        <w:rPr>
          <w:rFonts w:ascii="Times New Roman" w:hAnsi="Times New Roman" w:cs="Times New Roman"/>
          <w:b/>
          <w:sz w:val="24"/>
          <w:szCs w:val="24"/>
        </w:rPr>
      </w:pPr>
    </w:p>
    <w:p w:rsidR="00B87642" w:rsidRPr="001E60F6" w:rsidRDefault="00B87642" w:rsidP="00B87642">
      <w:pPr>
        <w:suppressAutoHyphens/>
        <w:jc w:val="center"/>
        <w:rPr>
          <w:rFonts w:ascii="Times New Roman" w:hAnsi="Times New Roman" w:cs="Times New Roman"/>
          <w:b/>
          <w:sz w:val="24"/>
          <w:szCs w:val="24"/>
        </w:rPr>
      </w:pPr>
      <w:r w:rsidRPr="001E60F6">
        <w:rPr>
          <w:rFonts w:ascii="Times New Roman" w:hAnsi="Times New Roman" w:cs="Times New Roman"/>
          <w:b/>
          <w:sz w:val="24"/>
          <w:szCs w:val="24"/>
        </w:rPr>
        <w:t xml:space="preserve">Часть </w:t>
      </w:r>
      <w:r w:rsidR="003A5033" w:rsidRPr="001E60F6">
        <w:rPr>
          <w:rFonts w:ascii="Times New Roman" w:hAnsi="Times New Roman" w:cs="Times New Roman"/>
          <w:b/>
          <w:sz w:val="24"/>
          <w:szCs w:val="24"/>
        </w:rPr>
        <w:t xml:space="preserve">1.10 Технико-экономические показатели теплоснабжающих </w:t>
      </w:r>
    </w:p>
    <w:p w:rsidR="003A5033" w:rsidRPr="001E60F6" w:rsidRDefault="003A5033" w:rsidP="00B87642">
      <w:pPr>
        <w:suppressAutoHyphens/>
        <w:jc w:val="center"/>
        <w:rPr>
          <w:rFonts w:ascii="Times New Roman" w:hAnsi="Times New Roman" w:cs="Times New Roman"/>
          <w:b/>
          <w:sz w:val="24"/>
          <w:szCs w:val="24"/>
        </w:rPr>
      </w:pPr>
      <w:r w:rsidRPr="001E60F6">
        <w:rPr>
          <w:rFonts w:ascii="Times New Roman" w:hAnsi="Times New Roman" w:cs="Times New Roman"/>
          <w:b/>
          <w:sz w:val="24"/>
          <w:szCs w:val="24"/>
        </w:rPr>
        <w:t xml:space="preserve">и </w:t>
      </w:r>
      <w:r w:rsidR="00B87642" w:rsidRPr="001E60F6">
        <w:rPr>
          <w:rFonts w:ascii="Times New Roman" w:hAnsi="Times New Roman" w:cs="Times New Roman"/>
          <w:b/>
          <w:sz w:val="24"/>
          <w:szCs w:val="24"/>
        </w:rPr>
        <w:t>тепло сетевых</w:t>
      </w:r>
      <w:r w:rsidRPr="001E60F6">
        <w:rPr>
          <w:rFonts w:ascii="Times New Roman" w:hAnsi="Times New Roman" w:cs="Times New Roman"/>
          <w:b/>
          <w:sz w:val="24"/>
          <w:szCs w:val="24"/>
        </w:rPr>
        <w:t xml:space="preserve"> организаций.</w:t>
      </w:r>
    </w:p>
    <w:p w:rsidR="007F3853" w:rsidRPr="001E60F6" w:rsidRDefault="007F3853" w:rsidP="005D458E">
      <w:pPr>
        <w:suppressAutoHyphens/>
        <w:jc w:val="both"/>
        <w:rPr>
          <w:rFonts w:ascii="Times New Roman" w:hAnsi="Times New Roman" w:cs="Times New Roman"/>
          <w:sz w:val="24"/>
          <w:szCs w:val="24"/>
        </w:rPr>
      </w:pPr>
    </w:p>
    <w:p w:rsidR="003A5033" w:rsidRPr="001E60F6" w:rsidRDefault="003A5033" w:rsidP="001E60F6">
      <w:pPr>
        <w:suppressAutoHyphens/>
        <w:ind w:firstLine="709"/>
        <w:jc w:val="both"/>
        <w:rPr>
          <w:rFonts w:ascii="Times New Roman" w:hAnsi="Times New Roman" w:cs="Times New Roman"/>
          <w:b/>
          <w:sz w:val="24"/>
          <w:szCs w:val="24"/>
        </w:rPr>
      </w:pPr>
      <w:r w:rsidRPr="001E60F6">
        <w:rPr>
          <w:rFonts w:ascii="Times New Roman" w:hAnsi="Times New Roman" w:cs="Times New Roman"/>
          <w:sz w:val="24"/>
          <w:szCs w:val="24"/>
        </w:rPr>
        <w:t>Данные по технико-экономическим показателям</w:t>
      </w:r>
      <w:r w:rsidRPr="001E60F6">
        <w:rPr>
          <w:rFonts w:ascii="Times New Roman" w:hAnsi="Times New Roman" w:cs="Times New Roman"/>
          <w:b/>
          <w:sz w:val="24"/>
          <w:szCs w:val="24"/>
        </w:rPr>
        <w:t xml:space="preserve"> </w:t>
      </w:r>
      <w:r w:rsidRPr="001E60F6">
        <w:rPr>
          <w:rFonts w:ascii="Times New Roman" w:hAnsi="Times New Roman" w:cs="Times New Roman"/>
          <w:sz w:val="24"/>
          <w:szCs w:val="24"/>
        </w:rPr>
        <w:t>теплоснабжающих и теплосетевых организаций отсутствуют.</w:t>
      </w:r>
    </w:p>
    <w:p w:rsidR="007F3853" w:rsidRPr="001E60F6" w:rsidRDefault="007F3853" w:rsidP="00CC491A">
      <w:pPr>
        <w:suppressAutoHyphens/>
        <w:ind w:firstLine="284"/>
        <w:jc w:val="both"/>
        <w:rPr>
          <w:rFonts w:ascii="Times New Roman" w:hAnsi="Times New Roman" w:cs="Times New Roman"/>
          <w:b/>
          <w:sz w:val="24"/>
          <w:szCs w:val="24"/>
        </w:rPr>
      </w:pPr>
    </w:p>
    <w:p w:rsidR="003A5033" w:rsidRPr="001E60F6" w:rsidRDefault="00B87642" w:rsidP="00B87642">
      <w:pPr>
        <w:suppressAutoHyphens/>
        <w:jc w:val="center"/>
        <w:rPr>
          <w:rFonts w:ascii="Times New Roman" w:hAnsi="Times New Roman" w:cs="Times New Roman"/>
          <w:b/>
          <w:sz w:val="24"/>
          <w:szCs w:val="24"/>
        </w:rPr>
      </w:pPr>
      <w:r w:rsidRPr="001E60F6">
        <w:rPr>
          <w:rFonts w:ascii="Times New Roman" w:hAnsi="Times New Roman" w:cs="Times New Roman"/>
          <w:b/>
          <w:sz w:val="24"/>
          <w:szCs w:val="24"/>
        </w:rPr>
        <w:t xml:space="preserve">Часть </w:t>
      </w:r>
      <w:r w:rsidR="003A5033" w:rsidRPr="001E60F6">
        <w:rPr>
          <w:rFonts w:ascii="Times New Roman" w:hAnsi="Times New Roman" w:cs="Times New Roman"/>
          <w:b/>
          <w:sz w:val="24"/>
          <w:szCs w:val="24"/>
        </w:rPr>
        <w:t>1.11. Тарифы в сфере теплоснабжения</w:t>
      </w:r>
    </w:p>
    <w:p w:rsidR="000A1D89" w:rsidRPr="001E60F6" w:rsidRDefault="000A1D89" w:rsidP="00B87642">
      <w:pPr>
        <w:suppressAutoHyphens/>
        <w:jc w:val="center"/>
        <w:rPr>
          <w:rFonts w:ascii="Times New Roman" w:hAnsi="Times New Roman" w:cs="Times New Roman"/>
          <w:b/>
          <w:sz w:val="24"/>
          <w:szCs w:val="24"/>
        </w:rPr>
      </w:pPr>
    </w:p>
    <w:p w:rsidR="007273D1" w:rsidRPr="00EA6824" w:rsidRDefault="007273D1" w:rsidP="007273D1">
      <w:pPr>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Стоимость 1 Гкал в муниципальном образование «Нагорное сельское поселение» Петушинского района с 01.07.202</w:t>
      </w:r>
      <w:r>
        <w:rPr>
          <w:rFonts w:ascii="Times New Roman" w:hAnsi="Times New Roman" w:cs="Times New Roman"/>
          <w:sz w:val="24"/>
          <w:szCs w:val="24"/>
        </w:rPr>
        <w:t>5</w:t>
      </w:r>
      <w:r w:rsidRPr="00EA6824">
        <w:rPr>
          <w:rFonts w:ascii="Times New Roman" w:hAnsi="Times New Roman" w:cs="Times New Roman"/>
          <w:sz w:val="24"/>
          <w:szCs w:val="24"/>
        </w:rPr>
        <w:t xml:space="preserve"> установлена </w:t>
      </w:r>
      <w:r>
        <w:rPr>
          <w:rFonts w:ascii="Times New Roman" w:hAnsi="Times New Roman" w:cs="Times New Roman"/>
          <w:sz w:val="24"/>
          <w:szCs w:val="24"/>
        </w:rPr>
        <w:t>4375,93</w:t>
      </w:r>
      <w:r w:rsidRPr="00EA6824">
        <w:rPr>
          <w:rFonts w:ascii="Times New Roman" w:hAnsi="Times New Roman" w:cs="Times New Roman"/>
          <w:sz w:val="24"/>
          <w:szCs w:val="24"/>
        </w:rPr>
        <w:t xml:space="preserve"> руб./Гкал.  Рост тарифа на тепловую энергию составляет </w:t>
      </w:r>
      <w:r>
        <w:rPr>
          <w:rFonts w:ascii="Times New Roman" w:hAnsi="Times New Roman" w:cs="Times New Roman"/>
          <w:sz w:val="24"/>
          <w:szCs w:val="24"/>
        </w:rPr>
        <w:t xml:space="preserve">14,6 </w:t>
      </w:r>
      <w:r w:rsidRPr="00EA6824">
        <w:rPr>
          <w:rFonts w:ascii="Times New Roman" w:hAnsi="Times New Roman" w:cs="Times New Roman"/>
          <w:sz w:val="24"/>
          <w:szCs w:val="24"/>
        </w:rPr>
        <w:t>%, что соответствует предельно допустимому росту цен.</w:t>
      </w:r>
    </w:p>
    <w:p w:rsidR="007F3853" w:rsidRPr="001E60F6" w:rsidRDefault="007F3853" w:rsidP="005D458E">
      <w:pPr>
        <w:suppressAutoHyphens/>
        <w:jc w:val="both"/>
        <w:rPr>
          <w:rFonts w:ascii="Times New Roman" w:hAnsi="Times New Roman" w:cs="Times New Roman"/>
          <w:b/>
          <w:sz w:val="24"/>
          <w:szCs w:val="24"/>
        </w:rPr>
      </w:pPr>
    </w:p>
    <w:p w:rsidR="00B87642" w:rsidRPr="001E60F6" w:rsidRDefault="00B87642" w:rsidP="00B87642">
      <w:pPr>
        <w:suppressAutoHyphens/>
        <w:jc w:val="center"/>
        <w:rPr>
          <w:rFonts w:ascii="Times New Roman" w:hAnsi="Times New Roman" w:cs="Times New Roman"/>
          <w:b/>
          <w:sz w:val="24"/>
          <w:szCs w:val="24"/>
        </w:rPr>
      </w:pPr>
      <w:r w:rsidRPr="001E60F6">
        <w:rPr>
          <w:rFonts w:ascii="Times New Roman" w:hAnsi="Times New Roman" w:cs="Times New Roman"/>
          <w:b/>
          <w:sz w:val="24"/>
          <w:szCs w:val="24"/>
        </w:rPr>
        <w:t xml:space="preserve">Часть </w:t>
      </w:r>
      <w:r w:rsidR="003A5033" w:rsidRPr="001E60F6">
        <w:rPr>
          <w:rFonts w:ascii="Times New Roman" w:hAnsi="Times New Roman" w:cs="Times New Roman"/>
          <w:b/>
          <w:sz w:val="24"/>
          <w:szCs w:val="24"/>
        </w:rPr>
        <w:t xml:space="preserve">1.12. Описание существующих технических и технологических </w:t>
      </w:r>
    </w:p>
    <w:p w:rsidR="003A5033" w:rsidRPr="001E60F6" w:rsidRDefault="003A5033" w:rsidP="00B87642">
      <w:pPr>
        <w:suppressAutoHyphens/>
        <w:jc w:val="center"/>
        <w:rPr>
          <w:rFonts w:ascii="Times New Roman" w:hAnsi="Times New Roman" w:cs="Times New Roman"/>
          <w:b/>
          <w:sz w:val="24"/>
          <w:szCs w:val="24"/>
        </w:rPr>
      </w:pPr>
      <w:r w:rsidRPr="001E60F6">
        <w:rPr>
          <w:rFonts w:ascii="Times New Roman" w:hAnsi="Times New Roman" w:cs="Times New Roman"/>
          <w:b/>
          <w:sz w:val="24"/>
          <w:szCs w:val="24"/>
        </w:rPr>
        <w:t>проблем в системе теплоснабжения</w:t>
      </w:r>
    </w:p>
    <w:p w:rsidR="007F3853" w:rsidRPr="001E60F6" w:rsidRDefault="007F3853" w:rsidP="005D458E">
      <w:pPr>
        <w:suppressAutoHyphens/>
        <w:jc w:val="both"/>
        <w:rPr>
          <w:rFonts w:ascii="Times New Roman" w:hAnsi="Times New Roman" w:cs="Times New Roman"/>
          <w:sz w:val="24"/>
          <w:szCs w:val="24"/>
        </w:rPr>
      </w:pPr>
    </w:p>
    <w:p w:rsidR="00100308" w:rsidRPr="001E60F6" w:rsidRDefault="00100308" w:rsidP="001E60F6">
      <w:pPr>
        <w:pStyle w:val="af"/>
        <w:tabs>
          <w:tab w:val="left" w:pos="1494"/>
        </w:tabs>
        <w:suppressAutoHyphens/>
        <w:ind w:firstLine="709"/>
        <w:rPr>
          <w:sz w:val="24"/>
          <w:szCs w:val="24"/>
        </w:rPr>
      </w:pPr>
      <w:r w:rsidRPr="001E60F6">
        <w:rPr>
          <w:sz w:val="24"/>
          <w:szCs w:val="24"/>
        </w:rPr>
        <w:t>Текущее состояние системы теплоснабжения муниципального образования «Нагорное сельское поселение» показывает основные технические и технологические проблемы в системах теплоснабжения:</w:t>
      </w:r>
    </w:p>
    <w:p w:rsidR="00100308" w:rsidRPr="001E60F6" w:rsidRDefault="00100308" w:rsidP="001E60F6">
      <w:pPr>
        <w:pStyle w:val="af"/>
        <w:tabs>
          <w:tab w:val="left" w:pos="567"/>
        </w:tabs>
        <w:suppressAutoHyphens/>
        <w:ind w:firstLine="709"/>
        <w:rPr>
          <w:sz w:val="24"/>
          <w:szCs w:val="24"/>
        </w:rPr>
      </w:pPr>
      <w:r w:rsidRPr="001E60F6">
        <w:rPr>
          <w:sz w:val="24"/>
          <w:szCs w:val="24"/>
        </w:rPr>
        <w:t>1.</w:t>
      </w:r>
      <w:r w:rsidRPr="001E60F6">
        <w:rPr>
          <w:sz w:val="24"/>
          <w:szCs w:val="24"/>
        </w:rPr>
        <w:tab/>
        <w:t xml:space="preserve">Теплоснабжение жилого фонда и зданий социально-культурного назначения в муниципальном образовании «Нагорное сельское поселение» в настоящее время осуществляется от семи существующих котельных. </w:t>
      </w:r>
    </w:p>
    <w:p w:rsidR="00100308" w:rsidRPr="001E60F6" w:rsidRDefault="00100308" w:rsidP="001E60F6">
      <w:pPr>
        <w:pStyle w:val="af"/>
        <w:tabs>
          <w:tab w:val="left" w:pos="567"/>
        </w:tabs>
        <w:suppressAutoHyphens/>
        <w:ind w:firstLine="709"/>
        <w:rPr>
          <w:sz w:val="24"/>
          <w:szCs w:val="24"/>
        </w:rPr>
      </w:pPr>
      <w:r w:rsidRPr="001E60F6">
        <w:rPr>
          <w:sz w:val="24"/>
          <w:szCs w:val="24"/>
        </w:rPr>
        <w:t>2.</w:t>
      </w:r>
      <w:r w:rsidRPr="001E60F6">
        <w:rPr>
          <w:sz w:val="24"/>
          <w:szCs w:val="24"/>
        </w:rPr>
        <w:tab/>
        <w:t>Значительная часть тепловых сетей муниципального образования «Нагорное сельское поселение» отработала свой ресурс.</w:t>
      </w:r>
    </w:p>
    <w:p w:rsidR="00100308" w:rsidRPr="001E60F6" w:rsidRDefault="00100308" w:rsidP="001E60F6">
      <w:pPr>
        <w:pStyle w:val="af"/>
        <w:tabs>
          <w:tab w:val="left" w:pos="1494"/>
        </w:tabs>
        <w:suppressAutoHyphens/>
        <w:ind w:firstLine="709"/>
        <w:rPr>
          <w:sz w:val="24"/>
          <w:szCs w:val="24"/>
        </w:rPr>
      </w:pPr>
      <w:r w:rsidRPr="001E60F6">
        <w:rPr>
          <w:sz w:val="24"/>
          <w:szCs w:val="24"/>
        </w:rPr>
        <w:t>3. Наличие приборов учета на объектах теплоснабжения и у потребителей не в полном объеме, что не позволяет оценить фактическое потребление тепловой энергии каждым потребителем и уровень потерь при ее транспортировке.  Установка приборов учета, позволит производить оплату за фактически потребленную тепловую энергию и правильно оценить тепловые характеристики ограждающих конструкций. В большинстве многоквартирных жилых домов отсутствует техническая возможность установки общедомовых приборов учета тепловой энергии.</w:t>
      </w:r>
    </w:p>
    <w:p w:rsidR="00100308" w:rsidRPr="001E60F6" w:rsidRDefault="00100308" w:rsidP="001E60F6">
      <w:pPr>
        <w:pStyle w:val="af"/>
        <w:tabs>
          <w:tab w:val="left" w:pos="1494"/>
        </w:tabs>
        <w:suppressAutoHyphens/>
        <w:ind w:firstLine="709"/>
        <w:rPr>
          <w:sz w:val="24"/>
          <w:szCs w:val="24"/>
        </w:rPr>
      </w:pPr>
      <w:r w:rsidRPr="001E60F6">
        <w:rPr>
          <w:sz w:val="24"/>
          <w:szCs w:val="24"/>
        </w:rPr>
        <w:t>Описание существующих проблем организации надежного и безопасного теплоснабжения</w:t>
      </w:r>
    </w:p>
    <w:p w:rsidR="00100308" w:rsidRPr="001E60F6" w:rsidRDefault="00100308" w:rsidP="001E60F6">
      <w:pPr>
        <w:pStyle w:val="af"/>
        <w:tabs>
          <w:tab w:val="left" w:pos="1494"/>
        </w:tabs>
        <w:suppressAutoHyphens/>
        <w:ind w:firstLine="709"/>
        <w:rPr>
          <w:sz w:val="24"/>
          <w:szCs w:val="24"/>
        </w:rPr>
      </w:pPr>
      <w:r w:rsidRPr="001E60F6">
        <w:rPr>
          <w:sz w:val="24"/>
          <w:szCs w:val="24"/>
        </w:rPr>
        <w:t>Проблемы в организации надежного и безопасного теплоснабжения сводятся к следующим основным причинам:</w:t>
      </w:r>
    </w:p>
    <w:p w:rsidR="00100308" w:rsidRPr="001E60F6" w:rsidRDefault="00100308" w:rsidP="001E60F6">
      <w:pPr>
        <w:pStyle w:val="af"/>
        <w:tabs>
          <w:tab w:val="left" w:pos="567"/>
        </w:tabs>
        <w:suppressAutoHyphens/>
        <w:ind w:firstLine="709"/>
        <w:rPr>
          <w:sz w:val="24"/>
          <w:szCs w:val="24"/>
        </w:rPr>
      </w:pPr>
      <w:r w:rsidRPr="001E60F6">
        <w:rPr>
          <w:sz w:val="24"/>
          <w:szCs w:val="24"/>
        </w:rPr>
        <w:t>1.</w:t>
      </w:r>
      <w:r w:rsidRPr="001E60F6">
        <w:rPr>
          <w:sz w:val="24"/>
          <w:szCs w:val="24"/>
        </w:rPr>
        <w:tab/>
        <w:t>Износ основного оборудования тепловых сетей и источников теплоснабжения;</w:t>
      </w:r>
    </w:p>
    <w:p w:rsidR="00100308" w:rsidRPr="001E60F6" w:rsidRDefault="00100308" w:rsidP="001E60F6">
      <w:pPr>
        <w:pStyle w:val="af"/>
        <w:tabs>
          <w:tab w:val="left" w:pos="567"/>
        </w:tabs>
        <w:suppressAutoHyphens/>
        <w:ind w:firstLine="709"/>
        <w:rPr>
          <w:sz w:val="24"/>
          <w:szCs w:val="24"/>
        </w:rPr>
      </w:pPr>
      <w:r w:rsidRPr="001E60F6">
        <w:rPr>
          <w:sz w:val="24"/>
          <w:szCs w:val="24"/>
        </w:rPr>
        <w:t>2.</w:t>
      </w:r>
      <w:r w:rsidRPr="001E60F6">
        <w:rPr>
          <w:sz w:val="24"/>
          <w:szCs w:val="24"/>
        </w:rPr>
        <w:tab/>
        <w:t xml:space="preserve">Отсутствие резервного топливного хозяйства; </w:t>
      </w:r>
    </w:p>
    <w:p w:rsidR="00100308" w:rsidRPr="001E60F6" w:rsidRDefault="00100308" w:rsidP="001E60F6">
      <w:pPr>
        <w:pStyle w:val="af"/>
        <w:tabs>
          <w:tab w:val="left" w:pos="567"/>
        </w:tabs>
        <w:suppressAutoHyphens/>
        <w:ind w:firstLine="709"/>
        <w:rPr>
          <w:sz w:val="24"/>
          <w:szCs w:val="24"/>
        </w:rPr>
      </w:pPr>
      <w:r w:rsidRPr="001E60F6">
        <w:rPr>
          <w:sz w:val="24"/>
          <w:szCs w:val="24"/>
        </w:rPr>
        <w:t>3.</w:t>
      </w:r>
      <w:r w:rsidRPr="001E60F6">
        <w:rPr>
          <w:sz w:val="24"/>
          <w:szCs w:val="24"/>
        </w:rPr>
        <w:tab/>
        <w:t>Отсутствие приборов учета в полном объеме;</w:t>
      </w:r>
    </w:p>
    <w:p w:rsidR="00100308" w:rsidRPr="001E60F6" w:rsidRDefault="00100308" w:rsidP="001E60F6">
      <w:pPr>
        <w:pStyle w:val="af"/>
        <w:tabs>
          <w:tab w:val="left" w:pos="567"/>
        </w:tabs>
        <w:suppressAutoHyphens/>
        <w:ind w:firstLine="709"/>
        <w:rPr>
          <w:sz w:val="24"/>
          <w:szCs w:val="24"/>
        </w:rPr>
      </w:pPr>
      <w:r w:rsidRPr="001E60F6">
        <w:rPr>
          <w:sz w:val="24"/>
          <w:szCs w:val="24"/>
        </w:rPr>
        <w:t>4.</w:t>
      </w:r>
      <w:r w:rsidRPr="001E60F6">
        <w:rPr>
          <w:sz w:val="24"/>
          <w:szCs w:val="24"/>
        </w:rPr>
        <w:tab/>
        <w:t>Внутридомовые системы отопления требуют комплексной регулировки и наладки.</w:t>
      </w:r>
    </w:p>
    <w:p w:rsidR="00100308" w:rsidRPr="001E60F6" w:rsidRDefault="00100308" w:rsidP="001E60F6">
      <w:pPr>
        <w:pStyle w:val="af"/>
        <w:tabs>
          <w:tab w:val="left" w:pos="1494"/>
        </w:tabs>
        <w:suppressAutoHyphens/>
        <w:ind w:firstLine="709"/>
        <w:rPr>
          <w:sz w:val="24"/>
          <w:szCs w:val="24"/>
        </w:rPr>
      </w:pPr>
      <w:r w:rsidRPr="001E60F6">
        <w:rPr>
          <w:sz w:val="24"/>
          <w:szCs w:val="24"/>
        </w:rPr>
        <w:lastRenderedPageBreak/>
        <w:t xml:space="preserve">Описание существующих проблем развития систем теплоснабжения Развитие систем теплоснабжения сдерживает ряд факторов: </w:t>
      </w:r>
    </w:p>
    <w:p w:rsidR="00100308" w:rsidRPr="001E60F6" w:rsidRDefault="00100308" w:rsidP="001E60F6">
      <w:pPr>
        <w:pStyle w:val="af"/>
        <w:tabs>
          <w:tab w:val="left" w:pos="1494"/>
        </w:tabs>
        <w:suppressAutoHyphens/>
        <w:ind w:firstLine="709"/>
        <w:rPr>
          <w:sz w:val="24"/>
          <w:szCs w:val="24"/>
        </w:rPr>
      </w:pPr>
      <w:r w:rsidRPr="001E60F6">
        <w:rPr>
          <w:sz w:val="24"/>
          <w:szCs w:val="24"/>
        </w:rPr>
        <w:t>1. Отсутствие необходимого финансирования на модернизацию и техническое перевооружение оборудования;</w:t>
      </w:r>
    </w:p>
    <w:p w:rsidR="00100308" w:rsidRPr="001E60F6" w:rsidRDefault="00100308" w:rsidP="001E60F6">
      <w:pPr>
        <w:pStyle w:val="af"/>
        <w:tabs>
          <w:tab w:val="left" w:pos="1494"/>
        </w:tabs>
        <w:suppressAutoHyphens/>
        <w:ind w:firstLine="709"/>
        <w:rPr>
          <w:sz w:val="24"/>
          <w:szCs w:val="24"/>
        </w:rPr>
      </w:pPr>
      <w:r w:rsidRPr="001E60F6">
        <w:rPr>
          <w:sz w:val="24"/>
          <w:szCs w:val="24"/>
        </w:rPr>
        <w:t>2. Отсутствие системы расчета гидравлических режимов не позволяет планировать ввод в эксплуатацию новых объектов, заранее спланировать увеличение диаметров трубопроводов тепловых сетей, установку дополнительных мощностей котлового и теплообменного оборудования, насосного оборудования на котельных и ЦТП.</w:t>
      </w:r>
    </w:p>
    <w:p w:rsidR="00100308" w:rsidRPr="001E60F6" w:rsidRDefault="00100308" w:rsidP="001E60F6">
      <w:pPr>
        <w:pStyle w:val="af"/>
        <w:tabs>
          <w:tab w:val="left" w:pos="1494"/>
        </w:tabs>
        <w:suppressAutoHyphens/>
        <w:ind w:firstLine="709"/>
        <w:rPr>
          <w:sz w:val="24"/>
          <w:szCs w:val="24"/>
        </w:rPr>
      </w:pPr>
      <w:r w:rsidRPr="001E60F6">
        <w:rPr>
          <w:sz w:val="24"/>
          <w:szCs w:val="24"/>
        </w:rPr>
        <w:t>Описание существующих проблем надежного и эффективного снабжения топливом действующих систем теплоснабжения</w:t>
      </w:r>
    </w:p>
    <w:p w:rsidR="00100308" w:rsidRPr="001E60F6" w:rsidRDefault="00100308" w:rsidP="001E60F6">
      <w:pPr>
        <w:pStyle w:val="af"/>
        <w:tabs>
          <w:tab w:val="left" w:pos="1494"/>
        </w:tabs>
        <w:suppressAutoHyphens/>
        <w:ind w:firstLine="709"/>
        <w:rPr>
          <w:sz w:val="24"/>
          <w:szCs w:val="24"/>
        </w:rPr>
      </w:pPr>
      <w:r w:rsidRPr="001E60F6">
        <w:rPr>
          <w:sz w:val="24"/>
          <w:szCs w:val="24"/>
        </w:rPr>
        <w:t>Проблемы в организации надежного и эффективного снабжения топливом действующих систем теплоснабжения сводятся к следующей основной причине:</w:t>
      </w:r>
    </w:p>
    <w:p w:rsidR="00100308" w:rsidRPr="001E60F6" w:rsidRDefault="00100308" w:rsidP="001E60F6">
      <w:pPr>
        <w:pStyle w:val="af"/>
        <w:tabs>
          <w:tab w:val="left" w:pos="567"/>
        </w:tabs>
        <w:suppressAutoHyphens/>
        <w:ind w:firstLine="709"/>
        <w:rPr>
          <w:sz w:val="24"/>
          <w:szCs w:val="24"/>
        </w:rPr>
      </w:pPr>
      <w:r w:rsidRPr="001E60F6">
        <w:rPr>
          <w:sz w:val="24"/>
          <w:szCs w:val="24"/>
        </w:rPr>
        <w:t>1.</w:t>
      </w:r>
      <w:r w:rsidRPr="001E60F6">
        <w:rPr>
          <w:sz w:val="24"/>
          <w:szCs w:val="24"/>
        </w:rPr>
        <w:tab/>
        <w:t>Отсутствие резервного и аварийного топлива на котельных.</w:t>
      </w:r>
    </w:p>
    <w:p w:rsidR="00C17958" w:rsidRPr="001E60F6" w:rsidRDefault="00100308" w:rsidP="001E60F6">
      <w:pPr>
        <w:pStyle w:val="af"/>
        <w:tabs>
          <w:tab w:val="left" w:pos="1494"/>
        </w:tabs>
        <w:suppressAutoHyphens/>
        <w:ind w:firstLine="709"/>
        <w:rPr>
          <w:sz w:val="24"/>
          <w:szCs w:val="24"/>
        </w:rPr>
      </w:pPr>
      <w:r w:rsidRPr="001E60F6">
        <w:rPr>
          <w:sz w:val="24"/>
          <w:szCs w:val="24"/>
        </w:rPr>
        <w:t>В целом глобальные проблемы в снабжении топливом действующей системы теплоснабжения отсутствуют.</w:t>
      </w:r>
    </w:p>
    <w:p w:rsidR="00100308" w:rsidRPr="001E60F6" w:rsidRDefault="00100308" w:rsidP="00100308">
      <w:pPr>
        <w:pStyle w:val="af"/>
        <w:tabs>
          <w:tab w:val="left" w:pos="1494"/>
        </w:tabs>
        <w:suppressAutoHyphens/>
        <w:jc w:val="center"/>
        <w:rPr>
          <w:b/>
          <w:sz w:val="24"/>
          <w:szCs w:val="24"/>
        </w:rPr>
      </w:pPr>
    </w:p>
    <w:p w:rsidR="003A5033" w:rsidRPr="001E60F6" w:rsidRDefault="00E47DD0" w:rsidP="005D458E">
      <w:pPr>
        <w:pStyle w:val="af"/>
        <w:tabs>
          <w:tab w:val="left" w:pos="1494"/>
        </w:tabs>
        <w:suppressAutoHyphens/>
        <w:ind w:firstLine="0"/>
        <w:jc w:val="center"/>
        <w:rPr>
          <w:sz w:val="24"/>
          <w:szCs w:val="24"/>
        </w:rPr>
      </w:pPr>
      <w:r w:rsidRPr="001E60F6">
        <w:rPr>
          <w:b/>
          <w:sz w:val="24"/>
          <w:szCs w:val="24"/>
        </w:rPr>
        <w:t xml:space="preserve">Раздел </w:t>
      </w:r>
      <w:r w:rsidR="00EC5F03" w:rsidRPr="001E60F6">
        <w:rPr>
          <w:b/>
          <w:sz w:val="24"/>
          <w:szCs w:val="24"/>
        </w:rPr>
        <w:t xml:space="preserve">2. </w:t>
      </w:r>
      <w:r w:rsidR="00A7389C" w:rsidRPr="001E60F6">
        <w:rPr>
          <w:b/>
          <w:sz w:val="24"/>
          <w:szCs w:val="24"/>
        </w:rPr>
        <w:t>Существующее и п</w:t>
      </w:r>
      <w:r w:rsidR="00EC5F03" w:rsidRPr="001E60F6">
        <w:rPr>
          <w:b/>
          <w:sz w:val="24"/>
          <w:szCs w:val="24"/>
        </w:rPr>
        <w:t>ерспективное потребление тепловой энергии на цели теплоснабжения</w:t>
      </w:r>
    </w:p>
    <w:p w:rsidR="00EC5F03" w:rsidRPr="001E60F6" w:rsidRDefault="00EC5F03" w:rsidP="005D458E">
      <w:pPr>
        <w:jc w:val="both"/>
        <w:rPr>
          <w:rFonts w:ascii="Times New Roman" w:hAnsi="Times New Roman" w:cs="Times New Roman"/>
          <w:sz w:val="24"/>
          <w:szCs w:val="24"/>
        </w:rPr>
      </w:pPr>
    </w:p>
    <w:p w:rsidR="003A5033" w:rsidRPr="001E60F6" w:rsidRDefault="003A5033" w:rsidP="001E60F6">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Данные базового уровня потребления тепловой энергии, прогноз приростов площади строительных фондов по видам потребителей тепла, прироста объемов теплопотребления по поселку приведены в ниже следующей таблице</w:t>
      </w:r>
    </w:p>
    <w:p w:rsidR="00E47DD0" w:rsidRDefault="003A5033" w:rsidP="00F70586">
      <w:pPr>
        <w:jc w:val="right"/>
        <w:rPr>
          <w:rFonts w:ascii="Times New Roman" w:hAnsi="Times New Roman" w:cs="Times New Roman"/>
          <w:b/>
          <w:sz w:val="24"/>
          <w:szCs w:val="24"/>
        </w:rPr>
      </w:pPr>
      <w:r w:rsidRPr="001E60F6">
        <w:rPr>
          <w:rFonts w:ascii="Times New Roman" w:hAnsi="Times New Roman" w:cs="Times New Roman"/>
          <w:b/>
          <w:sz w:val="24"/>
          <w:szCs w:val="24"/>
        </w:rPr>
        <w:t xml:space="preserve">  Таблица №2</w:t>
      </w:r>
      <w:r w:rsidR="00AA45C2" w:rsidRPr="001E60F6">
        <w:rPr>
          <w:rFonts w:ascii="Times New Roman" w:hAnsi="Times New Roman" w:cs="Times New Roman"/>
          <w:b/>
          <w:sz w:val="24"/>
          <w:szCs w:val="24"/>
        </w:rPr>
        <w:t>2</w:t>
      </w:r>
    </w:p>
    <w:p w:rsidR="00762C39" w:rsidRPr="001E60F6" w:rsidRDefault="00762C39" w:rsidP="00F70586">
      <w:pPr>
        <w:jc w:val="right"/>
        <w:rPr>
          <w:rFonts w:ascii="Times New Roman" w:hAnsi="Times New Roman" w:cs="Times New Roman"/>
          <w:sz w:val="24"/>
          <w:szCs w:val="24"/>
        </w:rPr>
      </w:pPr>
    </w:p>
    <w:tbl>
      <w:tblPr>
        <w:tblW w:w="10491" w:type="dxa"/>
        <w:tblInd w:w="108" w:type="dxa"/>
        <w:tblLayout w:type="fixed"/>
        <w:tblLook w:val="0000" w:firstRow="0" w:lastRow="0" w:firstColumn="0" w:lastColumn="0" w:noHBand="0" w:noVBand="0"/>
      </w:tblPr>
      <w:tblGrid>
        <w:gridCol w:w="567"/>
        <w:gridCol w:w="4111"/>
        <w:gridCol w:w="2126"/>
        <w:gridCol w:w="1843"/>
        <w:gridCol w:w="1844"/>
      </w:tblGrid>
      <w:tr w:rsidR="003A5033" w:rsidRPr="001E60F6" w:rsidTr="001E60F6">
        <w:trPr>
          <w:trHeight w:val="477"/>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E47DD0">
            <w:pPr>
              <w:jc w:val="center"/>
              <w:rPr>
                <w:rFonts w:ascii="Times New Roman" w:hAnsi="Times New Roman" w:cs="Times New Roman"/>
                <w:sz w:val="24"/>
                <w:szCs w:val="24"/>
              </w:rPr>
            </w:pPr>
            <w:r w:rsidRPr="001E60F6">
              <w:rPr>
                <w:rFonts w:ascii="Times New Roman" w:hAnsi="Times New Roman" w:cs="Times New Roman"/>
                <w:sz w:val="24"/>
                <w:szCs w:val="24"/>
              </w:rPr>
              <w:t>№ п/п</w:t>
            </w:r>
          </w:p>
        </w:tc>
        <w:tc>
          <w:tcPr>
            <w:tcW w:w="4111" w:type="dxa"/>
            <w:tcBorders>
              <w:top w:val="single" w:sz="4" w:space="0" w:color="000000"/>
              <w:left w:val="single" w:sz="4" w:space="0" w:color="000000"/>
              <w:bottom w:val="single" w:sz="4" w:space="0" w:color="000000"/>
            </w:tcBorders>
            <w:shd w:val="clear" w:color="auto" w:fill="auto"/>
          </w:tcPr>
          <w:p w:rsidR="003A5033" w:rsidRPr="001E60F6" w:rsidRDefault="003A5033" w:rsidP="00E47DD0">
            <w:pPr>
              <w:jc w:val="center"/>
              <w:rPr>
                <w:rFonts w:ascii="Times New Roman" w:hAnsi="Times New Roman" w:cs="Times New Roman"/>
                <w:sz w:val="24"/>
                <w:szCs w:val="24"/>
              </w:rPr>
            </w:pPr>
            <w:r w:rsidRPr="001E60F6">
              <w:rPr>
                <w:rFonts w:ascii="Times New Roman" w:hAnsi="Times New Roman" w:cs="Times New Roman"/>
                <w:sz w:val="24"/>
                <w:szCs w:val="24"/>
              </w:rPr>
              <w:t>Наименование</w:t>
            </w:r>
          </w:p>
          <w:p w:rsidR="003A5033" w:rsidRPr="001E60F6" w:rsidRDefault="003A5033" w:rsidP="00E47DD0">
            <w:pPr>
              <w:jc w:val="center"/>
              <w:rPr>
                <w:rFonts w:ascii="Times New Roman" w:hAnsi="Times New Roman" w:cs="Times New Roman"/>
                <w:sz w:val="24"/>
                <w:szCs w:val="24"/>
              </w:rPr>
            </w:pP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E47DD0">
            <w:pPr>
              <w:jc w:val="center"/>
              <w:rPr>
                <w:rFonts w:ascii="Times New Roman" w:hAnsi="Times New Roman" w:cs="Times New Roman"/>
                <w:sz w:val="24"/>
                <w:szCs w:val="24"/>
              </w:rPr>
            </w:pPr>
            <w:r w:rsidRPr="001E60F6">
              <w:rPr>
                <w:rFonts w:ascii="Times New Roman" w:hAnsi="Times New Roman" w:cs="Times New Roman"/>
                <w:sz w:val="24"/>
                <w:szCs w:val="24"/>
              </w:rPr>
              <w:t>Существующее положение 2011 год</w:t>
            </w:r>
          </w:p>
        </w:tc>
        <w:tc>
          <w:tcPr>
            <w:tcW w:w="1843" w:type="dxa"/>
            <w:tcBorders>
              <w:top w:val="single" w:sz="4" w:space="0" w:color="000000"/>
              <w:left w:val="single" w:sz="4" w:space="0" w:color="000000"/>
              <w:bottom w:val="single" w:sz="4" w:space="0" w:color="000000"/>
            </w:tcBorders>
            <w:shd w:val="clear" w:color="auto" w:fill="auto"/>
          </w:tcPr>
          <w:p w:rsidR="003A5033" w:rsidRPr="001E60F6" w:rsidRDefault="003A5033" w:rsidP="00E47DD0">
            <w:pPr>
              <w:jc w:val="center"/>
              <w:rPr>
                <w:rFonts w:ascii="Times New Roman" w:hAnsi="Times New Roman" w:cs="Times New Roman"/>
                <w:sz w:val="24"/>
                <w:szCs w:val="24"/>
              </w:rPr>
            </w:pPr>
            <w:r w:rsidRPr="001E60F6">
              <w:rPr>
                <w:rFonts w:ascii="Times New Roman" w:hAnsi="Times New Roman" w:cs="Times New Roman"/>
                <w:sz w:val="24"/>
                <w:szCs w:val="24"/>
              </w:rPr>
              <w:t>Первая очередь</w:t>
            </w:r>
          </w:p>
          <w:p w:rsidR="003A5033" w:rsidRPr="001E60F6" w:rsidRDefault="003A5033" w:rsidP="00E47DD0">
            <w:pPr>
              <w:jc w:val="center"/>
              <w:rPr>
                <w:rFonts w:ascii="Times New Roman" w:hAnsi="Times New Roman" w:cs="Times New Roman"/>
                <w:sz w:val="24"/>
                <w:szCs w:val="24"/>
              </w:rPr>
            </w:pPr>
            <w:r w:rsidRPr="001E60F6">
              <w:rPr>
                <w:rFonts w:ascii="Times New Roman" w:hAnsi="Times New Roman" w:cs="Times New Roman"/>
                <w:sz w:val="24"/>
                <w:szCs w:val="24"/>
              </w:rPr>
              <w:t>2020 г.</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E47DD0">
            <w:pPr>
              <w:jc w:val="center"/>
              <w:rPr>
                <w:rFonts w:ascii="Times New Roman" w:hAnsi="Times New Roman" w:cs="Times New Roman"/>
                <w:sz w:val="24"/>
                <w:szCs w:val="24"/>
              </w:rPr>
            </w:pPr>
            <w:r w:rsidRPr="001E60F6">
              <w:rPr>
                <w:rFonts w:ascii="Times New Roman" w:hAnsi="Times New Roman" w:cs="Times New Roman"/>
                <w:sz w:val="24"/>
                <w:szCs w:val="24"/>
              </w:rPr>
              <w:t>Расчетный срок</w:t>
            </w:r>
          </w:p>
          <w:p w:rsidR="003A5033" w:rsidRPr="001E60F6" w:rsidRDefault="003A5033" w:rsidP="00E47DD0">
            <w:pPr>
              <w:jc w:val="center"/>
              <w:rPr>
                <w:sz w:val="24"/>
                <w:szCs w:val="24"/>
              </w:rPr>
            </w:pPr>
            <w:r w:rsidRPr="001E60F6">
              <w:rPr>
                <w:rFonts w:ascii="Times New Roman" w:hAnsi="Times New Roman" w:cs="Times New Roman"/>
                <w:sz w:val="24"/>
                <w:szCs w:val="24"/>
              </w:rPr>
              <w:t>2030 г.</w:t>
            </w:r>
          </w:p>
        </w:tc>
      </w:tr>
      <w:tr w:rsidR="003A5033" w:rsidRPr="001E60F6" w:rsidTr="001E60F6">
        <w:trPr>
          <w:trHeight w:val="375"/>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w:t>
            </w:r>
          </w:p>
        </w:tc>
        <w:tc>
          <w:tcPr>
            <w:tcW w:w="4111"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Площадь строительных фондов, (м</w:t>
            </w:r>
            <w:r w:rsidRPr="001E60F6">
              <w:rPr>
                <w:rFonts w:ascii="Times New Roman" w:hAnsi="Times New Roman" w:cs="Times New Roman"/>
                <w:sz w:val="24"/>
                <w:szCs w:val="24"/>
                <w:vertAlign w:val="superscript"/>
              </w:rPr>
              <w:t>2</w:t>
            </w:r>
            <w:r w:rsidRPr="001E60F6">
              <w:rPr>
                <w:rFonts w:ascii="Times New Roman" w:hAnsi="Times New Roman" w:cs="Times New Roman"/>
                <w:sz w:val="24"/>
                <w:szCs w:val="24"/>
              </w:rPr>
              <w:t>) в том числе</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jc w:val="center"/>
              <w:rPr>
                <w:rFonts w:ascii="Times New Roman" w:hAnsi="Times New Roman" w:cs="Times New Roman"/>
                <w:sz w:val="24"/>
                <w:szCs w:val="24"/>
              </w:rPr>
            </w:pPr>
            <w:r w:rsidRPr="001E60F6">
              <w:rPr>
                <w:rFonts w:ascii="Times New Roman" w:hAnsi="Times New Roman" w:cs="Times New Roman"/>
                <w:sz w:val="24"/>
                <w:szCs w:val="24"/>
              </w:rPr>
              <w:t>30748,18</w:t>
            </w:r>
          </w:p>
        </w:tc>
        <w:tc>
          <w:tcPr>
            <w:tcW w:w="1843"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jc w:val="center"/>
              <w:rPr>
                <w:rFonts w:ascii="Times New Roman" w:hAnsi="Times New Roman" w:cs="Times New Roman"/>
                <w:sz w:val="24"/>
                <w:szCs w:val="24"/>
              </w:rPr>
            </w:pPr>
            <w:r w:rsidRPr="001E60F6">
              <w:rPr>
                <w:rFonts w:ascii="Times New Roman" w:hAnsi="Times New Roman" w:cs="Times New Roman"/>
                <w:sz w:val="24"/>
                <w:szCs w:val="24"/>
              </w:rPr>
              <w:t>40952,18</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snapToGrid w:val="0"/>
              <w:jc w:val="center"/>
              <w:rPr>
                <w:sz w:val="24"/>
                <w:szCs w:val="24"/>
              </w:rPr>
            </w:pPr>
            <w:r w:rsidRPr="001E60F6">
              <w:rPr>
                <w:rFonts w:ascii="Times New Roman" w:hAnsi="Times New Roman" w:cs="Times New Roman"/>
                <w:sz w:val="24"/>
                <w:szCs w:val="24"/>
              </w:rPr>
              <w:t>57690,18</w:t>
            </w:r>
          </w:p>
        </w:tc>
      </w:tr>
      <w:tr w:rsidR="003A5033" w:rsidRPr="001E60F6" w:rsidTr="001E60F6">
        <w:trPr>
          <w:trHeight w:val="188"/>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jc w:val="center"/>
              <w:rPr>
                <w:rFonts w:ascii="Times New Roman" w:hAnsi="Times New Roman" w:cs="Times New Roman"/>
                <w:sz w:val="24"/>
                <w:szCs w:val="24"/>
              </w:rPr>
            </w:pPr>
          </w:p>
        </w:tc>
        <w:tc>
          <w:tcPr>
            <w:tcW w:w="4111"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 жилищный фонд</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28896,02</w:t>
            </w:r>
          </w:p>
        </w:tc>
        <w:tc>
          <w:tcPr>
            <w:tcW w:w="1843"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39100,02</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55838,02</w:t>
            </w:r>
          </w:p>
        </w:tc>
      </w:tr>
      <w:tr w:rsidR="003A5033" w:rsidRPr="001E60F6" w:rsidTr="001E60F6">
        <w:trPr>
          <w:trHeight w:val="70"/>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jc w:val="center"/>
              <w:rPr>
                <w:rFonts w:ascii="Times New Roman" w:hAnsi="Times New Roman" w:cs="Times New Roman"/>
                <w:sz w:val="24"/>
                <w:szCs w:val="24"/>
              </w:rPr>
            </w:pPr>
          </w:p>
        </w:tc>
        <w:tc>
          <w:tcPr>
            <w:tcW w:w="4111"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 общественные здания***</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1852,16</w:t>
            </w:r>
          </w:p>
        </w:tc>
        <w:tc>
          <w:tcPr>
            <w:tcW w:w="1843"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1852,16</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1852,16</w:t>
            </w:r>
          </w:p>
        </w:tc>
      </w:tr>
      <w:tr w:rsidR="003A5033" w:rsidRPr="001E60F6" w:rsidTr="001E60F6">
        <w:trPr>
          <w:trHeight w:val="375"/>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2</w:t>
            </w:r>
          </w:p>
        </w:tc>
        <w:tc>
          <w:tcPr>
            <w:tcW w:w="4111"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Объем потребления тепловой энергии, (ккал/ч) в том числе</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11294399</w:t>
            </w:r>
          </w:p>
        </w:tc>
        <w:tc>
          <w:tcPr>
            <w:tcW w:w="1843"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11284323</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11284323</w:t>
            </w:r>
          </w:p>
        </w:tc>
      </w:tr>
      <w:tr w:rsidR="003A5033" w:rsidRPr="001E60F6" w:rsidTr="001E60F6">
        <w:trPr>
          <w:trHeight w:val="71"/>
        </w:trPr>
        <w:tc>
          <w:tcPr>
            <w:tcW w:w="10491" w:type="dxa"/>
            <w:gridSpan w:val="5"/>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b/>
                <w:bCs/>
                <w:sz w:val="24"/>
                <w:szCs w:val="24"/>
              </w:rPr>
              <w:t>БМК п. Санинского Дока(школа)</w:t>
            </w:r>
          </w:p>
        </w:tc>
      </w:tr>
      <w:tr w:rsidR="003A5033" w:rsidRPr="001E60F6" w:rsidTr="001E60F6">
        <w:trPr>
          <w:trHeight w:val="120"/>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4111"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 жилищный фонд</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lang w:val="en-US"/>
              </w:rPr>
            </w:pPr>
            <w:r w:rsidRPr="001E60F6">
              <w:rPr>
                <w:rFonts w:ascii="Times New Roman" w:hAnsi="Times New Roman" w:cs="Times New Roman"/>
                <w:sz w:val="24"/>
                <w:szCs w:val="24"/>
              </w:rPr>
              <w:t>10076</w:t>
            </w:r>
          </w:p>
        </w:tc>
        <w:tc>
          <w:tcPr>
            <w:tcW w:w="1843"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lang w:val="en-US"/>
              </w:rPr>
            </w:pPr>
            <w:r w:rsidRPr="001E60F6">
              <w:rPr>
                <w:rFonts w:ascii="Times New Roman" w:hAnsi="Times New Roman" w:cs="Times New Roman"/>
                <w:sz w:val="24"/>
                <w:szCs w:val="24"/>
                <w:lang w:val="en-US"/>
              </w:rPr>
              <w:t>-</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lang w:val="en-US"/>
              </w:rPr>
              <w:t>-</w:t>
            </w:r>
          </w:p>
        </w:tc>
      </w:tr>
      <w:tr w:rsidR="003A5033" w:rsidRPr="001E60F6" w:rsidTr="001E60F6">
        <w:trPr>
          <w:trHeight w:val="120"/>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4111"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 общественные здания***</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128831</w:t>
            </w:r>
          </w:p>
        </w:tc>
        <w:tc>
          <w:tcPr>
            <w:tcW w:w="1843"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128831</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128831</w:t>
            </w:r>
          </w:p>
        </w:tc>
      </w:tr>
      <w:tr w:rsidR="003A5033" w:rsidRPr="001E60F6" w:rsidTr="001E60F6">
        <w:trPr>
          <w:trHeight w:val="144"/>
        </w:trPr>
        <w:tc>
          <w:tcPr>
            <w:tcW w:w="10491" w:type="dxa"/>
            <w:gridSpan w:val="5"/>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b/>
                <w:sz w:val="24"/>
                <w:szCs w:val="24"/>
              </w:rPr>
              <w:t>Котельная</w:t>
            </w:r>
            <w:r w:rsidRPr="001E60F6">
              <w:rPr>
                <w:rFonts w:ascii="Times New Roman" w:hAnsi="Times New Roman" w:cs="Times New Roman"/>
                <w:b/>
                <w:bCs/>
                <w:sz w:val="24"/>
                <w:szCs w:val="24"/>
              </w:rPr>
              <w:t xml:space="preserve"> п. Санинского Дока </w:t>
            </w:r>
            <w:r w:rsidRPr="001E60F6">
              <w:rPr>
                <w:rFonts w:ascii="Times New Roman" w:hAnsi="Times New Roman" w:cs="Times New Roman"/>
                <w:b/>
                <w:sz w:val="24"/>
                <w:szCs w:val="24"/>
              </w:rPr>
              <w:t>(ЖКХ)</w:t>
            </w:r>
          </w:p>
        </w:tc>
      </w:tr>
      <w:tr w:rsidR="003A5033" w:rsidRPr="001E60F6" w:rsidTr="001E60F6">
        <w:trPr>
          <w:trHeight w:val="120"/>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4111"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 жилищный фонд</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485885</w:t>
            </w:r>
          </w:p>
        </w:tc>
        <w:tc>
          <w:tcPr>
            <w:tcW w:w="1843"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485885</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485885</w:t>
            </w:r>
          </w:p>
        </w:tc>
      </w:tr>
      <w:tr w:rsidR="003A5033" w:rsidRPr="001E60F6" w:rsidTr="001E60F6">
        <w:trPr>
          <w:trHeight w:val="120"/>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4111"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lang w:val="en-US"/>
              </w:rPr>
            </w:pPr>
            <w:r w:rsidRPr="001E60F6">
              <w:rPr>
                <w:rFonts w:ascii="Times New Roman" w:hAnsi="Times New Roman" w:cs="Times New Roman"/>
                <w:sz w:val="24"/>
                <w:szCs w:val="24"/>
              </w:rPr>
              <w:t>- общественные здания***</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lang w:val="en-US"/>
              </w:rPr>
            </w:pPr>
            <w:r w:rsidRPr="001E60F6">
              <w:rPr>
                <w:rFonts w:ascii="Times New Roman" w:hAnsi="Times New Roman" w:cs="Times New Roman"/>
                <w:sz w:val="24"/>
                <w:szCs w:val="24"/>
                <w:lang w:val="en-US"/>
              </w:rPr>
              <w:t>135545</w:t>
            </w:r>
          </w:p>
        </w:tc>
        <w:tc>
          <w:tcPr>
            <w:tcW w:w="1843"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lang w:val="en-US"/>
              </w:rPr>
            </w:pPr>
            <w:r w:rsidRPr="001E60F6">
              <w:rPr>
                <w:rFonts w:ascii="Times New Roman" w:hAnsi="Times New Roman" w:cs="Times New Roman"/>
                <w:sz w:val="24"/>
                <w:szCs w:val="24"/>
                <w:lang w:val="en-US"/>
              </w:rPr>
              <w:t>135545</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lang w:val="en-US"/>
              </w:rPr>
              <w:t>135545</w:t>
            </w:r>
          </w:p>
        </w:tc>
      </w:tr>
      <w:tr w:rsidR="003A5033" w:rsidRPr="001E60F6" w:rsidTr="001E60F6">
        <w:trPr>
          <w:trHeight w:val="120"/>
        </w:trPr>
        <w:tc>
          <w:tcPr>
            <w:tcW w:w="10491" w:type="dxa"/>
            <w:gridSpan w:val="5"/>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b/>
                <w:sz w:val="24"/>
                <w:szCs w:val="24"/>
              </w:rPr>
              <w:t>Котельная п. Сосновый бор</w:t>
            </w:r>
          </w:p>
        </w:tc>
      </w:tr>
      <w:tr w:rsidR="003A5033" w:rsidRPr="001E60F6" w:rsidTr="001E60F6">
        <w:trPr>
          <w:trHeight w:val="120"/>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4111"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 жилищный фонд</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391378</w:t>
            </w:r>
          </w:p>
        </w:tc>
        <w:tc>
          <w:tcPr>
            <w:tcW w:w="1843"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391378</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391378</w:t>
            </w:r>
          </w:p>
        </w:tc>
      </w:tr>
      <w:tr w:rsidR="003A5033" w:rsidRPr="001E60F6" w:rsidTr="001E60F6">
        <w:trPr>
          <w:trHeight w:val="120"/>
        </w:trPr>
        <w:tc>
          <w:tcPr>
            <w:tcW w:w="10491" w:type="dxa"/>
            <w:gridSpan w:val="5"/>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b/>
                <w:sz w:val="24"/>
                <w:szCs w:val="24"/>
              </w:rPr>
              <w:t>Котельная п. Головино</w:t>
            </w:r>
          </w:p>
        </w:tc>
      </w:tr>
      <w:tr w:rsidR="003A5033" w:rsidRPr="001E60F6" w:rsidTr="001E60F6">
        <w:trPr>
          <w:trHeight w:val="120"/>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4111"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 жилищный фонд</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356899</w:t>
            </w:r>
          </w:p>
        </w:tc>
        <w:tc>
          <w:tcPr>
            <w:tcW w:w="1843"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356899</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356899</w:t>
            </w:r>
          </w:p>
        </w:tc>
      </w:tr>
      <w:tr w:rsidR="003A5033" w:rsidRPr="001E60F6" w:rsidTr="001E60F6">
        <w:trPr>
          <w:trHeight w:val="120"/>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4111"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 общественные здания***</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110454</w:t>
            </w:r>
          </w:p>
        </w:tc>
        <w:tc>
          <w:tcPr>
            <w:tcW w:w="1843"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110454</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110454</w:t>
            </w:r>
          </w:p>
        </w:tc>
      </w:tr>
      <w:tr w:rsidR="003A5033" w:rsidRPr="001E60F6" w:rsidTr="001E60F6">
        <w:trPr>
          <w:trHeight w:val="120"/>
        </w:trPr>
        <w:tc>
          <w:tcPr>
            <w:tcW w:w="10491" w:type="dxa"/>
            <w:gridSpan w:val="5"/>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b/>
                <w:sz w:val="24"/>
                <w:szCs w:val="24"/>
              </w:rPr>
              <w:t>Котельная школы д. Глубоково</w:t>
            </w:r>
          </w:p>
        </w:tc>
      </w:tr>
      <w:tr w:rsidR="003A5033" w:rsidRPr="001E60F6" w:rsidTr="001E60F6">
        <w:trPr>
          <w:trHeight w:val="120"/>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4111"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 общественные здания***</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44424</w:t>
            </w:r>
          </w:p>
        </w:tc>
        <w:tc>
          <w:tcPr>
            <w:tcW w:w="1843"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44424</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44424</w:t>
            </w:r>
          </w:p>
        </w:tc>
      </w:tr>
      <w:tr w:rsidR="003A5033" w:rsidRPr="001E60F6" w:rsidTr="001E60F6">
        <w:trPr>
          <w:trHeight w:val="144"/>
        </w:trPr>
        <w:tc>
          <w:tcPr>
            <w:tcW w:w="10491" w:type="dxa"/>
            <w:gridSpan w:val="5"/>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b/>
                <w:sz w:val="24"/>
                <w:szCs w:val="24"/>
              </w:rPr>
              <w:t>Котельная №3 п. Нагорный</w:t>
            </w:r>
          </w:p>
        </w:tc>
      </w:tr>
      <w:tr w:rsidR="003A5033" w:rsidRPr="001E60F6" w:rsidTr="001E60F6">
        <w:trPr>
          <w:trHeight w:val="120"/>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4111"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 жилищный фонд</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8722374</w:t>
            </w:r>
          </w:p>
        </w:tc>
        <w:tc>
          <w:tcPr>
            <w:tcW w:w="1843"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8722374</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8722374</w:t>
            </w:r>
          </w:p>
        </w:tc>
      </w:tr>
      <w:tr w:rsidR="003A5033" w:rsidRPr="001E60F6" w:rsidTr="001E60F6">
        <w:trPr>
          <w:trHeight w:val="144"/>
        </w:trPr>
        <w:tc>
          <w:tcPr>
            <w:tcW w:w="10491" w:type="dxa"/>
            <w:gridSpan w:val="5"/>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b/>
                <w:sz w:val="24"/>
                <w:szCs w:val="24"/>
              </w:rPr>
              <w:t>п. Машиностроитель</w:t>
            </w:r>
          </w:p>
        </w:tc>
      </w:tr>
      <w:tr w:rsidR="003A5033" w:rsidRPr="001E60F6" w:rsidTr="001E60F6">
        <w:trPr>
          <w:trHeight w:val="120"/>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4111"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 жилищный фонд</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908533</w:t>
            </w:r>
          </w:p>
        </w:tc>
        <w:tc>
          <w:tcPr>
            <w:tcW w:w="1843"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908533</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908533</w:t>
            </w:r>
          </w:p>
        </w:tc>
      </w:tr>
    </w:tbl>
    <w:p w:rsidR="00E47DD0" w:rsidRDefault="00E47DD0" w:rsidP="005D458E">
      <w:pPr>
        <w:jc w:val="both"/>
        <w:rPr>
          <w:rFonts w:ascii="Times New Roman" w:hAnsi="Times New Roman" w:cs="Times New Roman"/>
          <w:sz w:val="16"/>
          <w:szCs w:val="16"/>
        </w:rPr>
      </w:pPr>
    </w:p>
    <w:p w:rsidR="00762C39" w:rsidRDefault="00762C39" w:rsidP="005D458E">
      <w:pPr>
        <w:jc w:val="both"/>
        <w:rPr>
          <w:rFonts w:ascii="Times New Roman" w:hAnsi="Times New Roman" w:cs="Times New Roman"/>
          <w:sz w:val="24"/>
          <w:szCs w:val="24"/>
        </w:rPr>
      </w:pPr>
    </w:p>
    <w:p w:rsidR="003A5033" w:rsidRPr="001E60F6" w:rsidRDefault="003A5033" w:rsidP="005D458E">
      <w:pPr>
        <w:jc w:val="both"/>
        <w:rPr>
          <w:rFonts w:ascii="Times New Roman" w:hAnsi="Times New Roman" w:cs="Times New Roman"/>
          <w:sz w:val="24"/>
          <w:szCs w:val="24"/>
        </w:rPr>
      </w:pPr>
      <w:r w:rsidRPr="001E60F6">
        <w:rPr>
          <w:rFonts w:ascii="Times New Roman" w:hAnsi="Times New Roman" w:cs="Times New Roman"/>
          <w:sz w:val="24"/>
          <w:szCs w:val="24"/>
        </w:rPr>
        <w:lastRenderedPageBreak/>
        <w:t xml:space="preserve">***в данной строке приведены данные для общественных зданий, в настоящее время снабжающихся теплом от централизованного источника тепла. </w:t>
      </w:r>
    </w:p>
    <w:p w:rsidR="00762C39" w:rsidRDefault="00762C39" w:rsidP="00762C39">
      <w:pPr>
        <w:jc w:val="right"/>
        <w:rPr>
          <w:rFonts w:ascii="Times New Roman" w:hAnsi="Times New Roman" w:cs="Times New Roman"/>
          <w:b/>
          <w:sz w:val="24"/>
          <w:szCs w:val="24"/>
        </w:rPr>
      </w:pPr>
    </w:p>
    <w:p w:rsidR="00E47DD0" w:rsidRDefault="00762C39" w:rsidP="00762C39">
      <w:pPr>
        <w:jc w:val="right"/>
        <w:rPr>
          <w:rFonts w:ascii="Times New Roman" w:hAnsi="Times New Roman" w:cs="Times New Roman"/>
          <w:b/>
          <w:sz w:val="24"/>
          <w:szCs w:val="24"/>
        </w:rPr>
      </w:pPr>
      <w:r w:rsidRPr="00762C39">
        <w:rPr>
          <w:rFonts w:ascii="Times New Roman" w:hAnsi="Times New Roman" w:cs="Times New Roman"/>
          <w:b/>
          <w:sz w:val="24"/>
          <w:szCs w:val="24"/>
        </w:rPr>
        <w:t>Таблица № 22/1</w:t>
      </w:r>
    </w:p>
    <w:p w:rsidR="00762C39" w:rsidRPr="00762C39" w:rsidRDefault="00762C39" w:rsidP="00762C39">
      <w:pPr>
        <w:jc w:val="right"/>
        <w:rPr>
          <w:rFonts w:ascii="Times New Roman" w:hAnsi="Times New Roman" w:cs="Times New Roman"/>
          <w:b/>
          <w:sz w:val="40"/>
          <w:szCs w:val="24"/>
        </w:rPr>
      </w:pPr>
      <w:r w:rsidRPr="00762C39">
        <w:rPr>
          <w:rFonts w:ascii="Times New Roman" w:hAnsi="Times New Roman" w:cs="Times New Roman"/>
          <w:b/>
          <w:sz w:val="24"/>
          <w:szCs w:val="16"/>
        </w:rPr>
        <w:t>Перечень тепловых нагрузок в разрезе источник приведен в таблице</w:t>
      </w:r>
    </w:p>
    <w:tbl>
      <w:tblPr>
        <w:tblW w:w="10505" w:type="dxa"/>
        <w:tblInd w:w="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00"/>
        <w:tblLayout w:type="fixed"/>
        <w:tblLook w:val="04A0" w:firstRow="1" w:lastRow="0" w:firstColumn="1" w:lastColumn="0" w:noHBand="0" w:noVBand="1"/>
      </w:tblPr>
      <w:tblGrid>
        <w:gridCol w:w="2708"/>
        <w:gridCol w:w="2551"/>
        <w:gridCol w:w="851"/>
        <w:gridCol w:w="1559"/>
        <w:gridCol w:w="1276"/>
        <w:gridCol w:w="1560"/>
      </w:tblGrid>
      <w:tr w:rsidR="00762C39" w:rsidRPr="00762C39" w:rsidTr="00762C39">
        <w:trPr>
          <w:trHeight w:val="115"/>
        </w:trPr>
        <w:tc>
          <w:tcPr>
            <w:tcW w:w="6110" w:type="dxa"/>
            <w:gridSpan w:val="3"/>
            <w:shd w:val="clear" w:color="auto" w:fill="FFFFFF"/>
            <w:vAlign w:val="center"/>
            <w:hideMark/>
          </w:tcPr>
          <w:p w:rsidR="00762C39" w:rsidRPr="00762C39" w:rsidRDefault="00762C39" w:rsidP="00762C39">
            <w:pPr>
              <w:jc w:val="center"/>
              <w:rPr>
                <w:rFonts w:ascii="Times New Roman" w:hAnsi="Times New Roman" w:cs="Times New Roman"/>
                <w:b/>
                <w:sz w:val="24"/>
                <w:szCs w:val="24"/>
                <w:lang w:eastAsia="ru-RU"/>
              </w:rPr>
            </w:pPr>
            <w:r w:rsidRPr="00762C39">
              <w:rPr>
                <w:rFonts w:ascii="Times New Roman" w:hAnsi="Times New Roman" w:cs="Times New Roman"/>
                <w:b/>
                <w:sz w:val="24"/>
                <w:szCs w:val="24"/>
                <w:lang w:eastAsia="ru-RU"/>
              </w:rPr>
              <w:t>Котельная</w:t>
            </w:r>
          </w:p>
        </w:tc>
        <w:tc>
          <w:tcPr>
            <w:tcW w:w="1559" w:type="dxa"/>
            <w:vMerge w:val="restart"/>
            <w:shd w:val="clear" w:color="auto" w:fill="FFFFFF"/>
            <w:vAlign w:val="center"/>
            <w:hideMark/>
          </w:tcPr>
          <w:p w:rsidR="00762C39" w:rsidRPr="00762C39" w:rsidRDefault="00762C39" w:rsidP="00762C39">
            <w:pPr>
              <w:jc w:val="center"/>
              <w:rPr>
                <w:rFonts w:ascii="Times New Roman" w:hAnsi="Times New Roman" w:cs="Times New Roman"/>
                <w:b/>
                <w:sz w:val="24"/>
                <w:szCs w:val="24"/>
                <w:lang w:eastAsia="ru-RU"/>
              </w:rPr>
            </w:pPr>
            <w:r w:rsidRPr="00762C39">
              <w:rPr>
                <w:rFonts w:ascii="Times New Roman" w:hAnsi="Times New Roman" w:cs="Times New Roman"/>
                <w:b/>
                <w:sz w:val="24"/>
                <w:szCs w:val="24"/>
                <w:lang w:eastAsia="ru-RU"/>
              </w:rPr>
              <w:t>Нагрузка на отопление, Гкал/час</w:t>
            </w:r>
          </w:p>
        </w:tc>
        <w:tc>
          <w:tcPr>
            <w:tcW w:w="1276" w:type="dxa"/>
            <w:vMerge w:val="restart"/>
            <w:shd w:val="clear" w:color="auto" w:fill="FFFFFF"/>
            <w:vAlign w:val="center"/>
            <w:hideMark/>
          </w:tcPr>
          <w:p w:rsidR="00762C39" w:rsidRPr="00762C39" w:rsidRDefault="00762C39" w:rsidP="00762C39">
            <w:pPr>
              <w:jc w:val="center"/>
              <w:rPr>
                <w:rFonts w:ascii="Times New Roman" w:hAnsi="Times New Roman" w:cs="Times New Roman"/>
                <w:b/>
                <w:sz w:val="24"/>
                <w:szCs w:val="24"/>
                <w:lang w:eastAsia="ru-RU"/>
              </w:rPr>
            </w:pPr>
            <w:r w:rsidRPr="00762C39">
              <w:rPr>
                <w:rFonts w:ascii="Times New Roman" w:hAnsi="Times New Roman" w:cs="Times New Roman"/>
                <w:b/>
                <w:sz w:val="24"/>
                <w:szCs w:val="24"/>
                <w:lang w:eastAsia="ru-RU"/>
              </w:rPr>
              <w:t xml:space="preserve">Нагрузка </w:t>
            </w:r>
          </w:p>
          <w:p w:rsidR="00762C39" w:rsidRPr="00762C39" w:rsidRDefault="00762C39" w:rsidP="00762C39">
            <w:pPr>
              <w:jc w:val="center"/>
              <w:rPr>
                <w:rFonts w:ascii="Times New Roman" w:hAnsi="Times New Roman" w:cs="Times New Roman"/>
                <w:b/>
                <w:sz w:val="24"/>
                <w:szCs w:val="24"/>
                <w:lang w:eastAsia="ru-RU"/>
              </w:rPr>
            </w:pPr>
            <w:r w:rsidRPr="00762C39">
              <w:rPr>
                <w:rFonts w:ascii="Times New Roman" w:hAnsi="Times New Roman" w:cs="Times New Roman"/>
                <w:b/>
                <w:sz w:val="24"/>
                <w:szCs w:val="24"/>
                <w:lang w:eastAsia="ru-RU"/>
              </w:rPr>
              <w:t>на ГВС,</w:t>
            </w:r>
          </w:p>
          <w:p w:rsidR="00762C39" w:rsidRPr="00762C39" w:rsidRDefault="00762C39" w:rsidP="00762C39">
            <w:pPr>
              <w:jc w:val="center"/>
              <w:rPr>
                <w:rFonts w:ascii="Times New Roman" w:hAnsi="Times New Roman" w:cs="Times New Roman"/>
                <w:b/>
                <w:sz w:val="24"/>
                <w:szCs w:val="24"/>
                <w:lang w:eastAsia="ru-RU"/>
              </w:rPr>
            </w:pPr>
            <w:r w:rsidRPr="00762C39">
              <w:rPr>
                <w:rFonts w:ascii="Times New Roman" w:hAnsi="Times New Roman" w:cs="Times New Roman"/>
                <w:b/>
                <w:sz w:val="24"/>
                <w:szCs w:val="24"/>
                <w:lang w:eastAsia="ru-RU"/>
              </w:rPr>
              <w:t>Гкал/час</w:t>
            </w:r>
          </w:p>
        </w:tc>
        <w:tc>
          <w:tcPr>
            <w:tcW w:w="1560" w:type="dxa"/>
            <w:vMerge w:val="restart"/>
            <w:shd w:val="clear" w:color="auto" w:fill="FFFFFF"/>
            <w:vAlign w:val="center"/>
            <w:hideMark/>
          </w:tcPr>
          <w:p w:rsidR="00762C39" w:rsidRPr="00762C39" w:rsidRDefault="00762C39" w:rsidP="00762C39">
            <w:pPr>
              <w:jc w:val="center"/>
              <w:rPr>
                <w:rFonts w:ascii="Times New Roman" w:hAnsi="Times New Roman" w:cs="Times New Roman"/>
                <w:b/>
                <w:sz w:val="24"/>
                <w:szCs w:val="24"/>
                <w:lang w:eastAsia="ru-RU"/>
              </w:rPr>
            </w:pPr>
            <w:r w:rsidRPr="00762C39">
              <w:rPr>
                <w:rFonts w:ascii="Times New Roman" w:hAnsi="Times New Roman" w:cs="Times New Roman"/>
                <w:b/>
                <w:sz w:val="24"/>
                <w:szCs w:val="24"/>
                <w:lang w:eastAsia="ru-RU"/>
              </w:rPr>
              <w:t>Суммарная нагрузка, Гкал/час</w:t>
            </w:r>
          </w:p>
        </w:tc>
      </w:tr>
      <w:tr w:rsidR="00762C39" w:rsidRPr="00762C39" w:rsidTr="00762C39">
        <w:trPr>
          <w:trHeight w:val="60"/>
        </w:trPr>
        <w:tc>
          <w:tcPr>
            <w:tcW w:w="6110" w:type="dxa"/>
            <w:gridSpan w:val="3"/>
            <w:shd w:val="clear" w:color="auto" w:fill="FFFFFF"/>
            <w:vAlign w:val="center"/>
            <w:hideMark/>
          </w:tcPr>
          <w:p w:rsidR="00762C39" w:rsidRPr="00762C39" w:rsidRDefault="00762C39" w:rsidP="00762C39">
            <w:pPr>
              <w:jc w:val="center"/>
              <w:rPr>
                <w:rFonts w:ascii="Times New Roman" w:hAnsi="Times New Roman" w:cs="Times New Roman"/>
                <w:b/>
                <w:sz w:val="24"/>
                <w:szCs w:val="24"/>
                <w:lang w:eastAsia="ru-RU"/>
              </w:rPr>
            </w:pPr>
            <w:r w:rsidRPr="00762C39">
              <w:rPr>
                <w:rFonts w:ascii="Times New Roman" w:hAnsi="Times New Roman" w:cs="Times New Roman"/>
                <w:b/>
                <w:sz w:val="24"/>
                <w:szCs w:val="24"/>
                <w:lang w:eastAsia="ru-RU"/>
              </w:rPr>
              <w:t>ЦТП</w:t>
            </w:r>
          </w:p>
        </w:tc>
        <w:tc>
          <w:tcPr>
            <w:tcW w:w="1559" w:type="dxa"/>
            <w:vMerge/>
            <w:shd w:val="clear" w:color="auto" w:fill="FFFFFF"/>
            <w:vAlign w:val="center"/>
            <w:hideMark/>
          </w:tcPr>
          <w:p w:rsidR="00762C39" w:rsidRPr="00762C39" w:rsidRDefault="00762C39" w:rsidP="00762C39">
            <w:pPr>
              <w:jc w:val="center"/>
              <w:rPr>
                <w:rFonts w:ascii="Times New Roman" w:hAnsi="Times New Roman" w:cs="Times New Roman"/>
                <w:sz w:val="24"/>
                <w:szCs w:val="24"/>
                <w:lang w:eastAsia="ru-RU"/>
              </w:rPr>
            </w:pPr>
          </w:p>
        </w:tc>
        <w:tc>
          <w:tcPr>
            <w:tcW w:w="1276" w:type="dxa"/>
            <w:vMerge/>
            <w:shd w:val="clear" w:color="auto" w:fill="FFFFFF"/>
            <w:vAlign w:val="center"/>
            <w:hideMark/>
          </w:tcPr>
          <w:p w:rsidR="00762C39" w:rsidRPr="00762C39" w:rsidRDefault="00762C39" w:rsidP="00762C39">
            <w:pPr>
              <w:jc w:val="center"/>
              <w:rPr>
                <w:rFonts w:ascii="Times New Roman" w:hAnsi="Times New Roman" w:cs="Times New Roman"/>
                <w:sz w:val="24"/>
                <w:szCs w:val="24"/>
                <w:lang w:eastAsia="ru-RU"/>
              </w:rPr>
            </w:pPr>
          </w:p>
        </w:tc>
        <w:tc>
          <w:tcPr>
            <w:tcW w:w="1560" w:type="dxa"/>
            <w:vMerge/>
            <w:shd w:val="clear" w:color="auto" w:fill="FFFFFF"/>
            <w:vAlign w:val="center"/>
            <w:hideMark/>
          </w:tcPr>
          <w:p w:rsidR="00762C39" w:rsidRPr="00762C39" w:rsidRDefault="00762C39" w:rsidP="00762C39">
            <w:pPr>
              <w:jc w:val="center"/>
              <w:rPr>
                <w:rFonts w:ascii="Times New Roman" w:hAnsi="Times New Roman" w:cs="Times New Roman"/>
                <w:sz w:val="24"/>
                <w:szCs w:val="24"/>
                <w:lang w:eastAsia="ru-RU"/>
              </w:rPr>
            </w:pPr>
          </w:p>
        </w:tc>
      </w:tr>
      <w:tr w:rsidR="00762C39" w:rsidRPr="00762C39" w:rsidTr="00762C39">
        <w:trPr>
          <w:trHeight w:val="144"/>
        </w:trPr>
        <w:tc>
          <w:tcPr>
            <w:tcW w:w="2708" w:type="dxa"/>
            <w:shd w:val="clear" w:color="auto" w:fill="FFFFFF"/>
            <w:vAlign w:val="center"/>
            <w:hideMark/>
          </w:tcPr>
          <w:p w:rsidR="00762C39" w:rsidRPr="00762C39" w:rsidRDefault="00762C39" w:rsidP="00762C39">
            <w:pPr>
              <w:jc w:val="center"/>
              <w:rPr>
                <w:rFonts w:ascii="Times New Roman" w:hAnsi="Times New Roman" w:cs="Times New Roman"/>
                <w:b/>
                <w:sz w:val="24"/>
                <w:szCs w:val="24"/>
                <w:lang w:eastAsia="ru-RU"/>
              </w:rPr>
            </w:pPr>
            <w:r w:rsidRPr="00762C39">
              <w:rPr>
                <w:rFonts w:ascii="Times New Roman" w:hAnsi="Times New Roman" w:cs="Times New Roman"/>
                <w:b/>
                <w:sz w:val="24"/>
                <w:szCs w:val="24"/>
                <w:lang w:eastAsia="ru-RU"/>
              </w:rPr>
              <w:t xml:space="preserve">Объект расчета </w:t>
            </w:r>
          </w:p>
        </w:tc>
        <w:tc>
          <w:tcPr>
            <w:tcW w:w="2551" w:type="dxa"/>
            <w:shd w:val="clear" w:color="auto" w:fill="FFFFFF"/>
            <w:vAlign w:val="center"/>
            <w:hideMark/>
          </w:tcPr>
          <w:p w:rsidR="00762C39" w:rsidRPr="00762C39" w:rsidRDefault="00762C39" w:rsidP="00762C39">
            <w:pPr>
              <w:jc w:val="center"/>
              <w:rPr>
                <w:rFonts w:ascii="Times New Roman" w:hAnsi="Times New Roman" w:cs="Times New Roman"/>
                <w:b/>
                <w:sz w:val="24"/>
                <w:szCs w:val="24"/>
                <w:lang w:eastAsia="ru-RU"/>
              </w:rPr>
            </w:pPr>
            <w:r w:rsidRPr="00762C39">
              <w:rPr>
                <w:rFonts w:ascii="Times New Roman" w:hAnsi="Times New Roman" w:cs="Times New Roman"/>
                <w:b/>
                <w:sz w:val="24"/>
                <w:szCs w:val="24"/>
                <w:lang w:eastAsia="ru-RU"/>
              </w:rPr>
              <w:t>Котельная</w:t>
            </w:r>
          </w:p>
        </w:tc>
        <w:tc>
          <w:tcPr>
            <w:tcW w:w="851" w:type="dxa"/>
            <w:shd w:val="clear" w:color="auto" w:fill="FFFFFF"/>
            <w:vAlign w:val="center"/>
            <w:hideMark/>
          </w:tcPr>
          <w:p w:rsidR="00762C39" w:rsidRPr="00762C39" w:rsidRDefault="00762C39" w:rsidP="00762C39">
            <w:pPr>
              <w:jc w:val="center"/>
              <w:rPr>
                <w:rFonts w:ascii="Times New Roman" w:hAnsi="Times New Roman" w:cs="Times New Roman"/>
                <w:b/>
                <w:sz w:val="24"/>
                <w:szCs w:val="24"/>
                <w:lang w:eastAsia="ru-RU"/>
              </w:rPr>
            </w:pPr>
            <w:r w:rsidRPr="00762C39">
              <w:rPr>
                <w:rFonts w:ascii="Times New Roman" w:hAnsi="Times New Roman" w:cs="Times New Roman"/>
                <w:b/>
                <w:sz w:val="24"/>
                <w:szCs w:val="24"/>
                <w:lang w:eastAsia="ru-RU"/>
              </w:rPr>
              <w:t>ЦТП</w:t>
            </w:r>
          </w:p>
        </w:tc>
        <w:tc>
          <w:tcPr>
            <w:tcW w:w="1559" w:type="dxa"/>
            <w:vMerge/>
            <w:shd w:val="clear" w:color="auto" w:fill="FFFFFF"/>
            <w:vAlign w:val="center"/>
            <w:hideMark/>
          </w:tcPr>
          <w:p w:rsidR="00762C39" w:rsidRPr="00762C39" w:rsidRDefault="00762C39" w:rsidP="00762C39">
            <w:pPr>
              <w:jc w:val="center"/>
              <w:rPr>
                <w:rFonts w:ascii="Times New Roman" w:hAnsi="Times New Roman" w:cs="Times New Roman"/>
                <w:sz w:val="24"/>
                <w:szCs w:val="24"/>
                <w:lang w:eastAsia="ru-RU"/>
              </w:rPr>
            </w:pPr>
          </w:p>
        </w:tc>
        <w:tc>
          <w:tcPr>
            <w:tcW w:w="1276" w:type="dxa"/>
            <w:vMerge/>
            <w:shd w:val="clear" w:color="auto" w:fill="FFFFFF"/>
            <w:vAlign w:val="center"/>
            <w:hideMark/>
          </w:tcPr>
          <w:p w:rsidR="00762C39" w:rsidRPr="00762C39" w:rsidRDefault="00762C39" w:rsidP="00762C39">
            <w:pPr>
              <w:jc w:val="center"/>
              <w:rPr>
                <w:rFonts w:ascii="Times New Roman" w:hAnsi="Times New Roman" w:cs="Times New Roman"/>
                <w:sz w:val="24"/>
                <w:szCs w:val="24"/>
                <w:lang w:eastAsia="ru-RU"/>
              </w:rPr>
            </w:pPr>
          </w:p>
        </w:tc>
        <w:tc>
          <w:tcPr>
            <w:tcW w:w="1560" w:type="dxa"/>
            <w:vMerge/>
            <w:shd w:val="clear" w:color="auto" w:fill="FFFFFF"/>
            <w:vAlign w:val="center"/>
            <w:hideMark/>
          </w:tcPr>
          <w:p w:rsidR="00762C39" w:rsidRPr="00762C39" w:rsidRDefault="00762C39" w:rsidP="00762C39">
            <w:pPr>
              <w:jc w:val="center"/>
              <w:rPr>
                <w:rFonts w:ascii="Times New Roman" w:hAnsi="Times New Roman" w:cs="Times New Roman"/>
                <w:sz w:val="24"/>
                <w:szCs w:val="24"/>
                <w:lang w:eastAsia="ru-RU"/>
              </w:rPr>
            </w:pPr>
          </w:p>
        </w:tc>
      </w:tr>
      <w:tr w:rsidR="00762C39" w:rsidRPr="00762C39" w:rsidTr="00762C39">
        <w:trPr>
          <w:trHeight w:val="147"/>
        </w:trPr>
        <w:tc>
          <w:tcPr>
            <w:tcW w:w="6110" w:type="dxa"/>
            <w:gridSpan w:val="3"/>
            <w:shd w:val="clear" w:color="auto" w:fill="FFFFFF"/>
            <w:vAlign w:val="center"/>
            <w:hideMark/>
          </w:tcPr>
          <w:p w:rsidR="00762C39" w:rsidRPr="00762C39" w:rsidRDefault="00762C39" w:rsidP="00762C39">
            <w:pPr>
              <w:rPr>
                <w:rFonts w:ascii="Times New Roman" w:hAnsi="Times New Roman" w:cs="Times New Roman"/>
                <w:b/>
                <w:sz w:val="24"/>
                <w:szCs w:val="24"/>
                <w:lang w:eastAsia="ru-RU"/>
              </w:rPr>
            </w:pPr>
            <w:r w:rsidRPr="00762C39">
              <w:rPr>
                <w:rFonts w:ascii="Times New Roman" w:hAnsi="Times New Roman" w:cs="Times New Roman"/>
                <w:b/>
                <w:sz w:val="24"/>
                <w:szCs w:val="24"/>
                <w:lang w:eastAsia="ru-RU"/>
              </w:rPr>
              <w:t>д. Глубоково, ( ПЕ котельная д. Глубоково Школа )</w:t>
            </w:r>
          </w:p>
        </w:tc>
        <w:tc>
          <w:tcPr>
            <w:tcW w:w="1559" w:type="dxa"/>
            <w:shd w:val="clear" w:color="auto" w:fill="FFFFFF"/>
            <w:noWrap/>
            <w:vAlign w:val="center"/>
            <w:hideMark/>
          </w:tcPr>
          <w:p w:rsidR="00762C39" w:rsidRPr="00762C39" w:rsidRDefault="00762C39" w:rsidP="00762C39">
            <w:pPr>
              <w:jc w:val="center"/>
              <w:rPr>
                <w:rFonts w:ascii="Times New Roman" w:hAnsi="Times New Roman" w:cs="Times New Roman"/>
                <w:b/>
                <w:sz w:val="24"/>
                <w:szCs w:val="24"/>
                <w:lang w:eastAsia="ru-RU"/>
              </w:rPr>
            </w:pPr>
            <w:r w:rsidRPr="00762C39">
              <w:rPr>
                <w:rFonts w:ascii="Times New Roman" w:hAnsi="Times New Roman" w:cs="Times New Roman"/>
                <w:b/>
                <w:sz w:val="24"/>
                <w:szCs w:val="24"/>
                <w:lang w:eastAsia="ru-RU"/>
              </w:rPr>
              <w:t>0,039043</w:t>
            </w:r>
          </w:p>
        </w:tc>
        <w:tc>
          <w:tcPr>
            <w:tcW w:w="1276" w:type="dxa"/>
            <w:shd w:val="clear" w:color="auto" w:fill="FFFFFF"/>
            <w:noWrap/>
            <w:vAlign w:val="center"/>
            <w:hideMark/>
          </w:tcPr>
          <w:p w:rsidR="00762C39" w:rsidRPr="00762C39" w:rsidRDefault="00762C39" w:rsidP="00762C39">
            <w:pPr>
              <w:jc w:val="center"/>
              <w:rPr>
                <w:rFonts w:ascii="Times New Roman" w:hAnsi="Times New Roman" w:cs="Times New Roman"/>
                <w:b/>
                <w:sz w:val="24"/>
                <w:szCs w:val="24"/>
                <w:lang w:eastAsia="ru-RU"/>
              </w:rPr>
            </w:pPr>
          </w:p>
        </w:tc>
        <w:tc>
          <w:tcPr>
            <w:tcW w:w="1560" w:type="dxa"/>
            <w:shd w:val="clear" w:color="auto" w:fill="FFFFFF"/>
            <w:noWrap/>
            <w:vAlign w:val="center"/>
            <w:hideMark/>
          </w:tcPr>
          <w:p w:rsidR="00762C39" w:rsidRPr="00762C39" w:rsidRDefault="00762C39" w:rsidP="00762C39">
            <w:pPr>
              <w:jc w:val="center"/>
              <w:rPr>
                <w:rFonts w:ascii="Times New Roman" w:hAnsi="Times New Roman" w:cs="Times New Roman"/>
                <w:b/>
                <w:sz w:val="24"/>
                <w:szCs w:val="24"/>
                <w:lang w:eastAsia="ru-RU"/>
              </w:rPr>
            </w:pPr>
            <w:r w:rsidRPr="00762C39">
              <w:rPr>
                <w:rFonts w:ascii="Times New Roman" w:hAnsi="Times New Roman" w:cs="Times New Roman"/>
                <w:b/>
                <w:sz w:val="24"/>
                <w:szCs w:val="24"/>
                <w:lang w:eastAsia="ru-RU"/>
              </w:rPr>
              <w:t>0,039043</w:t>
            </w:r>
          </w:p>
        </w:tc>
      </w:tr>
      <w:tr w:rsidR="00762C39" w:rsidRPr="00762C39" w:rsidTr="00762C39">
        <w:trPr>
          <w:trHeight w:val="263"/>
        </w:trPr>
        <w:tc>
          <w:tcPr>
            <w:tcW w:w="2708"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д. Глубоково, ( школа ), МБОУ "Глубоковская ООШ" ОТОП</w:t>
            </w:r>
          </w:p>
        </w:tc>
        <w:tc>
          <w:tcPr>
            <w:tcW w:w="25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д. Глубоково, (ПЕ котельная д. Глубоково Школа )</w:t>
            </w:r>
          </w:p>
        </w:tc>
        <w:tc>
          <w:tcPr>
            <w:tcW w:w="8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0,039043</w:t>
            </w:r>
          </w:p>
        </w:tc>
        <w:tc>
          <w:tcPr>
            <w:tcW w:w="1276"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0,039043</w:t>
            </w:r>
          </w:p>
        </w:tc>
      </w:tr>
      <w:tr w:rsidR="00762C39" w:rsidRPr="00762C39" w:rsidTr="00762C39">
        <w:trPr>
          <w:trHeight w:val="127"/>
        </w:trPr>
        <w:tc>
          <w:tcPr>
            <w:tcW w:w="6110" w:type="dxa"/>
            <w:gridSpan w:val="3"/>
            <w:shd w:val="clear" w:color="auto" w:fill="FFFFFF"/>
            <w:vAlign w:val="center"/>
            <w:hideMark/>
          </w:tcPr>
          <w:p w:rsidR="00762C39" w:rsidRPr="00762C39" w:rsidRDefault="00762C39" w:rsidP="00762C39">
            <w:pPr>
              <w:rPr>
                <w:rFonts w:ascii="Times New Roman" w:hAnsi="Times New Roman" w:cs="Times New Roman"/>
                <w:b/>
                <w:sz w:val="24"/>
                <w:szCs w:val="24"/>
                <w:lang w:eastAsia="ru-RU"/>
              </w:rPr>
            </w:pPr>
            <w:r w:rsidRPr="00762C39">
              <w:rPr>
                <w:rFonts w:ascii="Times New Roman" w:hAnsi="Times New Roman" w:cs="Times New Roman"/>
                <w:b/>
                <w:sz w:val="24"/>
                <w:szCs w:val="24"/>
                <w:lang w:eastAsia="ru-RU"/>
              </w:rPr>
              <w:t>д. Марково, ( ПЕ котельная д. Марково Школа )</w:t>
            </w:r>
          </w:p>
        </w:tc>
        <w:tc>
          <w:tcPr>
            <w:tcW w:w="1559" w:type="dxa"/>
            <w:shd w:val="clear" w:color="auto" w:fill="FFFFFF"/>
            <w:noWrap/>
            <w:vAlign w:val="center"/>
            <w:hideMark/>
          </w:tcPr>
          <w:p w:rsidR="00762C39" w:rsidRPr="00762C39" w:rsidRDefault="00762C39" w:rsidP="00762C39">
            <w:pPr>
              <w:jc w:val="center"/>
              <w:rPr>
                <w:rFonts w:ascii="Times New Roman" w:hAnsi="Times New Roman" w:cs="Times New Roman"/>
                <w:b/>
                <w:sz w:val="24"/>
                <w:szCs w:val="24"/>
                <w:lang w:eastAsia="ru-RU"/>
              </w:rPr>
            </w:pPr>
            <w:r w:rsidRPr="00762C39">
              <w:rPr>
                <w:rFonts w:ascii="Times New Roman" w:hAnsi="Times New Roman" w:cs="Times New Roman"/>
                <w:b/>
                <w:sz w:val="24"/>
                <w:szCs w:val="24"/>
                <w:lang w:eastAsia="ru-RU"/>
              </w:rPr>
              <w:t>0,100445</w:t>
            </w:r>
          </w:p>
        </w:tc>
        <w:tc>
          <w:tcPr>
            <w:tcW w:w="1276" w:type="dxa"/>
            <w:shd w:val="clear" w:color="auto" w:fill="FFFFFF"/>
            <w:noWrap/>
            <w:vAlign w:val="center"/>
            <w:hideMark/>
          </w:tcPr>
          <w:p w:rsidR="00762C39" w:rsidRPr="00762C39" w:rsidRDefault="00762C39" w:rsidP="00762C39">
            <w:pPr>
              <w:jc w:val="center"/>
              <w:rPr>
                <w:rFonts w:ascii="Times New Roman" w:hAnsi="Times New Roman" w:cs="Times New Roman"/>
                <w:b/>
                <w:sz w:val="24"/>
                <w:szCs w:val="24"/>
                <w:lang w:eastAsia="ru-RU"/>
              </w:rPr>
            </w:pPr>
          </w:p>
        </w:tc>
        <w:tc>
          <w:tcPr>
            <w:tcW w:w="1560" w:type="dxa"/>
            <w:shd w:val="clear" w:color="auto" w:fill="FFFFFF"/>
            <w:noWrap/>
            <w:vAlign w:val="center"/>
            <w:hideMark/>
          </w:tcPr>
          <w:p w:rsidR="00762C39" w:rsidRPr="00762C39" w:rsidRDefault="00762C39" w:rsidP="00762C39">
            <w:pPr>
              <w:jc w:val="center"/>
              <w:rPr>
                <w:rFonts w:ascii="Times New Roman" w:hAnsi="Times New Roman" w:cs="Times New Roman"/>
                <w:b/>
                <w:sz w:val="24"/>
                <w:szCs w:val="24"/>
                <w:lang w:eastAsia="ru-RU"/>
              </w:rPr>
            </w:pPr>
            <w:r w:rsidRPr="00762C39">
              <w:rPr>
                <w:rFonts w:ascii="Times New Roman" w:hAnsi="Times New Roman" w:cs="Times New Roman"/>
                <w:b/>
                <w:sz w:val="24"/>
                <w:szCs w:val="24"/>
                <w:lang w:eastAsia="ru-RU"/>
              </w:rPr>
              <w:t>0,100445</w:t>
            </w:r>
          </w:p>
        </w:tc>
      </w:tr>
      <w:tr w:rsidR="00762C39" w:rsidRPr="00762C39" w:rsidTr="00762C39">
        <w:trPr>
          <w:trHeight w:val="456"/>
        </w:trPr>
        <w:tc>
          <w:tcPr>
            <w:tcW w:w="2708"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Советская ул, 25А, ( школа ), МБОУ "Марковская ООШ" ОТОП</w:t>
            </w:r>
          </w:p>
        </w:tc>
        <w:tc>
          <w:tcPr>
            <w:tcW w:w="25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д. Марково, ( ПЕ котельная д. Марково Школа )</w:t>
            </w:r>
          </w:p>
        </w:tc>
        <w:tc>
          <w:tcPr>
            <w:tcW w:w="8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0,100445</w:t>
            </w:r>
          </w:p>
        </w:tc>
        <w:tc>
          <w:tcPr>
            <w:tcW w:w="1276"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0,100445</w:t>
            </w:r>
          </w:p>
        </w:tc>
      </w:tr>
      <w:tr w:rsidR="00762C39" w:rsidRPr="00762C39" w:rsidTr="00762C39">
        <w:trPr>
          <w:trHeight w:val="79"/>
        </w:trPr>
        <w:tc>
          <w:tcPr>
            <w:tcW w:w="6110" w:type="dxa"/>
            <w:gridSpan w:val="3"/>
            <w:shd w:val="clear" w:color="auto" w:fill="FFFFFF"/>
            <w:vAlign w:val="center"/>
            <w:hideMark/>
          </w:tcPr>
          <w:p w:rsidR="00762C39" w:rsidRPr="00762C39" w:rsidRDefault="00762C39" w:rsidP="00762C39">
            <w:pPr>
              <w:rPr>
                <w:rFonts w:ascii="Times New Roman" w:hAnsi="Times New Roman" w:cs="Times New Roman"/>
                <w:b/>
                <w:sz w:val="24"/>
                <w:szCs w:val="24"/>
                <w:lang w:eastAsia="ru-RU"/>
              </w:rPr>
            </w:pPr>
            <w:r w:rsidRPr="00762C39">
              <w:rPr>
                <w:rFonts w:ascii="Times New Roman" w:hAnsi="Times New Roman" w:cs="Times New Roman"/>
                <w:b/>
                <w:sz w:val="24"/>
                <w:szCs w:val="24"/>
                <w:lang w:eastAsia="ru-RU"/>
              </w:rPr>
              <w:t>д. Санино, ( ПЕ котельная п. Санино ДОК )</w:t>
            </w:r>
          </w:p>
        </w:tc>
        <w:tc>
          <w:tcPr>
            <w:tcW w:w="1559" w:type="dxa"/>
            <w:shd w:val="clear" w:color="auto" w:fill="FFFFFF"/>
            <w:noWrap/>
            <w:vAlign w:val="center"/>
            <w:hideMark/>
          </w:tcPr>
          <w:p w:rsidR="00762C39" w:rsidRPr="00762C39" w:rsidRDefault="00762C39" w:rsidP="00762C39">
            <w:pPr>
              <w:jc w:val="center"/>
              <w:rPr>
                <w:rFonts w:ascii="Times New Roman" w:hAnsi="Times New Roman" w:cs="Times New Roman"/>
                <w:b/>
                <w:sz w:val="24"/>
                <w:szCs w:val="24"/>
                <w:lang w:eastAsia="ru-RU"/>
              </w:rPr>
            </w:pPr>
            <w:r w:rsidRPr="00762C39">
              <w:rPr>
                <w:rFonts w:ascii="Times New Roman" w:hAnsi="Times New Roman" w:cs="Times New Roman"/>
                <w:b/>
                <w:sz w:val="24"/>
                <w:szCs w:val="24"/>
                <w:lang w:eastAsia="ru-RU"/>
              </w:rPr>
              <w:t>0,630008</w:t>
            </w:r>
          </w:p>
        </w:tc>
        <w:tc>
          <w:tcPr>
            <w:tcW w:w="1276" w:type="dxa"/>
            <w:shd w:val="clear" w:color="auto" w:fill="FFFFFF"/>
            <w:noWrap/>
            <w:vAlign w:val="center"/>
            <w:hideMark/>
          </w:tcPr>
          <w:p w:rsidR="00762C39" w:rsidRPr="00762C39" w:rsidRDefault="00762C39" w:rsidP="00762C39">
            <w:pPr>
              <w:jc w:val="center"/>
              <w:rPr>
                <w:rFonts w:ascii="Times New Roman" w:hAnsi="Times New Roman" w:cs="Times New Roman"/>
                <w:b/>
                <w:sz w:val="24"/>
                <w:szCs w:val="24"/>
                <w:lang w:eastAsia="ru-RU"/>
              </w:rPr>
            </w:pPr>
          </w:p>
        </w:tc>
        <w:tc>
          <w:tcPr>
            <w:tcW w:w="1560" w:type="dxa"/>
            <w:shd w:val="clear" w:color="auto" w:fill="FFFFFF"/>
            <w:noWrap/>
            <w:vAlign w:val="center"/>
            <w:hideMark/>
          </w:tcPr>
          <w:p w:rsidR="00762C39" w:rsidRPr="00762C39" w:rsidRDefault="00762C39" w:rsidP="00762C39">
            <w:pPr>
              <w:jc w:val="center"/>
              <w:rPr>
                <w:rFonts w:ascii="Times New Roman" w:hAnsi="Times New Roman" w:cs="Times New Roman"/>
                <w:b/>
                <w:sz w:val="24"/>
                <w:szCs w:val="24"/>
                <w:lang w:eastAsia="ru-RU"/>
              </w:rPr>
            </w:pPr>
            <w:r w:rsidRPr="00762C39">
              <w:rPr>
                <w:rFonts w:ascii="Times New Roman" w:hAnsi="Times New Roman" w:cs="Times New Roman"/>
                <w:b/>
                <w:sz w:val="24"/>
                <w:szCs w:val="24"/>
                <w:lang w:eastAsia="ru-RU"/>
              </w:rPr>
              <w:t>0,630008</w:t>
            </w:r>
          </w:p>
        </w:tc>
      </w:tr>
      <w:tr w:rsidR="00762C39" w:rsidRPr="00762C39" w:rsidTr="00762C39">
        <w:trPr>
          <w:trHeight w:val="259"/>
        </w:trPr>
        <w:tc>
          <w:tcPr>
            <w:tcW w:w="2708"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Железнодорожная ул, 3, ( Жилой дом ), жилая часть</w:t>
            </w:r>
          </w:p>
        </w:tc>
        <w:tc>
          <w:tcPr>
            <w:tcW w:w="25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д. Санино, ( ПЕ котельная п. Санино ДОК )</w:t>
            </w:r>
          </w:p>
        </w:tc>
        <w:tc>
          <w:tcPr>
            <w:tcW w:w="8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0,027418</w:t>
            </w:r>
          </w:p>
        </w:tc>
        <w:tc>
          <w:tcPr>
            <w:tcW w:w="1276"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0,027418</w:t>
            </w:r>
          </w:p>
        </w:tc>
      </w:tr>
      <w:tr w:rsidR="00762C39" w:rsidRPr="00762C39" w:rsidTr="00762C39">
        <w:trPr>
          <w:trHeight w:val="259"/>
        </w:trPr>
        <w:tc>
          <w:tcPr>
            <w:tcW w:w="2708"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Железнодорожная ул, 3, ( Жилой дом ), п.Санинский ДОК, жилое помещение кв.7 (30,7 кв.м.)</w:t>
            </w:r>
          </w:p>
        </w:tc>
        <w:tc>
          <w:tcPr>
            <w:tcW w:w="25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д. Санино, ( ПЕ котельная п. Санино ДОК )</w:t>
            </w:r>
          </w:p>
        </w:tc>
        <w:tc>
          <w:tcPr>
            <w:tcW w:w="8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0,002563</w:t>
            </w:r>
          </w:p>
        </w:tc>
        <w:tc>
          <w:tcPr>
            <w:tcW w:w="1276"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0,002563</w:t>
            </w:r>
          </w:p>
        </w:tc>
      </w:tr>
      <w:tr w:rsidR="00762C39" w:rsidRPr="00762C39" w:rsidTr="00762C39">
        <w:trPr>
          <w:trHeight w:val="259"/>
        </w:trPr>
        <w:tc>
          <w:tcPr>
            <w:tcW w:w="2708"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Железнодорожная ул, 4, ( Жилой дом ), жилая часть</w:t>
            </w:r>
          </w:p>
        </w:tc>
        <w:tc>
          <w:tcPr>
            <w:tcW w:w="25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д. Санино, ( ПЕ котельная п. Санино ДОК )</w:t>
            </w:r>
          </w:p>
        </w:tc>
        <w:tc>
          <w:tcPr>
            <w:tcW w:w="8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0,152653</w:t>
            </w:r>
          </w:p>
        </w:tc>
        <w:tc>
          <w:tcPr>
            <w:tcW w:w="1276"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0,152653</w:t>
            </w:r>
          </w:p>
        </w:tc>
      </w:tr>
      <w:tr w:rsidR="00762C39" w:rsidRPr="00762C39" w:rsidTr="00762C39">
        <w:trPr>
          <w:trHeight w:val="259"/>
        </w:trPr>
        <w:tc>
          <w:tcPr>
            <w:tcW w:w="2708"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Клубная ул, 10, ( Жилой дом ), жилая часть</w:t>
            </w:r>
          </w:p>
        </w:tc>
        <w:tc>
          <w:tcPr>
            <w:tcW w:w="25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д. Санино, ( ПЕ котельная п. Санино ДОК )</w:t>
            </w:r>
          </w:p>
        </w:tc>
        <w:tc>
          <w:tcPr>
            <w:tcW w:w="8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0,193435</w:t>
            </w:r>
          </w:p>
        </w:tc>
        <w:tc>
          <w:tcPr>
            <w:tcW w:w="1276"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0,193435</w:t>
            </w:r>
          </w:p>
        </w:tc>
      </w:tr>
      <w:tr w:rsidR="00762C39" w:rsidRPr="00762C39" w:rsidTr="00762C39">
        <w:trPr>
          <w:trHeight w:val="259"/>
        </w:trPr>
        <w:tc>
          <w:tcPr>
            <w:tcW w:w="2708"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Клубная ул, 12, ( Жилой дом ), жилая часть</w:t>
            </w:r>
          </w:p>
        </w:tc>
        <w:tc>
          <w:tcPr>
            <w:tcW w:w="25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д. Санино, ( ПЕ котельная п. Санино ДОК )</w:t>
            </w:r>
          </w:p>
        </w:tc>
        <w:tc>
          <w:tcPr>
            <w:tcW w:w="8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0,088752</w:t>
            </w:r>
          </w:p>
        </w:tc>
        <w:tc>
          <w:tcPr>
            <w:tcW w:w="1276"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0,088752</w:t>
            </w:r>
          </w:p>
        </w:tc>
      </w:tr>
      <w:tr w:rsidR="00762C39" w:rsidRPr="00762C39" w:rsidTr="00762C39">
        <w:trPr>
          <w:trHeight w:val="259"/>
        </w:trPr>
        <w:tc>
          <w:tcPr>
            <w:tcW w:w="2708"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Клубная ул, 6, ( Жилой дом ), жилая часть</w:t>
            </w:r>
          </w:p>
        </w:tc>
        <w:tc>
          <w:tcPr>
            <w:tcW w:w="25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д. Санино, ( ПЕ котельная п. Санино ДОК )</w:t>
            </w:r>
          </w:p>
        </w:tc>
        <w:tc>
          <w:tcPr>
            <w:tcW w:w="8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0,093892</w:t>
            </w:r>
          </w:p>
        </w:tc>
        <w:tc>
          <w:tcPr>
            <w:tcW w:w="1276"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0,093892</w:t>
            </w:r>
          </w:p>
        </w:tc>
      </w:tr>
      <w:tr w:rsidR="00762C39" w:rsidRPr="00762C39" w:rsidTr="00762C39">
        <w:trPr>
          <w:trHeight w:val="259"/>
        </w:trPr>
        <w:tc>
          <w:tcPr>
            <w:tcW w:w="2708"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Клубная ул, 8, ( Здание ), Д/с № 34 д. Санино</w:t>
            </w:r>
          </w:p>
        </w:tc>
        <w:tc>
          <w:tcPr>
            <w:tcW w:w="25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д. Санино, ( ПЕ котельная п. Санино ДОК )</w:t>
            </w:r>
          </w:p>
        </w:tc>
        <w:tc>
          <w:tcPr>
            <w:tcW w:w="8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0,071295</w:t>
            </w:r>
          </w:p>
        </w:tc>
        <w:tc>
          <w:tcPr>
            <w:tcW w:w="1276"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0,071295</w:t>
            </w:r>
          </w:p>
        </w:tc>
      </w:tr>
      <w:tr w:rsidR="00762C39" w:rsidRPr="00762C39" w:rsidTr="00762C39">
        <w:trPr>
          <w:trHeight w:val="199"/>
        </w:trPr>
        <w:tc>
          <w:tcPr>
            <w:tcW w:w="6110" w:type="dxa"/>
            <w:gridSpan w:val="3"/>
            <w:shd w:val="clear" w:color="auto" w:fill="FFFFFF"/>
            <w:vAlign w:val="center"/>
            <w:hideMark/>
          </w:tcPr>
          <w:p w:rsidR="00762C39" w:rsidRPr="00762C39" w:rsidRDefault="00762C39" w:rsidP="00762C39">
            <w:pPr>
              <w:rPr>
                <w:rFonts w:ascii="Times New Roman" w:hAnsi="Times New Roman" w:cs="Times New Roman"/>
                <w:b/>
                <w:sz w:val="24"/>
                <w:szCs w:val="24"/>
                <w:lang w:eastAsia="ru-RU"/>
              </w:rPr>
            </w:pPr>
            <w:r w:rsidRPr="00762C39">
              <w:rPr>
                <w:rFonts w:ascii="Times New Roman" w:hAnsi="Times New Roman" w:cs="Times New Roman"/>
                <w:b/>
                <w:sz w:val="24"/>
                <w:szCs w:val="24"/>
                <w:lang w:eastAsia="ru-RU"/>
              </w:rPr>
              <w:t>д. Санино, ( ПЕ котельная п. Санино Школа )</w:t>
            </w:r>
          </w:p>
        </w:tc>
        <w:tc>
          <w:tcPr>
            <w:tcW w:w="1559" w:type="dxa"/>
            <w:shd w:val="clear" w:color="auto" w:fill="FFFFFF"/>
            <w:noWrap/>
            <w:vAlign w:val="center"/>
            <w:hideMark/>
          </w:tcPr>
          <w:p w:rsidR="00762C39" w:rsidRPr="00762C39" w:rsidRDefault="00A2704F" w:rsidP="00762C39">
            <w:pPr>
              <w:jc w:val="center"/>
              <w:rPr>
                <w:rFonts w:ascii="Times New Roman" w:hAnsi="Times New Roman" w:cs="Times New Roman"/>
                <w:b/>
                <w:sz w:val="24"/>
                <w:szCs w:val="24"/>
                <w:lang w:eastAsia="ru-RU"/>
              </w:rPr>
            </w:pPr>
            <w:r>
              <w:rPr>
                <w:rFonts w:ascii="Times New Roman" w:hAnsi="Times New Roman" w:cs="Times New Roman"/>
                <w:b/>
                <w:sz w:val="24"/>
                <w:szCs w:val="24"/>
                <w:lang w:eastAsia="ru-RU"/>
              </w:rPr>
              <w:t>0,158286</w:t>
            </w:r>
          </w:p>
        </w:tc>
        <w:tc>
          <w:tcPr>
            <w:tcW w:w="1276" w:type="dxa"/>
            <w:shd w:val="clear" w:color="auto" w:fill="FFFFFF"/>
            <w:noWrap/>
            <w:vAlign w:val="center"/>
            <w:hideMark/>
          </w:tcPr>
          <w:p w:rsidR="00762C39" w:rsidRPr="00762C39" w:rsidRDefault="00762C39" w:rsidP="00762C39">
            <w:pPr>
              <w:jc w:val="center"/>
              <w:rPr>
                <w:rFonts w:ascii="Times New Roman" w:hAnsi="Times New Roman" w:cs="Times New Roman"/>
                <w:b/>
                <w:sz w:val="24"/>
                <w:szCs w:val="24"/>
                <w:lang w:eastAsia="ru-RU"/>
              </w:rPr>
            </w:pPr>
          </w:p>
        </w:tc>
        <w:tc>
          <w:tcPr>
            <w:tcW w:w="1560" w:type="dxa"/>
            <w:shd w:val="clear" w:color="auto" w:fill="FFFFFF"/>
            <w:noWrap/>
            <w:vAlign w:val="center"/>
            <w:hideMark/>
          </w:tcPr>
          <w:p w:rsidR="00762C39" w:rsidRPr="00762C39" w:rsidRDefault="00A2704F" w:rsidP="00762C39">
            <w:pPr>
              <w:jc w:val="center"/>
              <w:rPr>
                <w:rFonts w:ascii="Times New Roman" w:hAnsi="Times New Roman" w:cs="Times New Roman"/>
                <w:b/>
                <w:sz w:val="24"/>
                <w:szCs w:val="24"/>
                <w:lang w:eastAsia="ru-RU"/>
              </w:rPr>
            </w:pPr>
            <w:r>
              <w:rPr>
                <w:rFonts w:ascii="Times New Roman" w:hAnsi="Times New Roman" w:cs="Times New Roman"/>
                <w:b/>
                <w:sz w:val="24"/>
                <w:szCs w:val="24"/>
                <w:lang w:eastAsia="ru-RU"/>
              </w:rPr>
              <w:t>0,158286</w:t>
            </w:r>
          </w:p>
        </w:tc>
      </w:tr>
      <w:tr w:rsidR="00762C39" w:rsidRPr="00762C39" w:rsidTr="00762C39">
        <w:trPr>
          <w:trHeight w:val="272"/>
        </w:trPr>
        <w:tc>
          <w:tcPr>
            <w:tcW w:w="2708"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Первомайская ул, 27, ( Здание ), Школа п. Санино</w:t>
            </w:r>
          </w:p>
        </w:tc>
        <w:tc>
          <w:tcPr>
            <w:tcW w:w="25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д. Санино, ( ПЕ котельная п. Санино Школа )</w:t>
            </w:r>
          </w:p>
        </w:tc>
        <w:tc>
          <w:tcPr>
            <w:tcW w:w="8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0,154206</w:t>
            </w:r>
          </w:p>
        </w:tc>
        <w:tc>
          <w:tcPr>
            <w:tcW w:w="1276"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0,154206</w:t>
            </w:r>
          </w:p>
        </w:tc>
      </w:tr>
      <w:tr w:rsidR="00762C39" w:rsidRPr="00762C39" w:rsidTr="00762C39">
        <w:trPr>
          <w:trHeight w:val="419"/>
        </w:trPr>
        <w:tc>
          <w:tcPr>
            <w:tcW w:w="2708"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Первомайская ул, 27, ( Здание ), п.Санинского ДОКа, помещение библиотеки</w:t>
            </w:r>
          </w:p>
        </w:tc>
        <w:tc>
          <w:tcPr>
            <w:tcW w:w="25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д. Санино, ( ПЕ котельная п. Санино Школа )</w:t>
            </w:r>
          </w:p>
        </w:tc>
        <w:tc>
          <w:tcPr>
            <w:tcW w:w="8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0,00408</w:t>
            </w:r>
          </w:p>
        </w:tc>
        <w:tc>
          <w:tcPr>
            <w:tcW w:w="1276"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0,00408</w:t>
            </w:r>
          </w:p>
        </w:tc>
      </w:tr>
      <w:tr w:rsidR="00762C39" w:rsidRPr="00762C39" w:rsidTr="00762C39">
        <w:trPr>
          <w:trHeight w:val="225"/>
        </w:trPr>
        <w:tc>
          <w:tcPr>
            <w:tcW w:w="6110" w:type="dxa"/>
            <w:gridSpan w:val="3"/>
            <w:shd w:val="clear" w:color="auto" w:fill="FFFFFF"/>
            <w:vAlign w:val="center"/>
            <w:hideMark/>
          </w:tcPr>
          <w:p w:rsidR="00762C39" w:rsidRPr="00762C39" w:rsidRDefault="00762C39" w:rsidP="00762C39">
            <w:pPr>
              <w:rPr>
                <w:rFonts w:ascii="Times New Roman" w:hAnsi="Times New Roman" w:cs="Times New Roman"/>
                <w:b/>
                <w:sz w:val="24"/>
                <w:szCs w:val="24"/>
                <w:lang w:eastAsia="ru-RU"/>
              </w:rPr>
            </w:pPr>
            <w:r w:rsidRPr="00762C39">
              <w:rPr>
                <w:rFonts w:ascii="Times New Roman" w:hAnsi="Times New Roman" w:cs="Times New Roman"/>
                <w:b/>
                <w:sz w:val="24"/>
                <w:szCs w:val="24"/>
                <w:lang w:eastAsia="ru-RU"/>
              </w:rPr>
              <w:t>п. Головино, ( ПЕ котельная д. Головино )</w:t>
            </w:r>
          </w:p>
        </w:tc>
        <w:tc>
          <w:tcPr>
            <w:tcW w:w="1559" w:type="dxa"/>
            <w:shd w:val="clear" w:color="auto" w:fill="FFFFFF"/>
            <w:noWrap/>
            <w:vAlign w:val="center"/>
            <w:hideMark/>
          </w:tcPr>
          <w:p w:rsidR="00762C39" w:rsidRPr="00762C39" w:rsidRDefault="00A2704F" w:rsidP="00762C39">
            <w:pPr>
              <w:jc w:val="center"/>
              <w:rPr>
                <w:rFonts w:ascii="Times New Roman" w:hAnsi="Times New Roman" w:cs="Times New Roman"/>
                <w:b/>
                <w:sz w:val="24"/>
                <w:szCs w:val="24"/>
                <w:lang w:eastAsia="ru-RU"/>
              </w:rPr>
            </w:pPr>
            <w:r>
              <w:rPr>
                <w:rFonts w:ascii="Times New Roman" w:hAnsi="Times New Roman" w:cs="Times New Roman"/>
                <w:b/>
                <w:sz w:val="24"/>
                <w:szCs w:val="24"/>
                <w:lang w:eastAsia="ru-RU"/>
              </w:rPr>
              <w:t>0,525946</w:t>
            </w:r>
          </w:p>
        </w:tc>
        <w:tc>
          <w:tcPr>
            <w:tcW w:w="1276" w:type="dxa"/>
            <w:shd w:val="clear" w:color="auto" w:fill="FFFFFF"/>
            <w:noWrap/>
            <w:vAlign w:val="center"/>
            <w:hideMark/>
          </w:tcPr>
          <w:p w:rsidR="00762C39" w:rsidRPr="00762C39" w:rsidRDefault="00A2704F" w:rsidP="00762C39">
            <w:pPr>
              <w:jc w:val="center"/>
              <w:rPr>
                <w:rFonts w:ascii="Times New Roman" w:hAnsi="Times New Roman" w:cs="Times New Roman"/>
                <w:b/>
                <w:sz w:val="24"/>
                <w:szCs w:val="24"/>
                <w:lang w:eastAsia="ru-RU"/>
              </w:rPr>
            </w:pPr>
            <w:r>
              <w:rPr>
                <w:rFonts w:ascii="Times New Roman" w:hAnsi="Times New Roman" w:cs="Times New Roman"/>
                <w:b/>
                <w:sz w:val="24"/>
                <w:szCs w:val="24"/>
                <w:lang w:eastAsia="ru-RU"/>
              </w:rPr>
              <w:t>0,11402</w:t>
            </w:r>
          </w:p>
        </w:tc>
        <w:tc>
          <w:tcPr>
            <w:tcW w:w="1560" w:type="dxa"/>
            <w:shd w:val="clear" w:color="auto" w:fill="FFFFFF"/>
            <w:noWrap/>
            <w:vAlign w:val="center"/>
            <w:hideMark/>
          </w:tcPr>
          <w:p w:rsidR="00762C39" w:rsidRPr="00762C39" w:rsidRDefault="00A2704F" w:rsidP="00762C39">
            <w:pPr>
              <w:jc w:val="center"/>
              <w:rPr>
                <w:rFonts w:ascii="Times New Roman" w:hAnsi="Times New Roman" w:cs="Times New Roman"/>
                <w:b/>
                <w:sz w:val="24"/>
                <w:szCs w:val="24"/>
                <w:lang w:eastAsia="ru-RU"/>
              </w:rPr>
            </w:pPr>
            <w:r>
              <w:rPr>
                <w:rFonts w:ascii="Times New Roman" w:hAnsi="Times New Roman" w:cs="Times New Roman"/>
                <w:b/>
                <w:sz w:val="24"/>
                <w:szCs w:val="24"/>
                <w:lang w:eastAsia="ru-RU"/>
              </w:rPr>
              <w:t>0,639966</w:t>
            </w:r>
          </w:p>
        </w:tc>
      </w:tr>
      <w:tr w:rsidR="00762C39" w:rsidRPr="00762C39" w:rsidTr="00762C39">
        <w:trPr>
          <w:trHeight w:val="185"/>
        </w:trPr>
        <w:tc>
          <w:tcPr>
            <w:tcW w:w="2708"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Полевая ул, 1, ( Жилой дом ), жилая часть</w:t>
            </w:r>
          </w:p>
        </w:tc>
        <w:tc>
          <w:tcPr>
            <w:tcW w:w="25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Головино, ( ПЕ котельная д. Головино )</w:t>
            </w:r>
          </w:p>
        </w:tc>
        <w:tc>
          <w:tcPr>
            <w:tcW w:w="8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0,083511</w:t>
            </w:r>
          </w:p>
        </w:tc>
        <w:tc>
          <w:tcPr>
            <w:tcW w:w="1276"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0,083511</w:t>
            </w:r>
          </w:p>
        </w:tc>
      </w:tr>
      <w:tr w:rsidR="00762C39" w:rsidRPr="00762C39" w:rsidTr="00762C39">
        <w:trPr>
          <w:trHeight w:val="316"/>
        </w:trPr>
        <w:tc>
          <w:tcPr>
            <w:tcW w:w="2708"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 xml:space="preserve">Полевая ул, 1, ( Жилой </w:t>
            </w:r>
            <w:r w:rsidRPr="00762C39">
              <w:rPr>
                <w:rFonts w:ascii="Times New Roman" w:hAnsi="Times New Roman" w:cs="Times New Roman"/>
                <w:sz w:val="24"/>
                <w:szCs w:val="24"/>
                <w:lang w:eastAsia="ru-RU"/>
              </w:rPr>
              <w:lastRenderedPageBreak/>
              <w:t>дом ), ГВС 4Т</w:t>
            </w:r>
          </w:p>
        </w:tc>
        <w:tc>
          <w:tcPr>
            <w:tcW w:w="25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lastRenderedPageBreak/>
              <w:t>п. Головино, ( ПЕ ко</w:t>
            </w:r>
            <w:r w:rsidRPr="00762C39">
              <w:rPr>
                <w:rFonts w:ascii="Times New Roman" w:hAnsi="Times New Roman" w:cs="Times New Roman"/>
                <w:sz w:val="24"/>
                <w:szCs w:val="24"/>
                <w:lang w:eastAsia="ru-RU"/>
              </w:rPr>
              <w:lastRenderedPageBreak/>
              <w:t>тельная д. Головино )</w:t>
            </w:r>
          </w:p>
        </w:tc>
        <w:tc>
          <w:tcPr>
            <w:tcW w:w="8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lastRenderedPageBreak/>
              <w:t xml:space="preserve">Без </w:t>
            </w:r>
            <w:r w:rsidRPr="00762C39">
              <w:rPr>
                <w:rFonts w:ascii="Times New Roman" w:hAnsi="Times New Roman" w:cs="Times New Roman"/>
                <w:sz w:val="24"/>
                <w:szCs w:val="24"/>
                <w:lang w:eastAsia="ru-RU"/>
              </w:rPr>
              <w:lastRenderedPageBreak/>
              <w:t>ЦТП</w:t>
            </w:r>
          </w:p>
        </w:tc>
        <w:tc>
          <w:tcPr>
            <w:tcW w:w="1559"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p>
        </w:tc>
        <w:tc>
          <w:tcPr>
            <w:tcW w:w="1276" w:type="dxa"/>
            <w:shd w:val="clear" w:color="auto" w:fill="FFFFFF"/>
            <w:noWrap/>
            <w:vAlign w:val="center"/>
            <w:hideMark/>
          </w:tcPr>
          <w:p w:rsidR="00762C39" w:rsidRPr="00762C39" w:rsidRDefault="00A2704F" w:rsidP="00762C39">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0,013108</w:t>
            </w:r>
          </w:p>
        </w:tc>
        <w:tc>
          <w:tcPr>
            <w:tcW w:w="1560" w:type="dxa"/>
            <w:shd w:val="clear" w:color="auto" w:fill="FFFFFF"/>
            <w:noWrap/>
            <w:vAlign w:val="center"/>
            <w:hideMark/>
          </w:tcPr>
          <w:p w:rsidR="00762C39" w:rsidRPr="00762C39" w:rsidRDefault="00A2704F" w:rsidP="00762C39">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0,013108</w:t>
            </w:r>
          </w:p>
        </w:tc>
      </w:tr>
      <w:tr w:rsidR="00762C39" w:rsidRPr="00762C39" w:rsidTr="00762C39">
        <w:trPr>
          <w:trHeight w:val="420"/>
        </w:trPr>
        <w:tc>
          <w:tcPr>
            <w:tcW w:w="2708"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lastRenderedPageBreak/>
              <w:t>Полевая ул, 1, ( Жилой дом ), Головино, помещение ФАП</w:t>
            </w:r>
          </w:p>
        </w:tc>
        <w:tc>
          <w:tcPr>
            <w:tcW w:w="25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Головино, ( ПЕ котельная д. Головино )</w:t>
            </w:r>
          </w:p>
        </w:tc>
        <w:tc>
          <w:tcPr>
            <w:tcW w:w="8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0,008968</w:t>
            </w:r>
          </w:p>
        </w:tc>
        <w:tc>
          <w:tcPr>
            <w:tcW w:w="1276"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0,008968</w:t>
            </w:r>
          </w:p>
        </w:tc>
      </w:tr>
      <w:tr w:rsidR="00762C39" w:rsidRPr="00762C39" w:rsidTr="00762C39">
        <w:trPr>
          <w:trHeight w:val="271"/>
        </w:trPr>
        <w:tc>
          <w:tcPr>
            <w:tcW w:w="2708"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Полевая ул, 1, ( Жилой дом ), МУ "Администрация Нагорного с/п" (бывшее Назаренко)</w:t>
            </w:r>
          </w:p>
        </w:tc>
        <w:tc>
          <w:tcPr>
            <w:tcW w:w="25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Головино, ( ПЕ котельная д. Головино )</w:t>
            </w:r>
          </w:p>
        </w:tc>
        <w:tc>
          <w:tcPr>
            <w:tcW w:w="8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0,003104</w:t>
            </w:r>
          </w:p>
        </w:tc>
        <w:tc>
          <w:tcPr>
            <w:tcW w:w="1276"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0,003104</w:t>
            </w:r>
          </w:p>
        </w:tc>
      </w:tr>
      <w:tr w:rsidR="00762C39" w:rsidRPr="00762C39" w:rsidTr="00762C39">
        <w:trPr>
          <w:trHeight w:val="421"/>
        </w:trPr>
        <w:tc>
          <w:tcPr>
            <w:tcW w:w="2708"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Полевая ул, 1, ( Жилой дом ), МУ "Администрация Нагорного с/п" (бывшая библиотека)</w:t>
            </w:r>
          </w:p>
        </w:tc>
        <w:tc>
          <w:tcPr>
            <w:tcW w:w="25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Головино, ( ПЕ котельная д. Головино )</w:t>
            </w:r>
          </w:p>
        </w:tc>
        <w:tc>
          <w:tcPr>
            <w:tcW w:w="8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0,006313</w:t>
            </w:r>
          </w:p>
        </w:tc>
        <w:tc>
          <w:tcPr>
            <w:tcW w:w="1276"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0,006313</w:t>
            </w:r>
          </w:p>
        </w:tc>
      </w:tr>
      <w:tr w:rsidR="00762C39" w:rsidRPr="00762C39" w:rsidTr="00762C39">
        <w:trPr>
          <w:trHeight w:val="429"/>
        </w:trPr>
        <w:tc>
          <w:tcPr>
            <w:tcW w:w="2708"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Полевая ул, 1, ( Жилой дом ), д.Головино, ГБУЗ ВО "Петушинская районная больница" ФАП - ГВС</w:t>
            </w:r>
          </w:p>
        </w:tc>
        <w:tc>
          <w:tcPr>
            <w:tcW w:w="25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Головино, ( ПЕ котельная д. Головино )</w:t>
            </w:r>
          </w:p>
        </w:tc>
        <w:tc>
          <w:tcPr>
            <w:tcW w:w="8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p>
        </w:tc>
        <w:tc>
          <w:tcPr>
            <w:tcW w:w="1276" w:type="dxa"/>
            <w:shd w:val="clear" w:color="auto" w:fill="FFFFFF"/>
            <w:noWrap/>
            <w:vAlign w:val="center"/>
            <w:hideMark/>
          </w:tcPr>
          <w:p w:rsidR="00762C39" w:rsidRPr="00762C39" w:rsidRDefault="00A2704F" w:rsidP="00762C39">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0,000172</w:t>
            </w:r>
          </w:p>
        </w:tc>
        <w:tc>
          <w:tcPr>
            <w:tcW w:w="1560" w:type="dxa"/>
            <w:shd w:val="clear" w:color="auto" w:fill="FFFFFF"/>
            <w:noWrap/>
            <w:vAlign w:val="center"/>
            <w:hideMark/>
          </w:tcPr>
          <w:p w:rsidR="00762C39" w:rsidRPr="00762C39" w:rsidRDefault="00762C39"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0,000</w:t>
            </w:r>
            <w:r w:rsidR="00A2704F">
              <w:rPr>
                <w:rFonts w:ascii="Times New Roman" w:hAnsi="Times New Roman" w:cs="Times New Roman"/>
                <w:sz w:val="24"/>
                <w:szCs w:val="24"/>
                <w:lang w:eastAsia="ru-RU"/>
              </w:rPr>
              <w:t>172</w:t>
            </w:r>
          </w:p>
        </w:tc>
      </w:tr>
      <w:tr w:rsidR="00762C39" w:rsidRPr="00762C39" w:rsidTr="00762C39">
        <w:trPr>
          <w:trHeight w:val="139"/>
        </w:trPr>
        <w:tc>
          <w:tcPr>
            <w:tcW w:w="2708"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Полевая ул, 2, ( Жилой дом ), жилая часть</w:t>
            </w:r>
          </w:p>
        </w:tc>
        <w:tc>
          <w:tcPr>
            <w:tcW w:w="25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Головино, ( ПЕ котельная д. Головино )</w:t>
            </w:r>
          </w:p>
        </w:tc>
        <w:tc>
          <w:tcPr>
            <w:tcW w:w="8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0,063034</w:t>
            </w:r>
          </w:p>
        </w:tc>
        <w:tc>
          <w:tcPr>
            <w:tcW w:w="1276"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0,063034</w:t>
            </w:r>
          </w:p>
        </w:tc>
      </w:tr>
      <w:tr w:rsidR="00762C39" w:rsidRPr="00762C39" w:rsidTr="00A2704F">
        <w:trPr>
          <w:trHeight w:val="143"/>
        </w:trPr>
        <w:tc>
          <w:tcPr>
            <w:tcW w:w="2708"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Полевая ул, 2, ( Жилой дом ), ГВС 4Т</w:t>
            </w:r>
          </w:p>
        </w:tc>
        <w:tc>
          <w:tcPr>
            <w:tcW w:w="25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Головино, ( ПЕ котельная д. Головино )</w:t>
            </w:r>
          </w:p>
        </w:tc>
        <w:tc>
          <w:tcPr>
            <w:tcW w:w="8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p>
        </w:tc>
        <w:tc>
          <w:tcPr>
            <w:tcW w:w="1276" w:type="dxa"/>
            <w:shd w:val="clear" w:color="auto" w:fill="FFFFFF"/>
            <w:noWrap/>
            <w:vAlign w:val="center"/>
          </w:tcPr>
          <w:p w:rsidR="00762C39" w:rsidRPr="00762C39" w:rsidRDefault="00A2704F" w:rsidP="00762C39">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0,010725</w:t>
            </w:r>
          </w:p>
        </w:tc>
        <w:tc>
          <w:tcPr>
            <w:tcW w:w="1560" w:type="dxa"/>
            <w:shd w:val="clear" w:color="auto" w:fill="FFFFFF"/>
            <w:noWrap/>
            <w:vAlign w:val="center"/>
          </w:tcPr>
          <w:p w:rsidR="00762C39" w:rsidRPr="00762C39" w:rsidRDefault="00A2704F" w:rsidP="00762C39">
            <w:pPr>
              <w:jc w:val="center"/>
              <w:outlineLvl w:val="1"/>
              <w:rPr>
                <w:rFonts w:ascii="Times New Roman" w:hAnsi="Times New Roman" w:cs="Times New Roman"/>
                <w:sz w:val="24"/>
                <w:szCs w:val="24"/>
                <w:lang w:eastAsia="ru-RU"/>
              </w:rPr>
            </w:pPr>
            <w:r w:rsidRPr="00A2704F">
              <w:rPr>
                <w:rFonts w:ascii="Times New Roman" w:hAnsi="Times New Roman" w:cs="Times New Roman"/>
                <w:sz w:val="24"/>
                <w:szCs w:val="24"/>
                <w:lang w:eastAsia="ru-RU"/>
              </w:rPr>
              <w:t>0,010725</w:t>
            </w:r>
          </w:p>
        </w:tc>
      </w:tr>
      <w:tr w:rsidR="00762C39" w:rsidRPr="00762C39" w:rsidTr="00762C39">
        <w:trPr>
          <w:trHeight w:val="272"/>
        </w:trPr>
        <w:tc>
          <w:tcPr>
            <w:tcW w:w="2708"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Полевая ул, 3, ( Жилой дом ), жилая часть</w:t>
            </w:r>
          </w:p>
        </w:tc>
        <w:tc>
          <w:tcPr>
            <w:tcW w:w="25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Головино, ( ПЕ котельная д. Головино )</w:t>
            </w:r>
          </w:p>
        </w:tc>
        <w:tc>
          <w:tcPr>
            <w:tcW w:w="851" w:type="dxa"/>
            <w:shd w:val="clear" w:color="auto" w:fill="FFFFFF"/>
            <w:vAlign w:val="center"/>
            <w:hideMark/>
          </w:tcPr>
          <w:p w:rsidR="00762C39" w:rsidRPr="00762C39" w:rsidRDefault="00762C39" w:rsidP="00762C39">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0,076781</w:t>
            </w:r>
          </w:p>
        </w:tc>
        <w:tc>
          <w:tcPr>
            <w:tcW w:w="1276"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762C39" w:rsidRPr="00762C39" w:rsidRDefault="00762C39" w:rsidP="00762C39">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0,076781</w:t>
            </w:r>
          </w:p>
        </w:tc>
      </w:tr>
      <w:tr w:rsidR="00A2704F" w:rsidRPr="00762C39" w:rsidTr="00762C39">
        <w:trPr>
          <w:trHeight w:val="263"/>
        </w:trPr>
        <w:tc>
          <w:tcPr>
            <w:tcW w:w="2708"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Полевая ул, 3, ( Жилой дом ), ГВС 4Т</w:t>
            </w:r>
          </w:p>
        </w:tc>
        <w:tc>
          <w:tcPr>
            <w:tcW w:w="25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Головино, ( ПЕ котельная д. Головино )</w:t>
            </w:r>
          </w:p>
        </w:tc>
        <w:tc>
          <w:tcPr>
            <w:tcW w:w="8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p>
        </w:tc>
        <w:tc>
          <w:tcPr>
            <w:tcW w:w="1276"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0,019067</w:t>
            </w:r>
          </w:p>
        </w:tc>
        <w:tc>
          <w:tcPr>
            <w:tcW w:w="1560"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0,019067</w:t>
            </w:r>
          </w:p>
        </w:tc>
      </w:tr>
      <w:tr w:rsidR="00A2704F" w:rsidRPr="00762C39" w:rsidTr="00762C39">
        <w:trPr>
          <w:trHeight w:val="267"/>
        </w:trPr>
        <w:tc>
          <w:tcPr>
            <w:tcW w:w="2708"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Полевая ул, 4, ( Жилой дом ), жилая часть</w:t>
            </w:r>
          </w:p>
        </w:tc>
        <w:tc>
          <w:tcPr>
            <w:tcW w:w="25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Головино, ( ПЕ котельная д. Головино )</w:t>
            </w:r>
          </w:p>
        </w:tc>
        <w:tc>
          <w:tcPr>
            <w:tcW w:w="8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0,076781</w:t>
            </w:r>
          </w:p>
        </w:tc>
        <w:tc>
          <w:tcPr>
            <w:tcW w:w="1276"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0,076781</w:t>
            </w:r>
          </w:p>
        </w:tc>
      </w:tr>
      <w:tr w:rsidR="00A2704F" w:rsidRPr="00762C39" w:rsidTr="00762C39">
        <w:trPr>
          <w:trHeight w:val="257"/>
        </w:trPr>
        <w:tc>
          <w:tcPr>
            <w:tcW w:w="2708"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Полевая ул, 4, ( Жилой дом ), ГВС 4Т</w:t>
            </w:r>
          </w:p>
        </w:tc>
        <w:tc>
          <w:tcPr>
            <w:tcW w:w="25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Головино, ( ПЕ котельная д. Головино )</w:t>
            </w:r>
          </w:p>
        </w:tc>
        <w:tc>
          <w:tcPr>
            <w:tcW w:w="8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p>
        </w:tc>
        <w:tc>
          <w:tcPr>
            <w:tcW w:w="1276"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0,0143</w:t>
            </w:r>
          </w:p>
        </w:tc>
        <w:tc>
          <w:tcPr>
            <w:tcW w:w="1560"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w:t>
            </w:r>
            <w:r>
              <w:rPr>
                <w:rFonts w:ascii="Times New Roman" w:hAnsi="Times New Roman" w:cs="Times New Roman"/>
                <w:sz w:val="24"/>
                <w:szCs w:val="24"/>
                <w:lang w:eastAsia="ru-RU"/>
              </w:rPr>
              <w:t>143</w:t>
            </w:r>
          </w:p>
        </w:tc>
      </w:tr>
      <w:tr w:rsidR="00A2704F" w:rsidRPr="00762C39" w:rsidTr="00762C39">
        <w:trPr>
          <w:trHeight w:val="119"/>
        </w:trPr>
        <w:tc>
          <w:tcPr>
            <w:tcW w:w="2708"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Полевая ул, 5, ( Жилой дом ), жилая часть</w:t>
            </w:r>
          </w:p>
        </w:tc>
        <w:tc>
          <w:tcPr>
            <w:tcW w:w="25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Головино, ( ПЕ котельная д. Головино )</w:t>
            </w:r>
          </w:p>
        </w:tc>
        <w:tc>
          <w:tcPr>
            <w:tcW w:w="8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0,101285</w:t>
            </w:r>
          </w:p>
        </w:tc>
        <w:tc>
          <w:tcPr>
            <w:tcW w:w="1276"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0,101285</w:t>
            </w:r>
          </w:p>
        </w:tc>
      </w:tr>
      <w:tr w:rsidR="00A2704F" w:rsidRPr="00762C39" w:rsidTr="00A2704F">
        <w:trPr>
          <w:trHeight w:val="265"/>
        </w:trPr>
        <w:tc>
          <w:tcPr>
            <w:tcW w:w="2708"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Полевая ул, 5, ( Жилой дом ), ГВС 4Т</w:t>
            </w:r>
          </w:p>
        </w:tc>
        <w:tc>
          <w:tcPr>
            <w:tcW w:w="25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Головино, ( ПЕ котельная д. Головино )</w:t>
            </w:r>
          </w:p>
        </w:tc>
        <w:tc>
          <w:tcPr>
            <w:tcW w:w="8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p>
        </w:tc>
        <w:tc>
          <w:tcPr>
            <w:tcW w:w="1276" w:type="dxa"/>
            <w:shd w:val="clear" w:color="auto" w:fill="FFFFFF"/>
            <w:noWrap/>
            <w:vAlign w:val="center"/>
          </w:tcPr>
          <w:p w:rsidR="00A2704F" w:rsidRPr="00762C39" w:rsidRDefault="00A2704F" w:rsidP="00A2704F">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0,029196</w:t>
            </w:r>
          </w:p>
        </w:tc>
        <w:tc>
          <w:tcPr>
            <w:tcW w:w="1560" w:type="dxa"/>
            <w:shd w:val="clear" w:color="auto" w:fill="FFFFFF"/>
            <w:noWrap/>
            <w:vAlign w:val="center"/>
          </w:tcPr>
          <w:p w:rsidR="00A2704F" w:rsidRPr="00762C39" w:rsidRDefault="00A2704F" w:rsidP="00A2704F">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0,029196</w:t>
            </w:r>
          </w:p>
        </w:tc>
      </w:tr>
      <w:tr w:rsidR="00A2704F" w:rsidRPr="00762C39" w:rsidTr="00762C39">
        <w:trPr>
          <w:trHeight w:val="255"/>
        </w:trPr>
        <w:tc>
          <w:tcPr>
            <w:tcW w:w="2708"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Полевая ул, 6, ( Жилой дом ), жилая часть</w:t>
            </w:r>
          </w:p>
        </w:tc>
        <w:tc>
          <w:tcPr>
            <w:tcW w:w="25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Головино, ( ПЕ котельная д. Головино )</w:t>
            </w:r>
          </w:p>
        </w:tc>
        <w:tc>
          <w:tcPr>
            <w:tcW w:w="8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0,09873</w:t>
            </w:r>
          </w:p>
        </w:tc>
        <w:tc>
          <w:tcPr>
            <w:tcW w:w="1276"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0,09873</w:t>
            </w:r>
          </w:p>
        </w:tc>
      </w:tr>
      <w:tr w:rsidR="00A2704F" w:rsidRPr="00762C39" w:rsidTr="00A2704F">
        <w:trPr>
          <w:trHeight w:val="259"/>
        </w:trPr>
        <w:tc>
          <w:tcPr>
            <w:tcW w:w="2708"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Полевая ул, 6, ( Жилой дом ), ГВС 4Т</w:t>
            </w:r>
          </w:p>
        </w:tc>
        <w:tc>
          <w:tcPr>
            <w:tcW w:w="25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Головино, ( ПЕ котельная д. Головино )</w:t>
            </w:r>
          </w:p>
        </w:tc>
        <w:tc>
          <w:tcPr>
            <w:tcW w:w="8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p>
        </w:tc>
        <w:tc>
          <w:tcPr>
            <w:tcW w:w="1276" w:type="dxa"/>
            <w:shd w:val="clear" w:color="auto" w:fill="FFFFFF"/>
            <w:noWrap/>
            <w:vAlign w:val="center"/>
          </w:tcPr>
          <w:p w:rsidR="00A2704F" w:rsidRPr="00762C39" w:rsidRDefault="00A2704F" w:rsidP="00A2704F">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0,0217408</w:t>
            </w:r>
          </w:p>
        </w:tc>
        <w:tc>
          <w:tcPr>
            <w:tcW w:w="1560" w:type="dxa"/>
            <w:shd w:val="clear" w:color="auto" w:fill="FFFFFF"/>
            <w:noWrap/>
            <w:vAlign w:val="center"/>
          </w:tcPr>
          <w:p w:rsidR="00A2704F" w:rsidRPr="00762C39" w:rsidRDefault="00A2704F" w:rsidP="00A2704F">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0,0217408</w:t>
            </w:r>
          </w:p>
        </w:tc>
      </w:tr>
      <w:tr w:rsidR="00A2704F" w:rsidRPr="00762C39" w:rsidTr="00762C39">
        <w:trPr>
          <w:trHeight w:val="249"/>
        </w:trPr>
        <w:tc>
          <w:tcPr>
            <w:tcW w:w="2708"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Полевая ул, 6, ( Жилой дом ), Головино, помещение почты</w:t>
            </w:r>
          </w:p>
        </w:tc>
        <w:tc>
          <w:tcPr>
            <w:tcW w:w="25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Головино, ( ПЕ котельная д. Головино )</w:t>
            </w:r>
          </w:p>
        </w:tc>
        <w:tc>
          <w:tcPr>
            <w:tcW w:w="8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0,001275</w:t>
            </w:r>
          </w:p>
        </w:tc>
        <w:tc>
          <w:tcPr>
            <w:tcW w:w="1276"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0,001275</w:t>
            </w:r>
          </w:p>
        </w:tc>
      </w:tr>
      <w:tr w:rsidR="00A2704F" w:rsidRPr="00762C39" w:rsidTr="00762C39">
        <w:trPr>
          <w:trHeight w:val="255"/>
        </w:trPr>
        <w:tc>
          <w:tcPr>
            <w:tcW w:w="2708"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Полевая ул, 6, ( Жилой дом ), д.Головино, помещение почты-ГВС</w:t>
            </w:r>
          </w:p>
        </w:tc>
        <w:tc>
          <w:tcPr>
            <w:tcW w:w="25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Головино, ( ПЕ котельная д. Головино )</w:t>
            </w:r>
          </w:p>
        </w:tc>
        <w:tc>
          <w:tcPr>
            <w:tcW w:w="8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p>
        </w:tc>
        <w:tc>
          <w:tcPr>
            <w:tcW w:w="1276"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0,0000</w:t>
            </w:r>
            <w:r>
              <w:rPr>
                <w:rFonts w:ascii="Times New Roman" w:hAnsi="Times New Roman" w:cs="Times New Roman"/>
                <w:sz w:val="24"/>
                <w:szCs w:val="24"/>
                <w:lang w:eastAsia="ru-RU"/>
              </w:rPr>
              <w:t>44</w:t>
            </w:r>
          </w:p>
        </w:tc>
        <w:tc>
          <w:tcPr>
            <w:tcW w:w="1560"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0,0000</w:t>
            </w:r>
            <w:r>
              <w:rPr>
                <w:rFonts w:ascii="Times New Roman" w:hAnsi="Times New Roman" w:cs="Times New Roman"/>
                <w:sz w:val="24"/>
                <w:szCs w:val="24"/>
                <w:lang w:eastAsia="ru-RU"/>
              </w:rPr>
              <w:t>44</w:t>
            </w:r>
          </w:p>
        </w:tc>
      </w:tr>
      <w:tr w:rsidR="00A2704F" w:rsidRPr="00762C39" w:rsidTr="00762C39">
        <w:trPr>
          <w:trHeight w:val="137"/>
        </w:trPr>
        <w:tc>
          <w:tcPr>
            <w:tcW w:w="2708"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Полевая ул (Храм)</w:t>
            </w:r>
          </w:p>
        </w:tc>
        <w:tc>
          <w:tcPr>
            <w:tcW w:w="25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Головино, ( ПЕ котельная д. Головино )</w:t>
            </w:r>
          </w:p>
        </w:tc>
        <w:tc>
          <w:tcPr>
            <w:tcW w:w="8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0,003694</w:t>
            </w:r>
          </w:p>
        </w:tc>
        <w:tc>
          <w:tcPr>
            <w:tcW w:w="1276"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0,003694</w:t>
            </w:r>
          </w:p>
        </w:tc>
      </w:tr>
      <w:tr w:rsidR="00A2704F" w:rsidRPr="00762C39" w:rsidTr="00762C39">
        <w:trPr>
          <w:trHeight w:val="270"/>
        </w:trPr>
        <w:tc>
          <w:tcPr>
            <w:tcW w:w="2708"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Полевая ул, ( Здание  2) Храм д.Головино</w:t>
            </w:r>
          </w:p>
        </w:tc>
        <w:tc>
          <w:tcPr>
            <w:tcW w:w="25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Головино, ( ПЕ котельная д. Головино )</w:t>
            </w:r>
          </w:p>
        </w:tc>
        <w:tc>
          <w:tcPr>
            <w:tcW w:w="8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0,00247</w:t>
            </w:r>
          </w:p>
        </w:tc>
        <w:tc>
          <w:tcPr>
            <w:tcW w:w="1276"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w:t>
            </w:r>
            <w:r>
              <w:rPr>
                <w:rFonts w:ascii="Times New Roman" w:hAnsi="Times New Roman" w:cs="Times New Roman"/>
                <w:sz w:val="24"/>
                <w:szCs w:val="24"/>
                <w:lang w:eastAsia="ru-RU"/>
              </w:rPr>
              <w:t>247</w:t>
            </w:r>
          </w:p>
        </w:tc>
      </w:tr>
      <w:tr w:rsidR="00A2704F" w:rsidRPr="00762C39" w:rsidTr="00762C39">
        <w:trPr>
          <w:trHeight w:val="225"/>
        </w:trPr>
        <w:tc>
          <w:tcPr>
            <w:tcW w:w="6110" w:type="dxa"/>
            <w:gridSpan w:val="3"/>
            <w:shd w:val="clear" w:color="auto" w:fill="FFFFFF"/>
            <w:vAlign w:val="center"/>
            <w:hideMark/>
          </w:tcPr>
          <w:p w:rsidR="00A2704F" w:rsidRPr="00762C39" w:rsidRDefault="00A2704F" w:rsidP="00A2704F">
            <w:pPr>
              <w:rPr>
                <w:rFonts w:ascii="Times New Roman" w:hAnsi="Times New Roman" w:cs="Times New Roman"/>
                <w:b/>
                <w:sz w:val="24"/>
                <w:szCs w:val="24"/>
                <w:lang w:eastAsia="ru-RU"/>
              </w:rPr>
            </w:pPr>
            <w:r w:rsidRPr="00762C39">
              <w:rPr>
                <w:rFonts w:ascii="Times New Roman" w:hAnsi="Times New Roman" w:cs="Times New Roman"/>
                <w:b/>
                <w:sz w:val="24"/>
                <w:szCs w:val="24"/>
                <w:lang w:eastAsia="ru-RU"/>
              </w:rPr>
              <w:t xml:space="preserve">п. Машиностроитель, ( ПЕ Фонд Вольгинский (Машиностроитель) </w:t>
            </w:r>
          </w:p>
        </w:tc>
        <w:tc>
          <w:tcPr>
            <w:tcW w:w="1559" w:type="dxa"/>
            <w:shd w:val="clear" w:color="auto" w:fill="FFFFFF"/>
            <w:noWrap/>
            <w:vAlign w:val="center"/>
            <w:hideMark/>
          </w:tcPr>
          <w:p w:rsidR="00A2704F" w:rsidRPr="00762C39" w:rsidRDefault="00A2704F" w:rsidP="00A2704F">
            <w:pPr>
              <w:jc w:val="center"/>
              <w:rPr>
                <w:rFonts w:ascii="Times New Roman" w:hAnsi="Times New Roman" w:cs="Times New Roman"/>
                <w:b/>
                <w:sz w:val="24"/>
                <w:szCs w:val="24"/>
                <w:lang w:eastAsia="ru-RU"/>
              </w:rPr>
            </w:pPr>
            <w:r w:rsidRPr="00762C39">
              <w:rPr>
                <w:rFonts w:ascii="Times New Roman" w:hAnsi="Times New Roman" w:cs="Times New Roman"/>
                <w:b/>
                <w:sz w:val="24"/>
                <w:szCs w:val="24"/>
                <w:lang w:eastAsia="ru-RU"/>
              </w:rPr>
              <w:t>0,193463</w:t>
            </w:r>
          </w:p>
        </w:tc>
        <w:tc>
          <w:tcPr>
            <w:tcW w:w="1276" w:type="dxa"/>
            <w:shd w:val="clear" w:color="auto" w:fill="FFFFFF"/>
            <w:noWrap/>
            <w:vAlign w:val="center"/>
            <w:hideMark/>
          </w:tcPr>
          <w:p w:rsidR="00A2704F" w:rsidRPr="00762C39" w:rsidRDefault="00A2704F" w:rsidP="00A2704F">
            <w:pPr>
              <w:jc w:val="center"/>
              <w:rPr>
                <w:rFonts w:ascii="Times New Roman" w:hAnsi="Times New Roman" w:cs="Times New Roman"/>
                <w:b/>
                <w:sz w:val="24"/>
                <w:szCs w:val="24"/>
                <w:lang w:eastAsia="ru-RU"/>
              </w:rPr>
            </w:pPr>
          </w:p>
        </w:tc>
        <w:tc>
          <w:tcPr>
            <w:tcW w:w="1560" w:type="dxa"/>
            <w:shd w:val="clear" w:color="auto" w:fill="FFFFFF"/>
            <w:noWrap/>
            <w:vAlign w:val="center"/>
            <w:hideMark/>
          </w:tcPr>
          <w:p w:rsidR="00A2704F" w:rsidRPr="00762C39" w:rsidRDefault="00A2704F" w:rsidP="00A2704F">
            <w:pPr>
              <w:jc w:val="center"/>
              <w:rPr>
                <w:rFonts w:ascii="Times New Roman" w:hAnsi="Times New Roman" w:cs="Times New Roman"/>
                <w:b/>
                <w:sz w:val="24"/>
                <w:szCs w:val="24"/>
                <w:lang w:eastAsia="ru-RU"/>
              </w:rPr>
            </w:pPr>
            <w:r w:rsidRPr="00762C39">
              <w:rPr>
                <w:rFonts w:ascii="Times New Roman" w:hAnsi="Times New Roman" w:cs="Times New Roman"/>
                <w:b/>
                <w:sz w:val="24"/>
                <w:szCs w:val="24"/>
                <w:lang w:eastAsia="ru-RU"/>
              </w:rPr>
              <w:t>0,193463</w:t>
            </w:r>
          </w:p>
        </w:tc>
      </w:tr>
      <w:tr w:rsidR="00A2704F" w:rsidRPr="00762C39" w:rsidTr="00762C39">
        <w:trPr>
          <w:trHeight w:val="462"/>
        </w:trPr>
        <w:tc>
          <w:tcPr>
            <w:tcW w:w="2708"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Парковая ул, 1, ( Жилой дом ), жилая часть Машиностроитель</w:t>
            </w:r>
          </w:p>
        </w:tc>
        <w:tc>
          <w:tcPr>
            <w:tcW w:w="25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Машиностроитель, ( ПЕ Фонд Вольгинский (Машинострои</w:t>
            </w:r>
            <w:r w:rsidRPr="00762C39">
              <w:rPr>
                <w:rFonts w:ascii="Times New Roman" w:hAnsi="Times New Roman" w:cs="Times New Roman"/>
                <w:sz w:val="24"/>
                <w:szCs w:val="24"/>
                <w:lang w:eastAsia="ru-RU"/>
              </w:rPr>
              <w:lastRenderedPageBreak/>
              <w:t>тель) )</w:t>
            </w:r>
          </w:p>
        </w:tc>
        <w:tc>
          <w:tcPr>
            <w:tcW w:w="8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lastRenderedPageBreak/>
              <w:t>Без ЦТП</w:t>
            </w:r>
          </w:p>
        </w:tc>
        <w:tc>
          <w:tcPr>
            <w:tcW w:w="1559"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0,0156</w:t>
            </w:r>
          </w:p>
        </w:tc>
        <w:tc>
          <w:tcPr>
            <w:tcW w:w="1276"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0,0156</w:t>
            </w:r>
          </w:p>
        </w:tc>
      </w:tr>
      <w:tr w:rsidR="00A2704F" w:rsidRPr="00762C39" w:rsidTr="00762C39">
        <w:trPr>
          <w:trHeight w:val="413"/>
        </w:trPr>
        <w:tc>
          <w:tcPr>
            <w:tcW w:w="2708"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lastRenderedPageBreak/>
              <w:t>Парковая ул, 11, ( Жилой дом ), жилая часть Машиностроитель</w:t>
            </w:r>
          </w:p>
        </w:tc>
        <w:tc>
          <w:tcPr>
            <w:tcW w:w="25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Машиностроитель, ( ПЕ Фонд Вольгинский (Машиностроитель) )</w:t>
            </w:r>
          </w:p>
        </w:tc>
        <w:tc>
          <w:tcPr>
            <w:tcW w:w="8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0,005964</w:t>
            </w:r>
          </w:p>
        </w:tc>
        <w:tc>
          <w:tcPr>
            <w:tcW w:w="1276"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0,005964</w:t>
            </w:r>
          </w:p>
        </w:tc>
      </w:tr>
      <w:tr w:rsidR="00A2704F" w:rsidRPr="00762C39" w:rsidTr="00762C39">
        <w:trPr>
          <w:trHeight w:val="277"/>
        </w:trPr>
        <w:tc>
          <w:tcPr>
            <w:tcW w:w="2708"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Парковая ул, 12, ( Жилой дом ), жилая часть Машиностроитель</w:t>
            </w:r>
          </w:p>
        </w:tc>
        <w:tc>
          <w:tcPr>
            <w:tcW w:w="25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Машиностроитель, ( ПЕ Фонд Вольгинский (Машиностроитель) )</w:t>
            </w:r>
          </w:p>
        </w:tc>
        <w:tc>
          <w:tcPr>
            <w:tcW w:w="8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0,008468</w:t>
            </w:r>
          </w:p>
        </w:tc>
        <w:tc>
          <w:tcPr>
            <w:tcW w:w="1276"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0,008468</w:t>
            </w:r>
          </w:p>
        </w:tc>
      </w:tr>
      <w:tr w:rsidR="00A2704F" w:rsidRPr="00762C39" w:rsidTr="00762C39">
        <w:trPr>
          <w:trHeight w:val="410"/>
        </w:trPr>
        <w:tc>
          <w:tcPr>
            <w:tcW w:w="2708"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Парковая ул, 13, ( Жилой дом ), жилая часть Машиностроитель</w:t>
            </w:r>
          </w:p>
        </w:tc>
        <w:tc>
          <w:tcPr>
            <w:tcW w:w="25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Машиностроитель, ( ПЕ Фонд Вольгинский (Машиностроитель) )</w:t>
            </w:r>
          </w:p>
        </w:tc>
        <w:tc>
          <w:tcPr>
            <w:tcW w:w="8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0,010615</w:t>
            </w:r>
          </w:p>
        </w:tc>
        <w:tc>
          <w:tcPr>
            <w:tcW w:w="1276"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0,010615</w:t>
            </w:r>
          </w:p>
        </w:tc>
      </w:tr>
      <w:tr w:rsidR="00A2704F" w:rsidRPr="00762C39" w:rsidTr="00762C39">
        <w:trPr>
          <w:trHeight w:val="274"/>
        </w:trPr>
        <w:tc>
          <w:tcPr>
            <w:tcW w:w="2708"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Парковая ул, 15, ( Жилой дом ), жилая часть Машиностроитель</w:t>
            </w:r>
          </w:p>
        </w:tc>
        <w:tc>
          <w:tcPr>
            <w:tcW w:w="25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Машиностроитель, ( ПЕ Фонд Вольгинский (Машиностроитель) )</w:t>
            </w:r>
          </w:p>
        </w:tc>
        <w:tc>
          <w:tcPr>
            <w:tcW w:w="8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0,057957</w:t>
            </w:r>
          </w:p>
        </w:tc>
        <w:tc>
          <w:tcPr>
            <w:tcW w:w="1276"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0,057957</w:t>
            </w:r>
          </w:p>
        </w:tc>
      </w:tr>
      <w:tr w:rsidR="00A2704F" w:rsidRPr="00762C39" w:rsidTr="00762C39">
        <w:trPr>
          <w:trHeight w:val="281"/>
        </w:trPr>
        <w:tc>
          <w:tcPr>
            <w:tcW w:w="2708"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Парковая ул, 18, ( Жилой дом ), жилая часть Машиностроитель</w:t>
            </w:r>
          </w:p>
        </w:tc>
        <w:tc>
          <w:tcPr>
            <w:tcW w:w="25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Машиностроитель, ( ПЕ Фонд Вольгинский (Машиностроитель) )</w:t>
            </w:r>
          </w:p>
        </w:tc>
        <w:tc>
          <w:tcPr>
            <w:tcW w:w="8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0,012391</w:t>
            </w:r>
          </w:p>
        </w:tc>
        <w:tc>
          <w:tcPr>
            <w:tcW w:w="1276"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0,012391</w:t>
            </w:r>
          </w:p>
        </w:tc>
      </w:tr>
      <w:tr w:rsidR="00A2704F" w:rsidRPr="00762C39" w:rsidTr="00762C39">
        <w:trPr>
          <w:trHeight w:val="278"/>
        </w:trPr>
        <w:tc>
          <w:tcPr>
            <w:tcW w:w="2708"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Парковая ул, 3, ( Жилой дом ), жилая часть Машиностроитель</w:t>
            </w:r>
          </w:p>
        </w:tc>
        <w:tc>
          <w:tcPr>
            <w:tcW w:w="25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Машиностроитель, ( ПЕ Фонд Вольгинский (Машиностроитель) )</w:t>
            </w:r>
          </w:p>
        </w:tc>
        <w:tc>
          <w:tcPr>
            <w:tcW w:w="8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0,02241</w:t>
            </w:r>
          </w:p>
        </w:tc>
        <w:tc>
          <w:tcPr>
            <w:tcW w:w="1276"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0,02241</w:t>
            </w:r>
          </w:p>
        </w:tc>
      </w:tr>
      <w:tr w:rsidR="00A2704F" w:rsidRPr="00762C39" w:rsidTr="00762C39">
        <w:trPr>
          <w:trHeight w:val="284"/>
        </w:trPr>
        <w:tc>
          <w:tcPr>
            <w:tcW w:w="2708"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Парковая ул, 4, ( Жилой дом ), жилая часть Машиностроитель</w:t>
            </w:r>
          </w:p>
        </w:tc>
        <w:tc>
          <w:tcPr>
            <w:tcW w:w="25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Машиностроитель, ( ПЕ Фонд Вольгинский (Машиностроитель) )</w:t>
            </w:r>
          </w:p>
        </w:tc>
        <w:tc>
          <w:tcPr>
            <w:tcW w:w="8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0,015681</w:t>
            </w:r>
          </w:p>
        </w:tc>
        <w:tc>
          <w:tcPr>
            <w:tcW w:w="1276"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0,015681</w:t>
            </w:r>
          </w:p>
        </w:tc>
      </w:tr>
      <w:tr w:rsidR="00A2704F" w:rsidRPr="00762C39" w:rsidTr="00762C39">
        <w:trPr>
          <w:trHeight w:val="277"/>
        </w:trPr>
        <w:tc>
          <w:tcPr>
            <w:tcW w:w="2708"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Парковая ул, 5, ( Жилой дом ), жилая часть Машиностроитель</w:t>
            </w:r>
          </w:p>
        </w:tc>
        <w:tc>
          <w:tcPr>
            <w:tcW w:w="25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Машиностроитель, ( ПЕ Фонд Вольгинский (Машиностроитель) )</w:t>
            </w:r>
          </w:p>
        </w:tc>
        <w:tc>
          <w:tcPr>
            <w:tcW w:w="8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0,0156</w:t>
            </w:r>
          </w:p>
        </w:tc>
        <w:tc>
          <w:tcPr>
            <w:tcW w:w="1276"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0,0156</w:t>
            </w:r>
          </w:p>
        </w:tc>
      </w:tr>
      <w:tr w:rsidR="00A2704F" w:rsidRPr="00762C39" w:rsidTr="00762C39">
        <w:trPr>
          <w:trHeight w:val="283"/>
        </w:trPr>
        <w:tc>
          <w:tcPr>
            <w:tcW w:w="2708"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Парковая ул, 7, ( Жилой дом ), жилая часть Машиностроитель</w:t>
            </w:r>
          </w:p>
        </w:tc>
        <w:tc>
          <w:tcPr>
            <w:tcW w:w="25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Машиностроитель, ( ПЕ Фонд Вольгинский (Машиностроитель) )</w:t>
            </w:r>
          </w:p>
        </w:tc>
        <w:tc>
          <w:tcPr>
            <w:tcW w:w="8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0,005964</w:t>
            </w:r>
          </w:p>
        </w:tc>
        <w:tc>
          <w:tcPr>
            <w:tcW w:w="1276"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0,005964</w:t>
            </w:r>
          </w:p>
        </w:tc>
      </w:tr>
      <w:tr w:rsidR="00A2704F" w:rsidRPr="00762C39" w:rsidTr="00762C39">
        <w:trPr>
          <w:trHeight w:val="288"/>
        </w:trPr>
        <w:tc>
          <w:tcPr>
            <w:tcW w:w="2708"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Парковая ул, 8, ( Жилой дом ), жилая часть Машиностроитель</w:t>
            </w:r>
          </w:p>
        </w:tc>
        <w:tc>
          <w:tcPr>
            <w:tcW w:w="25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Машиностроитель, ( ПЕ Фонд Вольгинский (Машиностроитель) )</w:t>
            </w:r>
          </w:p>
        </w:tc>
        <w:tc>
          <w:tcPr>
            <w:tcW w:w="8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0,015681</w:t>
            </w:r>
          </w:p>
        </w:tc>
        <w:tc>
          <w:tcPr>
            <w:tcW w:w="1276"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0,015681</w:t>
            </w:r>
          </w:p>
        </w:tc>
      </w:tr>
      <w:tr w:rsidR="00A2704F" w:rsidRPr="00762C39" w:rsidTr="00762C39">
        <w:trPr>
          <w:trHeight w:val="280"/>
        </w:trPr>
        <w:tc>
          <w:tcPr>
            <w:tcW w:w="2708"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Парковая ул, 9, ( Жилой дом ), жилая часть Машиностроитель</w:t>
            </w:r>
          </w:p>
        </w:tc>
        <w:tc>
          <w:tcPr>
            <w:tcW w:w="25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Машиностроитель, ( ПЕ Фонд Вольгинский (Машиностроитель) )</w:t>
            </w:r>
          </w:p>
        </w:tc>
        <w:tc>
          <w:tcPr>
            <w:tcW w:w="8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0,0156</w:t>
            </w:r>
          </w:p>
        </w:tc>
        <w:tc>
          <w:tcPr>
            <w:tcW w:w="1276"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0,0156</w:t>
            </w:r>
          </w:p>
        </w:tc>
      </w:tr>
      <w:tr w:rsidR="00A2704F" w:rsidRPr="00762C39" w:rsidTr="003C73A4">
        <w:trPr>
          <w:trHeight w:val="225"/>
        </w:trPr>
        <w:tc>
          <w:tcPr>
            <w:tcW w:w="6110" w:type="dxa"/>
            <w:gridSpan w:val="3"/>
            <w:shd w:val="clear" w:color="auto" w:fill="FFFFFF"/>
            <w:vAlign w:val="center"/>
            <w:hideMark/>
          </w:tcPr>
          <w:p w:rsidR="00A2704F" w:rsidRPr="00762C39" w:rsidRDefault="00A2704F" w:rsidP="00A2704F">
            <w:pPr>
              <w:rPr>
                <w:rFonts w:ascii="Times New Roman" w:hAnsi="Times New Roman" w:cs="Times New Roman"/>
                <w:b/>
                <w:sz w:val="24"/>
                <w:szCs w:val="24"/>
                <w:lang w:eastAsia="ru-RU"/>
              </w:rPr>
            </w:pPr>
            <w:r w:rsidRPr="00762C39">
              <w:rPr>
                <w:rFonts w:ascii="Times New Roman" w:hAnsi="Times New Roman" w:cs="Times New Roman"/>
                <w:b/>
                <w:sz w:val="24"/>
                <w:szCs w:val="24"/>
                <w:lang w:eastAsia="ru-RU"/>
              </w:rPr>
              <w:t>п. Нагорный, ( ПЕ котельная № 3 пос.Нагорный )</w:t>
            </w:r>
          </w:p>
        </w:tc>
        <w:tc>
          <w:tcPr>
            <w:tcW w:w="1559" w:type="dxa"/>
            <w:shd w:val="clear" w:color="auto" w:fill="FFFFFF"/>
            <w:noWrap/>
            <w:vAlign w:val="center"/>
          </w:tcPr>
          <w:p w:rsidR="00A2704F" w:rsidRPr="00762C39" w:rsidRDefault="003C73A4" w:rsidP="00A2704F">
            <w:pPr>
              <w:jc w:val="center"/>
              <w:rPr>
                <w:rFonts w:ascii="Times New Roman" w:hAnsi="Times New Roman" w:cs="Times New Roman"/>
                <w:b/>
                <w:sz w:val="24"/>
                <w:szCs w:val="24"/>
                <w:lang w:eastAsia="ru-RU"/>
              </w:rPr>
            </w:pPr>
            <w:r>
              <w:rPr>
                <w:rFonts w:ascii="Times New Roman" w:hAnsi="Times New Roman" w:cs="Times New Roman"/>
                <w:b/>
                <w:sz w:val="24"/>
                <w:szCs w:val="24"/>
                <w:lang w:eastAsia="ru-RU"/>
              </w:rPr>
              <w:t>1,460911</w:t>
            </w:r>
          </w:p>
        </w:tc>
        <w:tc>
          <w:tcPr>
            <w:tcW w:w="1276" w:type="dxa"/>
            <w:shd w:val="clear" w:color="auto" w:fill="FFFFFF"/>
            <w:noWrap/>
            <w:vAlign w:val="center"/>
          </w:tcPr>
          <w:p w:rsidR="00A2704F" w:rsidRPr="00762C39" w:rsidRDefault="003C73A4" w:rsidP="00A2704F">
            <w:pPr>
              <w:jc w:val="center"/>
              <w:rPr>
                <w:rFonts w:ascii="Times New Roman" w:hAnsi="Times New Roman" w:cs="Times New Roman"/>
                <w:b/>
                <w:sz w:val="24"/>
                <w:szCs w:val="24"/>
                <w:lang w:eastAsia="ru-RU"/>
              </w:rPr>
            </w:pPr>
            <w:r>
              <w:rPr>
                <w:rFonts w:ascii="Times New Roman" w:hAnsi="Times New Roman" w:cs="Times New Roman"/>
                <w:b/>
                <w:sz w:val="24"/>
                <w:szCs w:val="24"/>
                <w:lang w:eastAsia="ru-RU"/>
              </w:rPr>
              <w:t>0,33016</w:t>
            </w:r>
          </w:p>
        </w:tc>
        <w:tc>
          <w:tcPr>
            <w:tcW w:w="1560" w:type="dxa"/>
            <w:shd w:val="clear" w:color="auto" w:fill="FFFFFF"/>
            <w:noWrap/>
            <w:vAlign w:val="center"/>
          </w:tcPr>
          <w:p w:rsidR="00A2704F" w:rsidRPr="00762C39" w:rsidRDefault="003C73A4" w:rsidP="00A2704F">
            <w:pPr>
              <w:jc w:val="center"/>
              <w:rPr>
                <w:rFonts w:ascii="Times New Roman" w:hAnsi="Times New Roman" w:cs="Times New Roman"/>
                <w:b/>
                <w:sz w:val="24"/>
                <w:szCs w:val="24"/>
                <w:lang w:eastAsia="ru-RU"/>
              </w:rPr>
            </w:pPr>
            <w:r>
              <w:rPr>
                <w:rFonts w:ascii="Times New Roman" w:hAnsi="Times New Roman" w:cs="Times New Roman"/>
                <w:b/>
                <w:sz w:val="24"/>
                <w:szCs w:val="24"/>
                <w:lang w:eastAsia="ru-RU"/>
              </w:rPr>
              <w:t>1,79071</w:t>
            </w:r>
          </w:p>
        </w:tc>
      </w:tr>
      <w:tr w:rsidR="00A2704F" w:rsidRPr="00762C39" w:rsidTr="00762C39">
        <w:trPr>
          <w:trHeight w:val="346"/>
        </w:trPr>
        <w:tc>
          <w:tcPr>
            <w:tcW w:w="2708"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Вишневая ул, 4, ( Жилой дом ), жилая часть</w:t>
            </w:r>
          </w:p>
        </w:tc>
        <w:tc>
          <w:tcPr>
            <w:tcW w:w="25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A2704F" w:rsidRPr="00762C39" w:rsidRDefault="00A2704F" w:rsidP="00A2704F">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0,012501</w:t>
            </w:r>
          </w:p>
        </w:tc>
        <w:tc>
          <w:tcPr>
            <w:tcW w:w="1276"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A2704F" w:rsidRPr="00762C39" w:rsidRDefault="00A2704F" w:rsidP="00A2704F">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0,012501</w:t>
            </w:r>
          </w:p>
        </w:tc>
      </w:tr>
      <w:tr w:rsidR="00811CF1" w:rsidRPr="00762C39" w:rsidTr="00811CF1">
        <w:trPr>
          <w:trHeight w:val="267"/>
        </w:trPr>
        <w:tc>
          <w:tcPr>
            <w:tcW w:w="2708"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Вишневая ул, 4, ( Жилой дом ), ГВС 4Т</w:t>
            </w:r>
          </w:p>
        </w:tc>
        <w:tc>
          <w:tcPr>
            <w:tcW w:w="25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p>
        </w:tc>
        <w:tc>
          <w:tcPr>
            <w:tcW w:w="1276" w:type="dxa"/>
            <w:shd w:val="clear" w:color="auto" w:fill="FFFFFF"/>
            <w:noWrap/>
            <w:vAlign w:val="center"/>
          </w:tcPr>
          <w:p w:rsidR="00811CF1" w:rsidRPr="00762C39" w:rsidRDefault="00811CF1" w:rsidP="00811CF1">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0,0001786</w:t>
            </w:r>
          </w:p>
        </w:tc>
        <w:tc>
          <w:tcPr>
            <w:tcW w:w="1560" w:type="dxa"/>
            <w:shd w:val="clear" w:color="auto" w:fill="FFFFFF"/>
            <w:noWrap/>
            <w:vAlign w:val="center"/>
          </w:tcPr>
          <w:p w:rsidR="00811CF1" w:rsidRPr="00762C39" w:rsidRDefault="00811CF1" w:rsidP="00811CF1">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0,0001786</w:t>
            </w:r>
          </w:p>
        </w:tc>
      </w:tr>
      <w:tr w:rsidR="00811CF1" w:rsidRPr="00762C39" w:rsidTr="0001141E">
        <w:trPr>
          <w:trHeight w:val="251"/>
        </w:trPr>
        <w:tc>
          <w:tcPr>
            <w:tcW w:w="2708"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lastRenderedPageBreak/>
              <w:t>Вишневая ул, 9, ( Жилой дом ), ГВС 4Т</w:t>
            </w:r>
          </w:p>
        </w:tc>
        <w:tc>
          <w:tcPr>
            <w:tcW w:w="25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p>
        </w:tc>
        <w:tc>
          <w:tcPr>
            <w:tcW w:w="1276" w:type="dxa"/>
            <w:shd w:val="clear" w:color="auto" w:fill="FFFFFF"/>
            <w:noWrap/>
            <w:vAlign w:val="center"/>
          </w:tcPr>
          <w:p w:rsidR="0001141E" w:rsidRPr="00762C39" w:rsidRDefault="0001141E"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0,000596</w:t>
            </w:r>
          </w:p>
        </w:tc>
        <w:tc>
          <w:tcPr>
            <w:tcW w:w="1560" w:type="dxa"/>
            <w:shd w:val="clear" w:color="auto" w:fill="FFFFFF"/>
            <w:noWrap/>
            <w:vAlign w:val="center"/>
          </w:tcPr>
          <w:p w:rsidR="00811CF1" w:rsidRPr="00762C39" w:rsidRDefault="0001141E" w:rsidP="00811CF1">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0,000596</w:t>
            </w:r>
          </w:p>
        </w:tc>
      </w:tr>
      <w:tr w:rsidR="00811CF1" w:rsidRPr="00762C39" w:rsidTr="00762C39">
        <w:trPr>
          <w:trHeight w:val="255"/>
        </w:trPr>
        <w:tc>
          <w:tcPr>
            <w:tcW w:w="2708"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Владимирская ул, 1, ( Жилой дом ), жилая часть</w:t>
            </w:r>
          </w:p>
        </w:tc>
        <w:tc>
          <w:tcPr>
            <w:tcW w:w="25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0,031591</w:t>
            </w:r>
          </w:p>
        </w:tc>
        <w:tc>
          <w:tcPr>
            <w:tcW w:w="1276"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0,031591</w:t>
            </w:r>
          </w:p>
        </w:tc>
      </w:tr>
      <w:tr w:rsidR="00811CF1" w:rsidRPr="00762C39" w:rsidTr="00762C39">
        <w:trPr>
          <w:trHeight w:val="259"/>
        </w:trPr>
        <w:tc>
          <w:tcPr>
            <w:tcW w:w="2708"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Владимирская ул, 1, ( Жилой дом ), МУ "Администрация Нагорного с/п" помещение</w:t>
            </w:r>
          </w:p>
        </w:tc>
        <w:tc>
          <w:tcPr>
            <w:tcW w:w="25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0,003515</w:t>
            </w:r>
          </w:p>
        </w:tc>
        <w:tc>
          <w:tcPr>
            <w:tcW w:w="1276"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0,003515</w:t>
            </w:r>
          </w:p>
        </w:tc>
      </w:tr>
      <w:tr w:rsidR="00811CF1" w:rsidRPr="00762C39" w:rsidTr="00762C39">
        <w:trPr>
          <w:trHeight w:val="274"/>
        </w:trPr>
        <w:tc>
          <w:tcPr>
            <w:tcW w:w="2708"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Владимирская ул, 10, ( Жилой дом ), жилая часть</w:t>
            </w:r>
          </w:p>
        </w:tc>
        <w:tc>
          <w:tcPr>
            <w:tcW w:w="25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0,015862</w:t>
            </w:r>
          </w:p>
        </w:tc>
        <w:tc>
          <w:tcPr>
            <w:tcW w:w="1276"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0,015862</w:t>
            </w:r>
          </w:p>
        </w:tc>
      </w:tr>
      <w:tr w:rsidR="00811CF1" w:rsidRPr="00762C39" w:rsidTr="00762C39">
        <w:trPr>
          <w:trHeight w:val="418"/>
        </w:trPr>
        <w:tc>
          <w:tcPr>
            <w:tcW w:w="2708"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Владимирская ул, 10А, ( Здание ), Д/с №38 п.Нагорный</w:t>
            </w:r>
          </w:p>
        </w:tc>
        <w:tc>
          <w:tcPr>
            <w:tcW w:w="25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0,078447</w:t>
            </w:r>
          </w:p>
        </w:tc>
        <w:tc>
          <w:tcPr>
            <w:tcW w:w="1276"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0,078447</w:t>
            </w:r>
          </w:p>
        </w:tc>
      </w:tr>
      <w:tr w:rsidR="00811CF1" w:rsidRPr="00762C39" w:rsidTr="00762C39">
        <w:trPr>
          <w:trHeight w:val="410"/>
        </w:trPr>
        <w:tc>
          <w:tcPr>
            <w:tcW w:w="2708"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Владимирская ул, 10А, ( Здание ), Д/с №38 п.Нагорный -ГВС</w:t>
            </w:r>
          </w:p>
        </w:tc>
        <w:tc>
          <w:tcPr>
            <w:tcW w:w="25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p>
        </w:tc>
        <w:tc>
          <w:tcPr>
            <w:tcW w:w="1276" w:type="dxa"/>
            <w:shd w:val="clear" w:color="auto" w:fill="FFFFFF"/>
            <w:noWrap/>
            <w:vAlign w:val="center"/>
            <w:hideMark/>
          </w:tcPr>
          <w:p w:rsidR="00811CF1" w:rsidRPr="00762C39" w:rsidRDefault="0001141E" w:rsidP="00811CF1">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0,008593</w:t>
            </w:r>
          </w:p>
        </w:tc>
        <w:tc>
          <w:tcPr>
            <w:tcW w:w="1560" w:type="dxa"/>
            <w:shd w:val="clear" w:color="auto" w:fill="FFFFFF"/>
            <w:noWrap/>
            <w:vAlign w:val="center"/>
            <w:hideMark/>
          </w:tcPr>
          <w:p w:rsidR="00811CF1" w:rsidRPr="00762C39" w:rsidRDefault="00811CF1"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w:t>
            </w:r>
            <w:r w:rsidR="0001141E">
              <w:rPr>
                <w:rFonts w:ascii="Times New Roman" w:hAnsi="Times New Roman" w:cs="Times New Roman"/>
                <w:sz w:val="24"/>
                <w:szCs w:val="24"/>
                <w:lang w:eastAsia="ru-RU"/>
              </w:rPr>
              <w:t>8593</w:t>
            </w:r>
          </w:p>
        </w:tc>
      </w:tr>
      <w:tr w:rsidR="00811CF1" w:rsidRPr="00762C39" w:rsidTr="00762C39">
        <w:trPr>
          <w:trHeight w:val="259"/>
        </w:trPr>
        <w:tc>
          <w:tcPr>
            <w:tcW w:w="2708"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Владимирская ул, 11, ( Жилой дом ), жилая часть</w:t>
            </w:r>
          </w:p>
        </w:tc>
        <w:tc>
          <w:tcPr>
            <w:tcW w:w="25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0,084694</w:t>
            </w:r>
          </w:p>
        </w:tc>
        <w:tc>
          <w:tcPr>
            <w:tcW w:w="1276"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0,084694</w:t>
            </w:r>
          </w:p>
        </w:tc>
      </w:tr>
      <w:tr w:rsidR="00811CF1" w:rsidRPr="00762C39" w:rsidTr="0001141E">
        <w:trPr>
          <w:trHeight w:val="263"/>
        </w:trPr>
        <w:tc>
          <w:tcPr>
            <w:tcW w:w="2708"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Владимирская ул, 11, ( Жилой дом ), ГВС 4Т</w:t>
            </w:r>
          </w:p>
        </w:tc>
        <w:tc>
          <w:tcPr>
            <w:tcW w:w="25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p>
        </w:tc>
        <w:tc>
          <w:tcPr>
            <w:tcW w:w="1276" w:type="dxa"/>
            <w:shd w:val="clear" w:color="auto" w:fill="FFFFFF"/>
            <w:noWrap/>
            <w:vAlign w:val="center"/>
          </w:tcPr>
          <w:p w:rsidR="00811CF1" w:rsidRPr="00762C39" w:rsidRDefault="0001141E" w:rsidP="00811CF1">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0,029792</w:t>
            </w:r>
          </w:p>
        </w:tc>
        <w:tc>
          <w:tcPr>
            <w:tcW w:w="1560" w:type="dxa"/>
            <w:shd w:val="clear" w:color="auto" w:fill="FFFFFF"/>
            <w:noWrap/>
            <w:vAlign w:val="center"/>
          </w:tcPr>
          <w:p w:rsidR="00811CF1" w:rsidRPr="00762C39" w:rsidRDefault="0001141E" w:rsidP="00811CF1">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0,029792</w:t>
            </w:r>
          </w:p>
        </w:tc>
      </w:tr>
      <w:tr w:rsidR="00811CF1" w:rsidRPr="00762C39" w:rsidTr="00762C39">
        <w:trPr>
          <w:trHeight w:val="111"/>
        </w:trPr>
        <w:tc>
          <w:tcPr>
            <w:tcW w:w="2708"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Владимирская ул, 12, ( Жилой дом ), жилая часть</w:t>
            </w:r>
          </w:p>
        </w:tc>
        <w:tc>
          <w:tcPr>
            <w:tcW w:w="25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0,084905</w:t>
            </w:r>
          </w:p>
        </w:tc>
        <w:tc>
          <w:tcPr>
            <w:tcW w:w="1276"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0,084905</w:t>
            </w:r>
          </w:p>
        </w:tc>
      </w:tr>
      <w:tr w:rsidR="00811CF1" w:rsidRPr="00762C39" w:rsidTr="0001141E">
        <w:trPr>
          <w:trHeight w:val="271"/>
        </w:trPr>
        <w:tc>
          <w:tcPr>
            <w:tcW w:w="2708"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Владимирская ул, 12, ( Жилой дом ), ГВС 4Т</w:t>
            </w:r>
          </w:p>
        </w:tc>
        <w:tc>
          <w:tcPr>
            <w:tcW w:w="25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p>
        </w:tc>
        <w:tc>
          <w:tcPr>
            <w:tcW w:w="1276" w:type="dxa"/>
            <w:shd w:val="clear" w:color="auto" w:fill="FFFFFF"/>
            <w:noWrap/>
            <w:vAlign w:val="center"/>
          </w:tcPr>
          <w:p w:rsidR="00811CF1" w:rsidRPr="00762C39" w:rsidRDefault="0001141E" w:rsidP="00811CF1">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0,027408</w:t>
            </w:r>
          </w:p>
        </w:tc>
        <w:tc>
          <w:tcPr>
            <w:tcW w:w="1560" w:type="dxa"/>
            <w:shd w:val="clear" w:color="auto" w:fill="FFFFFF"/>
            <w:noWrap/>
            <w:vAlign w:val="center"/>
          </w:tcPr>
          <w:p w:rsidR="00811CF1" w:rsidRPr="00762C39" w:rsidRDefault="0001141E" w:rsidP="00811CF1">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0,027408</w:t>
            </w:r>
          </w:p>
        </w:tc>
      </w:tr>
      <w:tr w:rsidR="00811CF1" w:rsidRPr="00762C39" w:rsidTr="00762C39">
        <w:trPr>
          <w:trHeight w:val="119"/>
        </w:trPr>
        <w:tc>
          <w:tcPr>
            <w:tcW w:w="2708"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Владимирская ул, 13, ( Жилой дом ), жилая часть</w:t>
            </w:r>
          </w:p>
        </w:tc>
        <w:tc>
          <w:tcPr>
            <w:tcW w:w="25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0,085518</w:t>
            </w:r>
          </w:p>
        </w:tc>
        <w:tc>
          <w:tcPr>
            <w:tcW w:w="1276"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0,085518</w:t>
            </w:r>
          </w:p>
        </w:tc>
      </w:tr>
      <w:tr w:rsidR="00811CF1" w:rsidRPr="00762C39" w:rsidTr="0001141E">
        <w:trPr>
          <w:trHeight w:val="251"/>
        </w:trPr>
        <w:tc>
          <w:tcPr>
            <w:tcW w:w="2708"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Владимирская ул, 13, ( Жилой дом ), ГВС 4Т</w:t>
            </w:r>
          </w:p>
        </w:tc>
        <w:tc>
          <w:tcPr>
            <w:tcW w:w="25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p>
        </w:tc>
        <w:tc>
          <w:tcPr>
            <w:tcW w:w="1276" w:type="dxa"/>
            <w:shd w:val="clear" w:color="auto" w:fill="FFFFFF"/>
            <w:noWrap/>
            <w:vAlign w:val="center"/>
          </w:tcPr>
          <w:p w:rsidR="00811CF1" w:rsidRPr="00762C39" w:rsidRDefault="0001141E" w:rsidP="00811CF1">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0,022046</w:t>
            </w:r>
          </w:p>
        </w:tc>
        <w:tc>
          <w:tcPr>
            <w:tcW w:w="1560" w:type="dxa"/>
            <w:shd w:val="clear" w:color="auto" w:fill="FFFFFF"/>
            <w:noWrap/>
            <w:vAlign w:val="center"/>
          </w:tcPr>
          <w:p w:rsidR="00811CF1" w:rsidRPr="00762C39" w:rsidRDefault="0001141E" w:rsidP="00811CF1">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0,022046</w:t>
            </w:r>
          </w:p>
        </w:tc>
      </w:tr>
      <w:tr w:rsidR="00811CF1" w:rsidRPr="00762C39" w:rsidTr="00762C39">
        <w:trPr>
          <w:trHeight w:val="255"/>
        </w:trPr>
        <w:tc>
          <w:tcPr>
            <w:tcW w:w="2708"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Владимирская ул, 2, ( Жилой дом ), жилая часть</w:t>
            </w:r>
          </w:p>
        </w:tc>
        <w:tc>
          <w:tcPr>
            <w:tcW w:w="25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0,066488</w:t>
            </w:r>
          </w:p>
        </w:tc>
        <w:tc>
          <w:tcPr>
            <w:tcW w:w="1276"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0,066488</w:t>
            </w:r>
          </w:p>
        </w:tc>
      </w:tr>
      <w:tr w:rsidR="00811CF1" w:rsidRPr="00762C39" w:rsidTr="0001141E">
        <w:trPr>
          <w:trHeight w:val="245"/>
        </w:trPr>
        <w:tc>
          <w:tcPr>
            <w:tcW w:w="2708"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Владимирская ул, 2, ( Жилой дом ), ГВС 4Т</w:t>
            </w:r>
          </w:p>
        </w:tc>
        <w:tc>
          <w:tcPr>
            <w:tcW w:w="25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p>
        </w:tc>
        <w:tc>
          <w:tcPr>
            <w:tcW w:w="1276" w:type="dxa"/>
            <w:shd w:val="clear" w:color="auto" w:fill="FFFFFF"/>
            <w:noWrap/>
            <w:vAlign w:val="center"/>
          </w:tcPr>
          <w:p w:rsidR="00811CF1" w:rsidRPr="00762C39" w:rsidRDefault="0001141E" w:rsidP="00811CF1">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0,018471</w:t>
            </w:r>
          </w:p>
        </w:tc>
        <w:tc>
          <w:tcPr>
            <w:tcW w:w="1560" w:type="dxa"/>
            <w:shd w:val="clear" w:color="auto" w:fill="FFFFFF"/>
            <w:noWrap/>
            <w:vAlign w:val="center"/>
          </w:tcPr>
          <w:p w:rsidR="00811CF1" w:rsidRPr="00762C39" w:rsidRDefault="0001141E" w:rsidP="00811CF1">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0,018471</w:t>
            </w:r>
          </w:p>
        </w:tc>
      </w:tr>
      <w:tr w:rsidR="00811CF1" w:rsidRPr="00762C39" w:rsidTr="00762C39">
        <w:trPr>
          <w:trHeight w:val="93"/>
        </w:trPr>
        <w:tc>
          <w:tcPr>
            <w:tcW w:w="2708"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Владимирская ул, 3, ( Жилой дом ), жилая часть</w:t>
            </w:r>
          </w:p>
        </w:tc>
        <w:tc>
          <w:tcPr>
            <w:tcW w:w="25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0,066229</w:t>
            </w:r>
          </w:p>
        </w:tc>
        <w:tc>
          <w:tcPr>
            <w:tcW w:w="1276"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0,066229</w:t>
            </w:r>
          </w:p>
        </w:tc>
      </w:tr>
      <w:tr w:rsidR="00811CF1" w:rsidRPr="00762C39" w:rsidTr="00762C39">
        <w:trPr>
          <w:trHeight w:val="394"/>
        </w:trPr>
        <w:tc>
          <w:tcPr>
            <w:tcW w:w="2708"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Владимирская ул, 3, ( Жилой дом ), ООО " Александра" помещение магазина</w:t>
            </w:r>
          </w:p>
        </w:tc>
        <w:tc>
          <w:tcPr>
            <w:tcW w:w="25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0,009016</w:t>
            </w:r>
          </w:p>
        </w:tc>
        <w:tc>
          <w:tcPr>
            <w:tcW w:w="1276"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0,009016</w:t>
            </w:r>
          </w:p>
        </w:tc>
      </w:tr>
      <w:tr w:rsidR="00811CF1" w:rsidRPr="00762C39" w:rsidTr="0001141E">
        <w:trPr>
          <w:trHeight w:val="245"/>
        </w:trPr>
        <w:tc>
          <w:tcPr>
            <w:tcW w:w="2708"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Владимирская ул, 3, ( Жилой дом ), ГВС 4Т</w:t>
            </w:r>
          </w:p>
        </w:tc>
        <w:tc>
          <w:tcPr>
            <w:tcW w:w="25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 xml:space="preserve">п. Нагорный, ( ПЕ котельная № 3 </w:t>
            </w:r>
            <w:r w:rsidRPr="00762C39">
              <w:rPr>
                <w:rFonts w:ascii="Times New Roman" w:hAnsi="Times New Roman" w:cs="Times New Roman"/>
                <w:sz w:val="24"/>
                <w:szCs w:val="24"/>
                <w:lang w:eastAsia="ru-RU"/>
              </w:rPr>
              <w:lastRenderedPageBreak/>
              <w:t>пос.Нагорный )</w:t>
            </w:r>
          </w:p>
        </w:tc>
        <w:tc>
          <w:tcPr>
            <w:tcW w:w="8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lastRenderedPageBreak/>
              <w:t>Без ЦТП</w:t>
            </w:r>
          </w:p>
        </w:tc>
        <w:tc>
          <w:tcPr>
            <w:tcW w:w="1559"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p>
        </w:tc>
        <w:tc>
          <w:tcPr>
            <w:tcW w:w="1276" w:type="dxa"/>
            <w:shd w:val="clear" w:color="auto" w:fill="FFFFFF"/>
            <w:noWrap/>
            <w:vAlign w:val="center"/>
          </w:tcPr>
          <w:p w:rsidR="00811CF1" w:rsidRPr="00762C39" w:rsidRDefault="0001141E" w:rsidP="00811CF1">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0,015492</w:t>
            </w:r>
          </w:p>
        </w:tc>
        <w:tc>
          <w:tcPr>
            <w:tcW w:w="1560" w:type="dxa"/>
            <w:shd w:val="clear" w:color="auto" w:fill="FFFFFF"/>
            <w:noWrap/>
            <w:vAlign w:val="center"/>
          </w:tcPr>
          <w:p w:rsidR="00811CF1" w:rsidRPr="00762C39" w:rsidRDefault="0001141E" w:rsidP="00811CF1">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0,015492</w:t>
            </w:r>
          </w:p>
        </w:tc>
      </w:tr>
      <w:tr w:rsidR="00811CF1" w:rsidRPr="00762C39" w:rsidTr="00762C39">
        <w:trPr>
          <w:trHeight w:val="248"/>
        </w:trPr>
        <w:tc>
          <w:tcPr>
            <w:tcW w:w="2708"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lastRenderedPageBreak/>
              <w:t>Владимирская ул, 4, ( Жилой дом ), жилая часть</w:t>
            </w:r>
          </w:p>
        </w:tc>
        <w:tc>
          <w:tcPr>
            <w:tcW w:w="25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0,066488</w:t>
            </w:r>
          </w:p>
        </w:tc>
        <w:tc>
          <w:tcPr>
            <w:tcW w:w="1276"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0,066488</w:t>
            </w:r>
          </w:p>
        </w:tc>
      </w:tr>
      <w:tr w:rsidR="00811CF1" w:rsidRPr="00762C39" w:rsidTr="0001141E">
        <w:trPr>
          <w:trHeight w:val="239"/>
        </w:trPr>
        <w:tc>
          <w:tcPr>
            <w:tcW w:w="2708"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Владимирская ул, 4, ( Жилой дом ), ГВС 4Т</w:t>
            </w:r>
          </w:p>
        </w:tc>
        <w:tc>
          <w:tcPr>
            <w:tcW w:w="25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p>
        </w:tc>
        <w:tc>
          <w:tcPr>
            <w:tcW w:w="1276" w:type="dxa"/>
            <w:shd w:val="clear" w:color="auto" w:fill="FFFFFF"/>
            <w:noWrap/>
            <w:vAlign w:val="center"/>
          </w:tcPr>
          <w:p w:rsidR="00811CF1" w:rsidRPr="00762C39" w:rsidRDefault="0001141E" w:rsidP="00811CF1">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0,017279</w:t>
            </w:r>
          </w:p>
        </w:tc>
        <w:tc>
          <w:tcPr>
            <w:tcW w:w="1560" w:type="dxa"/>
            <w:shd w:val="clear" w:color="auto" w:fill="FFFFFF"/>
            <w:noWrap/>
            <w:vAlign w:val="center"/>
          </w:tcPr>
          <w:p w:rsidR="00811CF1" w:rsidRPr="00762C39" w:rsidRDefault="0001141E" w:rsidP="00811CF1">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0,017279</w:t>
            </w:r>
          </w:p>
        </w:tc>
      </w:tr>
      <w:tr w:rsidR="00811CF1" w:rsidRPr="00762C39" w:rsidTr="00762C39">
        <w:trPr>
          <w:trHeight w:val="229"/>
        </w:trPr>
        <w:tc>
          <w:tcPr>
            <w:tcW w:w="2708"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Владимирская ул, 5, ( Жилой дом ), жилая часть</w:t>
            </w:r>
          </w:p>
        </w:tc>
        <w:tc>
          <w:tcPr>
            <w:tcW w:w="25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0,060382</w:t>
            </w:r>
          </w:p>
        </w:tc>
        <w:tc>
          <w:tcPr>
            <w:tcW w:w="1276"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0,060382</w:t>
            </w:r>
          </w:p>
        </w:tc>
      </w:tr>
      <w:tr w:rsidR="00811CF1" w:rsidRPr="00762C39" w:rsidTr="00762C39">
        <w:trPr>
          <w:trHeight w:val="375"/>
        </w:trPr>
        <w:tc>
          <w:tcPr>
            <w:tcW w:w="2708"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Владимирская ул, 5, ( Жилой дом ), Алиев Э.А.</w:t>
            </w:r>
          </w:p>
        </w:tc>
        <w:tc>
          <w:tcPr>
            <w:tcW w:w="25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0,006886</w:t>
            </w:r>
          </w:p>
        </w:tc>
        <w:tc>
          <w:tcPr>
            <w:tcW w:w="1276" w:type="dxa"/>
            <w:shd w:val="clear" w:color="auto" w:fill="FFFFFF"/>
            <w:noWrap/>
            <w:vAlign w:val="center"/>
            <w:hideMark/>
          </w:tcPr>
          <w:p w:rsidR="00811CF1" w:rsidRPr="00762C39" w:rsidRDefault="0001141E" w:rsidP="00811CF1">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0,000372</w:t>
            </w:r>
          </w:p>
        </w:tc>
        <w:tc>
          <w:tcPr>
            <w:tcW w:w="1560" w:type="dxa"/>
            <w:shd w:val="clear" w:color="auto" w:fill="FFFFFF"/>
            <w:noWrap/>
            <w:vAlign w:val="center"/>
            <w:hideMark/>
          </w:tcPr>
          <w:p w:rsidR="00811CF1" w:rsidRPr="00762C39" w:rsidRDefault="0001141E" w:rsidP="00811CF1">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0,007258</w:t>
            </w:r>
          </w:p>
        </w:tc>
      </w:tr>
      <w:tr w:rsidR="00811CF1" w:rsidRPr="00762C39" w:rsidTr="0001141E">
        <w:trPr>
          <w:trHeight w:val="239"/>
        </w:trPr>
        <w:tc>
          <w:tcPr>
            <w:tcW w:w="2708"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Владимирская ул, 5, ( Жилой дом ), ГВС 4Т</w:t>
            </w:r>
          </w:p>
        </w:tc>
        <w:tc>
          <w:tcPr>
            <w:tcW w:w="25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p>
        </w:tc>
        <w:tc>
          <w:tcPr>
            <w:tcW w:w="1276" w:type="dxa"/>
            <w:shd w:val="clear" w:color="auto" w:fill="FFFFFF"/>
            <w:noWrap/>
            <w:vAlign w:val="center"/>
          </w:tcPr>
          <w:p w:rsidR="00811CF1" w:rsidRPr="00762C39" w:rsidRDefault="0001141E" w:rsidP="00811CF1">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0,015494</w:t>
            </w:r>
          </w:p>
        </w:tc>
        <w:tc>
          <w:tcPr>
            <w:tcW w:w="1560" w:type="dxa"/>
            <w:shd w:val="clear" w:color="auto" w:fill="FFFFFF"/>
            <w:noWrap/>
            <w:vAlign w:val="center"/>
          </w:tcPr>
          <w:p w:rsidR="00811CF1" w:rsidRPr="00762C39" w:rsidRDefault="0001141E" w:rsidP="00811CF1">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0,015494</w:t>
            </w:r>
          </w:p>
        </w:tc>
      </w:tr>
      <w:tr w:rsidR="00811CF1" w:rsidRPr="00762C39" w:rsidTr="00762C39">
        <w:trPr>
          <w:trHeight w:val="229"/>
        </w:trPr>
        <w:tc>
          <w:tcPr>
            <w:tcW w:w="2708"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Владимирская ул, 6, ( Жилой дом ), жилая часть</w:t>
            </w:r>
          </w:p>
        </w:tc>
        <w:tc>
          <w:tcPr>
            <w:tcW w:w="25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811CF1" w:rsidRPr="00762C39" w:rsidRDefault="00811CF1" w:rsidP="00811CF1">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0,074989</w:t>
            </w:r>
          </w:p>
        </w:tc>
        <w:tc>
          <w:tcPr>
            <w:tcW w:w="1276"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811CF1" w:rsidRPr="00762C39" w:rsidRDefault="00811CF1" w:rsidP="00811CF1">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0,074989</w:t>
            </w:r>
          </w:p>
        </w:tc>
      </w:tr>
      <w:tr w:rsidR="0001141E" w:rsidRPr="00762C39" w:rsidTr="00762C39">
        <w:trPr>
          <w:trHeight w:val="233"/>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Владимирская ул, 6, ( Жилой дом ), ГВС 4Т</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276"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0,019067</w:t>
            </w:r>
          </w:p>
        </w:tc>
        <w:tc>
          <w:tcPr>
            <w:tcW w:w="1560"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0,019067</w:t>
            </w:r>
          </w:p>
        </w:tc>
      </w:tr>
      <w:tr w:rsidR="0001141E" w:rsidRPr="00762C39" w:rsidTr="00762C39">
        <w:trPr>
          <w:trHeight w:val="223"/>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Владимирская ул, 7, ( Жилой дом ), жилая часть</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0,074989</w:t>
            </w:r>
          </w:p>
        </w:tc>
        <w:tc>
          <w:tcPr>
            <w:tcW w:w="1276"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0,074989</w:t>
            </w:r>
          </w:p>
        </w:tc>
      </w:tr>
      <w:tr w:rsidR="0001141E" w:rsidRPr="00762C39" w:rsidTr="0001141E">
        <w:trPr>
          <w:trHeight w:val="227"/>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Владимирская ул, 7, ( Жилой дом ), ГВС 4Т</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276" w:type="dxa"/>
            <w:shd w:val="clear" w:color="auto" w:fill="FFFFFF"/>
            <w:noWrap/>
            <w:vAlign w:val="center"/>
          </w:tcPr>
          <w:p w:rsidR="0001141E" w:rsidRPr="00762C39" w:rsidRDefault="0001141E"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0,022046</w:t>
            </w:r>
          </w:p>
        </w:tc>
        <w:tc>
          <w:tcPr>
            <w:tcW w:w="1560" w:type="dxa"/>
            <w:shd w:val="clear" w:color="auto" w:fill="FFFFFF"/>
            <w:noWrap/>
            <w:vAlign w:val="center"/>
          </w:tcPr>
          <w:p w:rsidR="0001141E" w:rsidRPr="00762C39" w:rsidRDefault="0001141E"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0,022046</w:t>
            </w:r>
          </w:p>
        </w:tc>
      </w:tr>
      <w:tr w:rsidR="0001141E" w:rsidRPr="00762C39" w:rsidTr="00762C39">
        <w:trPr>
          <w:trHeight w:val="231"/>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Владимирская ул, 8, ( Жилой дом ), жилая часть</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0,074989</w:t>
            </w:r>
          </w:p>
        </w:tc>
        <w:tc>
          <w:tcPr>
            <w:tcW w:w="1276"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0,074989</w:t>
            </w:r>
          </w:p>
        </w:tc>
      </w:tr>
      <w:tr w:rsidR="0001141E" w:rsidRPr="00762C39" w:rsidTr="0001141E">
        <w:trPr>
          <w:trHeight w:val="221"/>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Владимирская ул, 8, ( Жилой дом ), ГВС 4Т</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276" w:type="dxa"/>
            <w:shd w:val="clear" w:color="auto" w:fill="FFFFFF"/>
            <w:noWrap/>
            <w:vAlign w:val="center"/>
          </w:tcPr>
          <w:p w:rsidR="0001141E" w:rsidRPr="00762C39" w:rsidRDefault="0001141E"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0,025621</w:t>
            </w:r>
          </w:p>
        </w:tc>
        <w:tc>
          <w:tcPr>
            <w:tcW w:w="1560" w:type="dxa"/>
            <w:shd w:val="clear" w:color="auto" w:fill="FFFFFF"/>
            <w:noWrap/>
            <w:vAlign w:val="center"/>
          </w:tcPr>
          <w:p w:rsidR="0001141E" w:rsidRPr="00762C39" w:rsidRDefault="0001141E"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0,025621</w:t>
            </w:r>
          </w:p>
        </w:tc>
      </w:tr>
      <w:tr w:rsidR="0001141E" w:rsidRPr="00762C39" w:rsidTr="0001141E">
        <w:trPr>
          <w:trHeight w:val="83"/>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Владимирская ул, 9, ( Жилой дом ), ГВС 4Т</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276" w:type="dxa"/>
            <w:shd w:val="clear" w:color="auto" w:fill="FFFFFF"/>
            <w:noWrap/>
            <w:vAlign w:val="center"/>
          </w:tcPr>
          <w:p w:rsidR="0001141E" w:rsidRPr="00762C39" w:rsidRDefault="0001141E"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0,004171</w:t>
            </w:r>
          </w:p>
        </w:tc>
        <w:tc>
          <w:tcPr>
            <w:tcW w:w="1560" w:type="dxa"/>
            <w:shd w:val="clear" w:color="auto" w:fill="FFFFFF"/>
            <w:noWrap/>
            <w:vAlign w:val="center"/>
          </w:tcPr>
          <w:p w:rsidR="0001141E" w:rsidRPr="00762C39" w:rsidRDefault="0001141E"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0,004171</w:t>
            </w:r>
          </w:p>
        </w:tc>
      </w:tr>
      <w:tr w:rsidR="0001141E" w:rsidRPr="00762C39" w:rsidTr="00762C39">
        <w:trPr>
          <w:trHeight w:val="73"/>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Владимирская ул, 9, ( Жилой дом ), жилая часть</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0,016545</w:t>
            </w:r>
          </w:p>
        </w:tc>
        <w:tc>
          <w:tcPr>
            <w:tcW w:w="1276"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0,016545</w:t>
            </w:r>
          </w:p>
        </w:tc>
      </w:tr>
      <w:tr w:rsidR="0001141E" w:rsidRPr="00762C39" w:rsidTr="00762C39">
        <w:trPr>
          <w:trHeight w:val="205"/>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Горячкина ул, 1, ( Жилой дом ), жилая часть</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0,146884</w:t>
            </w:r>
          </w:p>
        </w:tc>
        <w:tc>
          <w:tcPr>
            <w:tcW w:w="1276"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0,146884</w:t>
            </w:r>
          </w:p>
        </w:tc>
      </w:tr>
      <w:tr w:rsidR="0001141E" w:rsidRPr="00762C39" w:rsidTr="00762C39">
        <w:trPr>
          <w:trHeight w:val="351"/>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Горячкина ул, 1, ( Жилой дом ), МКУ "АХЦ Нагорного сельского поселения"</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0,014044</w:t>
            </w:r>
          </w:p>
        </w:tc>
        <w:tc>
          <w:tcPr>
            <w:tcW w:w="1276"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0,014044</w:t>
            </w:r>
          </w:p>
        </w:tc>
      </w:tr>
      <w:tr w:rsidR="0001141E" w:rsidRPr="00762C39" w:rsidTr="00762C39">
        <w:trPr>
          <w:trHeight w:val="214"/>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Горячкина ул, 1, ( Жилой дом ), Нагорный, помещение ФАП</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0,003891</w:t>
            </w:r>
          </w:p>
        </w:tc>
        <w:tc>
          <w:tcPr>
            <w:tcW w:w="1276"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0,003891</w:t>
            </w:r>
          </w:p>
        </w:tc>
      </w:tr>
      <w:tr w:rsidR="0001141E" w:rsidRPr="00762C39" w:rsidTr="00762C39">
        <w:trPr>
          <w:trHeight w:val="274"/>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Горячкина ул, 1, ( Жилой дом ), Администра</w:t>
            </w:r>
            <w:r w:rsidRPr="00762C39">
              <w:rPr>
                <w:rFonts w:ascii="Times New Roman" w:hAnsi="Times New Roman" w:cs="Times New Roman"/>
                <w:sz w:val="24"/>
                <w:szCs w:val="24"/>
                <w:lang w:eastAsia="ru-RU"/>
              </w:rPr>
              <w:lastRenderedPageBreak/>
              <w:t>ция Нагорного СП (кв 26)</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lastRenderedPageBreak/>
              <w:t xml:space="preserve">п. Нагорный, ( ПЕ котельная № 3 </w:t>
            </w:r>
            <w:r w:rsidRPr="00762C39">
              <w:rPr>
                <w:rFonts w:ascii="Times New Roman" w:hAnsi="Times New Roman" w:cs="Times New Roman"/>
                <w:sz w:val="24"/>
                <w:szCs w:val="24"/>
                <w:lang w:eastAsia="ru-RU"/>
              </w:rPr>
              <w:lastRenderedPageBreak/>
              <w:t>пос.Нагорный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lastRenderedPageBreak/>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0,00101</w:t>
            </w:r>
          </w:p>
        </w:tc>
        <w:tc>
          <w:tcPr>
            <w:tcW w:w="1276"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0,00101</w:t>
            </w:r>
          </w:p>
        </w:tc>
      </w:tr>
      <w:tr w:rsidR="0001141E" w:rsidRPr="00762C39" w:rsidTr="00762C39">
        <w:trPr>
          <w:trHeight w:val="274"/>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lastRenderedPageBreak/>
              <w:t>Горячкина ул, 1, ( Жилой дом ), ГВС 4Т</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276"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0,054221</w:t>
            </w:r>
          </w:p>
        </w:tc>
        <w:tc>
          <w:tcPr>
            <w:tcW w:w="1560"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0,054221</w:t>
            </w:r>
          </w:p>
        </w:tc>
      </w:tr>
      <w:tr w:rsidR="0001141E" w:rsidRPr="00762C39" w:rsidTr="00762C39">
        <w:trPr>
          <w:trHeight w:val="278"/>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Горячкина ул, 1, ( Жилой дом ), МКУ "АХЦ нагорного сельского поселения" - ГВС</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276"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0,0004</w:t>
            </w:r>
          </w:p>
        </w:tc>
        <w:tc>
          <w:tcPr>
            <w:tcW w:w="1560"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0,000</w:t>
            </w:r>
            <w:r>
              <w:rPr>
                <w:rFonts w:ascii="Times New Roman" w:hAnsi="Times New Roman" w:cs="Times New Roman"/>
                <w:sz w:val="24"/>
                <w:szCs w:val="24"/>
                <w:lang w:eastAsia="ru-RU"/>
              </w:rPr>
              <w:t>4</w:t>
            </w:r>
          </w:p>
        </w:tc>
      </w:tr>
      <w:tr w:rsidR="0001141E" w:rsidRPr="00762C39" w:rsidTr="00762C39">
        <w:trPr>
          <w:trHeight w:val="411"/>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Горячкина ул, 2, ( Здание ), ООО "Союз" (молокозавод) - ГВС</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276"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w:t>
            </w:r>
            <w:r>
              <w:rPr>
                <w:rFonts w:ascii="Times New Roman" w:hAnsi="Times New Roman" w:cs="Times New Roman"/>
                <w:sz w:val="24"/>
                <w:szCs w:val="24"/>
                <w:lang w:eastAsia="ru-RU"/>
              </w:rPr>
              <w:t>2605</w:t>
            </w:r>
          </w:p>
        </w:tc>
        <w:tc>
          <w:tcPr>
            <w:tcW w:w="1560"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w:t>
            </w:r>
            <w:r>
              <w:rPr>
                <w:rFonts w:ascii="Times New Roman" w:hAnsi="Times New Roman" w:cs="Times New Roman"/>
                <w:sz w:val="24"/>
                <w:szCs w:val="24"/>
                <w:lang w:eastAsia="ru-RU"/>
              </w:rPr>
              <w:t>2605</w:t>
            </w:r>
          </w:p>
        </w:tc>
      </w:tr>
      <w:tr w:rsidR="0001141E" w:rsidRPr="00762C39" w:rsidTr="00762C39">
        <w:trPr>
          <w:trHeight w:val="414"/>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Горячкина ул, 2, ( Здание ), ФГБУ "Владимирская МИС" лаб.корпус</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0,201631</w:t>
            </w:r>
          </w:p>
        </w:tc>
        <w:tc>
          <w:tcPr>
            <w:tcW w:w="1276"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0,201631</w:t>
            </w:r>
          </w:p>
        </w:tc>
      </w:tr>
      <w:tr w:rsidR="0001141E" w:rsidRPr="00762C39" w:rsidTr="003C73A4">
        <w:trPr>
          <w:trHeight w:val="413"/>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Горячкина ул, 2, ( Здание ), ФГБУ "Владимирская МИС" - ГВС</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276" w:type="dxa"/>
            <w:shd w:val="clear" w:color="auto" w:fill="FFFFFF"/>
            <w:noWrap/>
            <w:vAlign w:val="center"/>
          </w:tcPr>
          <w:p w:rsidR="0001141E" w:rsidRPr="00762C39" w:rsidRDefault="003C73A4"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0,001432</w:t>
            </w:r>
          </w:p>
        </w:tc>
        <w:tc>
          <w:tcPr>
            <w:tcW w:w="1560" w:type="dxa"/>
            <w:shd w:val="clear" w:color="auto" w:fill="FFFFFF"/>
            <w:noWrap/>
            <w:vAlign w:val="center"/>
          </w:tcPr>
          <w:p w:rsidR="0001141E" w:rsidRPr="00762C39" w:rsidRDefault="003C73A4"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0,001432</w:t>
            </w:r>
          </w:p>
        </w:tc>
      </w:tr>
      <w:tr w:rsidR="0001141E" w:rsidRPr="00762C39" w:rsidTr="00762C39">
        <w:trPr>
          <w:trHeight w:val="418"/>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Горячкина ул, 2, ( Здание ), ООО "Союз" (здание молокозавода)</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0,031667</w:t>
            </w:r>
          </w:p>
        </w:tc>
        <w:tc>
          <w:tcPr>
            <w:tcW w:w="1276"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0,031667</w:t>
            </w:r>
          </w:p>
        </w:tc>
      </w:tr>
      <w:tr w:rsidR="0001141E" w:rsidRPr="00762C39" w:rsidTr="00762C39">
        <w:trPr>
          <w:trHeight w:val="127"/>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Горячкина ул, 3, ( Жилой дом ), жилая часть</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0,090426</w:t>
            </w:r>
          </w:p>
        </w:tc>
        <w:tc>
          <w:tcPr>
            <w:tcW w:w="1276"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0,090426</w:t>
            </w:r>
          </w:p>
        </w:tc>
      </w:tr>
      <w:tr w:rsidR="0001141E" w:rsidRPr="00762C39" w:rsidTr="003C73A4">
        <w:trPr>
          <w:trHeight w:val="131"/>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Горячкина ул, 3, ( Жилой дом ), ГВС 4Т</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276" w:type="dxa"/>
            <w:shd w:val="clear" w:color="auto" w:fill="FFFFFF"/>
            <w:noWrap/>
            <w:vAlign w:val="center"/>
          </w:tcPr>
          <w:p w:rsidR="0001141E" w:rsidRPr="00762C39" w:rsidRDefault="003C73A4"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0,023236</w:t>
            </w:r>
          </w:p>
        </w:tc>
        <w:tc>
          <w:tcPr>
            <w:tcW w:w="1560" w:type="dxa"/>
            <w:shd w:val="clear" w:color="auto" w:fill="FFFFFF"/>
            <w:noWrap/>
            <w:vAlign w:val="center"/>
          </w:tcPr>
          <w:p w:rsidR="0001141E" w:rsidRPr="00762C39" w:rsidRDefault="003C73A4"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0,023236</w:t>
            </w:r>
          </w:p>
        </w:tc>
      </w:tr>
      <w:tr w:rsidR="0001141E" w:rsidRPr="00762C39" w:rsidTr="00762C39">
        <w:trPr>
          <w:trHeight w:val="404"/>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Горячкина ул, 4, ( Здание ), нежилое здание (Петров В.А.)</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0,008819</w:t>
            </w:r>
          </w:p>
        </w:tc>
        <w:tc>
          <w:tcPr>
            <w:tcW w:w="1276"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0,008819</w:t>
            </w:r>
          </w:p>
        </w:tc>
      </w:tr>
      <w:tr w:rsidR="0001141E" w:rsidRPr="00762C39" w:rsidTr="003C73A4">
        <w:trPr>
          <w:trHeight w:val="269"/>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Горячкина ул, 4, ( Здание ), нежилое здание (Петров В.А.) - ГВС</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276" w:type="dxa"/>
            <w:shd w:val="clear" w:color="auto" w:fill="FFFFFF"/>
            <w:noWrap/>
            <w:vAlign w:val="center"/>
          </w:tcPr>
          <w:p w:rsidR="0001141E" w:rsidRPr="00762C39" w:rsidRDefault="003C73A4"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0,000372</w:t>
            </w:r>
          </w:p>
        </w:tc>
        <w:tc>
          <w:tcPr>
            <w:tcW w:w="1560" w:type="dxa"/>
            <w:shd w:val="clear" w:color="auto" w:fill="FFFFFF"/>
            <w:noWrap/>
            <w:vAlign w:val="center"/>
          </w:tcPr>
          <w:p w:rsidR="0001141E" w:rsidRPr="00762C39" w:rsidRDefault="003C73A4"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0,000372</w:t>
            </w:r>
          </w:p>
        </w:tc>
      </w:tr>
      <w:tr w:rsidR="0001141E" w:rsidRPr="00762C39" w:rsidTr="00762C39">
        <w:trPr>
          <w:trHeight w:val="261"/>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Юбилейная ул, 2, ( Жилой дом ), жилая часть</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0,015772</w:t>
            </w:r>
          </w:p>
        </w:tc>
        <w:tc>
          <w:tcPr>
            <w:tcW w:w="1276"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0,015772</w:t>
            </w:r>
          </w:p>
        </w:tc>
      </w:tr>
      <w:tr w:rsidR="0001141E" w:rsidRPr="00762C39" w:rsidTr="00762C39">
        <w:trPr>
          <w:trHeight w:val="264"/>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Юбилейная ул, 2, ( Жилой дом ), ГВС 4Т</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276" w:type="dxa"/>
            <w:shd w:val="clear" w:color="auto" w:fill="FFFFFF"/>
            <w:noWrap/>
            <w:vAlign w:val="center"/>
            <w:hideMark/>
          </w:tcPr>
          <w:p w:rsidR="0001141E" w:rsidRPr="00762C39" w:rsidRDefault="003C73A4"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0,002383</w:t>
            </w:r>
          </w:p>
        </w:tc>
        <w:tc>
          <w:tcPr>
            <w:tcW w:w="1560" w:type="dxa"/>
            <w:shd w:val="clear" w:color="auto" w:fill="FFFFFF"/>
            <w:noWrap/>
            <w:vAlign w:val="center"/>
            <w:hideMark/>
          </w:tcPr>
          <w:p w:rsidR="0001141E" w:rsidRPr="00762C39" w:rsidRDefault="003C73A4" w:rsidP="003C73A4">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0,002383</w:t>
            </w:r>
          </w:p>
        </w:tc>
      </w:tr>
      <w:tr w:rsidR="0001141E" w:rsidRPr="00762C39" w:rsidTr="00762C39">
        <w:trPr>
          <w:trHeight w:val="269"/>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Юбилейная ул, 3, ( Жилой дом ), жилая часть</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0,016691</w:t>
            </w:r>
          </w:p>
        </w:tc>
        <w:tc>
          <w:tcPr>
            <w:tcW w:w="1276"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0,016691</w:t>
            </w:r>
          </w:p>
        </w:tc>
      </w:tr>
      <w:tr w:rsidR="0001141E" w:rsidRPr="00762C39" w:rsidTr="003C73A4">
        <w:trPr>
          <w:trHeight w:val="259"/>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Юбилейная ул, 3, ( Жилой дом ), ГВС 4Т</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276" w:type="dxa"/>
            <w:shd w:val="clear" w:color="auto" w:fill="FFFFFF"/>
            <w:noWrap/>
            <w:vAlign w:val="center"/>
          </w:tcPr>
          <w:p w:rsidR="0001141E" w:rsidRPr="00762C39" w:rsidRDefault="003C73A4"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0,002979</w:t>
            </w:r>
          </w:p>
        </w:tc>
        <w:tc>
          <w:tcPr>
            <w:tcW w:w="1560" w:type="dxa"/>
            <w:shd w:val="clear" w:color="auto" w:fill="FFFFFF"/>
            <w:noWrap/>
            <w:vAlign w:val="center"/>
          </w:tcPr>
          <w:p w:rsidR="0001141E" w:rsidRPr="00762C39" w:rsidRDefault="003C73A4"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0,002979</w:t>
            </w:r>
          </w:p>
        </w:tc>
      </w:tr>
      <w:tr w:rsidR="0001141E" w:rsidRPr="00762C39" w:rsidTr="003C73A4">
        <w:trPr>
          <w:trHeight w:val="246"/>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Юбилейная ул, 4, ( Жилой дом ), ГВС 4Т</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276" w:type="dxa"/>
            <w:shd w:val="clear" w:color="auto" w:fill="FFFFFF"/>
            <w:noWrap/>
            <w:vAlign w:val="center"/>
          </w:tcPr>
          <w:p w:rsidR="0001141E" w:rsidRPr="00762C39" w:rsidRDefault="003C73A4"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0,002383</w:t>
            </w:r>
          </w:p>
        </w:tc>
        <w:tc>
          <w:tcPr>
            <w:tcW w:w="1560" w:type="dxa"/>
            <w:shd w:val="clear" w:color="auto" w:fill="FFFFFF"/>
            <w:noWrap/>
            <w:vAlign w:val="center"/>
          </w:tcPr>
          <w:p w:rsidR="0001141E" w:rsidRPr="00762C39" w:rsidRDefault="003C73A4"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0,002383</w:t>
            </w:r>
          </w:p>
        </w:tc>
      </w:tr>
      <w:tr w:rsidR="0001141E" w:rsidRPr="00762C39" w:rsidTr="00762C39">
        <w:trPr>
          <w:trHeight w:val="251"/>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Юбилейная ул, 4, ( Жилой дом ), жилая часть</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0,016894</w:t>
            </w:r>
          </w:p>
        </w:tc>
        <w:tc>
          <w:tcPr>
            <w:tcW w:w="1276"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0,016894</w:t>
            </w:r>
          </w:p>
        </w:tc>
      </w:tr>
      <w:tr w:rsidR="0001141E" w:rsidRPr="00762C39" w:rsidTr="003C73A4">
        <w:trPr>
          <w:trHeight w:val="241"/>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lastRenderedPageBreak/>
              <w:t>Юбилейная ул, 6, ( Жилой дом ), ГВС 4Т</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276" w:type="dxa"/>
            <w:shd w:val="clear" w:color="auto" w:fill="FFFFFF"/>
            <w:noWrap/>
            <w:vAlign w:val="center"/>
          </w:tcPr>
          <w:p w:rsidR="0001141E" w:rsidRPr="00762C39" w:rsidRDefault="003C73A4"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0,002383</w:t>
            </w:r>
          </w:p>
        </w:tc>
        <w:tc>
          <w:tcPr>
            <w:tcW w:w="1560" w:type="dxa"/>
            <w:shd w:val="clear" w:color="auto" w:fill="FFFFFF"/>
            <w:noWrap/>
            <w:vAlign w:val="center"/>
          </w:tcPr>
          <w:p w:rsidR="0001141E" w:rsidRPr="00762C39" w:rsidRDefault="003C73A4"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0,002383</w:t>
            </w:r>
          </w:p>
        </w:tc>
      </w:tr>
      <w:tr w:rsidR="0001141E" w:rsidRPr="00762C39" w:rsidTr="003C73A4">
        <w:trPr>
          <w:trHeight w:val="239"/>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Юбилейная ул, 9, ( Жилой дом ), ГВС 4Т</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Нагорный, ( ПЕ котельная № 3 пос.Нагорный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276" w:type="dxa"/>
            <w:shd w:val="clear" w:color="auto" w:fill="FFFFFF"/>
            <w:noWrap/>
            <w:vAlign w:val="center"/>
          </w:tcPr>
          <w:p w:rsidR="0001141E" w:rsidRPr="00762C39" w:rsidRDefault="003C73A4"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0,004767</w:t>
            </w:r>
          </w:p>
        </w:tc>
        <w:tc>
          <w:tcPr>
            <w:tcW w:w="1560" w:type="dxa"/>
            <w:shd w:val="clear" w:color="auto" w:fill="FFFFFF"/>
            <w:noWrap/>
            <w:vAlign w:val="center"/>
          </w:tcPr>
          <w:p w:rsidR="0001141E" w:rsidRPr="00762C39" w:rsidRDefault="003C73A4"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0,004767</w:t>
            </w:r>
          </w:p>
        </w:tc>
      </w:tr>
      <w:tr w:rsidR="0001141E" w:rsidRPr="00762C39" w:rsidTr="00762C39">
        <w:trPr>
          <w:trHeight w:val="225"/>
        </w:trPr>
        <w:tc>
          <w:tcPr>
            <w:tcW w:w="6110" w:type="dxa"/>
            <w:gridSpan w:val="3"/>
            <w:shd w:val="clear" w:color="auto" w:fill="FFFFFF"/>
            <w:vAlign w:val="center"/>
            <w:hideMark/>
          </w:tcPr>
          <w:p w:rsidR="0001141E" w:rsidRPr="00762C39" w:rsidRDefault="0001141E" w:rsidP="0001141E">
            <w:pPr>
              <w:rPr>
                <w:rFonts w:ascii="Times New Roman" w:hAnsi="Times New Roman" w:cs="Times New Roman"/>
                <w:b/>
                <w:sz w:val="24"/>
                <w:szCs w:val="24"/>
                <w:lang w:eastAsia="ru-RU"/>
              </w:rPr>
            </w:pPr>
            <w:r w:rsidRPr="00762C39">
              <w:rPr>
                <w:rFonts w:ascii="Times New Roman" w:hAnsi="Times New Roman" w:cs="Times New Roman"/>
                <w:b/>
                <w:sz w:val="24"/>
                <w:szCs w:val="24"/>
                <w:lang w:eastAsia="ru-RU"/>
              </w:rPr>
              <w:t>п. Сосновый Бор, ( ПЕ котельная п. Сосновый Бор )</w:t>
            </w:r>
          </w:p>
        </w:tc>
        <w:tc>
          <w:tcPr>
            <w:tcW w:w="1559" w:type="dxa"/>
            <w:shd w:val="clear" w:color="auto" w:fill="FFFFFF"/>
            <w:noWrap/>
            <w:vAlign w:val="center"/>
            <w:hideMark/>
          </w:tcPr>
          <w:p w:rsidR="0001141E" w:rsidRPr="00762C39" w:rsidRDefault="0001141E" w:rsidP="0001141E">
            <w:pPr>
              <w:jc w:val="center"/>
              <w:rPr>
                <w:rFonts w:ascii="Times New Roman" w:hAnsi="Times New Roman" w:cs="Times New Roman"/>
                <w:b/>
                <w:sz w:val="24"/>
                <w:szCs w:val="24"/>
                <w:lang w:eastAsia="ru-RU"/>
              </w:rPr>
            </w:pPr>
            <w:r w:rsidRPr="00762C39">
              <w:rPr>
                <w:rFonts w:ascii="Times New Roman" w:hAnsi="Times New Roman" w:cs="Times New Roman"/>
                <w:b/>
                <w:sz w:val="24"/>
                <w:szCs w:val="24"/>
                <w:lang w:eastAsia="ru-RU"/>
              </w:rPr>
              <w:t>0,379692</w:t>
            </w:r>
          </w:p>
        </w:tc>
        <w:tc>
          <w:tcPr>
            <w:tcW w:w="1276" w:type="dxa"/>
            <w:shd w:val="clear" w:color="auto" w:fill="FFFFFF"/>
            <w:noWrap/>
            <w:vAlign w:val="center"/>
            <w:hideMark/>
          </w:tcPr>
          <w:p w:rsidR="0001141E" w:rsidRPr="00762C39" w:rsidRDefault="0001141E" w:rsidP="0001141E">
            <w:pPr>
              <w:jc w:val="center"/>
              <w:rPr>
                <w:rFonts w:ascii="Times New Roman" w:hAnsi="Times New Roman" w:cs="Times New Roman"/>
                <w:b/>
                <w:sz w:val="24"/>
                <w:szCs w:val="24"/>
                <w:lang w:eastAsia="ru-RU"/>
              </w:rPr>
            </w:pPr>
            <w:r w:rsidRPr="00762C39">
              <w:rPr>
                <w:rFonts w:ascii="Times New Roman" w:hAnsi="Times New Roman" w:cs="Times New Roman"/>
                <w:b/>
                <w:sz w:val="24"/>
                <w:szCs w:val="24"/>
                <w:lang w:eastAsia="ru-RU"/>
              </w:rPr>
              <w:t>0,030712</w:t>
            </w:r>
          </w:p>
        </w:tc>
        <w:tc>
          <w:tcPr>
            <w:tcW w:w="1560" w:type="dxa"/>
            <w:shd w:val="clear" w:color="auto" w:fill="FFFFFF"/>
            <w:noWrap/>
            <w:vAlign w:val="center"/>
            <w:hideMark/>
          </w:tcPr>
          <w:p w:rsidR="0001141E" w:rsidRPr="00762C39" w:rsidRDefault="0001141E" w:rsidP="0001141E">
            <w:pPr>
              <w:jc w:val="center"/>
              <w:rPr>
                <w:rFonts w:ascii="Times New Roman" w:hAnsi="Times New Roman" w:cs="Times New Roman"/>
                <w:b/>
                <w:sz w:val="24"/>
                <w:szCs w:val="24"/>
                <w:lang w:eastAsia="ru-RU"/>
              </w:rPr>
            </w:pPr>
            <w:r w:rsidRPr="00762C39">
              <w:rPr>
                <w:rFonts w:ascii="Times New Roman" w:hAnsi="Times New Roman" w:cs="Times New Roman"/>
                <w:b/>
                <w:sz w:val="24"/>
                <w:szCs w:val="24"/>
                <w:lang w:eastAsia="ru-RU"/>
              </w:rPr>
              <w:t>0,410404</w:t>
            </w:r>
          </w:p>
        </w:tc>
      </w:tr>
      <w:tr w:rsidR="0001141E" w:rsidRPr="00762C39" w:rsidTr="00762C39">
        <w:trPr>
          <w:trHeight w:val="133"/>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Центральная ул, 10, (Жилой дом ), жилая часть</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Сосновый Бор, ( ПЕ котельная п. Сосновый Бор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0,01305</w:t>
            </w:r>
          </w:p>
        </w:tc>
        <w:tc>
          <w:tcPr>
            <w:tcW w:w="1276"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0,01305</w:t>
            </w:r>
          </w:p>
        </w:tc>
      </w:tr>
      <w:tr w:rsidR="0001141E" w:rsidRPr="00762C39" w:rsidTr="00D65B2A">
        <w:trPr>
          <w:trHeight w:val="274"/>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Центральная ул, 10, (Жилой дом ), ГВС 4Т</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Сосновый Бор, ( ПЕ котельная п. Сосновый Бор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276" w:type="dxa"/>
            <w:shd w:val="clear" w:color="auto" w:fill="FFFFFF"/>
            <w:noWrap/>
            <w:vAlign w:val="center"/>
          </w:tcPr>
          <w:p w:rsidR="0001141E" w:rsidRPr="00762C39" w:rsidRDefault="0001141E"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0,000596</w:t>
            </w:r>
          </w:p>
        </w:tc>
        <w:tc>
          <w:tcPr>
            <w:tcW w:w="1560" w:type="dxa"/>
            <w:shd w:val="clear" w:color="auto" w:fill="FFFFFF"/>
            <w:noWrap/>
            <w:vAlign w:val="center"/>
          </w:tcPr>
          <w:p w:rsidR="0001141E" w:rsidRPr="00762C39" w:rsidRDefault="0001141E"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0,000596</w:t>
            </w:r>
          </w:p>
        </w:tc>
      </w:tr>
      <w:tr w:rsidR="0001141E" w:rsidRPr="00762C39" w:rsidTr="00762C39">
        <w:trPr>
          <w:trHeight w:val="274"/>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Центральная ул, 16, (Жилой дом ), жилая часть</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Сосновый Бор, ( ПЕ котельная п. Сосновый Бор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0,015122</w:t>
            </w:r>
          </w:p>
        </w:tc>
        <w:tc>
          <w:tcPr>
            <w:tcW w:w="1276"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0,004767</w:t>
            </w:r>
          </w:p>
        </w:tc>
        <w:tc>
          <w:tcPr>
            <w:tcW w:w="1560"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0,019889</w:t>
            </w:r>
          </w:p>
        </w:tc>
      </w:tr>
      <w:tr w:rsidR="0001141E" w:rsidRPr="00762C39" w:rsidTr="00762C39">
        <w:trPr>
          <w:trHeight w:val="345"/>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Центральная ул, 5,  Жилой дом ), жилая часть</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Сосновый Бор, ( ПЕ котельная п. Сосновый Бор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0,020764</w:t>
            </w:r>
          </w:p>
        </w:tc>
        <w:tc>
          <w:tcPr>
            <w:tcW w:w="1276"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0,020764</w:t>
            </w:r>
          </w:p>
        </w:tc>
      </w:tr>
      <w:tr w:rsidR="0001141E" w:rsidRPr="00762C39" w:rsidTr="00D65B2A">
        <w:trPr>
          <w:trHeight w:val="239"/>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Центральная ул, 5,  Жилой дом ), ГВС 4Т</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Сосновый Бор, ( ПЕ котельная п. Сосновый Бор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276" w:type="dxa"/>
            <w:shd w:val="clear" w:color="auto" w:fill="FFFFFF"/>
            <w:noWrap/>
            <w:vAlign w:val="center"/>
          </w:tcPr>
          <w:p w:rsidR="0001141E" w:rsidRPr="00762C39" w:rsidRDefault="0001141E"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0,002383</w:t>
            </w:r>
          </w:p>
        </w:tc>
        <w:tc>
          <w:tcPr>
            <w:tcW w:w="1560" w:type="dxa"/>
            <w:shd w:val="clear" w:color="auto" w:fill="FFFFFF"/>
            <w:noWrap/>
            <w:vAlign w:val="center"/>
          </w:tcPr>
          <w:p w:rsidR="0001141E" w:rsidRPr="00762C39" w:rsidRDefault="0001141E"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0,002383</w:t>
            </w:r>
          </w:p>
        </w:tc>
      </w:tr>
      <w:tr w:rsidR="0001141E" w:rsidRPr="00762C39" w:rsidTr="00762C39">
        <w:trPr>
          <w:trHeight w:val="417"/>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Центральная ул, 6,  Жилой дом ), жилая часть</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Сосновый Бор, ( ПЕ котельная п. Сосновый Бор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0,035876</w:t>
            </w:r>
          </w:p>
        </w:tc>
        <w:tc>
          <w:tcPr>
            <w:tcW w:w="1276"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0,035876</w:t>
            </w:r>
          </w:p>
        </w:tc>
      </w:tr>
      <w:tr w:rsidR="0001141E" w:rsidRPr="00762C39" w:rsidTr="00D65B2A">
        <w:trPr>
          <w:trHeight w:val="310"/>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Центральная ул, 6, (Жилой дом ), ГВС 4Т</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Сосновый Бор, ( ПЕ котельная п. Сосновый Бор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276" w:type="dxa"/>
            <w:shd w:val="clear" w:color="auto" w:fill="FFFFFF"/>
            <w:noWrap/>
            <w:vAlign w:val="center"/>
          </w:tcPr>
          <w:p w:rsidR="0001141E" w:rsidRPr="00762C39" w:rsidRDefault="0001141E"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0,002979</w:t>
            </w:r>
          </w:p>
        </w:tc>
        <w:tc>
          <w:tcPr>
            <w:tcW w:w="1560" w:type="dxa"/>
            <w:shd w:val="clear" w:color="auto" w:fill="FFFFFF"/>
            <w:noWrap/>
            <w:vAlign w:val="center"/>
          </w:tcPr>
          <w:p w:rsidR="0001141E" w:rsidRPr="00762C39" w:rsidRDefault="0001141E"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0,002979</w:t>
            </w:r>
          </w:p>
        </w:tc>
      </w:tr>
      <w:tr w:rsidR="0001141E" w:rsidRPr="00762C39" w:rsidTr="00762C39">
        <w:trPr>
          <w:trHeight w:val="346"/>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 xml:space="preserve">Центральная ул, 7,  </w:t>
            </w:r>
            <w:r>
              <w:rPr>
                <w:rFonts w:ascii="Times New Roman" w:hAnsi="Times New Roman" w:cs="Times New Roman"/>
                <w:sz w:val="24"/>
                <w:szCs w:val="24"/>
                <w:lang w:eastAsia="ru-RU"/>
              </w:rPr>
              <w:t>(</w:t>
            </w:r>
            <w:r w:rsidRPr="00762C39">
              <w:rPr>
                <w:rFonts w:ascii="Times New Roman" w:hAnsi="Times New Roman" w:cs="Times New Roman"/>
                <w:sz w:val="24"/>
                <w:szCs w:val="24"/>
                <w:lang w:eastAsia="ru-RU"/>
              </w:rPr>
              <w:t>Жилой дом ), жилая часть</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Сосновый Бор, ( ПЕ котельная п. Сосновый Бор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0,05937</w:t>
            </w:r>
          </w:p>
        </w:tc>
        <w:tc>
          <w:tcPr>
            <w:tcW w:w="1276"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0,05937</w:t>
            </w:r>
          </w:p>
        </w:tc>
      </w:tr>
      <w:tr w:rsidR="0001141E" w:rsidRPr="00762C39" w:rsidTr="00D65B2A">
        <w:trPr>
          <w:trHeight w:val="240"/>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Центральная ул, 7, (Жилой дом ), ГВС 4Т</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Сосновый Бор, ( ПЕ котельная п. Сосновый Бор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276" w:type="dxa"/>
            <w:shd w:val="clear" w:color="auto" w:fill="FFFFFF"/>
            <w:noWrap/>
            <w:vAlign w:val="center"/>
          </w:tcPr>
          <w:p w:rsidR="0001141E" w:rsidRPr="00762C39" w:rsidRDefault="0001141E"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0,010129</w:t>
            </w:r>
          </w:p>
        </w:tc>
        <w:tc>
          <w:tcPr>
            <w:tcW w:w="1560" w:type="dxa"/>
            <w:shd w:val="clear" w:color="auto" w:fill="FFFFFF"/>
            <w:noWrap/>
            <w:vAlign w:val="center"/>
          </w:tcPr>
          <w:p w:rsidR="0001141E" w:rsidRPr="00762C39" w:rsidRDefault="0001141E"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0,010129</w:t>
            </w:r>
          </w:p>
        </w:tc>
      </w:tr>
      <w:tr w:rsidR="0001141E" w:rsidRPr="00762C39" w:rsidTr="00762C39">
        <w:trPr>
          <w:trHeight w:val="404"/>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Центральная ул, 8, (Жилой дом ), жилая часть</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Сосновый Бор, ( ПЕ котельная п. Сосновый Бор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0,23551</w:t>
            </w:r>
          </w:p>
        </w:tc>
        <w:tc>
          <w:tcPr>
            <w:tcW w:w="1276"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560"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0,23551</w:t>
            </w:r>
          </w:p>
        </w:tc>
      </w:tr>
      <w:tr w:rsidR="0001141E" w:rsidRPr="00762C39" w:rsidTr="00D65B2A">
        <w:trPr>
          <w:trHeight w:val="298"/>
        </w:trPr>
        <w:tc>
          <w:tcPr>
            <w:tcW w:w="2708"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Центральная ул, 8, (Жилой дом ), ГВС 4Т</w:t>
            </w:r>
          </w:p>
        </w:tc>
        <w:tc>
          <w:tcPr>
            <w:tcW w:w="25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п. Сосновый Бор, ( ПЕ котельная п. Сосновый Бор )</w:t>
            </w:r>
          </w:p>
        </w:tc>
        <w:tc>
          <w:tcPr>
            <w:tcW w:w="851" w:type="dxa"/>
            <w:shd w:val="clear" w:color="auto" w:fill="FFFFFF"/>
            <w:vAlign w:val="center"/>
            <w:hideMark/>
          </w:tcPr>
          <w:p w:rsidR="0001141E" w:rsidRPr="00762C39" w:rsidRDefault="0001141E" w:rsidP="0001141E">
            <w:pPr>
              <w:outlineLvl w:val="1"/>
              <w:rPr>
                <w:rFonts w:ascii="Times New Roman" w:hAnsi="Times New Roman" w:cs="Times New Roman"/>
                <w:sz w:val="24"/>
                <w:szCs w:val="24"/>
                <w:lang w:eastAsia="ru-RU"/>
              </w:rPr>
            </w:pPr>
            <w:r w:rsidRPr="00762C39">
              <w:rPr>
                <w:rFonts w:ascii="Times New Roman" w:hAnsi="Times New Roman" w:cs="Times New Roman"/>
                <w:sz w:val="24"/>
                <w:szCs w:val="24"/>
                <w:lang w:eastAsia="ru-RU"/>
              </w:rPr>
              <w:t>Без ЦТП</w:t>
            </w:r>
          </w:p>
        </w:tc>
        <w:tc>
          <w:tcPr>
            <w:tcW w:w="1559" w:type="dxa"/>
            <w:shd w:val="clear" w:color="auto" w:fill="FFFFFF"/>
            <w:noWrap/>
            <w:vAlign w:val="center"/>
            <w:hideMark/>
          </w:tcPr>
          <w:p w:rsidR="0001141E" w:rsidRPr="00762C39" w:rsidRDefault="0001141E" w:rsidP="0001141E">
            <w:pPr>
              <w:jc w:val="center"/>
              <w:outlineLvl w:val="1"/>
              <w:rPr>
                <w:rFonts w:ascii="Times New Roman" w:hAnsi="Times New Roman" w:cs="Times New Roman"/>
                <w:sz w:val="24"/>
                <w:szCs w:val="24"/>
                <w:lang w:eastAsia="ru-RU"/>
              </w:rPr>
            </w:pPr>
          </w:p>
        </w:tc>
        <w:tc>
          <w:tcPr>
            <w:tcW w:w="1276" w:type="dxa"/>
            <w:shd w:val="clear" w:color="auto" w:fill="FFFFFF"/>
            <w:noWrap/>
            <w:vAlign w:val="center"/>
          </w:tcPr>
          <w:p w:rsidR="0001141E" w:rsidRPr="00762C39" w:rsidRDefault="0001141E"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0,05148</w:t>
            </w:r>
          </w:p>
        </w:tc>
        <w:tc>
          <w:tcPr>
            <w:tcW w:w="1560" w:type="dxa"/>
            <w:shd w:val="clear" w:color="auto" w:fill="FFFFFF"/>
            <w:noWrap/>
            <w:vAlign w:val="center"/>
          </w:tcPr>
          <w:p w:rsidR="0001141E" w:rsidRPr="00762C39" w:rsidRDefault="0001141E" w:rsidP="0001141E">
            <w:pPr>
              <w:jc w:val="center"/>
              <w:outlineLvl w:val="1"/>
              <w:rPr>
                <w:rFonts w:ascii="Times New Roman" w:hAnsi="Times New Roman" w:cs="Times New Roman"/>
                <w:sz w:val="24"/>
                <w:szCs w:val="24"/>
                <w:lang w:eastAsia="ru-RU"/>
              </w:rPr>
            </w:pPr>
            <w:r>
              <w:rPr>
                <w:rFonts w:ascii="Times New Roman" w:hAnsi="Times New Roman" w:cs="Times New Roman"/>
                <w:sz w:val="24"/>
                <w:szCs w:val="24"/>
                <w:lang w:eastAsia="ru-RU"/>
              </w:rPr>
              <w:t>0,05148</w:t>
            </w:r>
          </w:p>
        </w:tc>
      </w:tr>
      <w:tr w:rsidR="0001141E" w:rsidRPr="00762C39" w:rsidTr="00D65B2A">
        <w:trPr>
          <w:trHeight w:val="255"/>
        </w:trPr>
        <w:tc>
          <w:tcPr>
            <w:tcW w:w="6110" w:type="dxa"/>
            <w:gridSpan w:val="3"/>
            <w:shd w:val="clear" w:color="auto" w:fill="FFFFFF"/>
            <w:noWrap/>
            <w:hideMark/>
          </w:tcPr>
          <w:p w:rsidR="0001141E" w:rsidRPr="00E6055A" w:rsidRDefault="0001141E" w:rsidP="0001141E">
            <w:pPr>
              <w:rPr>
                <w:rFonts w:ascii="Times New Roman" w:hAnsi="Times New Roman" w:cs="Times New Roman"/>
                <w:b/>
                <w:sz w:val="24"/>
                <w:szCs w:val="24"/>
                <w:lang w:eastAsia="ru-RU"/>
              </w:rPr>
            </w:pPr>
            <w:r w:rsidRPr="00E6055A">
              <w:rPr>
                <w:rFonts w:ascii="Times New Roman" w:hAnsi="Times New Roman" w:cs="Times New Roman"/>
                <w:b/>
                <w:sz w:val="24"/>
                <w:szCs w:val="24"/>
                <w:lang w:eastAsia="ru-RU"/>
              </w:rPr>
              <w:t>Итого</w:t>
            </w:r>
          </w:p>
        </w:tc>
        <w:tc>
          <w:tcPr>
            <w:tcW w:w="1559" w:type="dxa"/>
            <w:shd w:val="clear" w:color="auto" w:fill="FFFFFF"/>
            <w:noWrap/>
            <w:vAlign w:val="center"/>
          </w:tcPr>
          <w:p w:rsidR="0001141E" w:rsidRPr="00E6055A" w:rsidRDefault="0001141E" w:rsidP="0001141E">
            <w:pPr>
              <w:jc w:val="center"/>
              <w:rPr>
                <w:rFonts w:ascii="Times New Roman" w:hAnsi="Times New Roman" w:cs="Times New Roman"/>
                <w:b/>
                <w:sz w:val="24"/>
                <w:szCs w:val="24"/>
                <w:lang w:eastAsia="ru-RU"/>
              </w:rPr>
            </w:pPr>
            <w:r w:rsidRPr="00E6055A">
              <w:rPr>
                <w:rFonts w:ascii="Times New Roman" w:hAnsi="Times New Roman" w:cs="Times New Roman"/>
                <w:b/>
                <w:sz w:val="24"/>
                <w:szCs w:val="24"/>
                <w:lang w:eastAsia="ru-RU"/>
              </w:rPr>
              <w:t>0,379692</w:t>
            </w:r>
          </w:p>
        </w:tc>
        <w:tc>
          <w:tcPr>
            <w:tcW w:w="1276" w:type="dxa"/>
            <w:shd w:val="clear" w:color="auto" w:fill="FFFFFF"/>
            <w:noWrap/>
            <w:vAlign w:val="center"/>
          </w:tcPr>
          <w:p w:rsidR="0001141E" w:rsidRPr="00E6055A" w:rsidRDefault="0001141E" w:rsidP="0001141E">
            <w:pPr>
              <w:jc w:val="center"/>
              <w:rPr>
                <w:rFonts w:ascii="Times New Roman" w:hAnsi="Times New Roman" w:cs="Times New Roman"/>
                <w:b/>
                <w:sz w:val="24"/>
                <w:szCs w:val="24"/>
                <w:lang w:eastAsia="ru-RU"/>
              </w:rPr>
            </w:pPr>
            <w:r w:rsidRPr="00E6055A">
              <w:rPr>
                <w:rFonts w:ascii="Times New Roman" w:hAnsi="Times New Roman" w:cs="Times New Roman"/>
                <w:b/>
                <w:sz w:val="24"/>
                <w:szCs w:val="24"/>
                <w:lang w:eastAsia="ru-RU"/>
              </w:rPr>
              <w:t>0,072334</w:t>
            </w:r>
          </w:p>
        </w:tc>
        <w:tc>
          <w:tcPr>
            <w:tcW w:w="1560" w:type="dxa"/>
            <w:shd w:val="clear" w:color="auto" w:fill="FFFFFF"/>
            <w:noWrap/>
            <w:vAlign w:val="center"/>
          </w:tcPr>
          <w:p w:rsidR="0001141E" w:rsidRPr="00E6055A" w:rsidRDefault="0001141E" w:rsidP="0001141E">
            <w:pPr>
              <w:jc w:val="center"/>
              <w:rPr>
                <w:rFonts w:ascii="Times New Roman" w:hAnsi="Times New Roman" w:cs="Times New Roman"/>
                <w:b/>
                <w:sz w:val="24"/>
                <w:szCs w:val="24"/>
                <w:lang w:eastAsia="ru-RU"/>
              </w:rPr>
            </w:pPr>
            <w:r w:rsidRPr="00E6055A">
              <w:rPr>
                <w:rFonts w:ascii="Times New Roman" w:hAnsi="Times New Roman" w:cs="Times New Roman"/>
                <w:b/>
                <w:sz w:val="24"/>
                <w:szCs w:val="24"/>
                <w:lang w:eastAsia="ru-RU"/>
              </w:rPr>
              <w:t>0,452026</w:t>
            </w:r>
          </w:p>
        </w:tc>
      </w:tr>
    </w:tbl>
    <w:p w:rsidR="00762C39" w:rsidRPr="00762C39" w:rsidRDefault="00762C39" w:rsidP="00762C39">
      <w:pPr>
        <w:jc w:val="right"/>
        <w:rPr>
          <w:rFonts w:ascii="Times New Roman" w:hAnsi="Times New Roman" w:cs="Times New Roman"/>
          <w:b/>
          <w:sz w:val="24"/>
          <w:szCs w:val="24"/>
        </w:rPr>
      </w:pPr>
    </w:p>
    <w:p w:rsidR="003A5033" w:rsidRPr="001E60F6" w:rsidRDefault="00E47DD0" w:rsidP="005D458E">
      <w:pPr>
        <w:pStyle w:val="af"/>
        <w:tabs>
          <w:tab w:val="left" w:pos="1494"/>
        </w:tabs>
        <w:ind w:firstLine="0"/>
        <w:jc w:val="center"/>
        <w:rPr>
          <w:b/>
          <w:sz w:val="24"/>
          <w:szCs w:val="24"/>
        </w:rPr>
      </w:pPr>
      <w:r w:rsidRPr="001E60F6">
        <w:rPr>
          <w:b/>
          <w:sz w:val="24"/>
          <w:szCs w:val="24"/>
        </w:rPr>
        <w:t xml:space="preserve">Раздел </w:t>
      </w:r>
      <w:r w:rsidR="00EC5F03" w:rsidRPr="001E60F6">
        <w:rPr>
          <w:b/>
          <w:sz w:val="24"/>
          <w:szCs w:val="24"/>
        </w:rPr>
        <w:t>3. Электронная модель системы теплоснабжения поселения</w:t>
      </w:r>
      <w:r w:rsidRPr="001E60F6">
        <w:rPr>
          <w:b/>
          <w:sz w:val="24"/>
          <w:szCs w:val="24"/>
        </w:rPr>
        <w:t>.</w:t>
      </w:r>
    </w:p>
    <w:p w:rsidR="00E47DD0" w:rsidRPr="001E60F6" w:rsidRDefault="00E47DD0" w:rsidP="005D458E">
      <w:pPr>
        <w:pStyle w:val="af"/>
        <w:tabs>
          <w:tab w:val="left" w:pos="1494"/>
        </w:tabs>
        <w:ind w:firstLine="0"/>
        <w:jc w:val="center"/>
        <w:rPr>
          <w:sz w:val="24"/>
          <w:szCs w:val="24"/>
        </w:rPr>
      </w:pPr>
    </w:p>
    <w:p w:rsidR="003A5033" w:rsidRPr="001E60F6" w:rsidRDefault="003A5033" w:rsidP="001E60F6">
      <w:pPr>
        <w:ind w:firstLine="709"/>
        <w:jc w:val="both"/>
        <w:rPr>
          <w:rFonts w:ascii="Times New Roman" w:hAnsi="Times New Roman" w:cs="Times New Roman"/>
          <w:sz w:val="24"/>
          <w:szCs w:val="24"/>
        </w:rPr>
      </w:pPr>
      <w:r w:rsidRPr="001E60F6">
        <w:rPr>
          <w:rFonts w:ascii="Times New Roman" w:hAnsi="Times New Roman" w:cs="Times New Roman"/>
          <w:sz w:val="24"/>
          <w:szCs w:val="24"/>
        </w:rPr>
        <w:t>Так как численность населения менее 100</w:t>
      </w:r>
      <w:r w:rsidR="00C17958" w:rsidRPr="001E60F6">
        <w:rPr>
          <w:rFonts w:ascii="Times New Roman" w:hAnsi="Times New Roman" w:cs="Times New Roman"/>
          <w:sz w:val="24"/>
          <w:szCs w:val="24"/>
        </w:rPr>
        <w:t xml:space="preserve"> </w:t>
      </w:r>
      <w:r w:rsidRPr="001E60F6">
        <w:rPr>
          <w:rFonts w:ascii="Times New Roman" w:hAnsi="Times New Roman" w:cs="Times New Roman"/>
          <w:sz w:val="24"/>
          <w:szCs w:val="24"/>
        </w:rPr>
        <w:t>000 человек, то разработка электронной схемы не требуется.</w:t>
      </w:r>
    </w:p>
    <w:p w:rsidR="00E47DD0" w:rsidRPr="001E60F6" w:rsidRDefault="00E47DD0" w:rsidP="005D458E">
      <w:pPr>
        <w:pStyle w:val="af"/>
        <w:tabs>
          <w:tab w:val="left" w:pos="1494"/>
        </w:tabs>
        <w:ind w:firstLine="0"/>
        <w:jc w:val="center"/>
        <w:rPr>
          <w:b/>
          <w:sz w:val="24"/>
          <w:szCs w:val="24"/>
        </w:rPr>
      </w:pPr>
    </w:p>
    <w:p w:rsidR="003A5033" w:rsidRPr="001E60F6" w:rsidRDefault="00E47DD0" w:rsidP="005D458E">
      <w:pPr>
        <w:pStyle w:val="af"/>
        <w:tabs>
          <w:tab w:val="left" w:pos="1494"/>
        </w:tabs>
        <w:ind w:firstLine="0"/>
        <w:jc w:val="center"/>
        <w:rPr>
          <w:b/>
          <w:sz w:val="24"/>
          <w:szCs w:val="24"/>
        </w:rPr>
      </w:pPr>
      <w:r w:rsidRPr="001E60F6">
        <w:rPr>
          <w:b/>
          <w:sz w:val="24"/>
          <w:szCs w:val="24"/>
        </w:rPr>
        <w:t xml:space="preserve">Раздел </w:t>
      </w:r>
      <w:r w:rsidR="003A5033" w:rsidRPr="001E60F6">
        <w:rPr>
          <w:b/>
          <w:sz w:val="24"/>
          <w:szCs w:val="24"/>
        </w:rPr>
        <w:t>4</w:t>
      </w:r>
      <w:r w:rsidR="00EC5F03" w:rsidRPr="001E60F6">
        <w:rPr>
          <w:b/>
          <w:sz w:val="24"/>
          <w:szCs w:val="24"/>
        </w:rPr>
        <w:t xml:space="preserve">. </w:t>
      </w:r>
      <w:r w:rsidR="00A7389C" w:rsidRPr="001E60F6">
        <w:rPr>
          <w:b/>
          <w:sz w:val="24"/>
          <w:szCs w:val="24"/>
        </w:rPr>
        <w:t>Существующие и п</w:t>
      </w:r>
      <w:r w:rsidR="00EC5F03" w:rsidRPr="001E60F6">
        <w:rPr>
          <w:b/>
          <w:sz w:val="24"/>
          <w:szCs w:val="24"/>
        </w:rPr>
        <w:t>ерспективные балансы тепловой мощности источников тепловой энергии и тепловой нагрузки</w:t>
      </w:r>
      <w:r w:rsidR="00A7389C" w:rsidRPr="001E60F6">
        <w:rPr>
          <w:b/>
          <w:sz w:val="24"/>
          <w:szCs w:val="24"/>
        </w:rPr>
        <w:t xml:space="preserve"> потребителей</w:t>
      </w:r>
      <w:r w:rsidRPr="001E60F6">
        <w:rPr>
          <w:b/>
          <w:sz w:val="24"/>
          <w:szCs w:val="24"/>
        </w:rPr>
        <w:t>.</w:t>
      </w:r>
    </w:p>
    <w:p w:rsidR="00E47DD0" w:rsidRPr="001E60F6" w:rsidRDefault="00E47DD0" w:rsidP="005D458E">
      <w:pPr>
        <w:pStyle w:val="af"/>
        <w:tabs>
          <w:tab w:val="left" w:pos="1494"/>
        </w:tabs>
        <w:ind w:firstLine="0"/>
        <w:jc w:val="center"/>
        <w:rPr>
          <w:sz w:val="24"/>
          <w:szCs w:val="24"/>
        </w:rPr>
      </w:pPr>
    </w:p>
    <w:p w:rsidR="003A5033" w:rsidRPr="001E60F6" w:rsidRDefault="003A5033" w:rsidP="001E60F6">
      <w:pPr>
        <w:suppressAutoHyphens/>
        <w:ind w:firstLine="851"/>
        <w:jc w:val="both"/>
        <w:rPr>
          <w:rFonts w:ascii="Times New Roman" w:hAnsi="Times New Roman" w:cs="Times New Roman"/>
          <w:sz w:val="24"/>
          <w:szCs w:val="24"/>
        </w:rPr>
      </w:pPr>
      <w:r w:rsidRPr="001E60F6">
        <w:rPr>
          <w:rFonts w:ascii="Times New Roman" w:hAnsi="Times New Roman" w:cs="Times New Roman"/>
          <w:sz w:val="24"/>
          <w:szCs w:val="24"/>
        </w:rPr>
        <w:t xml:space="preserve">Проектом предлагается сохранение существующей системы централизованного теплоснабжения. При этом предполагается реконструкция котельных. </w:t>
      </w:r>
    </w:p>
    <w:p w:rsidR="003A5033" w:rsidRPr="001E60F6" w:rsidRDefault="003A5033" w:rsidP="001E60F6">
      <w:pPr>
        <w:suppressAutoHyphens/>
        <w:ind w:firstLine="851"/>
        <w:jc w:val="both"/>
        <w:rPr>
          <w:rFonts w:ascii="Times New Roman" w:hAnsi="Times New Roman" w:cs="Times New Roman"/>
          <w:sz w:val="24"/>
          <w:szCs w:val="24"/>
        </w:rPr>
      </w:pPr>
      <w:r w:rsidRPr="001E60F6">
        <w:rPr>
          <w:rFonts w:ascii="Times New Roman" w:hAnsi="Times New Roman" w:cs="Times New Roman"/>
          <w:sz w:val="24"/>
          <w:szCs w:val="24"/>
        </w:rPr>
        <w:lastRenderedPageBreak/>
        <w:t>Часовая производительность котельных на существующий период, первую очередь и расчетный срок, а также соответствующие тепловые нагрузки указаны в ниже приведенной таблице.</w:t>
      </w:r>
    </w:p>
    <w:p w:rsidR="00E47DD0" w:rsidRPr="001E60F6" w:rsidRDefault="003A5033" w:rsidP="005D458E">
      <w:pPr>
        <w:jc w:val="right"/>
        <w:rPr>
          <w:rFonts w:ascii="Times New Roman" w:hAnsi="Times New Roman" w:cs="Times New Roman"/>
          <w:b/>
          <w:sz w:val="24"/>
          <w:szCs w:val="24"/>
        </w:rPr>
      </w:pPr>
      <w:r w:rsidRPr="001E60F6">
        <w:rPr>
          <w:rFonts w:ascii="Times New Roman" w:hAnsi="Times New Roman" w:cs="Times New Roman"/>
          <w:b/>
          <w:sz w:val="24"/>
          <w:szCs w:val="24"/>
        </w:rPr>
        <w:t>Таблица №</w:t>
      </w:r>
      <w:r w:rsidR="00F70586" w:rsidRPr="001E60F6">
        <w:rPr>
          <w:rFonts w:ascii="Times New Roman" w:hAnsi="Times New Roman" w:cs="Times New Roman"/>
          <w:b/>
          <w:sz w:val="24"/>
          <w:szCs w:val="24"/>
        </w:rPr>
        <w:t xml:space="preserve"> </w:t>
      </w:r>
      <w:r w:rsidRPr="001E60F6">
        <w:rPr>
          <w:rFonts w:ascii="Times New Roman" w:hAnsi="Times New Roman" w:cs="Times New Roman"/>
          <w:b/>
          <w:sz w:val="24"/>
          <w:szCs w:val="24"/>
        </w:rPr>
        <w:t>2</w:t>
      </w:r>
      <w:r w:rsidR="00AA45C2" w:rsidRPr="001E60F6">
        <w:rPr>
          <w:rFonts w:ascii="Times New Roman" w:hAnsi="Times New Roman" w:cs="Times New Roman"/>
          <w:b/>
          <w:sz w:val="24"/>
          <w:szCs w:val="24"/>
        </w:rPr>
        <w:t>3</w:t>
      </w:r>
    </w:p>
    <w:tbl>
      <w:tblPr>
        <w:tblW w:w="10348" w:type="dxa"/>
        <w:tblInd w:w="108" w:type="dxa"/>
        <w:tblLayout w:type="fixed"/>
        <w:tblLook w:val="0000" w:firstRow="0" w:lastRow="0" w:firstColumn="0" w:lastColumn="0" w:noHBand="0" w:noVBand="0"/>
      </w:tblPr>
      <w:tblGrid>
        <w:gridCol w:w="851"/>
        <w:gridCol w:w="5103"/>
        <w:gridCol w:w="2410"/>
        <w:gridCol w:w="1984"/>
      </w:tblGrid>
      <w:tr w:rsidR="00D63E18" w:rsidRPr="001C6AFC" w:rsidTr="00762C39">
        <w:trPr>
          <w:trHeight w:val="335"/>
        </w:trPr>
        <w:tc>
          <w:tcPr>
            <w:tcW w:w="851"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w:t>
            </w:r>
          </w:p>
          <w:p w:rsidR="00D63E18" w:rsidRPr="001C6AFC" w:rsidRDefault="00D63E18" w:rsidP="00762C39">
            <w:pPr>
              <w:jc w:val="center"/>
              <w:rPr>
                <w:rFonts w:ascii="Times New Roman" w:hAnsi="Times New Roman" w:cs="Times New Roman"/>
                <w:sz w:val="24"/>
                <w:szCs w:val="24"/>
              </w:rPr>
            </w:pPr>
          </w:p>
        </w:tc>
        <w:tc>
          <w:tcPr>
            <w:tcW w:w="5103"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Наименование</w:t>
            </w:r>
          </w:p>
        </w:tc>
        <w:tc>
          <w:tcPr>
            <w:tcW w:w="2410"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На первую очередь до 2020 г</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На расчетный срок до 2030 г</w:t>
            </w:r>
          </w:p>
        </w:tc>
      </w:tr>
      <w:tr w:rsidR="00D63E18" w:rsidRPr="001C6AFC" w:rsidTr="00762C39">
        <w:trPr>
          <w:trHeight w:val="196"/>
        </w:trPr>
        <w:tc>
          <w:tcPr>
            <w:tcW w:w="10348" w:type="dxa"/>
            <w:gridSpan w:val="4"/>
            <w:tcBorders>
              <w:top w:val="single" w:sz="4" w:space="0" w:color="000000"/>
              <w:left w:val="single" w:sz="4" w:space="0" w:color="000000"/>
              <w:bottom w:val="single" w:sz="4" w:space="0" w:color="000000"/>
              <w:right w:val="single" w:sz="4" w:space="0" w:color="000000"/>
            </w:tcBorders>
            <w:shd w:val="clear" w:color="auto" w:fill="auto"/>
          </w:tcPr>
          <w:p w:rsidR="00D63E18" w:rsidRPr="001C6AFC" w:rsidRDefault="00D63E18" w:rsidP="00762C39">
            <w:pPr>
              <w:jc w:val="center"/>
              <w:rPr>
                <w:sz w:val="24"/>
                <w:szCs w:val="24"/>
              </w:rPr>
            </w:pPr>
            <w:r w:rsidRPr="001C6AFC">
              <w:rPr>
                <w:rFonts w:ascii="Times New Roman" w:hAnsi="Times New Roman" w:cs="Times New Roman"/>
                <w:b/>
                <w:sz w:val="24"/>
                <w:szCs w:val="24"/>
              </w:rPr>
              <w:t xml:space="preserve">БМК </w:t>
            </w:r>
            <w:r w:rsidRPr="001C6AFC">
              <w:rPr>
                <w:rFonts w:ascii="Times New Roman" w:hAnsi="Times New Roman" w:cs="Times New Roman"/>
                <w:b/>
                <w:bCs/>
                <w:sz w:val="24"/>
                <w:szCs w:val="24"/>
              </w:rPr>
              <w:t xml:space="preserve">п. Санино </w:t>
            </w:r>
            <w:r w:rsidRPr="001C6AFC">
              <w:rPr>
                <w:rFonts w:ascii="Times New Roman" w:hAnsi="Times New Roman" w:cs="Times New Roman"/>
                <w:b/>
                <w:sz w:val="24"/>
                <w:szCs w:val="24"/>
              </w:rPr>
              <w:t>(школа)</w:t>
            </w:r>
          </w:p>
        </w:tc>
      </w:tr>
      <w:tr w:rsidR="00D63E18" w:rsidRPr="001C6AFC" w:rsidTr="00762C39">
        <w:trPr>
          <w:trHeight w:val="299"/>
        </w:trPr>
        <w:tc>
          <w:tcPr>
            <w:tcW w:w="851"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1</w:t>
            </w:r>
          </w:p>
        </w:tc>
        <w:tc>
          <w:tcPr>
            <w:tcW w:w="5103"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Тепловая мощность источника тепла, Гкал/ч</w:t>
            </w:r>
          </w:p>
        </w:tc>
        <w:tc>
          <w:tcPr>
            <w:tcW w:w="2410"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0,18</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0,18</w:t>
            </w:r>
          </w:p>
        </w:tc>
      </w:tr>
      <w:tr w:rsidR="00D63E18" w:rsidRPr="001C6AFC" w:rsidTr="00762C39">
        <w:trPr>
          <w:trHeight w:val="462"/>
        </w:trPr>
        <w:tc>
          <w:tcPr>
            <w:tcW w:w="851"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2</w:t>
            </w:r>
          </w:p>
        </w:tc>
        <w:tc>
          <w:tcPr>
            <w:tcW w:w="5103"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Тепловая нагрузка подключаемых потребителей, (Гкал/ч) с учетом собственных нужд и потерь в тепловых сетях</w:t>
            </w:r>
          </w:p>
        </w:tc>
        <w:tc>
          <w:tcPr>
            <w:tcW w:w="2410"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0,166636</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Pr>
                <w:rFonts w:ascii="Times New Roman" w:hAnsi="Times New Roman" w:cs="Times New Roman"/>
                <w:sz w:val="24"/>
                <w:szCs w:val="24"/>
              </w:rPr>
              <w:t>0,158</w:t>
            </w:r>
          </w:p>
        </w:tc>
      </w:tr>
      <w:tr w:rsidR="00D63E18" w:rsidRPr="001C6AFC" w:rsidTr="00762C39">
        <w:trPr>
          <w:trHeight w:val="223"/>
        </w:trPr>
        <w:tc>
          <w:tcPr>
            <w:tcW w:w="851"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3</w:t>
            </w:r>
          </w:p>
        </w:tc>
        <w:tc>
          <w:tcPr>
            <w:tcW w:w="5103"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Резерв тепловой мощности,  (Гкал/ч)</w:t>
            </w:r>
          </w:p>
        </w:tc>
        <w:tc>
          <w:tcPr>
            <w:tcW w:w="2410"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0,127</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Pr>
                <w:rFonts w:ascii="Times New Roman" w:hAnsi="Times New Roman" w:cs="Times New Roman"/>
                <w:sz w:val="24"/>
                <w:szCs w:val="24"/>
              </w:rPr>
              <w:t>0,0062</w:t>
            </w:r>
          </w:p>
        </w:tc>
      </w:tr>
      <w:tr w:rsidR="00D63E18" w:rsidRPr="001C6AFC" w:rsidTr="00762C39">
        <w:trPr>
          <w:trHeight w:val="259"/>
        </w:trPr>
        <w:tc>
          <w:tcPr>
            <w:tcW w:w="851"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4</w:t>
            </w:r>
          </w:p>
        </w:tc>
        <w:tc>
          <w:tcPr>
            <w:tcW w:w="5103"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Потери, Гкал/час</w:t>
            </w:r>
          </w:p>
        </w:tc>
        <w:tc>
          <w:tcPr>
            <w:tcW w:w="2410"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0,01</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0,01</w:t>
            </w:r>
            <w:r>
              <w:rPr>
                <w:rFonts w:ascii="Times New Roman" w:hAnsi="Times New Roman" w:cs="Times New Roman"/>
                <w:sz w:val="24"/>
                <w:szCs w:val="24"/>
              </w:rPr>
              <w:t>58</w:t>
            </w:r>
          </w:p>
        </w:tc>
      </w:tr>
      <w:tr w:rsidR="00D63E18" w:rsidRPr="001C6AFC" w:rsidTr="00762C39">
        <w:trPr>
          <w:trHeight w:val="207"/>
        </w:trPr>
        <w:tc>
          <w:tcPr>
            <w:tcW w:w="10348" w:type="dxa"/>
            <w:gridSpan w:val="4"/>
            <w:tcBorders>
              <w:top w:val="single" w:sz="4" w:space="0" w:color="000000"/>
              <w:left w:val="single" w:sz="4" w:space="0" w:color="000000"/>
              <w:bottom w:val="single" w:sz="4" w:space="0" w:color="000000"/>
              <w:right w:val="single" w:sz="4" w:space="0" w:color="000000"/>
            </w:tcBorders>
            <w:shd w:val="clear" w:color="auto" w:fill="auto"/>
          </w:tcPr>
          <w:p w:rsidR="00D63E18" w:rsidRPr="001C6AFC" w:rsidRDefault="00D63E18" w:rsidP="00762C39">
            <w:pPr>
              <w:jc w:val="center"/>
              <w:rPr>
                <w:sz w:val="24"/>
                <w:szCs w:val="24"/>
              </w:rPr>
            </w:pPr>
            <w:r w:rsidRPr="001C6AFC">
              <w:rPr>
                <w:rFonts w:ascii="Times New Roman" w:hAnsi="Times New Roman" w:cs="Times New Roman"/>
                <w:b/>
                <w:sz w:val="24"/>
                <w:szCs w:val="24"/>
              </w:rPr>
              <w:t>Котельная</w:t>
            </w:r>
            <w:r w:rsidRPr="001C6AFC">
              <w:rPr>
                <w:rFonts w:ascii="Times New Roman" w:hAnsi="Times New Roman" w:cs="Times New Roman"/>
                <w:b/>
                <w:bCs/>
                <w:sz w:val="24"/>
                <w:szCs w:val="24"/>
              </w:rPr>
              <w:t xml:space="preserve">  п. Санино </w:t>
            </w:r>
            <w:r w:rsidRPr="001C6AFC">
              <w:rPr>
                <w:rFonts w:ascii="Times New Roman" w:hAnsi="Times New Roman" w:cs="Times New Roman"/>
                <w:b/>
                <w:sz w:val="24"/>
                <w:szCs w:val="24"/>
              </w:rPr>
              <w:t>(ЖКХ)</w:t>
            </w:r>
          </w:p>
        </w:tc>
      </w:tr>
      <w:tr w:rsidR="00D63E18" w:rsidRPr="001C6AFC" w:rsidTr="00762C39">
        <w:trPr>
          <w:trHeight w:val="70"/>
        </w:trPr>
        <w:tc>
          <w:tcPr>
            <w:tcW w:w="851"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1</w:t>
            </w:r>
          </w:p>
        </w:tc>
        <w:tc>
          <w:tcPr>
            <w:tcW w:w="5103"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Тепловая мощность источника тепла, МВт(Гкал/ч)</w:t>
            </w:r>
          </w:p>
        </w:tc>
        <w:tc>
          <w:tcPr>
            <w:tcW w:w="2410"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0,82</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0,82</w:t>
            </w:r>
          </w:p>
        </w:tc>
      </w:tr>
      <w:tr w:rsidR="00D63E18" w:rsidRPr="001C6AFC" w:rsidTr="00762C39">
        <w:trPr>
          <w:trHeight w:val="596"/>
        </w:trPr>
        <w:tc>
          <w:tcPr>
            <w:tcW w:w="851"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2</w:t>
            </w:r>
          </w:p>
        </w:tc>
        <w:tc>
          <w:tcPr>
            <w:tcW w:w="5103"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Тепловая нагрузка подключаемых потребителей, МВт (Гкал/ч) с учетом собственных нужд и потерь в тепловых сетях</w:t>
            </w:r>
          </w:p>
        </w:tc>
        <w:tc>
          <w:tcPr>
            <w:tcW w:w="2410"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0,630008</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Pr>
                <w:rFonts w:ascii="Times New Roman" w:hAnsi="Times New Roman" w:cs="Times New Roman"/>
                <w:sz w:val="24"/>
                <w:szCs w:val="24"/>
              </w:rPr>
              <w:t>0,630</w:t>
            </w:r>
          </w:p>
        </w:tc>
      </w:tr>
      <w:tr w:rsidR="00D63E18" w:rsidRPr="001C6AFC" w:rsidTr="00762C39">
        <w:trPr>
          <w:trHeight w:val="227"/>
        </w:trPr>
        <w:tc>
          <w:tcPr>
            <w:tcW w:w="851"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3</w:t>
            </w:r>
          </w:p>
        </w:tc>
        <w:tc>
          <w:tcPr>
            <w:tcW w:w="5103"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Резерв тепловой мощности, МВт (Гкал/ч)</w:t>
            </w:r>
          </w:p>
        </w:tc>
        <w:tc>
          <w:tcPr>
            <w:tcW w:w="2410"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0,2462</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Pr>
                <w:rFonts w:ascii="Times New Roman" w:hAnsi="Times New Roman" w:cs="Times New Roman"/>
                <w:sz w:val="24"/>
                <w:szCs w:val="24"/>
              </w:rPr>
              <w:t>0,127</w:t>
            </w:r>
          </w:p>
        </w:tc>
      </w:tr>
      <w:tr w:rsidR="00D63E18" w:rsidRPr="001C6AFC" w:rsidTr="00762C39">
        <w:trPr>
          <w:trHeight w:val="227"/>
        </w:trPr>
        <w:tc>
          <w:tcPr>
            <w:tcW w:w="851"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4</w:t>
            </w:r>
          </w:p>
        </w:tc>
        <w:tc>
          <w:tcPr>
            <w:tcW w:w="5103"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Потери, Гкал/час</w:t>
            </w:r>
          </w:p>
        </w:tc>
        <w:tc>
          <w:tcPr>
            <w:tcW w:w="2410"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0,063</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0,063</w:t>
            </w:r>
          </w:p>
        </w:tc>
      </w:tr>
      <w:tr w:rsidR="00D63E18" w:rsidRPr="001C6AFC" w:rsidTr="00762C39">
        <w:trPr>
          <w:trHeight w:val="78"/>
        </w:trPr>
        <w:tc>
          <w:tcPr>
            <w:tcW w:w="10348" w:type="dxa"/>
            <w:gridSpan w:val="4"/>
            <w:tcBorders>
              <w:top w:val="single" w:sz="4" w:space="0" w:color="000000"/>
              <w:left w:val="single" w:sz="4" w:space="0" w:color="000000"/>
              <w:bottom w:val="single" w:sz="4" w:space="0" w:color="000000"/>
              <w:right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b/>
                <w:sz w:val="24"/>
                <w:szCs w:val="24"/>
              </w:rPr>
              <w:t>Котельная п. Сосновый бор</w:t>
            </w:r>
          </w:p>
        </w:tc>
      </w:tr>
      <w:tr w:rsidR="00D63E18" w:rsidRPr="001C6AFC" w:rsidTr="00762C39">
        <w:trPr>
          <w:trHeight w:val="179"/>
        </w:trPr>
        <w:tc>
          <w:tcPr>
            <w:tcW w:w="851"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1</w:t>
            </w:r>
          </w:p>
        </w:tc>
        <w:tc>
          <w:tcPr>
            <w:tcW w:w="5103"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Тепловая мощность источника тепла, МВт(Гкал/ч)</w:t>
            </w:r>
          </w:p>
        </w:tc>
        <w:tc>
          <w:tcPr>
            <w:tcW w:w="2410"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0,7</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0,7</w:t>
            </w:r>
          </w:p>
        </w:tc>
      </w:tr>
      <w:tr w:rsidR="00D63E18" w:rsidRPr="001C6AFC" w:rsidTr="00762C39">
        <w:trPr>
          <w:trHeight w:val="460"/>
        </w:trPr>
        <w:tc>
          <w:tcPr>
            <w:tcW w:w="851"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2</w:t>
            </w:r>
          </w:p>
        </w:tc>
        <w:tc>
          <w:tcPr>
            <w:tcW w:w="5103" w:type="dxa"/>
            <w:tcBorders>
              <w:left w:val="single" w:sz="4" w:space="0" w:color="000000"/>
              <w:bottom w:val="single" w:sz="4" w:space="0" w:color="000000"/>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Тепловая нагрузка подключаемых потребителей, МВт (Гкал/ч) с учетом собственных нужд и потерь в тепловых сетях</w:t>
            </w:r>
          </w:p>
        </w:tc>
        <w:tc>
          <w:tcPr>
            <w:tcW w:w="2410"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0,412571</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0,4</w:t>
            </w:r>
            <w:r>
              <w:rPr>
                <w:rFonts w:ascii="Times New Roman" w:hAnsi="Times New Roman" w:cs="Times New Roman"/>
                <w:sz w:val="24"/>
                <w:szCs w:val="24"/>
              </w:rPr>
              <w:t>52</w:t>
            </w:r>
          </w:p>
        </w:tc>
      </w:tr>
      <w:tr w:rsidR="00D63E18" w:rsidRPr="001C6AFC" w:rsidTr="00762C39">
        <w:trPr>
          <w:trHeight w:val="240"/>
        </w:trPr>
        <w:tc>
          <w:tcPr>
            <w:tcW w:w="851"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3</w:t>
            </w:r>
          </w:p>
        </w:tc>
        <w:tc>
          <w:tcPr>
            <w:tcW w:w="5103" w:type="dxa"/>
            <w:tcBorders>
              <w:left w:val="single" w:sz="4" w:space="0" w:color="000000"/>
              <w:bottom w:val="single" w:sz="4" w:space="0" w:color="000000"/>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Резерв тепловой мощности, МВт (Гкал/ч)</w:t>
            </w:r>
          </w:p>
        </w:tc>
        <w:tc>
          <w:tcPr>
            <w:tcW w:w="2410"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1,6044</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Pr>
                <w:rFonts w:ascii="Times New Roman" w:hAnsi="Times New Roman" w:cs="Times New Roman"/>
                <w:sz w:val="24"/>
                <w:szCs w:val="24"/>
              </w:rPr>
              <w:t>0,2028</w:t>
            </w:r>
          </w:p>
        </w:tc>
      </w:tr>
      <w:tr w:rsidR="00D63E18" w:rsidRPr="001C6AFC" w:rsidTr="00762C39">
        <w:trPr>
          <w:trHeight w:val="240"/>
        </w:trPr>
        <w:tc>
          <w:tcPr>
            <w:tcW w:w="851"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4</w:t>
            </w:r>
          </w:p>
        </w:tc>
        <w:tc>
          <w:tcPr>
            <w:tcW w:w="5103" w:type="dxa"/>
            <w:tcBorders>
              <w:left w:val="single" w:sz="4" w:space="0" w:color="000000"/>
              <w:bottom w:val="single" w:sz="4" w:space="0" w:color="000000"/>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Потери, Гкал/час</w:t>
            </w:r>
          </w:p>
        </w:tc>
        <w:tc>
          <w:tcPr>
            <w:tcW w:w="2410"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0,0413</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Pr>
                <w:rFonts w:ascii="Times New Roman" w:hAnsi="Times New Roman" w:cs="Times New Roman"/>
                <w:sz w:val="24"/>
                <w:szCs w:val="24"/>
              </w:rPr>
              <w:t>0,0452</w:t>
            </w:r>
          </w:p>
        </w:tc>
      </w:tr>
      <w:tr w:rsidR="00D63E18" w:rsidRPr="001C6AFC" w:rsidTr="00762C39">
        <w:trPr>
          <w:trHeight w:val="209"/>
        </w:trPr>
        <w:tc>
          <w:tcPr>
            <w:tcW w:w="10348" w:type="dxa"/>
            <w:gridSpan w:val="4"/>
            <w:tcBorders>
              <w:top w:val="single" w:sz="4" w:space="0" w:color="000000"/>
              <w:left w:val="single" w:sz="4" w:space="0" w:color="000000"/>
              <w:bottom w:val="single" w:sz="4" w:space="0" w:color="000000"/>
              <w:right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b/>
                <w:sz w:val="24"/>
                <w:szCs w:val="24"/>
              </w:rPr>
              <w:t>Котельная  д. Головино</w:t>
            </w:r>
          </w:p>
        </w:tc>
      </w:tr>
      <w:tr w:rsidR="00D63E18" w:rsidRPr="001C6AFC" w:rsidTr="00762C39">
        <w:trPr>
          <w:trHeight w:val="192"/>
        </w:trPr>
        <w:tc>
          <w:tcPr>
            <w:tcW w:w="851"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1</w:t>
            </w:r>
          </w:p>
        </w:tc>
        <w:tc>
          <w:tcPr>
            <w:tcW w:w="5103"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Тепловая мощность источника тепла, МВт(Гкал/ч)</w:t>
            </w:r>
          </w:p>
        </w:tc>
        <w:tc>
          <w:tcPr>
            <w:tcW w:w="2410"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2,24</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2,24</w:t>
            </w:r>
          </w:p>
        </w:tc>
      </w:tr>
      <w:tr w:rsidR="00D63E18" w:rsidRPr="001C6AFC" w:rsidTr="00762C39">
        <w:trPr>
          <w:trHeight w:val="609"/>
        </w:trPr>
        <w:tc>
          <w:tcPr>
            <w:tcW w:w="851" w:type="dxa"/>
            <w:tcBorders>
              <w:top w:val="single" w:sz="4" w:space="0" w:color="000000"/>
              <w:left w:val="single" w:sz="4" w:space="0" w:color="000000"/>
              <w:bottom w:val="single" w:sz="4" w:space="0" w:color="auto"/>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2</w:t>
            </w:r>
          </w:p>
        </w:tc>
        <w:tc>
          <w:tcPr>
            <w:tcW w:w="5103" w:type="dxa"/>
            <w:tcBorders>
              <w:left w:val="single" w:sz="4" w:space="0" w:color="000000"/>
              <w:bottom w:val="single" w:sz="4" w:space="0" w:color="auto"/>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Тепловая нагрузка подключаемых потребителей, МВт (Гкал/ч) с учетом собственных нужд и потерь в тепловых сетях</w:t>
            </w:r>
          </w:p>
        </w:tc>
        <w:tc>
          <w:tcPr>
            <w:tcW w:w="2410" w:type="dxa"/>
            <w:tcBorders>
              <w:top w:val="single" w:sz="4" w:space="0" w:color="000000"/>
              <w:left w:val="single" w:sz="4" w:space="0" w:color="000000"/>
              <w:bottom w:val="single" w:sz="4" w:space="0" w:color="auto"/>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0,577773</w:t>
            </w:r>
          </w:p>
        </w:tc>
        <w:tc>
          <w:tcPr>
            <w:tcW w:w="1984" w:type="dxa"/>
            <w:tcBorders>
              <w:top w:val="single" w:sz="4" w:space="0" w:color="000000"/>
              <w:left w:val="single" w:sz="4" w:space="0" w:color="000000"/>
              <w:bottom w:val="single" w:sz="4" w:space="0" w:color="auto"/>
              <w:right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0,</w:t>
            </w:r>
            <w:r>
              <w:rPr>
                <w:rFonts w:ascii="Times New Roman" w:hAnsi="Times New Roman" w:cs="Times New Roman"/>
                <w:sz w:val="24"/>
                <w:szCs w:val="24"/>
              </w:rPr>
              <w:t>640</w:t>
            </w:r>
          </w:p>
        </w:tc>
      </w:tr>
      <w:tr w:rsidR="00D63E18" w:rsidRPr="001C6AFC" w:rsidTr="00762C39">
        <w:trPr>
          <w:trHeight w:val="140"/>
        </w:trPr>
        <w:tc>
          <w:tcPr>
            <w:tcW w:w="851" w:type="dxa"/>
            <w:tcBorders>
              <w:top w:val="single" w:sz="4" w:space="0" w:color="auto"/>
              <w:left w:val="single" w:sz="4" w:space="0" w:color="auto"/>
              <w:bottom w:val="single" w:sz="4" w:space="0" w:color="auto"/>
              <w:right w:val="single" w:sz="4" w:space="0" w:color="auto"/>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3</w:t>
            </w:r>
          </w:p>
        </w:tc>
        <w:tc>
          <w:tcPr>
            <w:tcW w:w="5103" w:type="dxa"/>
            <w:tcBorders>
              <w:top w:val="single" w:sz="4" w:space="0" w:color="auto"/>
              <w:left w:val="single" w:sz="4" w:space="0" w:color="auto"/>
              <w:bottom w:val="single" w:sz="4" w:space="0" w:color="auto"/>
              <w:right w:val="single" w:sz="4" w:space="0" w:color="auto"/>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Резерв тепловой мощности, МВт (Гкал/ч)</w:t>
            </w:r>
          </w:p>
        </w:tc>
        <w:tc>
          <w:tcPr>
            <w:tcW w:w="2410" w:type="dxa"/>
            <w:tcBorders>
              <w:top w:val="single" w:sz="4" w:space="0" w:color="auto"/>
              <w:left w:val="single" w:sz="4" w:space="0" w:color="auto"/>
              <w:bottom w:val="single" w:sz="4" w:space="0" w:color="auto"/>
              <w:right w:val="single" w:sz="4" w:space="0" w:color="auto"/>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0,0231</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D63E18" w:rsidRPr="001C6AFC" w:rsidRDefault="00D63E18" w:rsidP="00762C39">
            <w:pPr>
              <w:jc w:val="center"/>
              <w:rPr>
                <w:rFonts w:ascii="Times New Roman" w:hAnsi="Times New Roman" w:cs="Times New Roman"/>
                <w:sz w:val="24"/>
                <w:szCs w:val="24"/>
              </w:rPr>
            </w:pPr>
            <w:r>
              <w:rPr>
                <w:rFonts w:ascii="Times New Roman" w:hAnsi="Times New Roman" w:cs="Times New Roman"/>
                <w:sz w:val="24"/>
                <w:szCs w:val="24"/>
              </w:rPr>
              <w:t>1,536</w:t>
            </w:r>
          </w:p>
        </w:tc>
      </w:tr>
      <w:tr w:rsidR="00D63E18" w:rsidRPr="001C6AFC" w:rsidTr="00762C39">
        <w:trPr>
          <w:trHeight w:val="140"/>
        </w:trPr>
        <w:tc>
          <w:tcPr>
            <w:tcW w:w="851" w:type="dxa"/>
            <w:tcBorders>
              <w:top w:val="single" w:sz="4" w:space="0" w:color="auto"/>
              <w:left w:val="single" w:sz="4" w:space="0" w:color="auto"/>
              <w:bottom w:val="single" w:sz="4" w:space="0" w:color="auto"/>
              <w:right w:val="single" w:sz="4" w:space="0" w:color="auto"/>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4</w:t>
            </w:r>
          </w:p>
        </w:tc>
        <w:tc>
          <w:tcPr>
            <w:tcW w:w="5103" w:type="dxa"/>
            <w:tcBorders>
              <w:top w:val="single" w:sz="4" w:space="0" w:color="auto"/>
              <w:left w:val="single" w:sz="4" w:space="0" w:color="auto"/>
              <w:bottom w:val="single" w:sz="4" w:space="0" w:color="auto"/>
              <w:right w:val="single" w:sz="4" w:space="0" w:color="auto"/>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Потери, Гкал/час</w:t>
            </w:r>
          </w:p>
        </w:tc>
        <w:tc>
          <w:tcPr>
            <w:tcW w:w="2410" w:type="dxa"/>
            <w:tcBorders>
              <w:top w:val="single" w:sz="4" w:space="0" w:color="auto"/>
              <w:left w:val="single" w:sz="4" w:space="0" w:color="auto"/>
              <w:bottom w:val="single" w:sz="4" w:space="0" w:color="auto"/>
              <w:right w:val="single" w:sz="4" w:space="0" w:color="auto"/>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0,0578</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D63E18" w:rsidRPr="001C6AFC" w:rsidRDefault="00D63E18" w:rsidP="00762C39">
            <w:pPr>
              <w:jc w:val="center"/>
              <w:rPr>
                <w:rFonts w:ascii="Times New Roman" w:hAnsi="Times New Roman" w:cs="Times New Roman"/>
                <w:sz w:val="24"/>
                <w:szCs w:val="24"/>
              </w:rPr>
            </w:pPr>
            <w:r>
              <w:rPr>
                <w:rFonts w:ascii="Times New Roman" w:hAnsi="Times New Roman" w:cs="Times New Roman"/>
                <w:sz w:val="24"/>
                <w:szCs w:val="24"/>
              </w:rPr>
              <w:t>0,0640</w:t>
            </w:r>
          </w:p>
        </w:tc>
      </w:tr>
      <w:tr w:rsidR="00D63E18" w:rsidRPr="001C6AFC" w:rsidTr="00762C39">
        <w:trPr>
          <w:trHeight w:val="209"/>
        </w:trPr>
        <w:tc>
          <w:tcPr>
            <w:tcW w:w="10348" w:type="dxa"/>
            <w:gridSpan w:val="4"/>
            <w:tcBorders>
              <w:top w:val="single" w:sz="4" w:space="0" w:color="auto"/>
              <w:left w:val="single" w:sz="4" w:space="0" w:color="000000"/>
              <w:bottom w:val="single" w:sz="4" w:space="0" w:color="000000"/>
              <w:right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b/>
                <w:sz w:val="24"/>
                <w:szCs w:val="24"/>
              </w:rPr>
              <w:t>Котельная школы д. Глубоково</w:t>
            </w:r>
          </w:p>
        </w:tc>
      </w:tr>
      <w:tr w:rsidR="00D63E18" w:rsidRPr="001C6AFC" w:rsidTr="00762C39">
        <w:trPr>
          <w:trHeight w:val="192"/>
        </w:trPr>
        <w:tc>
          <w:tcPr>
            <w:tcW w:w="851"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1</w:t>
            </w:r>
          </w:p>
        </w:tc>
        <w:tc>
          <w:tcPr>
            <w:tcW w:w="5103" w:type="dxa"/>
            <w:tcBorders>
              <w:top w:val="single" w:sz="4" w:space="0" w:color="000000"/>
              <w:left w:val="single" w:sz="4" w:space="0" w:color="000000"/>
              <w:bottom w:val="single" w:sz="4" w:space="0" w:color="auto"/>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Тепловая мощность источника тепла, МВт(Гкал/ч)</w:t>
            </w:r>
          </w:p>
        </w:tc>
        <w:tc>
          <w:tcPr>
            <w:tcW w:w="2410"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0,066</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0,066</w:t>
            </w:r>
          </w:p>
        </w:tc>
      </w:tr>
      <w:tr w:rsidR="00D63E18" w:rsidRPr="001C6AFC" w:rsidTr="00762C39">
        <w:trPr>
          <w:trHeight w:val="614"/>
        </w:trPr>
        <w:tc>
          <w:tcPr>
            <w:tcW w:w="851" w:type="dxa"/>
            <w:tcBorders>
              <w:top w:val="single" w:sz="4" w:space="0" w:color="000000"/>
              <w:left w:val="single" w:sz="4" w:space="0" w:color="000000"/>
              <w:bottom w:val="single" w:sz="4" w:space="0" w:color="000000"/>
              <w:right w:val="single" w:sz="4" w:space="0" w:color="auto"/>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2</w:t>
            </w:r>
          </w:p>
        </w:tc>
        <w:tc>
          <w:tcPr>
            <w:tcW w:w="5103" w:type="dxa"/>
            <w:tcBorders>
              <w:top w:val="single" w:sz="4" w:space="0" w:color="auto"/>
              <w:left w:val="single" w:sz="4" w:space="0" w:color="auto"/>
              <w:bottom w:val="single" w:sz="4" w:space="0" w:color="auto"/>
              <w:right w:val="single" w:sz="4" w:space="0" w:color="auto"/>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Тепловая нагрузка подключаемых потребителей, МВт (Гкал/ч) с учетом собственных нужд и потерь в тепловых сетях</w:t>
            </w:r>
          </w:p>
        </w:tc>
        <w:tc>
          <w:tcPr>
            <w:tcW w:w="2410" w:type="dxa"/>
            <w:tcBorders>
              <w:top w:val="single" w:sz="4" w:space="0" w:color="000000"/>
              <w:left w:val="single" w:sz="4" w:space="0" w:color="auto"/>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0,039043</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0,03</w:t>
            </w:r>
            <w:r>
              <w:rPr>
                <w:rFonts w:ascii="Times New Roman" w:hAnsi="Times New Roman" w:cs="Times New Roman"/>
                <w:sz w:val="24"/>
                <w:szCs w:val="24"/>
              </w:rPr>
              <w:t>9</w:t>
            </w:r>
          </w:p>
        </w:tc>
      </w:tr>
      <w:tr w:rsidR="00D63E18" w:rsidRPr="001C6AFC" w:rsidTr="00762C39">
        <w:trPr>
          <w:trHeight w:val="140"/>
        </w:trPr>
        <w:tc>
          <w:tcPr>
            <w:tcW w:w="851"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3</w:t>
            </w:r>
          </w:p>
        </w:tc>
        <w:tc>
          <w:tcPr>
            <w:tcW w:w="5103" w:type="dxa"/>
            <w:tcBorders>
              <w:top w:val="single" w:sz="4" w:space="0" w:color="auto"/>
              <w:left w:val="single" w:sz="4" w:space="0" w:color="000000"/>
              <w:bottom w:val="single" w:sz="4" w:space="0" w:color="000000"/>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Резерв тепловой мощности, МВт (Гкал/ч)</w:t>
            </w:r>
          </w:p>
        </w:tc>
        <w:tc>
          <w:tcPr>
            <w:tcW w:w="2410"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18,798</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Pr>
                <w:rFonts w:ascii="Times New Roman" w:hAnsi="Times New Roman" w:cs="Times New Roman"/>
                <w:sz w:val="24"/>
                <w:szCs w:val="24"/>
              </w:rPr>
              <w:t>0,0231</w:t>
            </w:r>
          </w:p>
        </w:tc>
      </w:tr>
      <w:tr w:rsidR="00D63E18" w:rsidRPr="001C6AFC" w:rsidTr="00762C39">
        <w:trPr>
          <w:trHeight w:val="140"/>
        </w:trPr>
        <w:tc>
          <w:tcPr>
            <w:tcW w:w="851"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4</w:t>
            </w:r>
          </w:p>
        </w:tc>
        <w:tc>
          <w:tcPr>
            <w:tcW w:w="5103" w:type="dxa"/>
            <w:tcBorders>
              <w:top w:val="single" w:sz="4" w:space="0" w:color="auto"/>
              <w:left w:val="single" w:sz="4" w:space="0" w:color="000000"/>
              <w:bottom w:val="single" w:sz="4" w:space="0" w:color="000000"/>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Потери, Гкал/час</w:t>
            </w:r>
          </w:p>
        </w:tc>
        <w:tc>
          <w:tcPr>
            <w:tcW w:w="2410"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0,039</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0,0</w:t>
            </w:r>
            <w:r>
              <w:rPr>
                <w:rFonts w:ascii="Times New Roman" w:hAnsi="Times New Roman" w:cs="Times New Roman"/>
                <w:sz w:val="24"/>
                <w:szCs w:val="24"/>
              </w:rPr>
              <w:t>0</w:t>
            </w:r>
            <w:r w:rsidRPr="001C6AFC">
              <w:rPr>
                <w:rFonts w:ascii="Times New Roman" w:hAnsi="Times New Roman" w:cs="Times New Roman"/>
                <w:sz w:val="24"/>
                <w:szCs w:val="24"/>
              </w:rPr>
              <w:t>39</w:t>
            </w:r>
          </w:p>
        </w:tc>
      </w:tr>
      <w:tr w:rsidR="00D63E18" w:rsidRPr="001C6AFC" w:rsidTr="00762C39">
        <w:trPr>
          <w:trHeight w:val="209"/>
        </w:trPr>
        <w:tc>
          <w:tcPr>
            <w:tcW w:w="10348" w:type="dxa"/>
            <w:gridSpan w:val="4"/>
            <w:tcBorders>
              <w:top w:val="single" w:sz="4" w:space="0" w:color="000000"/>
              <w:left w:val="single" w:sz="4" w:space="0" w:color="000000"/>
              <w:bottom w:val="single" w:sz="4" w:space="0" w:color="000000"/>
              <w:right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b/>
                <w:sz w:val="24"/>
                <w:szCs w:val="24"/>
              </w:rPr>
              <w:t>Котельная № 3 п. Нагорный</w:t>
            </w:r>
          </w:p>
        </w:tc>
      </w:tr>
      <w:tr w:rsidR="00D63E18" w:rsidRPr="001C6AFC" w:rsidTr="00762C39">
        <w:trPr>
          <w:trHeight w:val="192"/>
        </w:trPr>
        <w:tc>
          <w:tcPr>
            <w:tcW w:w="851"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1</w:t>
            </w:r>
          </w:p>
        </w:tc>
        <w:tc>
          <w:tcPr>
            <w:tcW w:w="5103"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Тепловая мощность источника тепла, МВт(Гкал/ч)</w:t>
            </w:r>
          </w:p>
        </w:tc>
        <w:tc>
          <w:tcPr>
            <w:tcW w:w="2410"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20,57</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20,57</w:t>
            </w:r>
          </w:p>
        </w:tc>
      </w:tr>
      <w:tr w:rsidR="00D63E18" w:rsidRPr="001C6AFC" w:rsidTr="00762C39">
        <w:trPr>
          <w:trHeight w:val="607"/>
        </w:trPr>
        <w:tc>
          <w:tcPr>
            <w:tcW w:w="851"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2</w:t>
            </w:r>
          </w:p>
        </w:tc>
        <w:tc>
          <w:tcPr>
            <w:tcW w:w="5103" w:type="dxa"/>
            <w:tcBorders>
              <w:left w:val="single" w:sz="4" w:space="0" w:color="000000"/>
              <w:bottom w:val="single" w:sz="4" w:space="0" w:color="auto"/>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Тепловая нагрузка подключаемых потребителей, МВт (Гкал/ч) с учетом собственных нужд и потерь в тепловых сетях</w:t>
            </w:r>
          </w:p>
        </w:tc>
        <w:tc>
          <w:tcPr>
            <w:tcW w:w="2410" w:type="dxa"/>
            <w:tcBorders>
              <w:top w:val="single" w:sz="4" w:space="0" w:color="000000"/>
              <w:left w:val="single" w:sz="4" w:space="0" w:color="000000"/>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1,610985</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Pr>
                <w:rFonts w:ascii="Times New Roman" w:hAnsi="Times New Roman" w:cs="Times New Roman"/>
                <w:sz w:val="24"/>
                <w:szCs w:val="24"/>
              </w:rPr>
              <w:t>1,791</w:t>
            </w:r>
          </w:p>
        </w:tc>
      </w:tr>
      <w:tr w:rsidR="00D63E18" w:rsidRPr="001C6AFC" w:rsidTr="00762C39">
        <w:trPr>
          <w:trHeight w:val="140"/>
        </w:trPr>
        <w:tc>
          <w:tcPr>
            <w:tcW w:w="851" w:type="dxa"/>
            <w:tcBorders>
              <w:top w:val="single" w:sz="4" w:space="0" w:color="000000"/>
              <w:left w:val="single" w:sz="4" w:space="0" w:color="000000"/>
              <w:bottom w:val="single" w:sz="4" w:space="0" w:color="000000"/>
              <w:right w:val="single" w:sz="4" w:space="0" w:color="auto"/>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3</w:t>
            </w:r>
          </w:p>
        </w:tc>
        <w:tc>
          <w:tcPr>
            <w:tcW w:w="5103" w:type="dxa"/>
            <w:tcBorders>
              <w:top w:val="single" w:sz="4" w:space="0" w:color="auto"/>
              <w:left w:val="single" w:sz="4" w:space="0" w:color="auto"/>
              <w:bottom w:val="single" w:sz="4" w:space="0" w:color="auto"/>
              <w:right w:val="single" w:sz="4" w:space="0" w:color="auto"/>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Резерв тепловой мощности, МВт (Гкал/ч)</w:t>
            </w:r>
          </w:p>
        </w:tc>
        <w:tc>
          <w:tcPr>
            <w:tcW w:w="2410" w:type="dxa"/>
            <w:tcBorders>
              <w:top w:val="single" w:sz="4" w:space="0" w:color="000000"/>
              <w:left w:val="single" w:sz="4" w:space="0" w:color="auto"/>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0,0016</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Pr>
                <w:rFonts w:ascii="Times New Roman" w:hAnsi="Times New Roman" w:cs="Times New Roman"/>
                <w:sz w:val="24"/>
                <w:szCs w:val="24"/>
              </w:rPr>
              <w:t>18,999</w:t>
            </w:r>
          </w:p>
        </w:tc>
      </w:tr>
      <w:tr w:rsidR="00D63E18" w:rsidRPr="001C6AFC" w:rsidTr="00762C39">
        <w:trPr>
          <w:trHeight w:val="140"/>
        </w:trPr>
        <w:tc>
          <w:tcPr>
            <w:tcW w:w="851" w:type="dxa"/>
            <w:tcBorders>
              <w:top w:val="single" w:sz="4" w:space="0" w:color="000000"/>
              <w:left w:val="single" w:sz="4" w:space="0" w:color="000000"/>
              <w:bottom w:val="single" w:sz="4" w:space="0" w:color="000000"/>
              <w:right w:val="single" w:sz="4" w:space="0" w:color="auto"/>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lastRenderedPageBreak/>
              <w:t>4</w:t>
            </w:r>
          </w:p>
        </w:tc>
        <w:tc>
          <w:tcPr>
            <w:tcW w:w="5103" w:type="dxa"/>
            <w:tcBorders>
              <w:top w:val="single" w:sz="4" w:space="0" w:color="auto"/>
              <w:left w:val="single" w:sz="4" w:space="0" w:color="auto"/>
              <w:bottom w:val="single" w:sz="4" w:space="0" w:color="auto"/>
              <w:right w:val="single" w:sz="4" w:space="0" w:color="auto"/>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Потери, Гкал/час</w:t>
            </w:r>
          </w:p>
        </w:tc>
        <w:tc>
          <w:tcPr>
            <w:tcW w:w="2410" w:type="dxa"/>
            <w:tcBorders>
              <w:top w:val="single" w:sz="4" w:space="0" w:color="000000"/>
              <w:left w:val="single" w:sz="4" w:space="0" w:color="auto"/>
              <w:bottom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0,1611</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Pr>
                <w:rFonts w:ascii="Times New Roman" w:hAnsi="Times New Roman" w:cs="Times New Roman"/>
                <w:sz w:val="24"/>
                <w:szCs w:val="24"/>
              </w:rPr>
              <w:t>0,1791</w:t>
            </w:r>
          </w:p>
        </w:tc>
      </w:tr>
      <w:tr w:rsidR="00D63E18" w:rsidRPr="001C6AFC" w:rsidTr="00762C39">
        <w:trPr>
          <w:trHeight w:val="209"/>
        </w:trPr>
        <w:tc>
          <w:tcPr>
            <w:tcW w:w="10348" w:type="dxa"/>
            <w:gridSpan w:val="4"/>
            <w:tcBorders>
              <w:top w:val="single" w:sz="4" w:space="0" w:color="000000"/>
              <w:left w:val="single" w:sz="4" w:space="0" w:color="000000"/>
              <w:bottom w:val="single" w:sz="4" w:space="0" w:color="000000"/>
              <w:right w:val="single" w:sz="4" w:space="0" w:color="000000"/>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b/>
                <w:sz w:val="24"/>
                <w:szCs w:val="24"/>
              </w:rPr>
              <w:t>п. Машиностроитель</w:t>
            </w:r>
          </w:p>
        </w:tc>
      </w:tr>
      <w:tr w:rsidR="00D63E18" w:rsidRPr="001C6AFC" w:rsidTr="00762C39">
        <w:trPr>
          <w:trHeight w:val="192"/>
        </w:trPr>
        <w:tc>
          <w:tcPr>
            <w:tcW w:w="851" w:type="dxa"/>
            <w:tcBorders>
              <w:top w:val="single" w:sz="4" w:space="0" w:color="000000"/>
              <w:left w:val="single" w:sz="4" w:space="0" w:color="000000"/>
              <w:bottom w:val="single" w:sz="4" w:space="0" w:color="auto"/>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1</w:t>
            </w:r>
          </w:p>
        </w:tc>
        <w:tc>
          <w:tcPr>
            <w:tcW w:w="5103" w:type="dxa"/>
            <w:tcBorders>
              <w:top w:val="single" w:sz="4" w:space="0" w:color="000000"/>
              <w:left w:val="single" w:sz="4" w:space="0" w:color="000000"/>
              <w:bottom w:val="single" w:sz="4" w:space="0" w:color="auto"/>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Тепловая мощность источника тепла, МВт (Гкал/ч)</w:t>
            </w:r>
          </w:p>
        </w:tc>
        <w:tc>
          <w:tcPr>
            <w:tcW w:w="2410" w:type="dxa"/>
            <w:tcBorders>
              <w:top w:val="single" w:sz="4" w:space="0" w:color="000000"/>
              <w:left w:val="single" w:sz="4" w:space="0" w:color="000000"/>
              <w:bottom w:val="single" w:sz="4" w:space="0" w:color="auto"/>
            </w:tcBorders>
            <w:shd w:val="clear" w:color="auto" w:fill="auto"/>
            <w:vAlign w:val="center"/>
          </w:tcPr>
          <w:p w:rsidR="00D63E18" w:rsidRPr="00736712" w:rsidRDefault="00D63E18" w:rsidP="00762C39">
            <w:pPr>
              <w:snapToGrid w:val="0"/>
              <w:jc w:val="center"/>
              <w:rPr>
                <w:rFonts w:ascii="Times New Roman" w:hAnsi="Times New Roman" w:cs="Times New Roman"/>
                <w:sz w:val="24"/>
                <w:szCs w:val="24"/>
              </w:rPr>
            </w:pPr>
            <w:r w:rsidRPr="00736712">
              <w:rPr>
                <w:rFonts w:ascii="Times New Roman" w:hAnsi="Times New Roman" w:cs="Times New Roman"/>
                <w:sz w:val="24"/>
                <w:szCs w:val="24"/>
              </w:rPr>
              <w:t>6,03</w:t>
            </w:r>
          </w:p>
        </w:tc>
        <w:tc>
          <w:tcPr>
            <w:tcW w:w="1984" w:type="dxa"/>
            <w:tcBorders>
              <w:top w:val="single" w:sz="4" w:space="0" w:color="000000"/>
              <w:left w:val="single" w:sz="4" w:space="0" w:color="000000"/>
              <w:bottom w:val="single" w:sz="4" w:space="0" w:color="auto"/>
              <w:right w:val="single" w:sz="4" w:space="0" w:color="000000"/>
            </w:tcBorders>
            <w:shd w:val="clear" w:color="auto" w:fill="auto"/>
            <w:vAlign w:val="center"/>
          </w:tcPr>
          <w:p w:rsidR="00D63E18" w:rsidRPr="00736712" w:rsidRDefault="00D63E18" w:rsidP="00762C39">
            <w:pPr>
              <w:snapToGrid w:val="0"/>
              <w:jc w:val="center"/>
              <w:rPr>
                <w:rFonts w:ascii="Times New Roman" w:hAnsi="Times New Roman" w:cs="Times New Roman"/>
                <w:sz w:val="24"/>
                <w:szCs w:val="24"/>
              </w:rPr>
            </w:pPr>
            <w:r w:rsidRPr="00736712">
              <w:rPr>
                <w:rFonts w:ascii="Times New Roman" w:hAnsi="Times New Roman" w:cs="Times New Roman"/>
                <w:sz w:val="24"/>
                <w:szCs w:val="24"/>
              </w:rPr>
              <w:t>6,03</w:t>
            </w:r>
          </w:p>
        </w:tc>
      </w:tr>
      <w:tr w:rsidR="00D63E18" w:rsidRPr="001C6AFC" w:rsidTr="00762C39">
        <w:trPr>
          <w:trHeight w:val="557"/>
        </w:trPr>
        <w:tc>
          <w:tcPr>
            <w:tcW w:w="851" w:type="dxa"/>
            <w:tcBorders>
              <w:top w:val="single" w:sz="4" w:space="0" w:color="auto"/>
              <w:left w:val="single" w:sz="4" w:space="0" w:color="auto"/>
              <w:bottom w:val="single" w:sz="4" w:space="0" w:color="auto"/>
              <w:right w:val="single" w:sz="4" w:space="0" w:color="auto"/>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2</w:t>
            </w:r>
          </w:p>
        </w:tc>
        <w:tc>
          <w:tcPr>
            <w:tcW w:w="5103" w:type="dxa"/>
            <w:tcBorders>
              <w:top w:val="single" w:sz="4" w:space="0" w:color="auto"/>
              <w:left w:val="single" w:sz="4" w:space="0" w:color="auto"/>
              <w:bottom w:val="single" w:sz="4" w:space="0" w:color="auto"/>
              <w:right w:val="single" w:sz="4" w:space="0" w:color="auto"/>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Тепловая нагрузка подключаемых потребителей, МВт (Гкал/ч) с учетом собственных нужд и потерь в тепловых сетях</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D63E18" w:rsidRPr="00736712" w:rsidRDefault="00D63E18" w:rsidP="00762C39">
            <w:pPr>
              <w:jc w:val="center"/>
              <w:rPr>
                <w:rFonts w:ascii="Times New Roman" w:hAnsi="Times New Roman" w:cs="Times New Roman"/>
                <w:sz w:val="24"/>
                <w:szCs w:val="24"/>
              </w:rPr>
            </w:pPr>
            <w:r w:rsidRPr="00736712">
              <w:rPr>
                <w:rFonts w:ascii="Times New Roman" w:hAnsi="Times New Roman" w:cs="Times New Roman"/>
                <w:sz w:val="24"/>
                <w:szCs w:val="24"/>
              </w:rPr>
              <w:t>5,8</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D63E18" w:rsidRPr="00736712" w:rsidRDefault="00D63E18" w:rsidP="00762C39">
            <w:pPr>
              <w:jc w:val="center"/>
              <w:rPr>
                <w:rFonts w:ascii="Times New Roman" w:hAnsi="Times New Roman" w:cs="Times New Roman"/>
                <w:sz w:val="24"/>
                <w:szCs w:val="24"/>
              </w:rPr>
            </w:pPr>
            <w:r w:rsidRPr="00736712">
              <w:rPr>
                <w:rFonts w:ascii="Times New Roman" w:hAnsi="Times New Roman" w:cs="Times New Roman"/>
                <w:sz w:val="24"/>
                <w:szCs w:val="24"/>
              </w:rPr>
              <w:t>5,8</w:t>
            </w:r>
          </w:p>
        </w:tc>
      </w:tr>
      <w:tr w:rsidR="00D63E18" w:rsidRPr="001C6AFC" w:rsidTr="00762C39">
        <w:trPr>
          <w:trHeight w:val="140"/>
        </w:trPr>
        <w:tc>
          <w:tcPr>
            <w:tcW w:w="851" w:type="dxa"/>
            <w:tcBorders>
              <w:top w:val="single" w:sz="4" w:space="0" w:color="auto"/>
              <w:left w:val="single" w:sz="4" w:space="0" w:color="auto"/>
              <w:bottom w:val="single" w:sz="4" w:space="0" w:color="auto"/>
              <w:right w:val="single" w:sz="4" w:space="0" w:color="auto"/>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3</w:t>
            </w:r>
          </w:p>
        </w:tc>
        <w:tc>
          <w:tcPr>
            <w:tcW w:w="5103" w:type="dxa"/>
            <w:tcBorders>
              <w:top w:val="single" w:sz="4" w:space="0" w:color="auto"/>
              <w:left w:val="single" w:sz="4" w:space="0" w:color="auto"/>
              <w:bottom w:val="single" w:sz="4" w:space="0" w:color="auto"/>
              <w:right w:val="single" w:sz="4" w:space="0" w:color="auto"/>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Резерв тепловой мощности, МВт (Гкал/ч)</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D63E18" w:rsidRPr="00736712" w:rsidRDefault="00D63E18" w:rsidP="00762C39">
            <w:pPr>
              <w:snapToGrid w:val="0"/>
              <w:jc w:val="center"/>
              <w:rPr>
                <w:rFonts w:ascii="Times New Roman" w:hAnsi="Times New Roman" w:cs="Times New Roman"/>
                <w:sz w:val="24"/>
                <w:szCs w:val="24"/>
              </w:rPr>
            </w:pPr>
            <w:r w:rsidRPr="00736712">
              <w:rPr>
                <w:rFonts w:ascii="Times New Roman" w:hAnsi="Times New Roman" w:cs="Times New Roman"/>
                <w:sz w:val="24"/>
                <w:szCs w:val="24"/>
              </w:rPr>
              <w:t>0,2111</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D63E18" w:rsidRPr="00736712" w:rsidRDefault="00D63E18" w:rsidP="00762C39">
            <w:pPr>
              <w:snapToGrid w:val="0"/>
              <w:jc w:val="center"/>
              <w:rPr>
                <w:rFonts w:ascii="Times New Roman" w:hAnsi="Times New Roman" w:cs="Times New Roman"/>
                <w:sz w:val="24"/>
                <w:szCs w:val="24"/>
              </w:rPr>
            </w:pPr>
            <w:r w:rsidRPr="00736712">
              <w:rPr>
                <w:rFonts w:ascii="Times New Roman" w:hAnsi="Times New Roman" w:cs="Times New Roman"/>
                <w:sz w:val="24"/>
                <w:szCs w:val="24"/>
              </w:rPr>
              <w:t>0,2111</w:t>
            </w:r>
          </w:p>
        </w:tc>
      </w:tr>
      <w:tr w:rsidR="00D63E18" w:rsidRPr="001C6AFC" w:rsidTr="00762C39">
        <w:trPr>
          <w:trHeight w:val="140"/>
        </w:trPr>
        <w:tc>
          <w:tcPr>
            <w:tcW w:w="851" w:type="dxa"/>
            <w:tcBorders>
              <w:top w:val="single" w:sz="4" w:space="0" w:color="auto"/>
              <w:left w:val="single" w:sz="4" w:space="0" w:color="auto"/>
              <w:bottom w:val="single" w:sz="4" w:space="0" w:color="auto"/>
              <w:right w:val="single" w:sz="4" w:space="0" w:color="auto"/>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4</w:t>
            </w:r>
          </w:p>
        </w:tc>
        <w:tc>
          <w:tcPr>
            <w:tcW w:w="5103" w:type="dxa"/>
            <w:tcBorders>
              <w:top w:val="single" w:sz="4" w:space="0" w:color="auto"/>
              <w:left w:val="single" w:sz="4" w:space="0" w:color="auto"/>
              <w:bottom w:val="single" w:sz="4" w:space="0" w:color="auto"/>
              <w:right w:val="single" w:sz="4" w:space="0" w:color="auto"/>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Потери, Гкал/час</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D63E18" w:rsidRPr="00736712" w:rsidRDefault="00D63E18" w:rsidP="00762C39">
            <w:pPr>
              <w:snapToGrid w:val="0"/>
              <w:jc w:val="center"/>
              <w:rPr>
                <w:rFonts w:ascii="Times New Roman" w:hAnsi="Times New Roman" w:cs="Times New Roman"/>
                <w:sz w:val="24"/>
                <w:szCs w:val="24"/>
              </w:rPr>
            </w:pPr>
            <w:r w:rsidRPr="00736712">
              <w:rPr>
                <w:rFonts w:ascii="Times New Roman" w:hAnsi="Times New Roman" w:cs="Times New Roman"/>
                <w:sz w:val="24"/>
                <w:szCs w:val="24"/>
              </w:rPr>
              <w:t>0,0189</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D63E18" w:rsidRPr="00736712" w:rsidRDefault="00D63E18" w:rsidP="00762C39">
            <w:pPr>
              <w:snapToGrid w:val="0"/>
              <w:jc w:val="center"/>
              <w:rPr>
                <w:rFonts w:ascii="Times New Roman" w:hAnsi="Times New Roman" w:cs="Times New Roman"/>
                <w:sz w:val="24"/>
                <w:szCs w:val="24"/>
              </w:rPr>
            </w:pPr>
            <w:r w:rsidRPr="00736712">
              <w:rPr>
                <w:rFonts w:ascii="Times New Roman" w:hAnsi="Times New Roman" w:cs="Times New Roman"/>
                <w:sz w:val="24"/>
                <w:szCs w:val="24"/>
              </w:rPr>
              <w:t>0,0189</w:t>
            </w:r>
          </w:p>
        </w:tc>
      </w:tr>
      <w:tr w:rsidR="00D63E18" w:rsidRPr="001C6AFC" w:rsidTr="00762C39">
        <w:trPr>
          <w:trHeight w:val="140"/>
        </w:trPr>
        <w:tc>
          <w:tcPr>
            <w:tcW w:w="10348" w:type="dxa"/>
            <w:gridSpan w:val="4"/>
            <w:tcBorders>
              <w:top w:val="single" w:sz="4" w:space="0" w:color="auto"/>
              <w:left w:val="single" w:sz="4" w:space="0" w:color="auto"/>
              <w:bottom w:val="single" w:sz="4" w:space="0" w:color="auto"/>
              <w:right w:val="single" w:sz="4" w:space="0" w:color="auto"/>
            </w:tcBorders>
            <w:shd w:val="clear" w:color="auto" w:fill="auto"/>
          </w:tcPr>
          <w:p w:rsidR="00D63E18" w:rsidRPr="00D769EC" w:rsidRDefault="00D63E18" w:rsidP="00762C39">
            <w:pPr>
              <w:snapToGrid w:val="0"/>
              <w:jc w:val="center"/>
              <w:rPr>
                <w:rFonts w:ascii="Times New Roman" w:hAnsi="Times New Roman" w:cs="Times New Roman"/>
                <w:b/>
                <w:sz w:val="24"/>
                <w:szCs w:val="24"/>
              </w:rPr>
            </w:pPr>
            <w:r w:rsidRPr="00D769EC">
              <w:rPr>
                <w:rFonts w:ascii="Times New Roman" w:hAnsi="Times New Roman" w:cs="Times New Roman"/>
                <w:b/>
                <w:sz w:val="24"/>
                <w:szCs w:val="24"/>
              </w:rPr>
              <w:t>Теплогенераторная Марковской школы</w:t>
            </w:r>
          </w:p>
        </w:tc>
      </w:tr>
      <w:tr w:rsidR="00D63E18" w:rsidRPr="001C6AFC" w:rsidTr="00762C39">
        <w:trPr>
          <w:trHeight w:val="140"/>
        </w:trPr>
        <w:tc>
          <w:tcPr>
            <w:tcW w:w="851" w:type="dxa"/>
            <w:tcBorders>
              <w:top w:val="single" w:sz="4" w:space="0" w:color="auto"/>
              <w:left w:val="single" w:sz="4" w:space="0" w:color="auto"/>
              <w:bottom w:val="single" w:sz="4" w:space="0" w:color="auto"/>
              <w:right w:val="single" w:sz="4" w:space="0" w:color="auto"/>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1</w:t>
            </w:r>
          </w:p>
        </w:tc>
        <w:tc>
          <w:tcPr>
            <w:tcW w:w="5103" w:type="dxa"/>
            <w:tcBorders>
              <w:top w:val="single" w:sz="4" w:space="0" w:color="auto"/>
              <w:left w:val="single" w:sz="4" w:space="0" w:color="auto"/>
              <w:bottom w:val="single" w:sz="4" w:space="0" w:color="auto"/>
              <w:right w:val="single" w:sz="4" w:space="0" w:color="auto"/>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Тепловая мощность источника тепла, МВт (Гкал/ч)</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D63E18" w:rsidRPr="00736712" w:rsidRDefault="00D63E18" w:rsidP="00762C39">
            <w:pPr>
              <w:snapToGrid w:val="0"/>
              <w:jc w:val="center"/>
              <w:rPr>
                <w:rFonts w:ascii="Times New Roman" w:hAnsi="Times New Roman" w:cs="Times New Roman"/>
                <w:sz w:val="24"/>
                <w:szCs w:val="24"/>
              </w:rPr>
            </w:pPr>
            <w:r>
              <w:rPr>
                <w:rFonts w:ascii="Times New Roman" w:hAnsi="Times New Roman" w:cs="Times New Roman"/>
                <w:sz w:val="24"/>
                <w:szCs w:val="24"/>
              </w:rPr>
              <w:t>0,107</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D63E18" w:rsidRPr="00736712" w:rsidRDefault="00D63E18" w:rsidP="00762C39">
            <w:pPr>
              <w:snapToGrid w:val="0"/>
              <w:jc w:val="center"/>
              <w:rPr>
                <w:rFonts w:ascii="Times New Roman" w:hAnsi="Times New Roman" w:cs="Times New Roman"/>
                <w:sz w:val="24"/>
                <w:szCs w:val="24"/>
              </w:rPr>
            </w:pPr>
            <w:r>
              <w:rPr>
                <w:rFonts w:ascii="Times New Roman" w:hAnsi="Times New Roman" w:cs="Times New Roman"/>
                <w:sz w:val="24"/>
                <w:szCs w:val="24"/>
              </w:rPr>
              <w:t>0,107</w:t>
            </w:r>
          </w:p>
        </w:tc>
      </w:tr>
      <w:tr w:rsidR="00D63E18" w:rsidRPr="001C6AFC" w:rsidTr="00762C39">
        <w:trPr>
          <w:trHeight w:val="140"/>
        </w:trPr>
        <w:tc>
          <w:tcPr>
            <w:tcW w:w="851" w:type="dxa"/>
            <w:tcBorders>
              <w:top w:val="single" w:sz="4" w:space="0" w:color="auto"/>
              <w:left w:val="single" w:sz="4" w:space="0" w:color="auto"/>
              <w:bottom w:val="single" w:sz="4" w:space="0" w:color="auto"/>
              <w:right w:val="single" w:sz="4" w:space="0" w:color="auto"/>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2</w:t>
            </w:r>
          </w:p>
        </w:tc>
        <w:tc>
          <w:tcPr>
            <w:tcW w:w="5103" w:type="dxa"/>
            <w:tcBorders>
              <w:top w:val="single" w:sz="4" w:space="0" w:color="auto"/>
              <w:left w:val="single" w:sz="4" w:space="0" w:color="auto"/>
              <w:bottom w:val="single" w:sz="4" w:space="0" w:color="auto"/>
              <w:right w:val="single" w:sz="4" w:space="0" w:color="auto"/>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Тепловая нагрузка подключаемых потребителей, МВт (Гкал/ч) с учетом собственных нужд и потерь в тепловых сетях</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D63E18" w:rsidRPr="00736712" w:rsidRDefault="00D63E18" w:rsidP="00762C39">
            <w:pPr>
              <w:snapToGrid w:val="0"/>
              <w:jc w:val="center"/>
              <w:rPr>
                <w:rFonts w:ascii="Times New Roman" w:hAnsi="Times New Roman" w:cs="Times New Roman"/>
                <w:sz w:val="24"/>
                <w:szCs w:val="24"/>
              </w:rPr>
            </w:pPr>
            <w:r>
              <w:rPr>
                <w:rFonts w:ascii="Times New Roman" w:hAnsi="Times New Roman" w:cs="Times New Roman"/>
                <w:sz w:val="24"/>
                <w:szCs w:val="24"/>
              </w:rPr>
              <w:t>0,100</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D63E18" w:rsidRPr="00736712" w:rsidRDefault="00D63E18" w:rsidP="00762C39">
            <w:pPr>
              <w:snapToGrid w:val="0"/>
              <w:jc w:val="center"/>
              <w:rPr>
                <w:rFonts w:ascii="Times New Roman" w:hAnsi="Times New Roman" w:cs="Times New Roman"/>
                <w:sz w:val="24"/>
                <w:szCs w:val="24"/>
              </w:rPr>
            </w:pPr>
            <w:r>
              <w:rPr>
                <w:rFonts w:ascii="Times New Roman" w:hAnsi="Times New Roman" w:cs="Times New Roman"/>
                <w:sz w:val="24"/>
                <w:szCs w:val="24"/>
              </w:rPr>
              <w:t>0,100</w:t>
            </w:r>
          </w:p>
        </w:tc>
      </w:tr>
      <w:tr w:rsidR="00D63E18" w:rsidRPr="001C6AFC" w:rsidTr="00762C39">
        <w:trPr>
          <w:trHeight w:val="140"/>
        </w:trPr>
        <w:tc>
          <w:tcPr>
            <w:tcW w:w="851" w:type="dxa"/>
            <w:tcBorders>
              <w:top w:val="single" w:sz="4" w:space="0" w:color="auto"/>
              <w:left w:val="single" w:sz="4" w:space="0" w:color="auto"/>
              <w:bottom w:val="single" w:sz="4" w:space="0" w:color="auto"/>
              <w:right w:val="single" w:sz="4" w:space="0" w:color="auto"/>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3</w:t>
            </w:r>
          </w:p>
        </w:tc>
        <w:tc>
          <w:tcPr>
            <w:tcW w:w="5103" w:type="dxa"/>
            <w:tcBorders>
              <w:top w:val="single" w:sz="4" w:space="0" w:color="auto"/>
              <w:left w:val="single" w:sz="4" w:space="0" w:color="auto"/>
              <w:bottom w:val="single" w:sz="4" w:space="0" w:color="auto"/>
              <w:right w:val="single" w:sz="4" w:space="0" w:color="auto"/>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Резерв тепловой мощности, МВт (Гкал/ч)</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D63E18" w:rsidRPr="00736712" w:rsidRDefault="00D63E18" w:rsidP="00762C39">
            <w:pPr>
              <w:snapToGrid w:val="0"/>
              <w:jc w:val="center"/>
              <w:rPr>
                <w:rFonts w:ascii="Times New Roman" w:hAnsi="Times New Roman" w:cs="Times New Roman"/>
                <w:sz w:val="24"/>
                <w:szCs w:val="24"/>
              </w:rPr>
            </w:pPr>
            <w:r>
              <w:rPr>
                <w:rFonts w:ascii="Times New Roman" w:hAnsi="Times New Roman" w:cs="Times New Roman"/>
                <w:sz w:val="24"/>
                <w:szCs w:val="24"/>
              </w:rPr>
              <w:t>0,0016</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D63E18" w:rsidRPr="00736712" w:rsidRDefault="00D63E18" w:rsidP="00762C39">
            <w:pPr>
              <w:snapToGrid w:val="0"/>
              <w:jc w:val="center"/>
              <w:rPr>
                <w:rFonts w:ascii="Times New Roman" w:hAnsi="Times New Roman" w:cs="Times New Roman"/>
                <w:sz w:val="24"/>
                <w:szCs w:val="24"/>
              </w:rPr>
            </w:pPr>
            <w:r>
              <w:rPr>
                <w:rFonts w:ascii="Times New Roman" w:hAnsi="Times New Roman" w:cs="Times New Roman"/>
                <w:sz w:val="24"/>
                <w:szCs w:val="24"/>
              </w:rPr>
              <w:t>0,0016</w:t>
            </w:r>
          </w:p>
        </w:tc>
      </w:tr>
      <w:tr w:rsidR="00D63E18" w:rsidRPr="001C6AFC" w:rsidTr="00762C39">
        <w:trPr>
          <w:trHeight w:val="140"/>
        </w:trPr>
        <w:tc>
          <w:tcPr>
            <w:tcW w:w="851" w:type="dxa"/>
            <w:tcBorders>
              <w:top w:val="single" w:sz="4" w:space="0" w:color="auto"/>
              <w:left w:val="single" w:sz="4" w:space="0" w:color="auto"/>
              <w:bottom w:val="single" w:sz="4" w:space="0" w:color="auto"/>
              <w:right w:val="single" w:sz="4" w:space="0" w:color="auto"/>
            </w:tcBorders>
            <w:shd w:val="clear" w:color="auto" w:fill="auto"/>
          </w:tcPr>
          <w:p w:rsidR="00D63E18" w:rsidRPr="001C6AFC" w:rsidRDefault="00D63E18" w:rsidP="00762C39">
            <w:pPr>
              <w:jc w:val="center"/>
              <w:rPr>
                <w:rFonts w:ascii="Times New Roman" w:hAnsi="Times New Roman" w:cs="Times New Roman"/>
                <w:sz w:val="24"/>
                <w:szCs w:val="24"/>
              </w:rPr>
            </w:pPr>
            <w:r w:rsidRPr="001C6AFC">
              <w:rPr>
                <w:rFonts w:ascii="Times New Roman" w:hAnsi="Times New Roman" w:cs="Times New Roman"/>
                <w:sz w:val="24"/>
                <w:szCs w:val="24"/>
              </w:rPr>
              <w:t>4</w:t>
            </w:r>
          </w:p>
        </w:tc>
        <w:tc>
          <w:tcPr>
            <w:tcW w:w="5103" w:type="dxa"/>
            <w:tcBorders>
              <w:top w:val="single" w:sz="4" w:space="0" w:color="auto"/>
              <w:left w:val="single" w:sz="4" w:space="0" w:color="auto"/>
              <w:bottom w:val="single" w:sz="4" w:space="0" w:color="auto"/>
              <w:right w:val="single" w:sz="4" w:space="0" w:color="auto"/>
            </w:tcBorders>
            <w:shd w:val="clear" w:color="auto" w:fill="auto"/>
          </w:tcPr>
          <w:p w:rsidR="00D63E18" w:rsidRPr="001C6AFC" w:rsidRDefault="00D63E18" w:rsidP="00762C39">
            <w:pPr>
              <w:rPr>
                <w:rFonts w:ascii="Times New Roman" w:hAnsi="Times New Roman" w:cs="Times New Roman"/>
                <w:sz w:val="24"/>
                <w:szCs w:val="24"/>
              </w:rPr>
            </w:pPr>
            <w:r w:rsidRPr="001C6AFC">
              <w:rPr>
                <w:rFonts w:ascii="Times New Roman" w:hAnsi="Times New Roman" w:cs="Times New Roman"/>
                <w:sz w:val="24"/>
                <w:szCs w:val="24"/>
              </w:rPr>
              <w:t>Потери, Гкал/час</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D63E18" w:rsidRPr="00736712" w:rsidRDefault="00D63E18" w:rsidP="00762C39">
            <w:pPr>
              <w:snapToGrid w:val="0"/>
              <w:jc w:val="center"/>
              <w:rPr>
                <w:rFonts w:ascii="Times New Roman" w:hAnsi="Times New Roman" w:cs="Times New Roman"/>
                <w:sz w:val="24"/>
                <w:szCs w:val="24"/>
              </w:rPr>
            </w:pPr>
            <w:r>
              <w:rPr>
                <w:rFonts w:ascii="Times New Roman" w:hAnsi="Times New Roman" w:cs="Times New Roman"/>
                <w:sz w:val="24"/>
                <w:szCs w:val="24"/>
              </w:rPr>
              <w:t>0,005</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D63E18" w:rsidRPr="00736712" w:rsidRDefault="00D63E18" w:rsidP="00762C39">
            <w:pPr>
              <w:snapToGrid w:val="0"/>
              <w:jc w:val="center"/>
              <w:rPr>
                <w:rFonts w:ascii="Times New Roman" w:hAnsi="Times New Roman" w:cs="Times New Roman"/>
                <w:sz w:val="24"/>
                <w:szCs w:val="24"/>
              </w:rPr>
            </w:pPr>
            <w:r>
              <w:rPr>
                <w:rFonts w:ascii="Times New Roman" w:hAnsi="Times New Roman" w:cs="Times New Roman"/>
                <w:sz w:val="24"/>
                <w:szCs w:val="24"/>
              </w:rPr>
              <w:t>0,005</w:t>
            </w:r>
          </w:p>
        </w:tc>
      </w:tr>
    </w:tbl>
    <w:p w:rsidR="00833924" w:rsidRPr="001E60F6" w:rsidRDefault="00833924" w:rsidP="00833924">
      <w:pPr>
        <w:rPr>
          <w:rFonts w:ascii="Times New Roman" w:hAnsi="Times New Roman" w:cs="Times New Roman"/>
          <w:b/>
          <w:sz w:val="24"/>
          <w:szCs w:val="24"/>
        </w:rPr>
      </w:pPr>
    </w:p>
    <w:p w:rsidR="007F24D9" w:rsidRPr="001E60F6" w:rsidRDefault="007F24D9" w:rsidP="005D458E">
      <w:pPr>
        <w:pStyle w:val="af"/>
        <w:tabs>
          <w:tab w:val="left" w:pos="1494"/>
        </w:tabs>
        <w:suppressAutoHyphens/>
        <w:ind w:firstLine="0"/>
        <w:jc w:val="center"/>
        <w:rPr>
          <w:b/>
          <w:sz w:val="24"/>
          <w:szCs w:val="24"/>
        </w:rPr>
      </w:pPr>
      <w:r w:rsidRPr="001E60F6">
        <w:rPr>
          <w:b/>
          <w:sz w:val="24"/>
          <w:szCs w:val="24"/>
        </w:rPr>
        <w:t>Раздел 5. Мастер-план развития систем теплоснабжения поселения, городского округа, города федерального значения.</w:t>
      </w:r>
    </w:p>
    <w:p w:rsidR="007F24D9" w:rsidRPr="001E60F6" w:rsidRDefault="007F24D9" w:rsidP="007F24D9">
      <w:pPr>
        <w:pStyle w:val="af"/>
        <w:tabs>
          <w:tab w:val="left" w:pos="1494"/>
        </w:tabs>
        <w:suppressAutoHyphens/>
        <w:ind w:firstLine="0"/>
        <w:rPr>
          <w:b/>
          <w:sz w:val="24"/>
          <w:szCs w:val="24"/>
        </w:rPr>
      </w:pPr>
    </w:p>
    <w:p w:rsidR="007F24D9" w:rsidRPr="001E60F6" w:rsidRDefault="007F24D9" w:rsidP="001E60F6">
      <w:pPr>
        <w:ind w:firstLine="709"/>
        <w:jc w:val="both"/>
        <w:rPr>
          <w:rFonts w:ascii="Times New Roman" w:hAnsi="Times New Roman" w:cs="Times New Roman"/>
          <w:sz w:val="24"/>
          <w:szCs w:val="24"/>
        </w:rPr>
      </w:pPr>
      <w:r w:rsidRPr="001E60F6">
        <w:rPr>
          <w:rFonts w:ascii="Times New Roman" w:hAnsi="Times New Roman" w:cs="Times New Roman"/>
          <w:sz w:val="24"/>
          <w:szCs w:val="24"/>
        </w:rPr>
        <w:t>Мастер-план схемы теплоснабжения выполняется в соответствии с Требованиями к схемам теплоснабжения (Постановление Правительства Российской Федерации №154 от 22 февраля 2012г.) для формирования нескольких вариантов развития системы теплоснабжения МО «Нагорное сельское поселение», из которых будет отобран наиболее оптимальный вариант развития системы теплоснабжения.</w:t>
      </w:r>
    </w:p>
    <w:p w:rsidR="007F24D9" w:rsidRPr="001E60F6" w:rsidRDefault="007F24D9" w:rsidP="001E60F6">
      <w:pPr>
        <w:ind w:firstLine="709"/>
        <w:jc w:val="both"/>
        <w:rPr>
          <w:rFonts w:ascii="Times New Roman" w:hAnsi="Times New Roman" w:cs="Times New Roman"/>
          <w:sz w:val="24"/>
          <w:szCs w:val="24"/>
        </w:rPr>
      </w:pPr>
      <w:r w:rsidRPr="001E60F6">
        <w:rPr>
          <w:rFonts w:ascii="Times New Roman" w:hAnsi="Times New Roman" w:cs="Times New Roman"/>
          <w:sz w:val="24"/>
          <w:szCs w:val="24"/>
        </w:rPr>
        <w:t>Каждый вариант должен обеспечивать покрытие перспективного спроса на тепловую мощность, возникающего в Нагорном сельском поселении и критерием этого обеспечения является выполнение балансов тепловой мощности источников тепловой энергии и спроса на тепловую мощность при расчетных условиях, заданных нормативами проектирования систем отопления, вентиляции и горячего водоснабжения объектов теплопотребления. Выполнение текущих и перспективных балансов тепловой мощности источников и текущей и перспективной тепловой нагрузки в каждой зоне действия источника тепловой энергии является главным условием для разработки вариантов мастер-плана.</w:t>
      </w:r>
    </w:p>
    <w:p w:rsidR="007F24D9" w:rsidRPr="001E60F6" w:rsidRDefault="007F24D9" w:rsidP="001E60F6">
      <w:pPr>
        <w:ind w:firstLine="709"/>
        <w:jc w:val="both"/>
        <w:rPr>
          <w:rFonts w:ascii="Times New Roman" w:hAnsi="Times New Roman" w:cs="Times New Roman"/>
          <w:color w:val="000000"/>
          <w:sz w:val="24"/>
          <w:szCs w:val="24"/>
        </w:rPr>
      </w:pPr>
      <w:r w:rsidRPr="001E60F6">
        <w:rPr>
          <w:rFonts w:ascii="Times New Roman" w:hAnsi="Times New Roman" w:cs="Times New Roman"/>
          <w:sz w:val="24"/>
          <w:szCs w:val="24"/>
        </w:rPr>
        <w:t>В соответствии с «Требованиями к схемам теплоснабжения, порядку их разработки и утверждения» предложения к развитию системы теплоснабжения должны базироваться на предложениях исполнительных органов власти и эксплуатационных организаций, особенно в тех разделах, которые касаются развития источников теплоснабжения.</w:t>
      </w:r>
    </w:p>
    <w:p w:rsidR="007F24D9" w:rsidRPr="001E60F6" w:rsidRDefault="007F24D9" w:rsidP="001E60F6">
      <w:pPr>
        <w:ind w:firstLine="709"/>
        <w:jc w:val="both"/>
        <w:rPr>
          <w:rFonts w:ascii="Times New Roman" w:hAnsi="Times New Roman" w:cs="Times New Roman"/>
          <w:color w:val="000000"/>
          <w:sz w:val="24"/>
          <w:szCs w:val="24"/>
        </w:rPr>
      </w:pPr>
      <w:r w:rsidRPr="001E60F6">
        <w:rPr>
          <w:rFonts w:ascii="Times New Roman" w:hAnsi="Times New Roman" w:cs="Times New Roman"/>
          <w:sz w:val="24"/>
          <w:szCs w:val="24"/>
        </w:rPr>
        <w:t>Варианты мастер-плана формируют базу для разработки проектных предложений по новому строительству и реконструкции тепловых сетей для различных вариантов состава энергоисточников, обеспечивающих перспективные балансы спроса на тепловую мощность.</w:t>
      </w:r>
    </w:p>
    <w:p w:rsidR="007F24D9" w:rsidRPr="001E60F6" w:rsidRDefault="007F24D9" w:rsidP="001E60F6">
      <w:pPr>
        <w:pStyle w:val="3"/>
        <w:spacing w:before="0" w:after="0"/>
        <w:ind w:left="0" w:firstLine="709"/>
        <w:jc w:val="both"/>
        <w:rPr>
          <w:rFonts w:ascii="Times New Roman" w:hAnsi="Times New Roman" w:cs="Times New Roman"/>
          <w:sz w:val="24"/>
          <w:szCs w:val="24"/>
        </w:rPr>
      </w:pPr>
      <w:bookmarkStart w:id="45" w:name="_Toc523494430"/>
      <w:bookmarkStart w:id="46" w:name="sub_48"/>
      <w:r w:rsidRPr="001E60F6">
        <w:rPr>
          <w:rFonts w:ascii="Times New Roman" w:hAnsi="Times New Roman" w:cs="Times New Roman"/>
          <w:sz w:val="24"/>
          <w:szCs w:val="24"/>
        </w:rPr>
        <w:t>а) описание сценариев развития теплоснабжения поселения, городского округа, города федерального значения</w:t>
      </w:r>
      <w:bookmarkEnd w:id="45"/>
    </w:p>
    <w:p w:rsidR="007F24D9" w:rsidRPr="001E60F6" w:rsidRDefault="007F24D9" w:rsidP="001E60F6">
      <w:pPr>
        <w:ind w:firstLine="709"/>
        <w:jc w:val="both"/>
        <w:rPr>
          <w:rFonts w:ascii="Times New Roman" w:hAnsi="Times New Roman" w:cs="Times New Roman"/>
          <w:sz w:val="24"/>
          <w:szCs w:val="24"/>
          <w:lang w:eastAsia="ru-RU"/>
        </w:rPr>
      </w:pPr>
      <w:r w:rsidRPr="001E60F6">
        <w:rPr>
          <w:rFonts w:ascii="Times New Roman" w:hAnsi="Times New Roman" w:cs="Times New Roman"/>
          <w:sz w:val="24"/>
          <w:szCs w:val="24"/>
          <w:lang w:eastAsia="ru-RU"/>
        </w:rPr>
        <w:t>Все варианты развития системы теплоснабжения Нагорного сельского поселения сформированы на основе территориально-распределенного прогноза изменения тепловой нагрузки.</w:t>
      </w:r>
    </w:p>
    <w:p w:rsidR="007F24D9" w:rsidRPr="001E60F6" w:rsidRDefault="007F24D9" w:rsidP="001E60F6">
      <w:pPr>
        <w:tabs>
          <w:tab w:val="left" w:pos="9356"/>
        </w:tabs>
        <w:ind w:firstLine="709"/>
        <w:jc w:val="both"/>
        <w:rPr>
          <w:rFonts w:ascii="Times New Roman" w:hAnsi="Times New Roman" w:cs="Times New Roman"/>
          <w:sz w:val="24"/>
          <w:szCs w:val="24"/>
          <w:lang w:eastAsia="ru-RU"/>
        </w:rPr>
      </w:pPr>
      <w:r w:rsidRPr="001E60F6">
        <w:rPr>
          <w:rFonts w:ascii="Times New Roman" w:hAnsi="Times New Roman" w:cs="Times New Roman"/>
          <w:sz w:val="24"/>
          <w:szCs w:val="24"/>
          <w:lang w:eastAsia="ru-RU"/>
        </w:rPr>
        <w:t>В мастер-плане актуализируемой схемы теплоснабжения Нагорного сельского поселения были сформированы два основных варианта:</w:t>
      </w:r>
    </w:p>
    <w:p w:rsidR="007F24D9" w:rsidRPr="001E60F6" w:rsidRDefault="007F24D9" w:rsidP="001E60F6">
      <w:pPr>
        <w:ind w:firstLine="709"/>
        <w:jc w:val="both"/>
        <w:rPr>
          <w:rFonts w:ascii="Times New Roman" w:hAnsi="Times New Roman" w:cs="Times New Roman"/>
          <w:sz w:val="24"/>
          <w:szCs w:val="24"/>
          <w:lang w:eastAsia="ru-RU"/>
        </w:rPr>
      </w:pPr>
      <w:r w:rsidRPr="001E60F6">
        <w:rPr>
          <w:rFonts w:ascii="Times New Roman" w:hAnsi="Times New Roman" w:cs="Times New Roman"/>
          <w:sz w:val="24"/>
          <w:szCs w:val="24"/>
          <w:lang w:eastAsia="ru-RU"/>
        </w:rPr>
        <w:t xml:space="preserve">Вариант 1 предполагает сохранение существующей системы теплоснабжения с плановой реконструкцией источников теплоснабжения по мере износа, либо неисправного состояния основного и вспомогательного оборудования в процессе эксплуатации. Развитие тепловых сетей выполняется только для подключения новых абонентов. </w:t>
      </w:r>
    </w:p>
    <w:p w:rsidR="007F24D9" w:rsidRPr="001E60F6" w:rsidRDefault="007F24D9" w:rsidP="001E60F6">
      <w:pPr>
        <w:ind w:firstLine="709"/>
        <w:jc w:val="both"/>
        <w:rPr>
          <w:rFonts w:ascii="Times New Roman" w:hAnsi="Times New Roman" w:cs="Times New Roman"/>
          <w:sz w:val="24"/>
          <w:szCs w:val="24"/>
          <w:lang w:eastAsia="ru-RU"/>
        </w:rPr>
      </w:pPr>
      <w:r w:rsidRPr="001E60F6">
        <w:rPr>
          <w:rFonts w:ascii="Times New Roman" w:hAnsi="Times New Roman" w:cs="Times New Roman"/>
          <w:sz w:val="24"/>
          <w:szCs w:val="24"/>
          <w:lang w:eastAsia="ru-RU"/>
        </w:rPr>
        <w:lastRenderedPageBreak/>
        <w:t xml:space="preserve">Предпосылкой для разработки Варианта 1 послужили Требования к схемам теплоснабжения (Постановление Правительства Российской Федерации №154 от 22 февраля 2012г. (изменения от 01.08.2018 года). </w:t>
      </w:r>
    </w:p>
    <w:p w:rsidR="007F24D9" w:rsidRPr="001E60F6" w:rsidRDefault="007F24D9" w:rsidP="001E60F6">
      <w:pPr>
        <w:ind w:firstLine="709"/>
        <w:jc w:val="both"/>
        <w:rPr>
          <w:rFonts w:ascii="Times New Roman" w:hAnsi="Times New Roman" w:cs="Times New Roman"/>
          <w:sz w:val="24"/>
          <w:szCs w:val="24"/>
          <w:lang w:eastAsia="ru-RU"/>
        </w:rPr>
      </w:pPr>
      <w:r w:rsidRPr="001E60F6">
        <w:rPr>
          <w:rFonts w:ascii="Times New Roman" w:hAnsi="Times New Roman" w:cs="Times New Roman"/>
          <w:sz w:val="24"/>
          <w:szCs w:val="24"/>
          <w:lang w:eastAsia="ru-RU"/>
        </w:rPr>
        <w:t xml:space="preserve">Это сохранит существующую выработку тепловой энергии с возможностью подключения новых потребителей. </w:t>
      </w:r>
    </w:p>
    <w:p w:rsidR="007F24D9" w:rsidRPr="001E60F6" w:rsidRDefault="007F24D9" w:rsidP="001E60F6">
      <w:pPr>
        <w:ind w:firstLine="709"/>
        <w:jc w:val="both"/>
        <w:rPr>
          <w:rFonts w:ascii="Times New Roman" w:hAnsi="Times New Roman" w:cs="Times New Roman"/>
          <w:sz w:val="24"/>
          <w:szCs w:val="24"/>
          <w:lang w:eastAsia="ru-RU"/>
        </w:rPr>
      </w:pPr>
      <w:r w:rsidRPr="001E60F6">
        <w:rPr>
          <w:rFonts w:ascii="Times New Roman" w:hAnsi="Times New Roman" w:cs="Times New Roman"/>
          <w:sz w:val="24"/>
          <w:szCs w:val="24"/>
          <w:lang w:eastAsia="ru-RU"/>
        </w:rPr>
        <w:t xml:space="preserve">Вариант 2 предполагает строительство нового теплоисточника теплоснабжения на территории Нагорного сельского поселения взамен существующих котельных и переключение всех абонентов на новую котельную. </w:t>
      </w:r>
    </w:p>
    <w:p w:rsidR="007F24D9" w:rsidRPr="001E60F6" w:rsidRDefault="007F24D9" w:rsidP="001E60F6">
      <w:pPr>
        <w:ind w:firstLine="709"/>
        <w:jc w:val="both"/>
        <w:rPr>
          <w:rFonts w:ascii="Times New Roman" w:hAnsi="Times New Roman" w:cs="Times New Roman"/>
          <w:sz w:val="24"/>
          <w:szCs w:val="24"/>
          <w:lang w:eastAsia="ru-RU"/>
        </w:rPr>
      </w:pPr>
      <w:r w:rsidRPr="001E60F6">
        <w:rPr>
          <w:rFonts w:ascii="Times New Roman" w:hAnsi="Times New Roman" w:cs="Times New Roman"/>
          <w:sz w:val="24"/>
          <w:szCs w:val="24"/>
          <w:lang w:eastAsia="ru-RU"/>
        </w:rPr>
        <w:t xml:space="preserve">Варианты развития системы теплоснабжения представлены в таблице </w:t>
      </w:r>
      <w:r w:rsidR="00A2685D" w:rsidRPr="001E60F6">
        <w:rPr>
          <w:rFonts w:ascii="Times New Roman" w:hAnsi="Times New Roman" w:cs="Times New Roman"/>
          <w:sz w:val="24"/>
          <w:szCs w:val="24"/>
          <w:lang w:eastAsia="ru-RU"/>
        </w:rPr>
        <w:t>2</w:t>
      </w:r>
      <w:r w:rsidR="00AA45C2" w:rsidRPr="001E60F6">
        <w:rPr>
          <w:rFonts w:ascii="Times New Roman" w:hAnsi="Times New Roman" w:cs="Times New Roman"/>
          <w:sz w:val="24"/>
          <w:szCs w:val="24"/>
          <w:lang w:eastAsia="ru-RU"/>
        </w:rPr>
        <w:t>4</w:t>
      </w:r>
      <w:r w:rsidRPr="001E60F6">
        <w:rPr>
          <w:rFonts w:ascii="Times New Roman" w:hAnsi="Times New Roman" w:cs="Times New Roman"/>
          <w:sz w:val="24"/>
          <w:szCs w:val="24"/>
          <w:lang w:eastAsia="ru-RU"/>
        </w:rPr>
        <w:t>.</w:t>
      </w:r>
    </w:p>
    <w:p w:rsidR="007F24D9" w:rsidRPr="001E60F6" w:rsidRDefault="007F24D9" w:rsidP="007F24D9">
      <w:pPr>
        <w:jc w:val="right"/>
        <w:rPr>
          <w:rFonts w:ascii="Times New Roman" w:hAnsi="Times New Roman" w:cs="Times New Roman"/>
          <w:sz w:val="24"/>
          <w:szCs w:val="24"/>
          <w:lang w:eastAsia="ru-RU"/>
        </w:rPr>
      </w:pPr>
      <w:r w:rsidRPr="001E60F6">
        <w:rPr>
          <w:rFonts w:ascii="Times New Roman" w:hAnsi="Times New Roman" w:cs="Times New Roman"/>
          <w:sz w:val="24"/>
          <w:szCs w:val="24"/>
          <w:lang w:eastAsia="ru-RU"/>
        </w:rPr>
        <w:t xml:space="preserve">Таблица </w:t>
      </w:r>
      <w:r w:rsidR="00A2685D" w:rsidRPr="001E60F6">
        <w:rPr>
          <w:rFonts w:ascii="Times New Roman" w:hAnsi="Times New Roman" w:cs="Times New Roman"/>
          <w:sz w:val="24"/>
          <w:szCs w:val="24"/>
          <w:lang w:eastAsia="ru-RU"/>
        </w:rPr>
        <w:t>2</w:t>
      </w:r>
      <w:r w:rsidR="00AA45C2" w:rsidRPr="001E60F6">
        <w:rPr>
          <w:rFonts w:ascii="Times New Roman" w:hAnsi="Times New Roman" w:cs="Times New Roman"/>
          <w:sz w:val="24"/>
          <w:szCs w:val="24"/>
          <w:lang w:eastAsia="ru-RU"/>
        </w:rPr>
        <w:t>4</w:t>
      </w:r>
    </w:p>
    <w:p w:rsidR="007F24D9" w:rsidRPr="001E60F6" w:rsidRDefault="007F24D9" w:rsidP="007F24D9">
      <w:pPr>
        <w:jc w:val="center"/>
        <w:rPr>
          <w:rFonts w:ascii="Times New Roman" w:hAnsi="Times New Roman" w:cs="Times New Roman"/>
          <w:sz w:val="24"/>
          <w:szCs w:val="24"/>
          <w:u w:val="single"/>
          <w:lang w:eastAsia="ru-RU"/>
        </w:rPr>
      </w:pPr>
      <w:r w:rsidRPr="001E60F6">
        <w:rPr>
          <w:rFonts w:ascii="Times New Roman" w:hAnsi="Times New Roman" w:cs="Times New Roman"/>
          <w:sz w:val="24"/>
          <w:szCs w:val="24"/>
          <w:u w:val="single"/>
          <w:lang w:eastAsia="ru-RU"/>
        </w:rPr>
        <w:t>Варианты развития системы теплоснабжения</w:t>
      </w:r>
    </w:p>
    <w:p w:rsidR="007F24D9" w:rsidRPr="001E60F6" w:rsidRDefault="007F24D9" w:rsidP="007F24D9">
      <w:pPr>
        <w:jc w:val="center"/>
        <w:rPr>
          <w:rFonts w:ascii="Times New Roman" w:hAnsi="Times New Roman" w:cs="Times New Roman"/>
          <w:b/>
          <w:sz w:val="24"/>
          <w:szCs w:val="24"/>
          <w:u w:val="single"/>
          <w:lang w:eastAsia="ru-RU"/>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543"/>
        <w:gridCol w:w="4098"/>
        <w:gridCol w:w="3921"/>
      </w:tblGrid>
      <w:tr w:rsidR="007F24D9" w:rsidRPr="001238E6" w:rsidTr="007F24D9">
        <w:tc>
          <w:tcPr>
            <w:tcW w:w="1204" w:type="pct"/>
            <w:tcBorders>
              <w:top w:val="single" w:sz="4" w:space="0" w:color="auto"/>
              <w:left w:val="single" w:sz="4" w:space="0" w:color="auto"/>
              <w:bottom w:val="single" w:sz="4" w:space="0" w:color="auto"/>
              <w:right w:val="single" w:sz="4" w:space="0" w:color="auto"/>
            </w:tcBorders>
            <w:vAlign w:val="center"/>
            <w:hideMark/>
          </w:tcPr>
          <w:p w:rsidR="007F24D9" w:rsidRPr="001E60F6" w:rsidRDefault="007F24D9" w:rsidP="007F24D9">
            <w:pPr>
              <w:pStyle w:val="afe"/>
              <w:rPr>
                <w:b/>
                <w:sz w:val="24"/>
                <w:szCs w:val="16"/>
                <w:lang w:eastAsia="ru-RU"/>
              </w:rPr>
            </w:pPr>
            <w:r w:rsidRPr="001E60F6">
              <w:rPr>
                <w:b/>
                <w:sz w:val="24"/>
                <w:szCs w:val="16"/>
                <w:lang w:eastAsia="ru-RU"/>
              </w:rPr>
              <w:t>Объекты</w:t>
            </w:r>
          </w:p>
        </w:tc>
        <w:tc>
          <w:tcPr>
            <w:tcW w:w="1940" w:type="pct"/>
            <w:tcBorders>
              <w:top w:val="single" w:sz="4" w:space="0" w:color="auto"/>
              <w:left w:val="single" w:sz="4" w:space="0" w:color="auto"/>
              <w:bottom w:val="single" w:sz="4" w:space="0" w:color="auto"/>
              <w:right w:val="single" w:sz="4" w:space="0" w:color="auto"/>
            </w:tcBorders>
            <w:vAlign w:val="center"/>
            <w:hideMark/>
          </w:tcPr>
          <w:p w:rsidR="007F24D9" w:rsidRPr="001E60F6" w:rsidRDefault="007F24D9" w:rsidP="007F24D9">
            <w:pPr>
              <w:pStyle w:val="afe"/>
              <w:rPr>
                <w:b/>
                <w:sz w:val="24"/>
                <w:szCs w:val="16"/>
                <w:lang w:eastAsia="ru-RU"/>
              </w:rPr>
            </w:pPr>
            <w:r w:rsidRPr="001E60F6">
              <w:rPr>
                <w:b/>
                <w:sz w:val="24"/>
                <w:szCs w:val="16"/>
                <w:lang w:eastAsia="ru-RU"/>
              </w:rPr>
              <w:t>1 вариант</w:t>
            </w:r>
          </w:p>
        </w:tc>
        <w:tc>
          <w:tcPr>
            <w:tcW w:w="1856" w:type="pct"/>
            <w:tcBorders>
              <w:top w:val="single" w:sz="4" w:space="0" w:color="auto"/>
              <w:left w:val="single" w:sz="4" w:space="0" w:color="auto"/>
              <w:bottom w:val="single" w:sz="4" w:space="0" w:color="auto"/>
              <w:right w:val="single" w:sz="4" w:space="0" w:color="auto"/>
            </w:tcBorders>
            <w:vAlign w:val="center"/>
            <w:hideMark/>
          </w:tcPr>
          <w:p w:rsidR="007F24D9" w:rsidRPr="001E60F6" w:rsidRDefault="007F24D9" w:rsidP="007F24D9">
            <w:pPr>
              <w:pStyle w:val="afe"/>
              <w:rPr>
                <w:b/>
                <w:sz w:val="24"/>
                <w:szCs w:val="16"/>
                <w:lang w:eastAsia="ru-RU"/>
              </w:rPr>
            </w:pPr>
            <w:r w:rsidRPr="001E60F6">
              <w:rPr>
                <w:b/>
                <w:sz w:val="24"/>
                <w:szCs w:val="16"/>
                <w:lang w:eastAsia="ru-RU"/>
              </w:rPr>
              <w:t>2 вариант</w:t>
            </w:r>
          </w:p>
        </w:tc>
      </w:tr>
      <w:tr w:rsidR="007F24D9" w:rsidRPr="001238E6" w:rsidTr="007F24D9">
        <w:tc>
          <w:tcPr>
            <w:tcW w:w="1204" w:type="pct"/>
            <w:tcBorders>
              <w:top w:val="single" w:sz="4" w:space="0" w:color="auto"/>
              <w:left w:val="single" w:sz="4" w:space="0" w:color="auto"/>
              <w:bottom w:val="single" w:sz="4" w:space="0" w:color="auto"/>
              <w:right w:val="single" w:sz="4" w:space="0" w:color="auto"/>
            </w:tcBorders>
            <w:vAlign w:val="center"/>
            <w:hideMark/>
          </w:tcPr>
          <w:p w:rsidR="007F24D9" w:rsidRPr="001E60F6" w:rsidRDefault="007F24D9" w:rsidP="007F24D9">
            <w:pPr>
              <w:pStyle w:val="afe"/>
              <w:rPr>
                <w:b/>
                <w:sz w:val="24"/>
                <w:szCs w:val="16"/>
              </w:rPr>
            </w:pPr>
            <w:r w:rsidRPr="001E60F6">
              <w:rPr>
                <w:b/>
                <w:sz w:val="24"/>
                <w:szCs w:val="16"/>
              </w:rPr>
              <w:t>Котельные МО «Нагорное сельское поселение» находящиеся в введении ООО «Владимиртеплогаз»</w:t>
            </w:r>
          </w:p>
        </w:tc>
        <w:tc>
          <w:tcPr>
            <w:tcW w:w="1940" w:type="pct"/>
            <w:tcBorders>
              <w:top w:val="single" w:sz="4" w:space="0" w:color="auto"/>
              <w:left w:val="single" w:sz="4" w:space="0" w:color="auto"/>
              <w:bottom w:val="single" w:sz="4" w:space="0" w:color="auto"/>
              <w:right w:val="single" w:sz="4" w:space="0" w:color="auto"/>
            </w:tcBorders>
            <w:vAlign w:val="center"/>
            <w:hideMark/>
          </w:tcPr>
          <w:p w:rsidR="007F24D9" w:rsidRPr="001E60F6" w:rsidRDefault="007F24D9" w:rsidP="007F24D9">
            <w:pPr>
              <w:pStyle w:val="afe"/>
              <w:rPr>
                <w:b/>
                <w:sz w:val="24"/>
                <w:szCs w:val="16"/>
                <w:lang w:eastAsia="ru-RU"/>
              </w:rPr>
            </w:pPr>
            <w:r w:rsidRPr="001E60F6">
              <w:rPr>
                <w:b/>
                <w:sz w:val="24"/>
                <w:szCs w:val="16"/>
                <w:lang w:eastAsia="ru-RU"/>
              </w:rPr>
              <w:t>Реконструкция старых котельных без увеличения тепловой мощности 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1856" w:type="pct"/>
            <w:tcBorders>
              <w:top w:val="single" w:sz="4" w:space="0" w:color="auto"/>
              <w:left w:val="single" w:sz="4" w:space="0" w:color="auto"/>
              <w:bottom w:val="single" w:sz="4" w:space="0" w:color="auto"/>
              <w:right w:val="single" w:sz="4" w:space="0" w:color="auto"/>
            </w:tcBorders>
            <w:vAlign w:val="center"/>
            <w:hideMark/>
          </w:tcPr>
          <w:p w:rsidR="007F24D9" w:rsidRPr="001E60F6" w:rsidRDefault="007F24D9" w:rsidP="007F24D9">
            <w:pPr>
              <w:pStyle w:val="afe"/>
              <w:rPr>
                <w:b/>
                <w:sz w:val="24"/>
                <w:szCs w:val="16"/>
              </w:rPr>
            </w:pPr>
            <w:r w:rsidRPr="001E60F6">
              <w:rPr>
                <w:rStyle w:val="fontstyle01"/>
                <w:rFonts w:ascii="Times New Roman" w:hAnsi="Times New Roman" w:cs="Times New Roman"/>
                <w:b/>
                <w:sz w:val="24"/>
                <w:szCs w:val="16"/>
              </w:rPr>
              <w:t>Ликвидация существующих котельных и строительство новых (для</w:t>
            </w:r>
            <w:r w:rsidRPr="001E60F6">
              <w:rPr>
                <w:b/>
                <w:sz w:val="24"/>
                <w:szCs w:val="16"/>
              </w:rPr>
              <w:t xml:space="preserve"> </w:t>
            </w:r>
            <w:r w:rsidRPr="001E60F6">
              <w:rPr>
                <w:rStyle w:val="fontstyle01"/>
                <w:rFonts w:ascii="Times New Roman" w:hAnsi="Times New Roman" w:cs="Times New Roman"/>
                <w:b/>
                <w:sz w:val="24"/>
                <w:szCs w:val="16"/>
              </w:rPr>
              <w:t xml:space="preserve">обеспечения тепловой энергией существующих и перспективных потребителей). </w:t>
            </w:r>
            <w:r w:rsidRPr="001E60F6">
              <w:rPr>
                <w:b/>
                <w:sz w:val="24"/>
                <w:szCs w:val="16"/>
                <w:lang w:eastAsia="ru-RU"/>
              </w:rPr>
              <w:t>Реконструкция</w:t>
            </w:r>
            <w:r w:rsidRPr="001E60F6">
              <w:rPr>
                <w:b/>
                <w:sz w:val="24"/>
                <w:szCs w:val="16"/>
              </w:rPr>
              <w:t xml:space="preserve"> теплотрассы. Реконструкция и техническое перевооружение старых котельных.</w:t>
            </w:r>
          </w:p>
        </w:tc>
      </w:tr>
      <w:tr w:rsidR="007F24D9" w:rsidRPr="001238E6" w:rsidTr="007F24D9">
        <w:tc>
          <w:tcPr>
            <w:tcW w:w="1204" w:type="pct"/>
            <w:tcBorders>
              <w:top w:val="single" w:sz="4" w:space="0" w:color="auto"/>
              <w:left w:val="single" w:sz="4" w:space="0" w:color="auto"/>
              <w:bottom w:val="single" w:sz="4" w:space="0" w:color="auto"/>
              <w:right w:val="single" w:sz="4" w:space="0" w:color="auto"/>
            </w:tcBorders>
            <w:vAlign w:val="center"/>
          </w:tcPr>
          <w:p w:rsidR="007F24D9" w:rsidRPr="001E60F6" w:rsidRDefault="008C7B1A" w:rsidP="007F24D9">
            <w:pPr>
              <w:pStyle w:val="afe"/>
              <w:rPr>
                <w:sz w:val="24"/>
                <w:szCs w:val="16"/>
              </w:rPr>
            </w:pPr>
            <w:r w:rsidRPr="001E60F6">
              <w:rPr>
                <w:sz w:val="24"/>
                <w:szCs w:val="16"/>
              </w:rPr>
              <w:t xml:space="preserve">БМК </w:t>
            </w:r>
            <w:r w:rsidRPr="001E60F6">
              <w:rPr>
                <w:bCs/>
                <w:sz w:val="24"/>
                <w:szCs w:val="16"/>
              </w:rPr>
              <w:t>п. Санинского Дока</w:t>
            </w:r>
            <w:r w:rsidRPr="001E60F6">
              <w:rPr>
                <w:sz w:val="24"/>
                <w:szCs w:val="16"/>
              </w:rPr>
              <w:t>(школа)</w:t>
            </w:r>
          </w:p>
        </w:tc>
        <w:tc>
          <w:tcPr>
            <w:tcW w:w="1940" w:type="pct"/>
            <w:tcBorders>
              <w:top w:val="single" w:sz="4" w:space="0" w:color="auto"/>
              <w:left w:val="single" w:sz="4" w:space="0" w:color="auto"/>
              <w:bottom w:val="single" w:sz="4" w:space="0" w:color="auto"/>
              <w:right w:val="single" w:sz="4" w:space="0" w:color="auto"/>
            </w:tcBorders>
            <w:vAlign w:val="center"/>
          </w:tcPr>
          <w:p w:rsidR="007F24D9" w:rsidRPr="001E60F6" w:rsidRDefault="007F24D9" w:rsidP="00F70586">
            <w:pPr>
              <w:pStyle w:val="afe"/>
              <w:rPr>
                <w:sz w:val="24"/>
                <w:szCs w:val="16"/>
                <w:lang w:eastAsia="ru-RU"/>
              </w:rPr>
            </w:pPr>
            <w:r w:rsidRPr="001E60F6">
              <w:rPr>
                <w:sz w:val="24"/>
                <w:szCs w:val="16"/>
                <w:lang w:eastAsia="ru-RU"/>
              </w:rPr>
              <w:t>Реконструкция старой котельной с высокой степенью износа</w:t>
            </w:r>
          </w:p>
        </w:tc>
        <w:tc>
          <w:tcPr>
            <w:tcW w:w="1856" w:type="pct"/>
            <w:tcBorders>
              <w:top w:val="single" w:sz="4" w:space="0" w:color="auto"/>
              <w:left w:val="single" w:sz="4" w:space="0" w:color="auto"/>
              <w:bottom w:val="single" w:sz="4" w:space="0" w:color="auto"/>
              <w:right w:val="single" w:sz="4" w:space="0" w:color="auto"/>
            </w:tcBorders>
            <w:vAlign w:val="center"/>
          </w:tcPr>
          <w:p w:rsidR="007F24D9" w:rsidRPr="001E60F6" w:rsidRDefault="007F24D9" w:rsidP="007F24D9">
            <w:pPr>
              <w:pStyle w:val="afe"/>
              <w:rPr>
                <w:rStyle w:val="fontstyle01"/>
                <w:rFonts w:ascii="Times New Roman" w:hAnsi="Times New Roman" w:cs="Times New Roman"/>
                <w:sz w:val="24"/>
                <w:szCs w:val="16"/>
              </w:rPr>
            </w:pPr>
            <w:r w:rsidRPr="001E60F6">
              <w:rPr>
                <w:rStyle w:val="fontstyle01"/>
                <w:rFonts w:ascii="Times New Roman" w:hAnsi="Times New Roman" w:cs="Times New Roman"/>
                <w:sz w:val="24"/>
                <w:szCs w:val="16"/>
              </w:rPr>
              <w:t>Вывод из эксплуатации старой угольной котельной и строительство новой теплогенераторной мощностью 100 кВт.</w:t>
            </w:r>
          </w:p>
        </w:tc>
      </w:tr>
      <w:tr w:rsidR="007F24D9" w:rsidRPr="001238E6" w:rsidTr="007F24D9">
        <w:tc>
          <w:tcPr>
            <w:tcW w:w="1204" w:type="pct"/>
            <w:tcBorders>
              <w:top w:val="single" w:sz="4" w:space="0" w:color="auto"/>
              <w:left w:val="single" w:sz="4" w:space="0" w:color="auto"/>
              <w:bottom w:val="single" w:sz="4" w:space="0" w:color="auto"/>
              <w:right w:val="single" w:sz="4" w:space="0" w:color="auto"/>
            </w:tcBorders>
            <w:vAlign w:val="center"/>
          </w:tcPr>
          <w:p w:rsidR="007F24D9" w:rsidRPr="001E60F6" w:rsidRDefault="007F24D9" w:rsidP="007F24D9">
            <w:pPr>
              <w:pStyle w:val="afe"/>
              <w:rPr>
                <w:sz w:val="24"/>
                <w:szCs w:val="16"/>
              </w:rPr>
            </w:pPr>
            <w:r w:rsidRPr="001E60F6">
              <w:rPr>
                <w:sz w:val="24"/>
                <w:szCs w:val="16"/>
              </w:rPr>
              <w:t xml:space="preserve">Котельная </w:t>
            </w:r>
          </w:p>
          <w:p w:rsidR="007F24D9" w:rsidRPr="001E60F6" w:rsidRDefault="007F24D9" w:rsidP="007F24D9">
            <w:pPr>
              <w:pStyle w:val="afe"/>
              <w:rPr>
                <w:sz w:val="24"/>
                <w:szCs w:val="16"/>
              </w:rPr>
            </w:pPr>
            <w:r w:rsidRPr="001E60F6">
              <w:rPr>
                <w:sz w:val="24"/>
                <w:szCs w:val="16"/>
              </w:rPr>
              <w:t>д. Головино</w:t>
            </w:r>
          </w:p>
        </w:tc>
        <w:tc>
          <w:tcPr>
            <w:tcW w:w="1940" w:type="pct"/>
            <w:tcBorders>
              <w:top w:val="single" w:sz="4" w:space="0" w:color="auto"/>
              <w:left w:val="single" w:sz="4" w:space="0" w:color="auto"/>
              <w:bottom w:val="single" w:sz="4" w:space="0" w:color="auto"/>
              <w:right w:val="single" w:sz="4" w:space="0" w:color="auto"/>
            </w:tcBorders>
            <w:vAlign w:val="center"/>
          </w:tcPr>
          <w:p w:rsidR="007F24D9" w:rsidRPr="001E60F6" w:rsidRDefault="007F24D9" w:rsidP="007F24D9">
            <w:pPr>
              <w:pStyle w:val="afe"/>
              <w:rPr>
                <w:sz w:val="24"/>
                <w:szCs w:val="16"/>
                <w:lang w:eastAsia="ru-RU"/>
              </w:rPr>
            </w:pPr>
            <w:r w:rsidRPr="001E60F6">
              <w:rPr>
                <w:sz w:val="24"/>
                <w:szCs w:val="16"/>
                <w:lang w:eastAsia="ru-RU"/>
              </w:rPr>
              <w:t>Реконструкция старой котельной мазутной котельной с высокой степенью износа</w:t>
            </w:r>
          </w:p>
        </w:tc>
        <w:tc>
          <w:tcPr>
            <w:tcW w:w="1856" w:type="pct"/>
            <w:tcBorders>
              <w:top w:val="single" w:sz="4" w:space="0" w:color="auto"/>
              <w:left w:val="single" w:sz="4" w:space="0" w:color="auto"/>
              <w:bottom w:val="single" w:sz="4" w:space="0" w:color="auto"/>
              <w:right w:val="single" w:sz="4" w:space="0" w:color="auto"/>
            </w:tcBorders>
            <w:vAlign w:val="center"/>
          </w:tcPr>
          <w:p w:rsidR="007F24D9" w:rsidRPr="001E60F6" w:rsidRDefault="007F24D9" w:rsidP="007F24D9">
            <w:pPr>
              <w:pStyle w:val="afe"/>
              <w:rPr>
                <w:rStyle w:val="fontstyle01"/>
                <w:rFonts w:ascii="Times New Roman" w:hAnsi="Times New Roman" w:cs="Times New Roman"/>
                <w:sz w:val="24"/>
                <w:szCs w:val="16"/>
              </w:rPr>
            </w:pPr>
            <w:r w:rsidRPr="001E60F6">
              <w:rPr>
                <w:rStyle w:val="fontstyle01"/>
                <w:rFonts w:ascii="Times New Roman" w:hAnsi="Times New Roman" w:cs="Times New Roman"/>
                <w:sz w:val="24"/>
                <w:szCs w:val="16"/>
              </w:rPr>
              <w:t>Вывод из эксплуатации старой угольной котельной и строительство новой блочно-модульной котельной мощностью 1,0 МВт.</w:t>
            </w:r>
          </w:p>
        </w:tc>
      </w:tr>
      <w:tr w:rsidR="007F24D9" w:rsidRPr="001238E6" w:rsidTr="007F24D9">
        <w:tc>
          <w:tcPr>
            <w:tcW w:w="1204" w:type="pct"/>
            <w:tcBorders>
              <w:top w:val="single" w:sz="4" w:space="0" w:color="auto"/>
              <w:left w:val="single" w:sz="4" w:space="0" w:color="auto"/>
              <w:bottom w:val="single" w:sz="4" w:space="0" w:color="auto"/>
              <w:right w:val="single" w:sz="4" w:space="0" w:color="auto"/>
            </w:tcBorders>
            <w:vAlign w:val="center"/>
          </w:tcPr>
          <w:p w:rsidR="007F24D9" w:rsidRPr="001E60F6" w:rsidRDefault="007F24D9" w:rsidP="007F24D9">
            <w:pPr>
              <w:pStyle w:val="afe"/>
              <w:rPr>
                <w:sz w:val="24"/>
                <w:szCs w:val="16"/>
              </w:rPr>
            </w:pPr>
            <w:r w:rsidRPr="001E60F6">
              <w:rPr>
                <w:sz w:val="24"/>
                <w:szCs w:val="16"/>
              </w:rPr>
              <w:t>Котельная №3</w:t>
            </w:r>
          </w:p>
          <w:p w:rsidR="007F24D9" w:rsidRPr="001E60F6" w:rsidRDefault="007F24D9" w:rsidP="007F24D9">
            <w:pPr>
              <w:pStyle w:val="afe"/>
              <w:rPr>
                <w:sz w:val="24"/>
                <w:szCs w:val="16"/>
              </w:rPr>
            </w:pPr>
            <w:r w:rsidRPr="001E60F6">
              <w:rPr>
                <w:sz w:val="24"/>
                <w:szCs w:val="16"/>
              </w:rPr>
              <w:t xml:space="preserve"> Нагорный</w:t>
            </w:r>
          </w:p>
        </w:tc>
        <w:tc>
          <w:tcPr>
            <w:tcW w:w="1940" w:type="pct"/>
            <w:tcBorders>
              <w:top w:val="single" w:sz="4" w:space="0" w:color="auto"/>
              <w:left w:val="single" w:sz="4" w:space="0" w:color="auto"/>
              <w:bottom w:val="single" w:sz="4" w:space="0" w:color="auto"/>
              <w:right w:val="single" w:sz="4" w:space="0" w:color="auto"/>
            </w:tcBorders>
            <w:vAlign w:val="center"/>
          </w:tcPr>
          <w:p w:rsidR="007F24D9" w:rsidRPr="001E60F6" w:rsidRDefault="007F24D9" w:rsidP="007F24D9">
            <w:pPr>
              <w:pStyle w:val="afe"/>
              <w:rPr>
                <w:sz w:val="24"/>
                <w:szCs w:val="16"/>
                <w:lang w:eastAsia="ru-RU"/>
              </w:rPr>
            </w:pPr>
            <w:r w:rsidRPr="001E60F6">
              <w:rPr>
                <w:sz w:val="24"/>
                <w:szCs w:val="16"/>
                <w:lang w:eastAsia="ru-RU"/>
              </w:rPr>
              <w:t>Реконструкция по мере износа</w:t>
            </w:r>
          </w:p>
        </w:tc>
        <w:tc>
          <w:tcPr>
            <w:tcW w:w="1856" w:type="pct"/>
            <w:tcBorders>
              <w:top w:val="single" w:sz="4" w:space="0" w:color="auto"/>
              <w:left w:val="single" w:sz="4" w:space="0" w:color="auto"/>
              <w:bottom w:val="single" w:sz="4" w:space="0" w:color="auto"/>
              <w:right w:val="single" w:sz="4" w:space="0" w:color="auto"/>
            </w:tcBorders>
            <w:vAlign w:val="center"/>
          </w:tcPr>
          <w:p w:rsidR="007F24D9" w:rsidRPr="001E60F6" w:rsidRDefault="007F24D9" w:rsidP="007F24D9">
            <w:pPr>
              <w:pStyle w:val="afe"/>
              <w:rPr>
                <w:rStyle w:val="fontstyle01"/>
                <w:rFonts w:ascii="Times New Roman" w:hAnsi="Times New Roman" w:cs="Times New Roman"/>
                <w:sz w:val="24"/>
                <w:szCs w:val="16"/>
              </w:rPr>
            </w:pPr>
            <w:r w:rsidRPr="001E60F6">
              <w:rPr>
                <w:sz w:val="24"/>
                <w:szCs w:val="16"/>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 мощность котельной составит 19,8 Гкал/час.</w:t>
            </w:r>
          </w:p>
        </w:tc>
      </w:tr>
      <w:tr w:rsidR="007F24D9" w:rsidRPr="001238E6" w:rsidTr="007F24D9">
        <w:tc>
          <w:tcPr>
            <w:tcW w:w="1204" w:type="pct"/>
            <w:tcBorders>
              <w:top w:val="single" w:sz="4" w:space="0" w:color="auto"/>
              <w:left w:val="single" w:sz="4" w:space="0" w:color="auto"/>
              <w:bottom w:val="single" w:sz="4" w:space="0" w:color="auto"/>
              <w:right w:val="single" w:sz="4" w:space="0" w:color="auto"/>
            </w:tcBorders>
            <w:vAlign w:val="center"/>
          </w:tcPr>
          <w:p w:rsidR="007F24D9" w:rsidRPr="001E60F6" w:rsidRDefault="007F24D9" w:rsidP="007F24D9">
            <w:pPr>
              <w:pStyle w:val="afe"/>
              <w:rPr>
                <w:sz w:val="24"/>
                <w:szCs w:val="16"/>
              </w:rPr>
            </w:pPr>
            <w:r w:rsidRPr="001E60F6">
              <w:rPr>
                <w:sz w:val="24"/>
                <w:szCs w:val="16"/>
              </w:rPr>
              <w:t xml:space="preserve">Котельная п. </w:t>
            </w:r>
          </w:p>
          <w:p w:rsidR="007F24D9" w:rsidRPr="001E60F6" w:rsidRDefault="007F24D9" w:rsidP="007F24D9">
            <w:pPr>
              <w:pStyle w:val="afe"/>
              <w:rPr>
                <w:sz w:val="24"/>
                <w:szCs w:val="16"/>
              </w:rPr>
            </w:pPr>
            <w:r w:rsidRPr="001E60F6">
              <w:rPr>
                <w:sz w:val="24"/>
                <w:szCs w:val="16"/>
              </w:rPr>
              <w:t>Санинского ДОК (школа)</w:t>
            </w:r>
          </w:p>
        </w:tc>
        <w:tc>
          <w:tcPr>
            <w:tcW w:w="1940" w:type="pct"/>
            <w:tcBorders>
              <w:top w:val="single" w:sz="4" w:space="0" w:color="auto"/>
              <w:left w:val="single" w:sz="4" w:space="0" w:color="auto"/>
              <w:bottom w:val="single" w:sz="4" w:space="0" w:color="auto"/>
              <w:right w:val="single" w:sz="4" w:space="0" w:color="auto"/>
            </w:tcBorders>
            <w:vAlign w:val="center"/>
          </w:tcPr>
          <w:p w:rsidR="007F24D9" w:rsidRPr="001E60F6" w:rsidRDefault="007F24D9" w:rsidP="007F24D9">
            <w:pPr>
              <w:pStyle w:val="afe"/>
              <w:rPr>
                <w:sz w:val="24"/>
                <w:szCs w:val="16"/>
                <w:lang w:eastAsia="ru-RU"/>
              </w:rPr>
            </w:pPr>
            <w:r w:rsidRPr="001E60F6">
              <w:rPr>
                <w:sz w:val="24"/>
                <w:szCs w:val="16"/>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1856" w:type="pct"/>
            <w:tcBorders>
              <w:top w:val="single" w:sz="4" w:space="0" w:color="auto"/>
              <w:left w:val="single" w:sz="4" w:space="0" w:color="auto"/>
              <w:bottom w:val="single" w:sz="4" w:space="0" w:color="auto"/>
              <w:right w:val="single" w:sz="4" w:space="0" w:color="auto"/>
            </w:tcBorders>
            <w:vAlign w:val="center"/>
          </w:tcPr>
          <w:p w:rsidR="007F24D9" w:rsidRPr="001E60F6" w:rsidRDefault="007F24D9" w:rsidP="007F24D9">
            <w:pPr>
              <w:pStyle w:val="afe"/>
              <w:rPr>
                <w:sz w:val="24"/>
                <w:szCs w:val="16"/>
                <w:lang w:eastAsia="ru-RU"/>
              </w:rPr>
            </w:pPr>
            <w:r w:rsidRPr="001E60F6">
              <w:rPr>
                <w:sz w:val="24"/>
                <w:szCs w:val="16"/>
                <w:lang w:eastAsia="ru-RU"/>
              </w:rPr>
              <w:t>Предлагается снабжать тепловой энергией только здание школы, многоквартирные дома перевести на автономное теплоснабжение.</w:t>
            </w:r>
          </w:p>
        </w:tc>
      </w:tr>
      <w:tr w:rsidR="007F24D9" w:rsidRPr="001238E6" w:rsidTr="007F24D9">
        <w:tc>
          <w:tcPr>
            <w:tcW w:w="1204" w:type="pct"/>
            <w:tcBorders>
              <w:top w:val="single" w:sz="4" w:space="0" w:color="auto"/>
              <w:left w:val="single" w:sz="4" w:space="0" w:color="auto"/>
              <w:bottom w:val="single" w:sz="4" w:space="0" w:color="auto"/>
              <w:right w:val="single" w:sz="4" w:space="0" w:color="auto"/>
            </w:tcBorders>
            <w:vAlign w:val="center"/>
          </w:tcPr>
          <w:p w:rsidR="007F24D9" w:rsidRPr="001E60F6" w:rsidRDefault="007F24D9" w:rsidP="007F24D9">
            <w:pPr>
              <w:pStyle w:val="afe"/>
              <w:rPr>
                <w:sz w:val="24"/>
                <w:szCs w:val="16"/>
              </w:rPr>
            </w:pPr>
            <w:r w:rsidRPr="001E60F6">
              <w:rPr>
                <w:sz w:val="24"/>
                <w:szCs w:val="16"/>
              </w:rPr>
              <w:t>Котельная п.</w:t>
            </w:r>
          </w:p>
          <w:p w:rsidR="007F24D9" w:rsidRPr="001E60F6" w:rsidRDefault="007F24D9" w:rsidP="007F24D9">
            <w:pPr>
              <w:pStyle w:val="afe"/>
              <w:rPr>
                <w:sz w:val="24"/>
                <w:szCs w:val="16"/>
              </w:rPr>
            </w:pPr>
            <w:r w:rsidRPr="001E60F6">
              <w:rPr>
                <w:sz w:val="24"/>
                <w:szCs w:val="16"/>
              </w:rPr>
              <w:t xml:space="preserve"> Сосновый Бор</w:t>
            </w:r>
          </w:p>
        </w:tc>
        <w:tc>
          <w:tcPr>
            <w:tcW w:w="1940" w:type="pct"/>
            <w:tcBorders>
              <w:top w:val="single" w:sz="4" w:space="0" w:color="auto"/>
              <w:left w:val="single" w:sz="4" w:space="0" w:color="auto"/>
              <w:bottom w:val="single" w:sz="4" w:space="0" w:color="auto"/>
              <w:right w:val="single" w:sz="4" w:space="0" w:color="auto"/>
            </w:tcBorders>
            <w:vAlign w:val="center"/>
          </w:tcPr>
          <w:p w:rsidR="007F24D9" w:rsidRPr="001E60F6" w:rsidRDefault="007F24D9" w:rsidP="007F24D9">
            <w:pPr>
              <w:pStyle w:val="afe"/>
              <w:rPr>
                <w:sz w:val="24"/>
                <w:szCs w:val="16"/>
                <w:lang w:eastAsia="ru-RU"/>
              </w:rPr>
            </w:pPr>
            <w:r w:rsidRPr="001E60F6">
              <w:rPr>
                <w:sz w:val="24"/>
                <w:szCs w:val="16"/>
                <w:lang w:eastAsia="ru-RU"/>
              </w:rPr>
              <w:t>Реконструкция по мере износа</w:t>
            </w:r>
          </w:p>
        </w:tc>
        <w:tc>
          <w:tcPr>
            <w:tcW w:w="1856" w:type="pct"/>
            <w:tcBorders>
              <w:top w:val="single" w:sz="4" w:space="0" w:color="auto"/>
              <w:left w:val="single" w:sz="4" w:space="0" w:color="auto"/>
              <w:bottom w:val="single" w:sz="4" w:space="0" w:color="auto"/>
              <w:right w:val="single" w:sz="4" w:space="0" w:color="auto"/>
            </w:tcBorders>
            <w:vAlign w:val="center"/>
          </w:tcPr>
          <w:p w:rsidR="007F24D9" w:rsidRPr="001E60F6" w:rsidRDefault="007F24D9" w:rsidP="007F24D9">
            <w:pPr>
              <w:pStyle w:val="afe"/>
              <w:rPr>
                <w:sz w:val="24"/>
                <w:szCs w:val="16"/>
                <w:lang w:eastAsia="ru-RU"/>
              </w:rPr>
            </w:pPr>
            <w:r w:rsidRPr="001E60F6">
              <w:rPr>
                <w:sz w:val="24"/>
                <w:szCs w:val="16"/>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r>
      <w:tr w:rsidR="007F24D9" w:rsidRPr="001238E6" w:rsidTr="007F24D9">
        <w:tc>
          <w:tcPr>
            <w:tcW w:w="1204" w:type="pct"/>
            <w:tcBorders>
              <w:top w:val="single" w:sz="4" w:space="0" w:color="auto"/>
              <w:left w:val="single" w:sz="4" w:space="0" w:color="auto"/>
              <w:bottom w:val="single" w:sz="4" w:space="0" w:color="auto"/>
              <w:right w:val="single" w:sz="4" w:space="0" w:color="auto"/>
            </w:tcBorders>
            <w:vAlign w:val="center"/>
          </w:tcPr>
          <w:p w:rsidR="007F24D9" w:rsidRPr="001E60F6" w:rsidRDefault="007F24D9" w:rsidP="007F24D9">
            <w:pPr>
              <w:pStyle w:val="afe"/>
              <w:rPr>
                <w:sz w:val="24"/>
                <w:szCs w:val="16"/>
              </w:rPr>
            </w:pPr>
            <w:r w:rsidRPr="001E60F6">
              <w:rPr>
                <w:sz w:val="24"/>
                <w:szCs w:val="16"/>
              </w:rPr>
              <w:t xml:space="preserve">Котельная </w:t>
            </w:r>
          </w:p>
          <w:p w:rsidR="007F24D9" w:rsidRPr="001E60F6" w:rsidRDefault="007F24D9" w:rsidP="007F24D9">
            <w:pPr>
              <w:pStyle w:val="afe"/>
              <w:rPr>
                <w:sz w:val="24"/>
                <w:szCs w:val="16"/>
              </w:rPr>
            </w:pPr>
            <w:r w:rsidRPr="001E60F6">
              <w:rPr>
                <w:sz w:val="24"/>
                <w:szCs w:val="16"/>
              </w:rPr>
              <w:t>д. Глубоково</w:t>
            </w:r>
          </w:p>
        </w:tc>
        <w:tc>
          <w:tcPr>
            <w:tcW w:w="1940" w:type="pct"/>
            <w:tcBorders>
              <w:top w:val="single" w:sz="4" w:space="0" w:color="auto"/>
              <w:left w:val="single" w:sz="4" w:space="0" w:color="auto"/>
              <w:bottom w:val="single" w:sz="4" w:space="0" w:color="auto"/>
              <w:right w:val="single" w:sz="4" w:space="0" w:color="auto"/>
            </w:tcBorders>
            <w:vAlign w:val="center"/>
          </w:tcPr>
          <w:p w:rsidR="007F24D9" w:rsidRPr="001E60F6" w:rsidRDefault="007F24D9" w:rsidP="007F24D9">
            <w:pPr>
              <w:pStyle w:val="afe"/>
              <w:rPr>
                <w:sz w:val="24"/>
                <w:szCs w:val="16"/>
                <w:lang w:eastAsia="ru-RU"/>
              </w:rPr>
            </w:pPr>
            <w:r w:rsidRPr="001E60F6">
              <w:rPr>
                <w:sz w:val="24"/>
                <w:szCs w:val="16"/>
                <w:lang w:eastAsia="ru-RU"/>
              </w:rPr>
              <w:t>Реконструкция старой котельной</w:t>
            </w:r>
          </w:p>
        </w:tc>
        <w:tc>
          <w:tcPr>
            <w:tcW w:w="1856" w:type="pct"/>
            <w:tcBorders>
              <w:top w:val="single" w:sz="4" w:space="0" w:color="auto"/>
              <w:left w:val="single" w:sz="4" w:space="0" w:color="auto"/>
              <w:bottom w:val="single" w:sz="4" w:space="0" w:color="auto"/>
              <w:right w:val="single" w:sz="4" w:space="0" w:color="auto"/>
            </w:tcBorders>
            <w:vAlign w:val="center"/>
          </w:tcPr>
          <w:p w:rsidR="007F24D9" w:rsidRPr="001E60F6" w:rsidRDefault="007F24D9" w:rsidP="007F24D9">
            <w:pPr>
              <w:pStyle w:val="afe"/>
              <w:rPr>
                <w:sz w:val="24"/>
                <w:szCs w:val="16"/>
                <w:lang w:eastAsia="ru-RU"/>
              </w:rPr>
            </w:pPr>
            <w:r w:rsidRPr="001E60F6">
              <w:rPr>
                <w:sz w:val="24"/>
                <w:szCs w:val="16"/>
                <w:lang w:eastAsia="ru-RU"/>
              </w:rPr>
              <w:t>Вывод из эксплуатации старой котельной в связи с высокой степенью износа, Строительство новой блочной котельной мощностью 50 кВт.</w:t>
            </w:r>
          </w:p>
        </w:tc>
      </w:tr>
    </w:tbl>
    <w:p w:rsidR="007F24D9" w:rsidRPr="001238E6" w:rsidRDefault="007F24D9" w:rsidP="007F24D9">
      <w:pPr>
        <w:pStyle w:val="3"/>
        <w:spacing w:before="0" w:after="0"/>
        <w:ind w:left="0"/>
        <w:jc w:val="both"/>
        <w:rPr>
          <w:rFonts w:ascii="Times New Roman" w:hAnsi="Times New Roman" w:cs="Times New Roman"/>
          <w:sz w:val="16"/>
          <w:szCs w:val="16"/>
        </w:rPr>
      </w:pPr>
      <w:bookmarkStart w:id="47" w:name="_Toc523494431"/>
      <w:bookmarkStart w:id="48" w:name="sub_49"/>
      <w:bookmarkEnd w:id="46"/>
    </w:p>
    <w:p w:rsidR="007F24D9" w:rsidRPr="001E60F6" w:rsidRDefault="007F24D9" w:rsidP="001E60F6">
      <w:pPr>
        <w:pStyle w:val="3"/>
        <w:spacing w:before="0" w:after="0"/>
        <w:ind w:left="0" w:firstLine="709"/>
        <w:jc w:val="both"/>
        <w:rPr>
          <w:rFonts w:ascii="Times New Roman" w:hAnsi="Times New Roman" w:cs="Times New Roman"/>
          <w:sz w:val="24"/>
          <w:szCs w:val="24"/>
        </w:rPr>
      </w:pPr>
      <w:r w:rsidRPr="001E60F6">
        <w:rPr>
          <w:rFonts w:ascii="Times New Roman" w:hAnsi="Times New Roman" w:cs="Times New Roman"/>
          <w:sz w:val="24"/>
          <w:szCs w:val="24"/>
        </w:rPr>
        <w:t>б) обоснование выбора приоритетного сценария развития теплоснабжения поселения, городского округа, города федерального значения</w:t>
      </w:r>
      <w:bookmarkEnd w:id="47"/>
    </w:p>
    <w:bookmarkEnd w:id="48"/>
    <w:p w:rsidR="007F24D9" w:rsidRPr="001E60F6" w:rsidRDefault="007F24D9" w:rsidP="001E60F6">
      <w:pPr>
        <w:ind w:firstLine="709"/>
        <w:jc w:val="both"/>
        <w:rPr>
          <w:rFonts w:ascii="Times New Roman" w:hAnsi="Times New Roman" w:cs="Times New Roman"/>
          <w:sz w:val="24"/>
          <w:szCs w:val="24"/>
        </w:rPr>
      </w:pPr>
      <w:r w:rsidRPr="001E60F6">
        <w:rPr>
          <w:rFonts w:ascii="Times New Roman" w:hAnsi="Times New Roman" w:cs="Times New Roman"/>
          <w:sz w:val="24"/>
          <w:szCs w:val="24"/>
        </w:rPr>
        <w:t>Вариант 1. Данный вариант развития системы теплоснабжения на территории Нагорного сельского поселения предлагает сравнительно малые капиталовложения с небольшим сроком окупаемости, что не сильно повлияет на увеличение динамики роста тарифов на тепловую энергию.</w:t>
      </w:r>
    </w:p>
    <w:p w:rsidR="007F24D9" w:rsidRPr="001E60F6" w:rsidRDefault="007F24D9" w:rsidP="001E60F6">
      <w:pPr>
        <w:ind w:firstLine="709"/>
        <w:jc w:val="both"/>
        <w:rPr>
          <w:rFonts w:ascii="Times New Roman" w:hAnsi="Times New Roman" w:cs="Times New Roman"/>
          <w:sz w:val="24"/>
          <w:szCs w:val="24"/>
        </w:rPr>
      </w:pPr>
      <w:r w:rsidRPr="001E60F6">
        <w:rPr>
          <w:rFonts w:ascii="Times New Roman" w:hAnsi="Times New Roman" w:cs="Times New Roman"/>
          <w:sz w:val="24"/>
          <w:szCs w:val="24"/>
        </w:rPr>
        <w:t>Вариант 2. Данный вариант развития системы теплоснабжения на территории Нагорного сельского поселения предлагает более современное развитие, но для выполнения требуются большие капиталовложения с более длительным сроком окупаемости. Данный вариант развития на территории Нагорного сельского поселения более целесообразен, в связи с высокой степенью износа действующих котельных.</w:t>
      </w:r>
    </w:p>
    <w:p w:rsidR="007F24D9" w:rsidRPr="001E60F6" w:rsidRDefault="007F24D9" w:rsidP="001E60F6">
      <w:pPr>
        <w:ind w:firstLine="709"/>
        <w:jc w:val="both"/>
        <w:rPr>
          <w:rFonts w:ascii="Times New Roman" w:hAnsi="Times New Roman" w:cs="Times New Roman"/>
          <w:sz w:val="24"/>
          <w:szCs w:val="24"/>
        </w:rPr>
      </w:pPr>
      <w:r w:rsidRPr="001E60F6">
        <w:rPr>
          <w:rFonts w:ascii="Times New Roman" w:hAnsi="Times New Roman" w:cs="Times New Roman"/>
          <w:sz w:val="24"/>
          <w:szCs w:val="24"/>
        </w:rPr>
        <w:t>Исходя из таблицы 4.1 в актуализированной схеме теплоснабжения рекомендованным вариантом теплоснабжения был выбран Вариант 2.</w:t>
      </w:r>
    </w:p>
    <w:p w:rsidR="00A2685D" w:rsidRPr="001E60F6" w:rsidRDefault="00A2685D" w:rsidP="007F24D9">
      <w:pPr>
        <w:pStyle w:val="af"/>
        <w:tabs>
          <w:tab w:val="left" w:pos="1494"/>
        </w:tabs>
        <w:suppressAutoHyphens/>
        <w:ind w:firstLine="0"/>
        <w:rPr>
          <w:b/>
          <w:sz w:val="24"/>
          <w:szCs w:val="24"/>
        </w:rPr>
      </w:pPr>
    </w:p>
    <w:p w:rsidR="003A5033" w:rsidRPr="001E60F6" w:rsidRDefault="00E47DD0" w:rsidP="005D458E">
      <w:pPr>
        <w:pStyle w:val="af"/>
        <w:tabs>
          <w:tab w:val="left" w:pos="1494"/>
        </w:tabs>
        <w:suppressAutoHyphens/>
        <w:ind w:firstLine="0"/>
        <w:jc w:val="center"/>
        <w:rPr>
          <w:b/>
          <w:sz w:val="24"/>
          <w:szCs w:val="24"/>
        </w:rPr>
      </w:pPr>
      <w:r w:rsidRPr="001E60F6">
        <w:rPr>
          <w:b/>
          <w:sz w:val="24"/>
          <w:szCs w:val="24"/>
        </w:rPr>
        <w:t xml:space="preserve">Раздел </w:t>
      </w:r>
      <w:r w:rsidR="007F24D9" w:rsidRPr="001E60F6">
        <w:rPr>
          <w:b/>
          <w:sz w:val="24"/>
          <w:szCs w:val="24"/>
        </w:rPr>
        <w:t>6</w:t>
      </w:r>
      <w:r w:rsidR="003A5033" w:rsidRPr="001E60F6">
        <w:rPr>
          <w:b/>
          <w:sz w:val="24"/>
          <w:szCs w:val="24"/>
        </w:rPr>
        <w:t xml:space="preserve">. </w:t>
      </w:r>
      <w:r w:rsidR="007F24D9" w:rsidRPr="001E60F6">
        <w:rPr>
          <w:b/>
          <w:sz w:val="24"/>
          <w:szCs w:val="24"/>
        </w:rPr>
        <w:t>Существующие и п</w:t>
      </w:r>
      <w:r w:rsidR="00EC5F03" w:rsidRPr="001E60F6">
        <w:rPr>
          <w:b/>
          <w:sz w:val="24"/>
          <w:szCs w:val="24"/>
        </w:rPr>
        <w:t>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потребителя, в том числе и в аварийных режимах</w:t>
      </w:r>
      <w:r w:rsidRPr="001E60F6">
        <w:rPr>
          <w:b/>
          <w:sz w:val="24"/>
          <w:szCs w:val="24"/>
        </w:rPr>
        <w:t>.</w:t>
      </w:r>
    </w:p>
    <w:p w:rsidR="00E47DD0" w:rsidRPr="001E60F6" w:rsidRDefault="00E47DD0" w:rsidP="001E60F6">
      <w:pPr>
        <w:pStyle w:val="af"/>
        <w:tabs>
          <w:tab w:val="left" w:pos="1494"/>
        </w:tabs>
        <w:suppressAutoHyphens/>
        <w:jc w:val="center"/>
        <w:rPr>
          <w:sz w:val="24"/>
          <w:szCs w:val="24"/>
        </w:rPr>
      </w:pPr>
    </w:p>
    <w:p w:rsidR="003A5033" w:rsidRPr="001E60F6" w:rsidRDefault="003A5033" w:rsidP="001E60F6">
      <w:pPr>
        <w:suppressAutoHyphens/>
        <w:ind w:firstLine="567"/>
        <w:jc w:val="both"/>
        <w:rPr>
          <w:rFonts w:ascii="Times New Roman" w:hAnsi="Times New Roman" w:cs="Times New Roman"/>
          <w:sz w:val="24"/>
          <w:szCs w:val="24"/>
        </w:rPr>
      </w:pPr>
      <w:r w:rsidRPr="001E60F6">
        <w:rPr>
          <w:rFonts w:ascii="Times New Roman" w:hAnsi="Times New Roman" w:cs="Times New Roman"/>
          <w:sz w:val="24"/>
          <w:szCs w:val="24"/>
        </w:rPr>
        <w:t xml:space="preserve">При централизованном теплоснабжении сохраняется существующий температурный график теплоносителя (вода) – 95-70 </w:t>
      </w:r>
      <w:r w:rsidRPr="001E60F6">
        <w:rPr>
          <w:rFonts w:ascii="Times New Roman" w:hAnsi="Times New Roman" w:cs="Times New Roman"/>
          <w:sz w:val="24"/>
          <w:szCs w:val="24"/>
          <w:vertAlign w:val="superscript"/>
        </w:rPr>
        <w:t>о</w:t>
      </w:r>
      <w:r w:rsidRPr="001E60F6">
        <w:rPr>
          <w:rFonts w:ascii="Times New Roman" w:hAnsi="Times New Roman" w:cs="Times New Roman"/>
          <w:sz w:val="24"/>
          <w:szCs w:val="24"/>
        </w:rPr>
        <w:t xml:space="preserve">С. </w:t>
      </w:r>
    </w:p>
    <w:p w:rsidR="00E47DD0" w:rsidRPr="001E60F6" w:rsidRDefault="003A5033" w:rsidP="001E60F6">
      <w:pPr>
        <w:suppressAutoHyphens/>
        <w:ind w:firstLine="567"/>
        <w:jc w:val="both"/>
        <w:rPr>
          <w:rFonts w:ascii="Times New Roman" w:hAnsi="Times New Roman" w:cs="Times New Roman"/>
          <w:sz w:val="24"/>
          <w:szCs w:val="24"/>
        </w:rPr>
      </w:pPr>
      <w:r w:rsidRPr="001E60F6">
        <w:rPr>
          <w:rFonts w:ascii="Times New Roman" w:hAnsi="Times New Roman" w:cs="Times New Roman"/>
          <w:sz w:val="24"/>
          <w:szCs w:val="24"/>
        </w:rPr>
        <w:t>Расходы теплоносителя, а также расходы воды на подпитку приведены в нижеследующей таблице.</w:t>
      </w:r>
    </w:p>
    <w:p w:rsidR="008C7B1A" w:rsidRPr="001E60F6" w:rsidRDefault="003A5033" w:rsidP="005D458E">
      <w:pPr>
        <w:jc w:val="right"/>
        <w:rPr>
          <w:rFonts w:ascii="Times New Roman" w:hAnsi="Times New Roman" w:cs="Times New Roman"/>
          <w:b/>
          <w:sz w:val="24"/>
          <w:szCs w:val="24"/>
        </w:rPr>
      </w:pPr>
      <w:r w:rsidRPr="001E60F6">
        <w:rPr>
          <w:rFonts w:ascii="Times New Roman" w:hAnsi="Times New Roman" w:cs="Times New Roman"/>
          <w:b/>
          <w:sz w:val="24"/>
          <w:szCs w:val="24"/>
        </w:rPr>
        <w:t>Таблица №</w:t>
      </w:r>
      <w:r w:rsidR="00653704" w:rsidRPr="001E60F6">
        <w:rPr>
          <w:rFonts w:ascii="Times New Roman" w:hAnsi="Times New Roman" w:cs="Times New Roman"/>
          <w:b/>
          <w:sz w:val="24"/>
          <w:szCs w:val="24"/>
        </w:rPr>
        <w:t>2</w:t>
      </w:r>
      <w:r w:rsidR="00AA45C2" w:rsidRPr="001E60F6">
        <w:rPr>
          <w:rFonts w:ascii="Times New Roman" w:hAnsi="Times New Roman" w:cs="Times New Roman"/>
          <w:b/>
          <w:sz w:val="24"/>
          <w:szCs w:val="24"/>
        </w:rPr>
        <w:t>5</w:t>
      </w:r>
    </w:p>
    <w:p w:rsidR="00E47DD0" w:rsidRPr="001E60F6" w:rsidRDefault="00E47DD0" w:rsidP="005D458E">
      <w:pPr>
        <w:jc w:val="right"/>
        <w:rPr>
          <w:rFonts w:ascii="Times New Roman" w:hAnsi="Times New Roman" w:cs="Times New Roman"/>
          <w:sz w:val="24"/>
          <w:szCs w:val="24"/>
        </w:rPr>
      </w:pPr>
    </w:p>
    <w:tbl>
      <w:tblPr>
        <w:tblW w:w="10350" w:type="dxa"/>
        <w:tblInd w:w="108" w:type="dxa"/>
        <w:tblLayout w:type="fixed"/>
        <w:tblLook w:val="0000" w:firstRow="0" w:lastRow="0" w:firstColumn="0" w:lastColumn="0" w:noHBand="0" w:noVBand="0"/>
      </w:tblPr>
      <w:tblGrid>
        <w:gridCol w:w="567"/>
        <w:gridCol w:w="4253"/>
        <w:gridCol w:w="1559"/>
        <w:gridCol w:w="2126"/>
        <w:gridCol w:w="1845"/>
      </w:tblGrid>
      <w:tr w:rsidR="003A5033" w:rsidRPr="001E60F6" w:rsidTr="00D63E18">
        <w:trPr>
          <w:trHeight w:val="372"/>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E47DD0">
            <w:pPr>
              <w:jc w:val="center"/>
              <w:rPr>
                <w:rFonts w:ascii="Times New Roman" w:hAnsi="Times New Roman" w:cs="Times New Roman"/>
                <w:sz w:val="24"/>
                <w:szCs w:val="24"/>
              </w:rPr>
            </w:pPr>
            <w:r w:rsidRPr="001E60F6">
              <w:rPr>
                <w:rFonts w:ascii="Times New Roman" w:hAnsi="Times New Roman" w:cs="Times New Roman"/>
                <w:sz w:val="24"/>
                <w:szCs w:val="24"/>
              </w:rPr>
              <w:t>№ п/п</w:t>
            </w:r>
          </w:p>
        </w:tc>
        <w:tc>
          <w:tcPr>
            <w:tcW w:w="4253" w:type="dxa"/>
            <w:tcBorders>
              <w:top w:val="single" w:sz="4" w:space="0" w:color="000000"/>
              <w:left w:val="single" w:sz="4" w:space="0" w:color="000000"/>
              <w:bottom w:val="single" w:sz="4" w:space="0" w:color="000000"/>
            </w:tcBorders>
            <w:shd w:val="clear" w:color="auto" w:fill="auto"/>
          </w:tcPr>
          <w:p w:rsidR="003A5033" w:rsidRPr="001E60F6" w:rsidRDefault="003A5033" w:rsidP="00E47DD0">
            <w:pPr>
              <w:jc w:val="center"/>
              <w:rPr>
                <w:rFonts w:ascii="Times New Roman" w:hAnsi="Times New Roman" w:cs="Times New Roman"/>
                <w:sz w:val="24"/>
                <w:szCs w:val="24"/>
              </w:rPr>
            </w:pPr>
            <w:r w:rsidRPr="001E60F6">
              <w:rPr>
                <w:rFonts w:ascii="Times New Roman" w:hAnsi="Times New Roman" w:cs="Times New Roman"/>
                <w:sz w:val="24"/>
                <w:szCs w:val="24"/>
              </w:rPr>
              <w:t>Наименование</w:t>
            </w:r>
          </w:p>
        </w:tc>
        <w:tc>
          <w:tcPr>
            <w:tcW w:w="1559" w:type="dxa"/>
            <w:tcBorders>
              <w:top w:val="single" w:sz="4" w:space="0" w:color="000000"/>
              <w:left w:val="single" w:sz="4" w:space="0" w:color="000000"/>
              <w:bottom w:val="single" w:sz="4" w:space="0" w:color="000000"/>
            </w:tcBorders>
            <w:shd w:val="clear" w:color="auto" w:fill="auto"/>
          </w:tcPr>
          <w:p w:rsidR="00E47DD0" w:rsidRPr="001E60F6" w:rsidRDefault="003A5033" w:rsidP="00E47DD0">
            <w:pPr>
              <w:jc w:val="center"/>
              <w:rPr>
                <w:rFonts w:ascii="Times New Roman" w:hAnsi="Times New Roman" w:cs="Times New Roman"/>
                <w:sz w:val="24"/>
                <w:szCs w:val="24"/>
              </w:rPr>
            </w:pPr>
            <w:r w:rsidRPr="001E60F6">
              <w:rPr>
                <w:rFonts w:ascii="Times New Roman" w:hAnsi="Times New Roman" w:cs="Times New Roman"/>
                <w:sz w:val="24"/>
                <w:szCs w:val="24"/>
              </w:rPr>
              <w:t>Сущ.</w:t>
            </w:r>
          </w:p>
          <w:p w:rsidR="003A5033" w:rsidRPr="001E60F6" w:rsidRDefault="003A5033" w:rsidP="00E47DD0">
            <w:pPr>
              <w:jc w:val="center"/>
              <w:rPr>
                <w:rFonts w:ascii="Times New Roman" w:hAnsi="Times New Roman" w:cs="Times New Roman"/>
                <w:sz w:val="24"/>
                <w:szCs w:val="24"/>
              </w:rPr>
            </w:pPr>
            <w:r w:rsidRPr="001E60F6">
              <w:rPr>
                <w:rFonts w:ascii="Times New Roman" w:hAnsi="Times New Roman" w:cs="Times New Roman"/>
                <w:sz w:val="24"/>
                <w:szCs w:val="24"/>
              </w:rPr>
              <w:t>положение</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1E60F6">
            <w:pPr>
              <w:jc w:val="center"/>
              <w:rPr>
                <w:rFonts w:ascii="Times New Roman" w:hAnsi="Times New Roman" w:cs="Times New Roman"/>
                <w:sz w:val="24"/>
                <w:szCs w:val="24"/>
              </w:rPr>
            </w:pPr>
            <w:r w:rsidRPr="001E60F6">
              <w:rPr>
                <w:rFonts w:ascii="Times New Roman" w:hAnsi="Times New Roman" w:cs="Times New Roman"/>
                <w:sz w:val="24"/>
                <w:szCs w:val="24"/>
              </w:rPr>
              <w:t xml:space="preserve">Первая </w:t>
            </w:r>
            <w:r w:rsidR="00E47DD0" w:rsidRPr="001E60F6">
              <w:rPr>
                <w:rFonts w:ascii="Times New Roman" w:hAnsi="Times New Roman" w:cs="Times New Roman"/>
                <w:sz w:val="24"/>
                <w:szCs w:val="24"/>
              </w:rPr>
              <w:t xml:space="preserve">очередь </w:t>
            </w:r>
            <w:r w:rsidRPr="001E60F6">
              <w:rPr>
                <w:rFonts w:ascii="Times New Roman" w:hAnsi="Times New Roman" w:cs="Times New Roman"/>
                <w:sz w:val="24"/>
                <w:szCs w:val="24"/>
              </w:rPr>
              <w:t>2020 г.</w:t>
            </w:r>
          </w:p>
        </w:tc>
        <w:tc>
          <w:tcPr>
            <w:tcW w:w="1845" w:type="dxa"/>
            <w:tcBorders>
              <w:top w:val="single" w:sz="4" w:space="0" w:color="000000"/>
              <w:left w:val="single" w:sz="4" w:space="0" w:color="000000"/>
              <w:bottom w:val="single" w:sz="4" w:space="0" w:color="000000"/>
              <w:right w:val="single" w:sz="4" w:space="0" w:color="000000"/>
            </w:tcBorders>
            <w:shd w:val="clear" w:color="auto" w:fill="auto"/>
          </w:tcPr>
          <w:p w:rsidR="00E47DD0" w:rsidRPr="001E60F6" w:rsidRDefault="003A5033" w:rsidP="00E47DD0">
            <w:pPr>
              <w:jc w:val="center"/>
              <w:rPr>
                <w:rFonts w:ascii="Times New Roman" w:hAnsi="Times New Roman" w:cs="Times New Roman"/>
                <w:sz w:val="24"/>
                <w:szCs w:val="24"/>
              </w:rPr>
            </w:pPr>
            <w:r w:rsidRPr="001E60F6">
              <w:rPr>
                <w:rFonts w:ascii="Times New Roman" w:hAnsi="Times New Roman" w:cs="Times New Roman"/>
                <w:sz w:val="24"/>
                <w:szCs w:val="24"/>
              </w:rPr>
              <w:t>Расчетный срок</w:t>
            </w:r>
          </w:p>
          <w:p w:rsidR="003A5033" w:rsidRPr="001E60F6" w:rsidRDefault="003A5033" w:rsidP="00E47DD0">
            <w:pPr>
              <w:jc w:val="center"/>
              <w:rPr>
                <w:sz w:val="24"/>
                <w:szCs w:val="24"/>
              </w:rPr>
            </w:pPr>
            <w:r w:rsidRPr="001E60F6">
              <w:rPr>
                <w:rFonts w:ascii="Times New Roman" w:hAnsi="Times New Roman" w:cs="Times New Roman"/>
                <w:sz w:val="24"/>
                <w:szCs w:val="24"/>
              </w:rPr>
              <w:t>2030 г</w:t>
            </w:r>
          </w:p>
        </w:tc>
      </w:tr>
      <w:tr w:rsidR="003A5033" w:rsidRPr="001E60F6" w:rsidTr="001E60F6">
        <w:trPr>
          <w:trHeight w:val="118"/>
        </w:trPr>
        <w:tc>
          <w:tcPr>
            <w:tcW w:w="10350" w:type="dxa"/>
            <w:gridSpan w:val="5"/>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b/>
                <w:sz w:val="24"/>
                <w:szCs w:val="24"/>
              </w:rPr>
              <w:t xml:space="preserve">БМК </w:t>
            </w:r>
            <w:r w:rsidRPr="001E60F6">
              <w:rPr>
                <w:rFonts w:ascii="Times New Roman" w:hAnsi="Times New Roman" w:cs="Times New Roman"/>
                <w:b/>
                <w:bCs/>
                <w:sz w:val="24"/>
                <w:szCs w:val="24"/>
              </w:rPr>
              <w:t>п. Санинского Дока</w:t>
            </w:r>
            <w:r w:rsidRPr="001E60F6">
              <w:rPr>
                <w:rFonts w:ascii="Times New Roman" w:hAnsi="Times New Roman" w:cs="Times New Roman"/>
                <w:b/>
                <w:sz w:val="24"/>
                <w:szCs w:val="24"/>
              </w:rPr>
              <w:t>(школа)</w:t>
            </w:r>
          </w:p>
        </w:tc>
      </w:tr>
      <w:tr w:rsidR="003A5033" w:rsidRPr="001E60F6" w:rsidTr="00D63E18">
        <w:trPr>
          <w:trHeight w:val="327"/>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w:t>
            </w:r>
          </w:p>
        </w:tc>
        <w:tc>
          <w:tcPr>
            <w:tcW w:w="4253" w:type="dxa"/>
            <w:tcBorders>
              <w:top w:val="single" w:sz="4" w:space="0" w:color="000000"/>
              <w:left w:val="single" w:sz="4" w:space="0" w:color="000000"/>
              <w:bottom w:val="single" w:sz="4" w:space="0" w:color="000000"/>
            </w:tcBorders>
            <w:shd w:val="clear" w:color="auto" w:fill="auto"/>
          </w:tcPr>
          <w:p w:rsidR="003A5033" w:rsidRPr="001E60F6" w:rsidRDefault="003A5033" w:rsidP="00203DA4">
            <w:pPr>
              <w:rPr>
                <w:rFonts w:ascii="Times New Roman" w:hAnsi="Times New Roman" w:cs="Times New Roman"/>
                <w:sz w:val="24"/>
                <w:szCs w:val="24"/>
              </w:rPr>
            </w:pPr>
            <w:r w:rsidRPr="001E60F6">
              <w:rPr>
                <w:rFonts w:ascii="Times New Roman" w:hAnsi="Times New Roman" w:cs="Times New Roman"/>
                <w:sz w:val="24"/>
                <w:szCs w:val="24"/>
              </w:rPr>
              <w:t>Максимальный расход теплоносителя на теплопотребляющие установки потребителя, т/ч</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5,2</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4,8</w:t>
            </w:r>
          </w:p>
        </w:tc>
        <w:tc>
          <w:tcPr>
            <w:tcW w:w="1845"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4,8</w:t>
            </w:r>
          </w:p>
        </w:tc>
      </w:tr>
      <w:tr w:rsidR="003A5033" w:rsidRPr="001E60F6" w:rsidTr="00D63E18">
        <w:trPr>
          <w:trHeight w:val="374"/>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2</w:t>
            </w:r>
          </w:p>
        </w:tc>
        <w:tc>
          <w:tcPr>
            <w:tcW w:w="4253"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Производительность водоподготовительных установок для компенсации потерь теплоносителя, т/ч</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0,0009</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0,0009</w:t>
            </w:r>
          </w:p>
        </w:tc>
        <w:tc>
          <w:tcPr>
            <w:tcW w:w="1845"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0,0009</w:t>
            </w:r>
          </w:p>
        </w:tc>
      </w:tr>
      <w:tr w:rsidR="003A5033" w:rsidRPr="001E60F6" w:rsidTr="00D63E18">
        <w:trPr>
          <w:trHeight w:val="229"/>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3</w:t>
            </w:r>
          </w:p>
        </w:tc>
        <w:tc>
          <w:tcPr>
            <w:tcW w:w="4253"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Годовой расход воды на подпитку, т/ч</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4,98</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4,6</w:t>
            </w:r>
          </w:p>
        </w:tc>
        <w:tc>
          <w:tcPr>
            <w:tcW w:w="1845"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4,6</w:t>
            </w:r>
          </w:p>
        </w:tc>
      </w:tr>
      <w:tr w:rsidR="003A5033" w:rsidRPr="001E60F6" w:rsidTr="001E60F6">
        <w:trPr>
          <w:trHeight w:val="162"/>
        </w:trPr>
        <w:tc>
          <w:tcPr>
            <w:tcW w:w="10350" w:type="dxa"/>
            <w:gridSpan w:val="5"/>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b/>
                <w:sz w:val="24"/>
                <w:szCs w:val="24"/>
              </w:rPr>
              <w:t xml:space="preserve">Котельная </w:t>
            </w:r>
            <w:r w:rsidRPr="001E60F6">
              <w:rPr>
                <w:rFonts w:ascii="Times New Roman" w:hAnsi="Times New Roman" w:cs="Times New Roman"/>
                <w:b/>
                <w:bCs/>
                <w:sz w:val="24"/>
                <w:szCs w:val="24"/>
              </w:rPr>
              <w:t>п. Санинского Дока</w:t>
            </w:r>
            <w:r w:rsidRPr="001E60F6">
              <w:rPr>
                <w:rFonts w:ascii="Times New Roman" w:hAnsi="Times New Roman" w:cs="Times New Roman"/>
                <w:b/>
                <w:sz w:val="24"/>
                <w:szCs w:val="24"/>
              </w:rPr>
              <w:t xml:space="preserve"> (ЖКХ)</w:t>
            </w:r>
          </w:p>
        </w:tc>
      </w:tr>
      <w:tr w:rsidR="003A5033" w:rsidRPr="001E60F6" w:rsidTr="00D63E18">
        <w:trPr>
          <w:trHeight w:val="259"/>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w:t>
            </w:r>
          </w:p>
        </w:tc>
        <w:tc>
          <w:tcPr>
            <w:tcW w:w="4253" w:type="dxa"/>
            <w:tcBorders>
              <w:top w:val="single" w:sz="4" w:space="0" w:color="000000"/>
              <w:left w:val="single" w:sz="4" w:space="0" w:color="000000"/>
              <w:bottom w:val="single" w:sz="4" w:space="0" w:color="000000"/>
            </w:tcBorders>
            <w:shd w:val="clear" w:color="auto" w:fill="auto"/>
          </w:tcPr>
          <w:p w:rsidR="003A5033" w:rsidRPr="001E60F6" w:rsidRDefault="003A5033" w:rsidP="00203DA4">
            <w:pPr>
              <w:rPr>
                <w:rFonts w:ascii="Times New Roman" w:hAnsi="Times New Roman" w:cs="Times New Roman"/>
                <w:sz w:val="24"/>
                <w:szCs w:val="24"/>
              </w:rPr>
            </w:pPr>
            <w:r w:rsidRPr="001E60F6">
              <w:rPr>
                <w:rFonts w:ascii="Times New Roman" w:hAnsi="Times New Roman" w:cs="Times New Roman"/>
                <w:sz w:val="24"/>
                <w:szCs w:val="24"/>
              </w:rPr>
              <w:t>Максимальный расход теплоносителя на теплопотребляющие установки потребителя, т/ч</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24,8</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24,8</w:t>
            </w:r>
          </w:p>
        </w:tc>
        <w:tc>
          <w:tcPr>
            <w:tcW w:w="1845"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24,8</w:t>
            </w:r>
          </w:p>
        </w:tc>
      </w:tr>
      <w:tr w:rsidR="003A5033" w:rsidRPr="001E60F6" w:rsidTr="00D63E18">
        <w:trPr>
          <w:trHeight w:val="448"/>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2</w:t>
            </w:r>
          </w:p>
        </w:tc>
        <w:tc>
          <w:tcPr>
            <w:tcW w:w="4253"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Производительность водоподготовительных установок для компенсации потерь теплоносителя, т/ч</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0,015</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0,015</w:t>
            </w:r>
          </w:p>
        </w:tc>
        <w:tc>
          <w:tcPr>
            <w:tcW w:w="1845"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0,015</w:t>
            </w:r>
          </w:p>
        </w:tc>
      </w:tr>
      <w:tr w:rsidR="003A5033" w:rsidRPr="001E60F6" w:rsidTr="00D63E18">
        <w:trPr>
          <w:trHeight w:val="221"/>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3</w:t>
            </w:r>
          </w:p>
        </w:tc>
        <w:tc>
          <w:tcPr>
            <w:tcW w:w="4253"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Годовой расход воды на подпитку, т/ч</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79,2</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79,2</w:t>
            </w:r>
          </w:p>
        </w:tc>
        <w:tc>
          <w:tcPr>
            <w:tcW w:w="1845"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79,2</w:t>
            </w:r>
          </w:p>
        </w:tc>
      </w:tr>
      <w:tr w:rsidR="003A5033" w:rsidRPr="001E60F6" w:rsidTr="001E60F6">
        <w:trPr>
          <w:trHeight w:val="70"/>
        </w:trPr>
        <w:tc>
          <w:tcPr>
            <w:tcW w:w="10350" w:type="dxa"/>
            <w:gridSpan w:val="5"/>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b/>
                <w:sz w:val="24"/>
                <w:szCs w:val="24"/>
              </w:rPr>
              <w:t>Котельная п. Сосновый бор</w:t>
            </w:r>
          </w:p>
        </w:tc>
      </w:tr>
      <w:tr w:rsidR="003A5033" w:rsidRPr="001E60F6" w:rsidTr="00D63E18">
        <w:trPr>
          <w:trHeight w:val="291"/>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w:t>
            </w:r>
          </w:p>
        </w:tc>
        <w:tc>
          <w:tcPr>
            <w:tcW w:w="4253"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Максимальный расход теп</w:t>
            </w:r>
            <w:r w:rsidR="00203DA4" w:rsidRPr="001E60F6">
              <w:rPr>
                <w:rFonts w:ascii="Times New Roman" w:hAnsi="Times New Roman" w:cs="Times New Roman"/>
                <w:sz w:val="24"/>
                <w:szCs w:val="24"/>
              </w:rPr>
              <w:t>лоносителя</w:t>
            </w:r>
            <w:r w:rsidRPr="001E60F6">
              <w:rPr>
                <w:rFonts w:ascii="Times New Roman" w:hAnsi="Times New Roman" w:cs="Times New Roman"/>
                <w:sz w:val="24"/>
                <w:szCs w:val="24"/>
              </w:rPr>
              <w:t xml:space="preserve"> на теплопотребляющие установки потребителя, т/ч</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15,6</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15,6</w:t>
            </w:r>
          </w:p>
        </w:tc>
        <w:tc>
          <w:tcPr>
            <w:tcW w:w="1845"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15,6</w:t>
            </w:r>
          </w:p>
        </w:tc>
      </w:tr>
      <w:tr w:rsidR="003A5033" w:rsidRPr="001E60F6" w:rsidTr="00D63E18">
        <w:trPr>
          <w:trHeight w:val="339"/>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2</w:t>
            </w:r>
          </w:p>
        </w:tc>
        <w:tc>
          <w:tcPr>
            <w:tcW w:w="4253"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Производительность водоподготовительных установок для компенсации потерь теплоносителя, т/ч</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0,002</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0,002</w:t>
            </w:r>
          </w:p>
        </w:tc>
        <w:tc>
          <w:tcPr>
            <w:tcW w:w="1845"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0,002</w:t>
            </w:r>
          </w:p>
        </w:tc>
      </w:tr>
      <w:tr w:rsidR="003A5033" w:rsidRPr="001E60F6" w:rsidTr="00D63E18">
        <w:trPr>
          <w:trHeight w:val="231"/>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3</w:t>
            </w:r>
          </w:p>
        </w:tc>
        <w:tc>
          <w:tcPr>
            <w:tcW w:w="4253"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Годовой расход воды на подпитку, т/ч</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10,22</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10,22</w:t>
            </w:r>
          </w:p>
        </w:tc>
        <w:tc>
          <w:tcPr>
            <w:tcW w:w="1845"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10,22</w:t>
            </w:r>
          </w:p>
        </w:tc>
      </w:tr>
      <w:tr w:rsidR="003A5033" w:rsidRPr="001E60F6" w:rsidTr="001E60F6">
        <w:trPr>
          <w:trHeight w:val="70"/>
        </w:trPr>
        <w:tc>
          <w:tcPr>
            <w:tcW w:w="10350" w:type="dxa"/>
            <w:gridSpan w:val="5"/>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b/>
                <w:sz w:val="24"/>
                <w:szCs w:val="24"/>
              </w:rPr>
              <w:t>Котельная п. Головино</w:t>
            </w:r>
          </w:p>
        </w:tc>
      </w:tr>
      <w:tr w:rsidR="003A5033" w:rsidRPr="001E60F6" w:rsidTr="00D63E18">
        <w:trPr>
          <w:trHeight w:val="308"/>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w:t>
            </w:r>
          </w:p>
        </w:tc>
        <w:tc>
          <w:tcPr>
            <w:tcW w:w="4253" w:type="dxa"/>
            <w:tcBorders>
              <w:top w:val="single" w:sz="4" w:space="0" w:color="000000"/>
              <w:left w:val="single" w:sz="4" w:space="0" w:color="000000"/>
              <w:bottom w:val="single" w:sz="4" w:space="0" w:color="000000"/>
            </w:tcBorders>
            <w:shd w:val="clear" w:color="auto" w:fill="auto"/>
          </w:tcPr>
          <w:p w:rsidR="003A5033" w:rsidRPr="001E60F6" w:rsidRDefault="003A5033" w:rsidP="00203DA4">
            <w:pPr>
              <w:rPr>
                <w:rFonts w:ascii="Times New Roman" w:hAnsi="Times New Roman" w:cs="Times New Roman"/>
                <w:sz w:val="24"/>
                <w:szCs w:val="24"/>
              </w:rPr>
            </w:pPr>
            <w:r w:rsidRPr="001E60F6">
              <w:rPr>
                <w:rFonts w:ascii="Times New Roman" w:hAnsi="Times New Roman" w:cs="Times New Roman"/>
                <w:sz w:val="24"/>
                <w:szCs w:val="24"/>
              </w:rPr>
              <w:t>Максимальный расход теплоносителя на теплопотребляющие установки по</w:t>
            </w:r>
            <w:r w:rsidRPr="001E60F6">
              <w:rPr>
                <w:rFonts w:ascii="Times New Roman" w:hAnsi="Times New Roman" w:cs="Times New Roman"/>
                <w:sz w:val="24"/>
                <w:szCs w:val="24"/>
              </w:rPr>
              <w:lastRenderedPageBreak/>
              <w:t>требителя, т/ч</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lastRenderedPageBreak/>
              <w:t>18,4</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18,4</w:t>
            </w:r>
          </w:p>
        </w:tc>
        <w:tc>
          <w:tcPr>
            <w:tcW w:w="1845"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18,4</w:t>
            </w:r>
          </w:p>
        </w:tc>
      </w:tr>
      <w:tr w:rsidR="003A5033" w:rsidRPr="001E60F6" w:rsidTr="00D63E18">
        <w:trPr>
          <w:trHeight w:val="343"/>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lastRenderedPageBreak/>
              <w:t>2</w:t>
            </w:r>
          </w:p>
        </w:tc>
        <w:tc>
          <w:tcPr>
            <w:tcW w:w="4253"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Производительность водоподготовительных установок для компенсации потерь теплоносителя, т/ч</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0,003</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0,003</w:t>
            </w:r>
          </w:p>
        </w:tc>
        <w:tc>
          <w:tcPr>
            <w:tcW w:w="1845"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0,003</w:t>
            </w:r>
          </w:p>
        </w:tc>
      </w:tr>
      <w:tr w:rsidR="003A5033" w:rsidRPr="001E60F6" w:rsidTr="00D63E18">
        <w:trPr>
          <w:trHeight w:val="249"/>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3</w:t>
            </w:r>
          </w:p>
        </w:tc>
        <w:tc>
          <w:tcPr>
            <w:tcW w:w="4253"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Годовой расход воды на подпитку, т/ч</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17,6</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17,6</w:t>
            </w:r>
          </w:p>
        </w:tc>
        <w:tc>
          <w:tcPr>
            <w:tcW w:w="1845"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17,6</w:t>
            </w:r>
          </w:p>
        </w:tc>
      </w:tr>
      <w:tr w:rsidR="003A5033" w:rsidRPr="001E60F6" w:rsidTr="001E60F6">
        <w:trPr>
          <w:trHeight w:val="70"/>
        </w:trPr>
        <w:tc>
          <w:tcPr>
            <w:tcW w:w="10350" w:type="dxa"/>
            <w:gridSpan w:val="5"/>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b/>
                <w:sz w:val="24"/>
                <w:szCs w:val="24"/>
              </w:rPr>
              <w:t>Котельная школы д. Глубоково</w:t>
            </w:r>
          </w:p>
        </w:tc>
      </w:tr>
      <w:tr w:rsidR="003A5033" w:rsidRPr="001E60F6" w:rsidTr="00D63E18">
        <w:trPr>
          <w:trHeight w:val="296"/>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w:t>
            </w:r>
          </w:p>
        </w:tc>
        <w:tc>
          <w:tcPr>
            <w:tcW w:w="4253" w:type="dxa"/>
            <w:tcBorders>
              <w:top w:val="single" w:sz="4" w:space="0" w:color="000000"/>
              <w:left w:val="single" w:sz="4" w:space="0" w:color="000000"/>
              <w:bottom w:val="single" w:sz="4" w:space="0" w:color="000000"/>
            </w:tcBorders>
            <w:shd w:val="clear" w:color="auto" w:fill="auto"/>
          </w:tcPr>
          <w:p w:rsidR="003A5033" w:rsidRPr="001E60F6" w:rsidRDefault="003A5033" w:rsidP="00203DA4">
            <w:pPr>
              <w:rPr>
                <w:rFonts w:ascii="Times New Roman" w:hAnsi="Times New Roman" w:cs="Times New Roman"/>
                <w:sz w:val="24"/>
                <w:szCs w:val="24"/>
              </w:rPr>
            </w:pPr>
            <w:r w:rsidRPr="001E60F6">
              <w:rPr>
                <w:rFonts w:ascii="Times New Roman" w:hAnsi="Times New Roman" w:cs="Times New Roman"/>
                <w:sz w:val="24"/>
                <w:szCs w:val="24"/>
              </w:rPr>
              <w:t>Максимальный расход теплоносителя на теплопотребляющие установки потребителя, т/ч</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1,6</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1,6</w:t>
            </w:r>
          </w:p>
        </w:tc>
        <w:tc>
          <w:tcPr>
            <w:tcW w:w="1845"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1,6</w:t>
            </w:r>
          </w:p>
        </w:tc>
      </w:tr>
      <w:tr w:rsidR="003A5033" w:rsidRPr="001E60F6" w:rsidTr="00D63E18">
        <w:trPr>
          <w:trHeight w:val="345"/>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2</w:t>
            </w:r>
          </w:p>
        </w:tc>
        <w:tc>
          <w:tcPr>
            <w:tcW w:w="4253"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Производительность водоподготовительных установок для компенсации потерь теплоносителя, т/ч</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0,009</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0,009</w:t>
            </w:r>
          </w:p>
        </w:tc>
        <w:tc>
          <w:tcPr>
            <w:tcW w:w="1845"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0,009</w:t>
            </w:r>
          </w:p>
        </w:tc>
      </w:tr>
      <w:tr w:rsidR="003A5033" w:rsidRPr="001E60F6" w:rsidTr="00D63E18">
        <w:trPr>
          <w:trHeight w:val="95"/>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3</w:t>
            </w:r>
          </w:p>
        </w:tc>
        <w:tc>
          <w:tcPr>
            <w:tcW w:w="4253"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Годовой расход воды на подпитку, т/ч</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46</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46</w:t>
            </w:r>
          </w:p>
        </w:tc>
        <w:tc>
          <w:tcPr>
            <w:tcW w:w="1845"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46</w:t>
            </w:r>
          </w:p>
        </w:tc>
      </w:tr>
      <w:tr w:rsidR="003A5033" w:rsidRPr="001E60F6" w:rsidTr="001E60F6">
        <w:trPr>
          <w:trHeight w:val="70"/>
        </w:trPr>
        <w:tc>
          <w:tcPr>
            <w:tcW w:w="10350" w:type="dxa"/>
            <w:gridSpan w:val="5"/>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b/>
                <w:sz w:val="24"/>
                <w:szCs w:val="24"/>
              </w:rPr>
              <w:t>Котельная №3 п. Нагорный</w:t>
            </w:r>
          </w:p>
        </w:tc>
      </w:tr>
      <w:tr w:rsidR="003A5033" w:rsidRPr="001E60F6" w:rsidTr="00D63E18">
        <w:trPr>
          <w:trHeight w:val="426"/>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w:t>
            </w:r>
          </w:p>
        </w:tc>
        <w:tc>
          <w:tcPr>
            <w:tcW w:w="4253" w:type="dxa"/>
            <w:tcBorders>
              <w:top w:val="single" w:sz="4" w:space="0" w:color="000000"/>
              <w:left w:val="single" w:sz="4" w:space="0" w:color="000000"/>
              <w:bottom w:val="single" w:sz="4" w:space="0" w:color="000000"/>
            </w:tcBorders>
            <w:shd w:val="clear" w:color="auto" w:fill="auto"/>
          </w:tcPr>
          <w:p w:rsidR="003A5033" w:rsidRPr="001E60F6" w:rsidRDefault="003A5033" w:rsidP="00203DA4">
            <w:pPr>
              <w:rPr>
                <w:rFonts w:ascii="Times New Roman" w:hAnsi="Times New Roman" w:cs="Times New Roman"/>
                <w:sz w:val="24"/>
                <w:szCs w:val="24"/>
              </w:rPr>
            </w:pPr>
            <w:r w:rsidRPr="001E60F6">
              <w:rPr>
                <w:rFonts w:ascii="Times New Roman" w:hAnsi="Times New Roman" w:cs="Times New Roman"/>
                <w:sz w:val="24"/>
                <w:szCs w:val="24"/>
              </w:rPr>
              <w:t>Максимальный расход теплоносителя на теплопотребляющие установки потребителя, т/ч</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348,8</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348,8</w:t>
            </w:r>
          </w:p>
        </w:tc>
        <w:tc>
          <w:tcPr>
            <w:tcW w:w="1845"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348,8</w:t>
            </w:r>
          </w:p>
        </w:tc>
      </w:tr>
      <w:tr w:rsidR="003A5033" w:rsidRPr="001E60F6" w:rsidTr="00D63E18">
        <w:trPr>
          <w:trHeight w:val="419"/>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2</w:t>
            </w:r>
          </w:p>
        </w:tc>
        <w:tc>
          <w:tcPr>
            <w:tcW w:w="4253"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Производительность водоподготовительных установок для компенсации потерь теплоносителя, т/ч</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0,0654</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0,0654</w:t>
            </w:r>
          </w:p>
        </w:tc>
        <w:tc>
          <w:tcPr>
            <w:tcW w:w="1845"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0,0654</w:t>
            </w:r>
          </w:p>
        </w:tc>
      </w:tr>
      <w:tr w:rsidR="003A5033" w:rsidRPr="001E60F6" w:rsidTr="00D63E18">
        <w:trPr>
          <w:trHeight w:val="132"/>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3</w:t>
            </w:r>
          </w:p>
        </w:tc>
        <w:tc>
          <w:tcPr>
            <w:tcW w:w="4253"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Годовой расход воды на подпитку, т/ч</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334,3</w:t>
            </w:r>
          </w:p>
        </w:tc>
        <w:tc>
          <w:tcPr>
            <w:tcW w:w="2126"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334,3</w:t>
            </w:r>
          </w:p>
        </w:tc>
        <w:tc>
          <w:tcPr>
            <w:tcW w:w="1845"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334,3</w:t>
            </w:r>
          </w:p>
        </w:tc>
      </w:tr>
      <w:tr w:rsidR="0093473F" w:rsidRPr="001E60F6" w:rsidTr="0093473F">
        <w:trPr>
          <w:trHeight w:val="132"/>
        </w:trPr>
        <w:tc>
          <w:tcPr>
            <w:tcW w:w="10350" w:type="dxa"/>
            <w:gridSpan w:val="5"/>
            <w:tcBorders>
              <w:top w:val="single" w:sz="4" w:space="0" w:color="000000"/>
              <w:left w:val="single" w:sz="4" w:space="0" w:color="000000"/>
              <w:bottom w:val="single" w:sz="4" w:space="0" w:color="000000"/>
              <w:right w:val="single" w:sz="4" w:space="0" w:color="000000"/>
            </w:tcBorders>
            <w:shd w:val="clear" w:color="auto" w:fill="auto"/>
          </w:tcPr>
          <w:p w:rsidR="0093473F" w:rsidRPr="001C6AFC" w:rsidRDefault="0093473F" w:rsidP="0093473F">
            <w:pPr>
              <w:jc w:val="center"/>
              <w:rPr>
                <w:rFonts w:ascii="Times New Roman" w:hAnsi="Times New Roman" w:cs="Times New Roman"/>
                <w:sz w:val="24"/>
                <w:szCs w:val="24"/>
              </w:rPr>
            </w:pPr>
            <w:r w:rsidRPr="001C6AFC">
              <w:rPr>
                <w:rFonts w:ascii="Times New Roman" w:hAnsi="Times New Roman" w:cs="Times New Roman"/>
                <w:b/>
                <w:sz w:val="24"/>
                <w:szCs w:val="24"/>
              </w:rPr>
              <w:t>п. Машиностроитель</w:t>
            </w:r>
          </w:p>
        </w:tc>
      </w:tr>
      <w:tr w:rsidR="0093473F" w:rsidRPr="001E60F6" w:rsidTr="0093473F">
        <w:trPr>
          <w:trHeight w:val="132"/>
        </w:trPr>
        <w:tc>
          <w:tcPr>
            <w:tcW w:w="567" w:type="dxa"/>
            <w:tcBorders>
              <w:top w:val="single" w:sz="4" w:space="0" w:color="000000"/>
              <w:left w:val="single" w:sz="4" w:space="0" w:color="000000"/>
              <w:bottom w:val="single" w:sz="4" w:space="0" w:color="000000"/>
            </w:tcBorders>
            <w:shd w:val="clear" w:color="auto" w:fill="auto"/>
          </w:tcPr>
          <w:p w:rsidR="0093473F" w:rsidRPr="001C6AFC" w:rsidRDefault="0093473F" w:rsidP="0093473F">
            <w:pPr>
              <w:jc w:val="center"/>
              <w:rPr>
                <w:rFonts w:ascii="Times New Roman" w:hAnsi="Times New Roman" w:cs="Times New Roman"/>
                <w:sz w:val="24"/>
                <w:szCs w:val="24"/>
              </w:rPr>
            </w:pPr>
            <w:r w:rsidRPr="001C6AFC">
              <w:rPr>
                <w:rFonts w:ascii="Times New Roman" w:hAnsi="Times New Roman" w:cs="Times New Roman"/>
                <w:sz w:val="24"/>
                <w:szCs w:val="24"/>
              </w:rPr>
              <w:t>1</w:t>
            </w:r>
          </w:p>
        </w:tc>
        <w:tc>
          <w:tcPr>
            <w:tcW w:w="4253" w:type="dxa"/>
            <w:tcBorders>
              <w:top w:val="single" w:sz="4" w:space="0" w:color="000000"/>
              <w:left w:val="single" w:sz="4" w:space="0" w:color="000000"/>
              <w:bottom w:val="single" w:sz="4" w:space="0" w:color="000000"/>
            </w:tcBorders>
            <w:shd w:val="clear" w:color="auto" w:fill="auto"/>
          </w:tcPr>
          <w:p w:rsidR="0093473F" w:rsidRPr="0093473F" w:rsidRDefault="0093473F" w:rsidP="0093473F">
            <w:pPr>
              <w:rPr>
                <w:rFonts w:ascii="Times New Roman" w:hAnsi="Times New Roman" w:cs="Times New Roman"/>
                <w:sz w:val="24"/>
                <w:szCs w:val="24"/>
              </w:rPr>
            </w:pPr>
            <w:r w:rsidRPr="001C6AFC">
              <w:rPr>
                <w:rFonts w:ascii="Times New Roman" w:hAnsi="Times New Roman" w:cs="Times New Roman"/>
                <w:sz w:val="24"/>
                <w:szCs w:val="24"/>
              </w:rPr>
              <w:t>Максимальный расход теплоносителя  на теплопотребл</w:t>
            </w:r>
            <w:r>
              <w:rPr>
                <w:rFonts w:ascii="Times New Roman" w:hAnsi="Times New Roman" w:cs="Times New Roman"/>
                <w:sz w:val="24"/>
                <w:szCs w:val="24"/>
              </w:rPr>
              <w:t>яющие установки потребителя, м</w:t>
            </w:r>
            <w:r>
              <w:rPr>
                <w:rFonts w:ascii="Times New Roman" w:hAnsi="Times New Roman" w:cs="Times New Roman"/>
                <w:sz w:val="24"/>
                <w:szCs w:val="24"/>
                <w:vertAlign w:val="superscript"/>
              </w:rPr>
              <w:t>3</w:t>
            </w:r>
            <w:r>
              <w:rPr>
                <w:rFonts w:ascii="Times New Roman" w:hAnsi="Times New Roman" w:cs="Times New Roman"/>
                <w:sz w:val="24"/>
                <w:szCs w:val="24"/>
              </w:rPr>
              <w:t>/ч</w:t>
            </w:r>
          </w:p>
        </w:tc>
        <w:tc>
          <w:tcPr>
            <w:tcW w:w="1559" w:type="dxa"/>
            <w:tcBorders>
              <w:top w:val="single" w:sz="4" w:space="0" w:color="000000"/>
              <w:left w:val="single" w:sz="4" w:space="0" w:color="000000"/>
              <w:bottom w:val="single" w:sz="4" w:space="0" w:color="000000"/>
            </w:tcBorders>
            <w:shd w:val="clear" w:color="auto" w:fill="auto"/>
          </w:tcPr>
          <w:p w:rsidR="0093473F" w:rsidRPr="001C6AFC" w:rsidRDefault="0093473F" w:rsidP="0093473F">
            <w:pPr>
              <w:jc w:val="center"/>
              <w:rPr>
                <w:rFonts w:ascii="Times New Roman" w:hAnsi="Times New Roman" w:cs="Times New Roman"/>
                <w:sz w:val="24"/>
                <w:szCs w:val="24"/>
              </w:rPr>
            </w:pPr>
            <w:r>
              <w:rPr>
                <w:rFonts w:ascii="Times New Roman" w:hAnsi="Times New Roman" w:cs="Times New Roman"/>
                <w:sz w:val="24"/>
                <w:szCs w:val="24"/>
              </w:rPr>
              <w:t>200,0</w:t>
            </w:r>
          </w:p>
        </w:tc>
        <w:tc>
          <w:tcPr>
            <w:tcW w:w="2126" w:type="dxa"/>
            <w:tcBorders>
              <w:top w:val="single" w:sz="4" w:space="0" w:color="000000"/>
              <w:left w:val="single" w:sz="4" w:space="0" w:color="000000"/>
              <w:bottom w:val="single" w:sz="4" w:space="0" w:color="000000"/>
            </w:tcBorders>
            <w:shd w:val="clear" w:color="auto" w:fill="auto"/>
          </w:tcPr>
          <w:p w:rsidR="0093473F" w:rsidRPr="001C6AFC" w:rsidRDefault="0093473F" w:rsidP="0093473F">
            <w:pPr>
              <w:jc w:val="center"/>
              <w:rPr>
                <w:rFonts w:ascii="Times New Roman" w:hAnsi="Times New Roman" w:cs="Times New Roman"/>
                <w:sz w:val="24"/>
                <w:szCs w:val="24"/>
              </w:rPr>
            </w:pPr>
            <w:r>
              <w:rPr>
                <w:rFonts w:ascii="Times New Roman" w:hAnsi="Times New Roman" w:cs="Times New Roman"/>
                <w:sz w:val="24"/>
                <w:szCs w:val="24"/>
              </w:rPr>
              <w:t>200,0</w:t>
            </w:r>
          </w:p>
        </w:tc>
        <w:tc>
          <w:tcPr>
            <w:tcW w:w="1845" w:type="dxa"/>
            <w:tcBorders>
              <w:top w:val="single" w:sz="4" w:space="0" w:color="000000"/>
              <w:left w:val="single" w:sz="4" w:space="0" w:color="000000"/>
              <w:bottom w:val="single" w:sz="4" w:space="0" w:color="000000"/>
              <w:right w:val="single" w:sz="4" w:space="0" w:color="000000"/>
            </w:tcBorders>
            <w:shd w:val="clear" w:color="auto" w:fill="auto"/>
          </w:tcPr>
          <w:p w:rsidR="0093473F" w:rsidRPr="001C6AFC" w:rsidRDefault="0093473F" w:rsidP="0093473F">
            <w:pPr>
              <w:jc w:val="center"/>
              <w:rPr>
                <w:rFonts w:ascii="Times New Roman" w:hAnsi="Times New Roman" w:cs="Times New Roman"/>
                <w:sz w:val="24"/>
                <w:szCs w:val="24"/>
              </w:rPr>
            </w:pPr>
            <w:r>
              <w:rPr>
                <w:rFonts w:ascii="Times New Roman" w:hAnsi="Times New Roman" w:cs="Times New Roman"/>
                <w:sz w:val="24"/>
                <w:szCs w:val="24"/>
              </w:rPr>
              <w:t>200,0</w:t>
            </w:r>
          </w:p>
        </w:tc>
      </w:tr>
      <w:tr w:rsidR="0093473F" w:rsidRPr="001E60F6" w:rsidTr="0093473F">
        <w:trPr>
          <w:trHeight w:val="132"/>
        </w:trPr>
        <w:tc>
          <w:tcPr>
            <w:tcW w:w="567" w:type="dxa"/>
            <w:tcBorders>
              <w:top w:val="single" w:sz="4" w:space="0" w:color="000000"/>
              <w:left w:val="single" w:sz="4" w:space="0" w:color="000000"/>
              <w:bottom w:val="single" w:sz="4" w:space="0" w:color="000000"/>
            </w:tcBorders>
            <w:shd w:val="clear" w:color="auto" w:fill="auto"/>
          </w:tcPr>
          <w:p w:rsidR="0093473F" w:rsidRPr="001C6AFC" w:rsidRDefault="0093473F" w:rsidP="0093473F">
            <w:pPr>
              <w:jc w:val="center"/>
              <w:rPr>
                <w:rFonts w:ascii="Times New Roman" w:hAnsi="Times New Roman" w:cs="Times New Roman"/>
                <w:sz w:val="24"/>
                <w:szCs w:val="24"/>
              </w:rPr>
            </w:pPr>
            <w:r w:rsidRPr="001C6AFC">
              <w:rPr>
                <w:rFonts w:ascii="Times New Roman" w:hAnsi="Times New Roman" w:cs="Times New Roman"/>
                <w:sz w:val="24"/>
                <w:szCs w:val="24"/>
              </w:rPr>
              <w:t>2</w:t>
            </w:r>
          </w:p>
        </w:tc>
        <w:tc>
          <w:tcPr>
            <w:tcW w:w="4253" w:type="dxa"/>
            <w:tcBorders>
              <w:top w:val="single" w:sz="4" w:space="0" w:color="000000"/>
              <w:left w:val="single" w:sz="4" w:space="0" w:color="000000"/>
              <w:bottom w:val="single" w:sz="4" w:space="0" w:color="000000"/>
            </w:tcBorders>
            <w:shd w:val="clear" w:color="auto" w:fill="auto"/>
          </w:tcPr>
          <w:p w:rsidR="0093473F" w:rsidRPr="001C6AFC" w:rsidRDefault="0093473F" w:rsidP="0093473F">
            <w:pPr>
              <w:rPr>
                <w:rFonts w:ascii="Times New Roman" w:hAnsi="Times New Roman" w:cs="Times New Roman"/>
                <w:sz w:val="24"/>
                <w:szCs w:val="24"/>
              </w:rPr>
            </w:pPr>
            <w:r w:rsidRPr="001C6AFC">
              <w:rPr>
                <w:rFonts w:ascii="Times New Roman" w:hAnsi="Times New Roman" w:cs="Times New Roman"/>
                <w:sz w:val="24"/>
                <w:szCs w:val="24"/>
              </w:rPr>
              <w:t xml:space="preserve">Производительность водоподготовительных установок для компенсации потерь теплоносителя, </w:t>
            </w:r>
            <w:r>
              <w:rPr>
                <w:rFonts w:ascii="Times New Roman" w:hAnsi="Times New Roman" w:cs="Times New Roman"/>
                <w:sz w:val="24"/>
                <w:szCs w:val="24"/>
              </w:rPr>
              <w:t>м</w:t>
            </w:r>
            <w:r>
              <w:rPr>
                <w:rFonts w:ascii="Times New Roman" w:hAnsi="Times New Roman" w:cs="Times New Roman"/>
                <w:sz w:val="24"/>
                <w:szCs w:val="24"/>
                <w:vertAlign w:val="superscript"/>
              </w:rPr>
              <w:t>3</w:t>
            </w:r>
            <w:r w:rsidRPr="001C6AFC">
              <w:rPr>
                <w:rFonts w:ascii="Times New Roman" w:hAnsi="Times New Roman" w:cs="Times New Roman"/>
                <w:sz w:val="24"/>
                <w:szCs w:val="24"/>
              </w:rPr>
              <w:t>/ч</w:t>
            </w:r>
          </w:p>
        </w:tc>
        <w:tc>
          <w:tcPr>
            <w:tcW w:w="1559" w:type="dxa"/>
            <w:tcBorders>
              <w:top w:val="single" w:sz="4" w:space="0" w:color="000000"/>
              <w:left w:val="single" w:sz="4" w:space="0" w:color="000000"/>
              <w:bottom w:val="single" w:sz="4" w:space="0" w:color="000000"/>
            </w:tcBorders>
            <w:shd w:val="clear" w:color="auto" w:fill="auto"/>
          </w:tcPr>
          <w:p w:rsidR="0093473F" w:rsidRPr="001C6AFC" w:rsidRDefault="0093473F" w:rsidP="0093473F">
            <w:pPr>
              <w:jc w:val="center"/>
              <w:rPr>
                <w:rFonts w:ascii="Times New Roman" w:hAnsi="Times New Roman" w:cs="Times New Roman"/>
                <w:sz w:val="24"/>
                <w:szCs w:val="24"/>
              </w:rPr>
            </w:pPr>
            <w:r>
              <w:rPr>
                <w:rFonts w:ascii="Times New Roman" w:hAnsi="Times New Roman" w:cs="Times New Roman"/>
                <w:sz w:val="24"/>
                <w:szCs w:val="24"/>
              </w:rPr>
              <w:t>5,6</w:t>
            </w:r>
          </w:p>
        </w:tc>
        <w:tc>
          <w:tcPr>
            <w:tcW w:w="2126" w:type="dxa"/>
            <w:tcBorders>
              <w:top w:val="single" w:sz="4" w:space="0" w:color="000000"/>
              <w:left w:val="single" w:sz="4" w:space="0" w:color="000000"/>
              <w:bottom w:val="single" w:sz="4" w:space="0" w:color="000000"/>
            </w:tcBorders>
            <w:shd w:val="clear" w:color="auto" w:fill="auto"/>
          </w:tcPr>
          <w:p w:rsidR="0093473F" w:rsidRPr="001C6AFC" w:rsidRDefault="0093473F" w:rsidP="0093473F">
            <w:pPr>
              <w:jc w:val="center"/>
              <w:rPr>
                <w:rFonts w:ascii="Times New Roman" w:hAnsi="Times New Roman" w:cs="Times New Roman"/>
                <w:sz w:val="24"/>
                <w:szCs w:val="24"/>
              </w:rPr>
            </w:pPr>
            <w:r>
              <w:rPr>
                <w:rFonts w:ascii="Times New Roman" w:hAnsi="Times New Roman" w:cs="Times New Roman"/>
                <w:sz w:val="24"/>
                <w:szCs w:val="24"/>
              </w:rPr>
              <w:t>5,6</w:t>
            </w:r>
          </w:p>
        </w:tc>
        <w:tc>
          <w:tcPr>
            <w:tcW w:w="1845" w:type="dxa"/>
            <w:tcBorders>
              <w:top w:val="single" w:sz="4" w:space="0" w:color="000000"/>
              <w:left w:val="single" w:sz="4" w:space="0" w:color="000000"/>
              <w:bottom w:val="single" w:sz="4" w:space="0" w:color="000000"/>
              <w:right w:val="single" w:sz="4" w:space="0" w:color="000000"/>
            </w:tcBorders>
            <w:shd w:val="clear" w:color="auto" w:fill="auto"/>
          </w:tcPr>
          <w:p w:rsidR="0093473F" w:rsidRPr="001C6AFC" w:rsidRDefault="0093473F" w:rsidP="0093473F">
            <w:pPr>
              <w:jc w:val="center"/>
              <w:rPr>
                <w:rFonts w:ascii="Times New Roman" w:hAnsi="Times New Roman" w:cs="Times New Roman"/>
                <w:sz w:val="24"/>
                <w:szCs w:val="24"/>
              </w:rPr>
            </w:pPr>
            <w:r>
              <w:rPr>
                <w:rFonts w:ascii="Times New Roman" w:hAnsi="Times New Roman" w:cs="Times New Roman"/>
                <w:sz w:val="24"/>
                <w:szCs w:val="24"/>
              </w:rPr>
              <w:t>5,6</w:t>
            </w:r>
          </w:p>
        </w:tc>
      </w:tr>
      <w:tr w:rsidR="0093473F" w:rsidRPr="001E60F6" w:rsidTr="0093473F">
        <w:trPr>
          <w:trHeight w:val="132"/>
        </w:trPr>
        <w:tc>
          <w:tcPr>
            <w:tcW w:w="567" w:type="dxa"/>
            <w:tcBorders>
              <w:top w:val="single" w:sz="4" w:space="0" w:color="000000"/>
              <w:left w:val="single" w:sz="4" w:space="0" w:color="000000"/>
              <w:bottom w:val="single" w:sz="4" w:space="0" w:color="000000"/>
            </w:tcBorders>
            <w:shd w:val="clear" w:color="auto" w:fill="auto"/>
          </w:tcPr>
          <w:p w:rsidR="0093473F" w:rsidRPr="001C6AFC" w:rsidRDefault="0093473F" w:rsidP="0093473F">
            <w:pPr>
              <w:jc w:val="center"/>
              <w:rPr>
                <w:rFonts w:ascii="Times New Roman" w:hAnsi="Times New Roman" w:cs="Times New Roman"/>
                <w:sz w:val="24"/>
                <w:szCs w:val="24"/>
              </w:rPr>
            </w:pPr>
            <w:r w:rsidRPr="001C6AFC">
              <w:rPr>
                <w:rFonts w:ascii="Times New Roman" w:hAnsi="Times New Roman" w:cs="Times New Roman"/>
                <w:sz w:val="24"/>
                <w:szCs w:val="24"/>
              </w:rPr>
              <w:t>3</w:t>
            </w:r>
          </w:p>
        </w:tc>
        <w:tc>
          <w:tcPr>
            <w:tcW w:w="4253" w:type="dxa"/>
            <w:tcBorders>
              <w:top w:val="single" w:sz="4" w:space="0" w:color="000000"/>
              <w:left w:val="single" w:sz="4" w:space="0" w:color="000000"/>
              <w:bottom w:val="single" w:sz="4" w:space="0" w:color="000000"/>
            </w:tcBorders>
            <w:shd w:val="clear" w:color="auto" w:fill="auto"/>
          </w:tcPr>
          <w:p w:rsidR="0093473F" w:rsidRPr="001C6AFC" w:rsidRDefault="0093473F" w:rsidP="0093473F">
            <w:pPr>
              <w:rPr>
                <w:rFonts w:ascii="Times New Roman" w:hAnsi="Times New Roman" w:cs="Times New Roman"/>
                <w:sz w:val="24"/>
                <w:szCs w:val="24"/>
              </w:rPr>
            </w:pPr>
            <w:r w:rsidRPr="001C6AFC">
              <w:rPr>
                <w:rFonts w:ascii="Times New Roman" w:hAnsi="Times New Roman" w:cs="Times New Roman"/>
                <w:sz w:val="24"/>
                <w:szCs w:val="24"/>
              </w:rPr>
              <w:t xml:space="preserve">Годовой расход воды на подпитку, </w:t>
            </w:r>
            <w:r>
              <w:rPr>
                <w:rFonts w:ascii="Times New Roman" w:hAnsi="Times New Roman" w:cs="Times New Roman"/>
                <w:sz w:val="24"/>
                <w:szCs w:val="24"/>
              </w:rPr>
              <w:t>м</w:t>
            </w:r>
            <w:r>
              <w:rPr>
                <w:rFonts w:ascii="Times New Roman" w:hAnsi="Times New Roman" w:cs="Times New Roman"/>
                <w:sz w:val="24"/>
                <w:szCs w:val="24"/>
                <w:vertAlign w:val="superscript"/>
              </w:rPr>
              <w:t>3</w:t>
            </w:r>
            <w:r w:rsidRPr="001C6AFC">
              <w:rPr>
                <w:rFonts w:ascii="Times New Roman" w:hAnsi="Times New Roman" w:cs="Times New Roman"/>
                <w:sz w:val="24"/>
                <w:szCs w:val="24"/>
              </w:rPr>
              <w:t>/ч</w:t>
            </w:r>
          </w:p>
        </w:tc>
        <w:tc>
          <w:tcPr>
            <w:tcW w:w="1559" w:type="dxa"/>
            <w:tcBorders>
              <w:top w:val="single" w:sz="4" w:space="0" w:color="000000"/>
              <w:left w:val="single" w:sz="4" w:space="0" w:color="000000"/>
              <w:bottom w:val="single" w:sz="4" w:space="0" w:color="000000"/>
            </w:tcBorders>
            <w:shd w:val="clear" w:color="auto" w:fill="auto"/>
          </w:tcPr>
          <w:p w:rsidR="0093473F" w:rsidRPr="001C6AFC" w:rsidRDefault="0093473F" w:rsidP="0093473F">
            <w:pPr>
              <w:jc w:val="center"/>
              <w:rPr>
                <w:rFonts w:ascii="Times New Roman" w:hAnsi="Times New Roman" w:cs="Times New Roman"/>
                <w:sz w:val="24"/>
                <w:szCs w:val="24"/>
              </w:rPr>
            </w:pPr>
            <w:r>
              <w:rPr>
                <w:rFonts w:ascii="Times New Roman" w:hAnsi="Times New Roman" w:cs="Times New Roman"/>
                <w:sz w:val="24"/>
                <w:szCs w:val="24"/>
              </w:rPr>
              <w:t>0,39</w:t>
            </w:r>
          </w:p>
        </w:tc>
        <w:tc>
          <w:tcPr>
            <w:tcW w:w="2126" w:type="dxa"/>
            <w:tcBorders>
              <w:top w:val="single" w:sz="4" w:space="0" w:color="000000"/>
              <w:left w:val="single" w:sz="4" w:space="0" w:color="000000"/>
              <w:bottom w:val="single" w:sz="4" w:space="0" w:color="000000"/>
            </w:tcBorders>
            <w:shd w:val="clear" w:color="auto" w:fill="auto"/>
          </w:tcPr>
          <w:p w:rsidR="0093473F" w:rsidRPr="001C6AFC" w:rsidRDefault="0093473F" w:rsidP="0093473F">
            <w:pPr>
              <w:jc w:val="center"/>
              <w:rPr>
                <w:rFonts w:ascii="Times New Roman" w:hAnsi="Times New Roman" w:cs="Times New Roman"/>
                <w:sz w:val="24"/>
                <w:szCs w:val="24"/>
              </w:rPr>
            </w:pPr>
            <w:r>
              <w:rPr>
                <w:rFonts w:ascii="Times New Roman" w:hAnsi="Times New Roman" w:cs="Times New Roman"/>
                <w:sz w:val="24"/>
                <w:szCs w:val="24"/>
              </w:rPr>
              <w:t>0,39</w:t>
            </w:r>
          </w:p>
        </w:tc>
        <w:tc>
          <w:tcPr>
            <w:tcW w:w="1845" w:type="dxa"/>
            <w:tcBorders>
              <w:top w:val="single" w:sz="4" w:space="0" w:color="000000"/>
              <w:left w:val="single" w:sz="4" w:space="0" w:color="000000"/>
              <w:bottom w:val="single" w:sz="4" w:space="0" w:color="000000"/>
              <w:right w:val="single" w:sz="4" w:space="0" w:color="000000"/>
            </w:tcBorders>
            <w:shd w:val="clear" w:color="auto" w:fill="auto"/>
          </w:tcPr>
          <w:p w:rsidR="0093473F" w:rsidRPr="001C6AFC" w:rsidRDefault="0093473F" w:rsidP="0093473F">
            <w:pPr>
              <w:jc w:val="center"/>
              <w:rPr>
                <w:rFonts w:ascii="Times New Roman" w:hAnsi="Times New Roman" w:cs="Times New Roman"/>
                <w:sz w:val="24"/>
                <w:szCs w:val="24"/>
              </w:rPr>
            </w:pPr>
            <w:r>
              <w:rPr>
                <w:rFonts w:ascii="Times New Roman" w:hAnsi="Times New Roman" w:cs="Times New Roman"/>
                <w:sz w:val="24"/>
                <w:szCs w:val="24"/>
              </w:rPr>
              <w:t>0,39</w:t>
            </w:r>
          </w:p>
        </w:tc>
      </w:tr>
    </w:tbl>
    <w:p w:rsidR="00581C86" w:rsidRPr="001E60F6" w:rsidRDefault="00581C86" w:rsidP="00E47DD0">
      <w:pPr>
        <w:suppressAutoHyphens/>
        <w:ind w:firstLine="284"/>
        <w:jc w:val="both"/>
        <w:rPr>
          <w:rFonts w:ascii="Times New Roman" w:hAnsi="Times New Roman" w:cs="Times New Roman"/>
          <w:sz w:val="24"/>
          <w:szCs w:val="24"/>
        </w:rPr>
      </w:pPr>
    </w:p>
    <w:p w:rsidR="003A5033" w:rsidRPr="001E60F6" w:rsidRDefault="003A5033" w:rsidP="001E60F6">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Объем подпитки определен в соответствии с СНиП  41-02-2003 п. 6.16 и 6.18.</w:t>
      </w:r>
    </w:p>
    <w:p w:rsidR="003A5033" w:rsidRPr="001E60F6" w:rsidRDefault="003A5033" w:rsidP="001E60F6">
      <w:pPr>
        <w:suppressAutoHyphens/>
        <w:ind w:firstLine="709"/>
        <w:jc w:val="both"/>
        <w:rPr>
          <w:sz w:val="24"/>
          <w:szCs w:val="24"/>
        </w:rPr>
      </w:pPr>
      <w:r w:rsidRPr="001E60F6">
        <w:rPr>
          <w:rFonts w:ascii="Times New Roman" w:hAnsi="Times New Roman" w:cs="Times New Roman"/>
          <w:sz w:val="24"/>
          <w:szCs w:val="24"/>
        </w:rPr>
        <w:t>Исходя из отсутствия централизованного горячего водоснабжения и отсутствия данных об объеме воды в системе теплоснабжения, объем теплоносителя принят из расчета 30 м</w:t>
      </w:r>
      <w:r w:rsidRPr="001E60F6">
        <w:rPr>
          <w:rFonts w:ascii="Times New Roman" w:hAnsi="Times New Roman" w:cs="Times New Roman"/>
          <w:sz w:val="24"/>
          <w:szCs w:val="24"/>
          <w:vertAlign w:val="superscript"/>
        </w:rPr>
        <w:t xml:space="preserve">3 </w:t>
      </w:r>
      <w:r w:rsidRPr="001E60F6">
        <w:rPr>
          <w:rFonts w:ascii="Times New Roman" w:hAnsi="Times New Roman" w:cs="Times New Roman"/>
          <w:sz w:val="24"/>
          <w:szCs w:val="24"/>
        </w:rPr>
        <w:t>на 1 МВт тепловой мощности потребления, расход воды на подпитку 0,75% от объема воды в системе.</w:t>
      </w:r>
    </w:p>
    <w:p w:rsidR="00E47DD0" w:rsidRPr="001E60F6" w:rsidRDefault="00E47DD0" w:rsidP="005D458E">
      <w:pPr>
        <w:pStyle w:val="af"/>
        <w:tabs>
          <w:tab w:val="left" w:pos="1494"/>
        </w:tabs>
        <w:suppressAutoHyphens/>
        <w:ind w:firstLine="0"/>
        <w:jc w:val="center"/>
        <w:rPr>
          <w:b/>
          <w:sz w:val="24"/>
          <w:szCs w:val="24"/>
        </w:rPr>
      </w:pPr>
    </w:p>
    <w:p w:rsidR="003A5033" w:rsidRPr="001E60F6" w:rsidRDefault="00E47DD0" w:rsidP="005D458E">
      <w:pPr>
        <w:pStyle w:val="af"/>
        <w:tabs>
          <w:tab w:val="left" w:pos="1494"/>
        </w:tabs>
        <w:suppressAutoHyphens/>
        <w:ind w:firstLine="0"/>
        <w:jc w:val="center"/>
        <w:rPr>
          <w:b/>
          <w:sz w:val="24"/>
          <w:szCs w:val="24"/>
        </w:rPr>
      </w:pPr>
      <w:r w:rsidRPr="001E60F6">
        <w:rPr>
          <w:b/>
          <w:sz w:val="24"/>
          <w:szCs w:val="24"/>
        </w:rPr>
        <w:t xml:space="preserve">Раздел </w:t>
      </w:r>
      <w:r w:rsidR="007F24D9" w:rsidRPr="001E60F6">
        <w:rPr>
          <w:b/>
          <w:sz w:val="24"/>
          <w:szCs w:val="24"/>
        </w:rPr>
        <w:t>7</w:t>
      </w:r>
      <w:r w:rsidR="00EC5F03" w:rsidRPr="001E60F6">
        <w:rPr>
          <w:b/>
          <w:sz w:val="24"/>
          <w:szCs w:val="24"/>
        </w:rPr>
        <w:t>. Предложения по новому строительству, реконструкции и техническому перевооружению источников тепловой энергии</w:t>
      </w:r>
      <w:r w:rsidRPr="001E60F6">
        <w:rPr>
          <w:b/>
          <w:sz w:val="24"/>
          <w:szCs w:val="24"/>
        </w:rPr>
        <w:t>.</w:t>
      </w:r>
    </w:p>
    <w:p w:rsidR="003151AE" w:rsidRPr="001E60F6" w:rsidRDefault="003151AE" w:rsidP="001E60F6">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В 2018 году выполнены мероприятия в рамках концессионного соглашения, а именно выполнено строительство теплогенераторной Марковской школы мощностью 100 кВт. (0,11 Гкал/час).</w:t>
      </w:r>
    </w:p>
    <w:p w:rsidR="003151AE" w:rsidRPr="001E60F6" w:rsidRDefault="003151AE" w:rsidP="001E60F6">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Выполнен вывод из эксплуатации старой угольной котельной отапливающей часть здания школы. Для обеспечения теплоснабжения школы, расположенной по адресу: Владимирская область, Петушинский район, с. Марково, ул. Советская, д.25а выполнено строительство газовой автоматизированной теплогенераторной установленной мощностью 100,0 кВт.</w:t>
      </w:r>
    </w:p>
    <w:p w:rsidR="003151AE" w:rsidRPr="001E60F6" w:rsidRDefault="003151AE" w:rsidP="001E60F6">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 xml:space="preserve">Теплогенераторная отопительная, предназначена для выработки горячей воды системы отопления с температурным графиком 95º - 75º, работает полностью в автоматическом режиме без постоянного присутствия обслуживающего персонала. </w:t>
      </w:r>
    </w:p>
    <w:p w:rsidR="003151AE" w:rsidRPr="001E60F6" w:rsidRDefault="003151AE" w:rsidP="001E60F6">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 xml:space="preserve">Расположение новой котельной около здания старой угольной котельной в д. Марково, Петушинского района. </w:t>
      </w:r>
    </w:p>
    <w:p w:rsidR="003151AE" w:rsidRPr="001E60F6" w:rsidRDefault="003151AE" w:rsidP="001E60F6">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lastRenderedPageBreak/>
        <w:t>Врезка осуществлена в существующую внутреннею тепловую сеть здания школы с дополнительной прокладкой новой теплотрассы диаметром 57 мм протяженностью 20 метров (в двухтрубном исчислении) до существующей тепловой сети.</w:t>
      </w:r>
    </w:p>
    <w:p w:rsidR="003151AE" w:rsidRPr="001E60F6" w:rsidRDefault="003151AE" w:rsidP="001E60F6">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Производительность основного оборудования принята с учетом выхода одного котла из строя и обеспечения вторым котлом покрытия нагрузок на отопление в режиме наиболее холодного месяца.</w:t>
      </w:r>
    </w:p>
    <w:p w:rsidR="003151AE" w:rsidRPr="001E60F6" w:rsidRDefault="003151AE" w:rsidP="001E60F6">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Генпланом предусматривается газификация населенных пунктов на первую очередь (д. Головино, п. Сосновый бор).</w:t>
      </w:r>
    </w:p>
    <w:p w:rsidR="00F126E2" w:rsidRDefault="00F126E2" w:rsidP="001E60F6">
      <w:pPr>
        <w:tabs>
          <w:tab w:val="left" w:pos="1494"/>
        </w:tabs>
        <w:suppressAutoHyphens/>
        <w:ind w:firstLine="709"/>
        <w:jc w:val="both"/>
        <w:rPr>
          <w:rFonts w:ascii="Times New Roman" w:hAnsi="Times New Roman" w:cs="Times New Roman"/>
          <w:b/>
          <w:bCs/>
          <w:i/>
          <w:sz w:val="24"/>
          <w:szCs w:val="24"/>
        </w:rPr>
      </w:pPr>
    </w:p>
    <w:p w:rsidR="00A6689A" w:rsidRPr="001E60F6" w:rsidRDefault="00A6689A" w:rsidP="001E60F6">
      <w:pPr>
        <w:tabs>
          <w:tab w:val="left" w:pos="1494"/>
        </w:tabs>
        <w:suppressAutoHyphens/>
        <w:ind w:firstLine="709"/>
        <w:jc w:val="both"/>
        <w:rPr>
          <w:rFonts w:ascii="Times New Roman" w:hAnsi="Times New Roman" w:cs="Times New Roman"/>
          <w:i/>
          <w:sz w:val="24"/>
          <w:szCs w:val="24"/>
        </w:rPr>
      </w:pPr>
      <w:r w:rsidRPr="001E60F6">
        <w:rPr>
          <w:rFonts w:ascii="Times New Roman" w:hAnsi="Times New Roman" w:cs="Times New Roman"/>
          <w:b/>
          <w:bCs/>
          <w:i/>
          <w:sz w:val="24"/>
          <w:szCs w:val="24"/>
        </w:rPr>
        <w:t>Котельная п. Санинского Дока (школа)</w:t>
      </w:r>
    </w:p>
    <w:p w:rsidR="00A6689A" w:rsidRPr="001E60F6" w:rsidRDefault="00A6689A" w:rsidP="001E60F6">
      <w:pPr>
        <w:tabs>
          <w:tab w:val="left" w:pos="1494"/>
        </w:tabs>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От котельной предлагается снабжать теплом только здание школы. Дома по ул. Пролетарская 29,31, на первую очередь предлагается перевести на автономное теплоснабжение.</w:t>
      </w:r>
      <w:r w:rsidR="00F126E2">
        <w:rPr>
          <w:rFonts w:ascii="Times New Roman" w:hAnsi="Times New Roman" w:cs="Times New Roman"/>
          <w:sz w:val="24"/>
          <w:szCs w:val="24"/>
        </w:rPr>
        <w:t xml:space="preserve"> </w:t>
      </w:r>
      <w:r w:rsidRPr="001E60F6">
        <w:rPr>
          <w:rFonts w:ascii="Times New Roman" w:hAnsi="Times New Roman" w:cs="Times New Roman"/>
          <w:sz w:val="24"/>
          <w:szCs w:val="24"/>
        </w:rPr>
        <w:t>(2 кв.)</w:t>
      </w:r>
    </w:p>
    <w:p w:rsidR="00A6689A" w:rsidRPr="001E60F6" w:rsidRDefault="00A6689A" w:rsidP="001E60F6">
      <w:pPr>
        <w:tabs>
          <w:tab w:val="left" w:pos="1494"/>
        </w:tabs>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В квартирах устанавливаются настенные газовые двухконтурные котлы типа CIAO 24N CSI NORD производства Beretta Италия тепловой мощностью 24 кВт. Ориентировочный объем работ на одну квартиру следующий</w:t>
      </w:r>
    </w:p>
    <w:p w:rsidR="00A6689A" w:rsidRPr="001E60F6" w:rsidRDefault="00A6689A" w:rsidP="001E60F6">
      <w:pPr>
        <w:tabs>
          <w:tab w:val="left" w:pos="1494"/>
        </w:tabs>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 демонтаж стояков существующей двухтрубной системы отопления Д20мм – 20м;</w:t>
      </w:r>
    </w:p>
    <w:p w:rsidR="00A6689A" w:rsidRPr="001E60F6" w:rsidRDefault="00A6689A" w:rsidP="001E60F6">
      <w:pPr>
        <w:tabs>
          <w:tab w:val="left" w:pos="1494"/>
        </w:tabs>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 демонтаж существующих радиаторов – 30 секций.</w:t>
      </w:r>
    </w:p>
    <w:p w:rsidR="00A6689A" w:rsidRPr="001E60F6" w:rsidRDefault="00A6689A" w:rsidP="001E60F6">
      <w:pPr>
        <w:tabs>
          <w:tab w:val="left" w:pos="1494"/>
        </w:tabs>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Объем работ на монтаж системы отопления 1 квартиры принят следующим:</w:t>
      </w:r>
    </w:p>
    <w:p w:rsidR="00A6689A" w:rsidRPr="001E60F6" w:rsidRDefault="00A6689A" w:rsidP="001E60F6">
      <w:pPr>
        <w:tabs>
          <w:tab w:val="left" w:pos="1494"/>
        </w:tabs>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 газовый комбинированный водогрейный котел -1 шт.;</w:t>
      </w:r>
    </w:p>
    <w:p w:rsidR="00A6689A" w:rsidRPr="001E60F6" w:rsidRDefault="00A6689A" w:rsidP="001E60F6">
      <w:pPr>
        <w:tabs>
          <w:tab w:val="left" w:pos="1494"/>
        </w:tabs>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 радиатор чугунный МС-140 -30 секций;</w:t>
      </w:r>
    </w:p>
    <w:p w:rsidR="00A6689A" w:rsidRPr="001E60F6" w:rsidRDefault="00A6689A" w:rsidP="001E60F6">
      <w:pPr>
        <w:tabs>
          <w:tab w:val="left" w:pos="1494"/>
        </w:tabs>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 разводка системы отопления из металлопластиковых труб средним диаметром 20 мм с учетом системы ГВС – 46 м.</w:t>
      </w:r>
    </w:p>
    <w:p w:rsidR="00A6689A" w:rsidRPr="001E60F6" w:rsidRDefault="00A6689A" w:rsidP="001E60F6">
      <w:pPr>
        <w:tabs>
          <w:tab w:val="left" w:pos="1494"/>
        </w:tabs>
        <w:suppressAutoHyphens/>
        <w:ind w:firstLine="709"/>
        <w:jc w:val="both"/>
        <w:rPr>
          <w:rFonts w:ascii="Times New Roman" w:hAnsi="Times New Roman" w:cs="Times New Roman"/>
          <w:b/>
          <w:bCs/>
          <w:sz w:val="24"/>
          <w:szCs w:val="24"/>
        </w:rPr>
      </w:pPr>
      <w:r w:rsidRPr="001E60F6">
        <w:rPr>
          <w:rFonts w:ascii="Times New Roman" w:hAnsi="Times New Roman" w:cs="Times New Roman"/>
          <w:sz w:val="24"/>
          <w:szCs w:val="24"/>
        </w:rPr>
        <w:t>Так как в котельной установлено новое оборудование</w:t>
      </w:r>
      <w:r w:rsidR="00F126E2">
        <w:rPr>
          <w:rFonts w:ascii="Times New Roman" w:hAnsi="Times New Roman" w:cs="Times New Roman"/>
          <w:sz w:val="24"/>
          <w:szCs w:val="24"/>
        </w:rPr>
        <w:t xml:space="preserve"> </w:t>
      </w:r>
      <w:r w:rsidRPr="001E60F6">
        <w:rPr>
          <w:rFonts w:ascii="Times New Roman" w:hAnsi="Times New Roman" w:cs="Times New Roman"/>
          <w:sz w:val="24"/>
          <w:szCs w:val="24"/>
        </w:rPr>
        <w:t>(2012</w:t>
      </w:r>
      <w:r w:rsidR="00F126E2">
        <w:rPr>
          <w:rFonts w:ascii="Times New Roman" w:hAnsi="Times New Roman" w:cs="Times New Roman"/>
          <w:sz w:val="24"/>
          <w:szCs w:val="24"/>
        </w:rPr>
        <w:t xml:space="preserve"> </w:t>
      </w:r>
      <w:r w:rsidRPr="001E60F6">
        <w:rPr>
          <w:rFonts w:ascii="Times New Roman" w:hAnsi="Times New Roman" w:cs="Times New Roman"/>
          <w:sz w:val="24"/>
          <w:szCs w:val="24"/>
        </w:rPr>
        <w:t>год) реконструкция не требуется.</w:t>
      </w:r>
    </w:p>
    <w:p w:rsidR="00A6689A" w:rsidRPr="001E60F6" w:rsidRDefault="00A6689A" w:rsidP="001E60F6">
      <w:pPr>
        <w:tabs>
          <w:tab w:val="left" w:pos="1494"/>
        </w:tabs>
        <w:suppressAutoHyphens/>
        <w:ind w:firstLine="709"/>
        <w:jc w:val="both"/>
        <w:rPr>
          <w:rFonts w:ascii="Times New Roman" w:hAnsi="Times New Roman" w:cs="Times New Roman"/>
          <w:i/>
          <w:sz w:val="24"/>
          <w:szCs w:val="24"/>
        </w:rPr>
      </w:pPr>
      <w:r w:rsidRPr="001E60F6">
        <w:rPr>
          <w:rFonts w:ascii="Times New Roman" w:hAnsi="Times New Roman" w:cs="Times New Roman"/>
          <w:b/>
          <w:bCs/>
          <w:i/>
          <w:sz w:val="24"/>
          <w:szCs w:val="24"/>
        </w:rPr>
        <w:t>Котельная п. Сосновый бор</w:t>
      </w:r>
    </w:p>
    <w:p w:rsidR="00A6689A" w:rsidRPr="001E60F6" w:rsidRDefault="00A6689A" w:rsidP="001E60F6">
      <w:pPr>
        <w:tabs>
          <w:tab w:val="left" w:pos="1494"/>
        </w:tabs>
        <w:suppressAutoHyphens/>
        <w:ind w:firstLine="709"/>
        <w:jc w:val="both"/>
        <w:rPr>
          <w:rFonts w:ascii="Times New Roman" w:hAnsi="Times New Roman" w:cs="Times New Roman"/>
          <w:b/>
          <w:bCs/>
          <w:sz w:val="24"/>
          <w:szCs w:val="24"/>
        </w:rPr>
      </w:pPr>
      <w:r w:rsidRPr="001E60F6">
        <w:rPr>
          <w:rFonts w:ascii="Times New Roman" w:hAnsi="Times New Roman" w:cs="Times New Roman"/>
          <w:sz w:val="24"/>
          <w:szCs w:val="24"/>
        </w:rPr>
        <w:t>В связи с малой степенью износа основного оборудования реконструкция не требуется.</w:t>
      </w:r>
    </w:p>
    <w:p w:rsidR="00A6689A" w:rsidRPr="001E60F6" w:rsidRDefault="00A6689A" w:rsidP="001E60F6">
      <w:pPr>
        <w:tabs>
          <w:tab w:val="left" w:pos="1494"/>
        </w:tabs>
        <w:suppressAutoHyphens/>
        <w:ind w:firstLine="709"/>
        <w:jc w:val="both"/>
        <w:rPr>
          <w:rFonts w:ascii="Times New Roman" w:hAnsi="Times New Roman" w:cs="Times New Roman"/>
          <w:i/>
          <w:sz w:val="24"/>
          <w:szCs w:val="24"/>
        </w:rPr>
      </w:pPr>
      <w:r w:rsidRPr="001E60F6">
        <w:rPr>
          <w:rFonts w:ascii="Times New Roman" w:hAnsi="Times New Roman" w:cs="Times New Roman"/>
          <w:b/>
          <w:bCs/>
          <w:i/>
          <w:sz w:val="24"/>
          <w:szCs w:val="24"/>
        </w:rPr>
        <w:t>Котельная д. Головино</w:t>
      </w:r>
    </w:p>
    <w:p w:rsidR="00AA45C2" w:rsidRPr="001E60F6" w:rsidRDefault="00AA45C2" w:rsidP="001E60F6">
      <w:pPr>
        <w:tabs>
          <w:tab w:val="left" w:pos="1494"/>
        </w:tabs>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При строительстве новой ГБМК планируется вывод из эксплуатации существующей мазутной котельной.</w:t>
      </w:r>
    </w:p>
    <w:p w:rsidR="00A6689A" w:rsidRPr="001E60F6" w:rsidRDefault="00A6689A" w:rsidP="001E60F6">
      <w:pPr>
        <w:tabs>
          <w:tab w:val="left" w:pos="1494"/>
        </w:tabs>
        <w:suppressAutoHyphens/>
        <w:ind w:firstLine="709"/>
        <w:jc w:val="both"/>
        <w:rPr>
          <w:rFonts w:ascii="Times New Roman" w:hAnsi="Times New Roman" w:cs="Times New Roman"/>
          <w:b/>
          <w:i/>
          <w:sz w:val="24"/>
          <w:szCs w:val="24"/>
        </w:rPr>
      </w:pPr>
      <w:r w:rsidRPr="001E60F6">
        <w:rPr>
          <w:rFonts w:ascii="Times New Roman" w:hAnsi="Times New Roman" w:cs="Times New Roman"/>
          <w:b/>
          <w:bCs/>
          <w:i/>
          <w:sz w:val="24"/>
          <w:szCs w:val="24"/>
        </w:rPr>
        <w:t>Котельная школы д. Глубоково</w:t>
      </w:r>
    </w:p>
    <w:p w:rsidR="00A6689A" w:rsidRPr="001E60F6" w:rsidRDefault="00A6689A" w:rsidP="001E60F6">
      <w:pPr>
        <w:tabs>
          <w:tab w:val="left" w:pos="1494"/>
        </w:tabs>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В качестве теплоисточника для теплоснабжения здания «Школы-сада» в д. Глубоково, Петушинского района, Владимирской области проектом предусматривается строительс</w:t>
      </w:r>
      <w:r w:rsidR="00F126E2">
        <w:rPr>
          <w:rFonts w:ascii="Times New Roman" w:hAnsi="Times New Roman" w:cs="Times New Roman"/>
          <w:sz w:val="24"/>
          <w:szCs w:val="24"/>
        </w:rPr>
        <w:t xml:space="preserve">тво </w:t>
      </w:r>
      <w:r w:rsidRPr="001E60F6">
        <w:rPr>
          <w:rFonts w:ascii="Times New Roman" w:hAnsi="Times New Roman" w:cs="Times New Roman"/>
          <w:sz w:val="24"/>
          <w:szCs w:val="24"/>
        </w:rPr>
        <w:t xml:space="preserve">блочно-модульной котельной мощностью 0,46 МВт (0,043 Гкал/ч) </w:t>
      </w:r>
    </w:p>
    <w:p w:rsidR="00A6689A" w:rsidRPr="001E60F6" w:rsidRDefault="00A6689A" w:rsidP="001E60F6">
      <w:pPr>
        <w:tabs>
          <w:tab w:val="left" w:pos="1494"/>
        </w:tabs>
        <w:suppressAutoHyphens/>
        <w:ind w:firstLine="709"/>
        <w:jc w:val="both"/>
        <w:rPr>
          <w:rFonts w:ascii="Times New Roman" w:hAnsi="Times New Roman" w:cs="Times New Roman"/>
          <w:b/>
          <w:sz w:val="24"/>
          <w:szCs w:val="24"/>
        </w:rPr>
      </w:pPr>
      <w:r w:rsidRPr="001E60F6">
        <w:rPr>
          <w:rFonts w:ascii="Times New Roman" w:hAnsi="Times New Roman" w:cs="Times New Roman"/>
          <w:sz w:val="24"/>
          <w:szCs w:val="24"/>
        </w:rPr>
        <w:t xml:space="preserve">Плановый срок реализации мероприятий установлен до 2025 года. </w:t>
      </w:r>
    </w:p>
    <w:p w:rsidR="00F126E2" w:rsidRPr="00F126E2" w:rsidRDefault="00F126E2" w:rsidP="00F126E2">
      <w:pPr>
        <w:tabs>
          <w:tab w:val="left" w:pos="1494"/>
        </w:tabs>
        <w:suppressAutoHyphens/>
        <w:ind w:firstLine="709"/>
        <w:jc w:val="both"/>
        <w:rPr>
          <w:rFonts w:ascii="Times New Roman" w:hAnsi="Times New Roman" w:cs="Times New Roman"/>
          <w:b/>
          <w:bCs/>
          <w:i/>
          <w:sz w:val="24"/>
          <w:szCs w:val="24"/>
        </w:rPr>
      </w:pPr>
      <w:r w:rsidRPr="00F126E2">
        <w:rPr>
          <w:rFonts w:ascii="Times New Roman" w:hAnsi="Times New Roman" w:cs="Times New Roman"/>
          <w:b/>
          <w:bCs/>
          <w:i/>
          <w:sz w:val="24"/>
          <w:szCs w:val="24"/>
        </w:rPr>
        <w:t>п. Машиностроитель</w:t>
      </w:r>
    </w:p>
    <w:p w:rsidR="00F126E2" w:rsidRPr="00F126E2" w:rsidRDefault="00F126E2" w:rsidP="00F126E2">
      <w:pPr>
        <w:tabs>
          <w:tab w:val="left" w:pos="1494"/>
        </w:tabs>
        <w:suppressAutoHyphens/>
        <w:ind w:firstLine="709"/>
        <w:jc w:val="both"/>
        <w:rPr>
          <w:rFonts w:ascii="Times New Roman" w:hAnsi="Times New Roman" w:cs="Times New Roman"/>
          <w:b/>
          <w:bCs/>
          <w:sz w:val="24"/>
          <w:szCs w:val="24"/>
        </w:rPr>
      </w:pPr>
      <w:r w:rsidRPr="00F126E2">
        <w:rPr>
          <w:rFonts w:ascii="Times New Roman" w:hAnsi="Times New Roman" w:cs="Times New Roman"/>
          <w:sz w:val="24"/>
          <w:szCs w:val="24"/>
        </w:rPr>
        <w:t>В связи с малой степенью износа основного оборудования реконструкция не требуется.</w:t>
      </w:r>
    </w:p>
    <w:p w:rsidR="003151AE" w:rsidRPr="001E60F6" w:rsidRDefault="003151AE" w:rsidP="001E60F6">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Ниже приведена таблица с объемами работ по реконструкции котельных.</w:t>
      </w:r>
    </w:p>
    <w:p w:rsidR="002C48AF" w:rsidRPr="001E60F6" w:rsidRDefault="002C48AF" w:rsidP="002C48AF">
      <w:pPr>
        <w:ind w:firstLine="284"/>
        <w:jc w:val="right"/>
        <w:rPr>
          <w:rFonts w:ascii="Times New Roman" w:hAnsi="Times New Roman" w:cs="Times New Roman"/>
          <w:sz w:val="24"/>
          <w:szCs w:val="24"/>
        </w:rPr>
      </w:pPr>
      <w:r w:rsidRPr="001E60F6">
        <w:rPr>
          <w:rFonts w:ascii="Times New Roman" w:hAnsi="Times New Roman" w:cs="Times New Roman"/>
          <w:sz w:val="24"/>
          <w:szCs w:val="24"/>
        </w:rPr>
        <w:t xml:space="preserve">           </w:t>
      </w:r>
      <w:r w:rsidRPr="001E60F6">
        <w:rPr>
          <w:rFonts w:ascii="Times New Roman" w:hAnsi="Times New Roman" w:cs="Times New Roman"/>
          <w:b/>
          <w:sz w:val="24"/>
          <w:szCs w:val="24"/>
        </w:rPr>
        <w:t>Таблица №2</w:t>
      </w:r>
      <w:r w:rsidR="00AA45C2" w:rsidRPr="001E60F6">
        <w:rPr>
          <w:rFonts w:ascii="Times New Roman" w:hAnsi="Times New Roman" w:cs="Times New Roman"/>
          <w:b/>
          <w:sz w:val="24"/>
          <w:szCs w:val="24"/>
        </w:rPr>
        <w:t>6</w:t>
      </w:r>
    </w:p>
    <w:tbl>
      <w:tblPr>
        <w:tblW w:w="10354" w:type="dxa"/>
        <w:tblInd w:w="108" w:type="dxa"/>
        <w:tblLayout w:type="fixed"/>
        <w:tblLook w:val="0000" w:firstRow="0" w:lastRow="0" w:firstColumn="0" w:lastColumn="0" w:noHBand="0" w:noVBand="0"/>
      </w:tblPr>
      <w:tblGrid>
        <w:gridCol w:w="1134"/>
        <w:gridCol w:w="7513"/>
        <w:gridCol w:w="1701"/>
        <w:gridCol w:w="6"/>
      </w:tblGrid>
      <w:tr w:rsidR="002C48AF" w:rsidRPr="001E60F6" w:rsidTr="001E60F6">
        <w:trPr>
          <w:gridAfter w:val="1"/>
          <w:wAfter w:w="6" w:type="dxa"/>
          <w:trHeight w:val="245"/>
        </w:trPr>
        <w:tc>
          <w:tcPr>
            <w:tcW w:w="1134" w:type="dxa"/>
            <w:tcBorders>
              <w:top w:val="single" w:sz="4" w:space="0" w:color="000000"/>
              <w:left w:val="single" w:sz="4" w:space="0" w:color="000000"/>
              <w:bottom w:val="single" w:sz="4" w:space="0" w:color="000000"/>
            </w:tcBorders>
            <w:shd w:val="clear" w:color="auto" w:fill="auto"/>
          </w:tcPr>
          <w:p w:rsidR="002C48AF" w:rsidRPr="001E60F6" w:rsidRDefault="002C48AF" w:rsidP="001E60F6">
            <w:pPr>
              <w:jc w:val="center"/>
              <w:rPr>
                <w:rFonts w:ascii="Times New Roman" w:hAnsi="Times New Roman" w:cs="Times New Roman"/>
                <w:b/>
                <w:sz w:val="24"/>
                <w:szCs w:val="24"/>
              </w:rPr>
            </w:pPr>
            <w:r w:rsidRPr="001E60F6">
              <w:rPr>
                <w:rFonts w:ascii="Times New Roman" w:hAnsi="Times New Roman" w:cs="Times New Roman"/>
                <w:b/>
                <w:sz w:val="24"/>
                <w:szCs w:val="24"/>
              </w:rPr>
              <w:t>№</w:t>
            </w:r>
            <w:r w:rsidR="001E60F6">
              <w:rPr>
                <w:rFonts w:ascii="Times New Roman" w:hAnsi="Times New Roman" w:cs="Times New Roman"/>
                <w:b/>
                <w:sz w:val="24"/>
                <w:szCs w:val="24"/>
              </w:rPr>
              <w:t xml:space="preserve"> п/п</w:t>
            </w:r>
          </w:p>
        </w:tc>
        <w:tc>
          <w:tcPr>
            <w:tcW w:w="7513" w:type="dxa"/>
            <w:tcBorders>
              <w:top w:val="single" w:sz="4" w:space="0" w:color="000000"/>
              <w:left w:val="single" w:sz="4" w:space="0" w:color="000000"/>
              <w:bottom w:val="single" w:sz="4" w:space="0" w:color="000000"/>
            </w:tcBorders>
            <w:shd w:val="clear" w:color="auto" w:fill="auto"/>
          </w:tcPr>
          <w:p w:rsidR="002C48AF" w:rsidRPr="001E60F6" w:rsidRDefault="002C48AF" w:rsidP="002C48AF">
            <w:pPr>
              <w:ind w:firstLine="284"/>
              <w:jc w:val="center"/>
              <w:rPr>
                <w:rFonts w:ascii="Times New Roman" w:hAnsi="Times New Roman" w:cs="Times New Roman"/>
                <w:b/>
                <w:sz w:val="24"/>
                <w:szCs w:val="24"/>
              </w:rPr>
            </w:pPr>
            <w:r w:rsidRPr="001E60F6">
              <w:rPr>
                <w:rFonts w:ascii="Times New Roman" w:hAnsi="Times New Roman" w:cs="Times New Roman"/>
                <w:b/>
                <w:sz w:val="24"/>
                <w:szCs w:val="24"/>
              </w:rPr>
              <w:t>Наименование</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rsidR="002C48AF" w:rsidRPr="001E60F6" w:rsidRDefault="002C48AF" w:rsidP="001E60F6">
            <w:pPr>
              <w:ind w:firstLine="284"/>
              <w:jc w:val="center"/>
              <w:rPr>
                <w:rFonts w:ascii="Times New Roman" w:hAnsi="Times New Roman" w:cs="Times New Roman"/>
                <w:b/>
                <w:sz w:val="24"/>
                <w:szCs w:val="24"/>
              </w:rPr>
            </w:pPr>
            <w:r w:rsidRPr="001E60F6">
              <w:rPr>
                <w:rFonts w:ascii="Times New Roman" w:hAnsi="Times New Roman" w:cs="Times New Roman"/>
                <w:b/>
                <w:sz w:val="24"/>
                <w:szCs w:val="24"/>
              </w:rPr>
              <w:t>Кол</w:t>
            </w:r>
            <w:r w:rsidR="001E60F6">
              <w:rPr>
                <w:rFonts w:ascii="Times New Roman" w:hAnsi="Times New Roman" w:cs="Times New Roman"/>
                <w:b/>
                <w:sz w:val="24"/>
                <w:szCs w:val="24"/>
              </w:rPr>
              <w:t>ичество</w:t>
            </w:r>
          </w:p>
        </w:tc>
      </w:tr>
      <w:tr w:rsidR="002C48AF" w:rsidRPr="001E60F6" w:rsidTr="001E60F6">
        <w:trPr>
          <w:trHeight w:val="135"/>
        </w:trPr>
        <w:tc>
          <w:tcPr>
            <w:tcW w:w="10354" w:type="dxa"/>
            <w:gridSpan w:val="4"/>
            <w:tcBorders>
              <w:top w:val="single" w:sz="4" w:space="0" w:color="000000"/>
              <w:left w:val="single" w:sz="4" w:space="0" w:color="000000"/>
              <w:bottom w:val="single" w:sz="4" w:space="0" w:color="000000"/>
              <w:right w:val="single" w:sz="4" w:space="0" w:color="000000"/>
            </w:tcBorders>
            <w:shd w:val="clear" w:color="auto" w:fill="auto"/>
          </w:tcPr>
          <w:p w:rsidR="002C48AF" w:rsidRPr="001E60F6" w:rsidRDefault="002C48AF" w:rsidP="001E60F6">
            <w:pPr>
              <w:rPr>
                <w:rFonts w:ascii="Times New Roman" w:hAnsi="Times New Roman" w:cs="Times New Roman"/>
                <w:sz w:val="24"/>
                <w:szCs w:val="24"/>
              </w:rPr>
            </w:pPr>
            <w:r w:rsidRPr="001E60F6">
              <w:rPr>
                <w:rFonts w:ascii="Times New Roman" w:hAnsi="Times New Roman" w:cs="Times New Roman"/>
                <w:b/>
                <w:sz w:val="24"/>
                <w:szCs w:val="24"/>
              </w:rPr>
              <w:t xml:space="preserve">                                                   Демонтажные работы</w:t>
            </w:r>
          </w:p>
        </w:tc>
      </w:tr>
      <w:tr w:rsidR="002C48AF" w:rsidRPr="001E60F6" w:rsidTr="001E60F6">
        <w:trPr>
          <w:trHeight w:val="236"/>
        </w:trPr>
        <w:tc>
          <w:tcPr>
            <w:tcW w:w="10354" w:type="dxa"/>
            <w:gridSpan w:val="4"/>
            <w:tcBorders>
              <w:top w:val="single" w:sz="4" w:space="0" w:color="000000"/>
              <w:left w:val="single" w:sz="4" w:space="0" w:color="000000"/>
              <w:bottom w:val="single" w:sz="4" w:space="0" w:color="000000"/>
              <w:right w:val="single" w:sz="4" w:space="0" w:color="000000"/>
            </w:tcBorders>
            <w:shd w:val="clear" w:color="auto" w:fill="auto"/>
          </w:tcPr>
          <w:p w:rsidR="002C48AF" w:rsidRPr="001E60F6" w:rsidRDefault="002C48AF" w:rsidP="001E60F6">
            <w:pPr>
              <w:rPr>
                <w:rFonts w:ascii="Times New Roman" w:hAnsi="Times New Roman" w:cs="Times New Roman"/>
                <w:sz w:val="24"/>
                <w:szCs w:val="24"/>
              </w:rPr>
            </w:pPr>
            <w:r w:rsidRPr="001E60F6">
              <w:rPr>
                <w:rFonts w:ascii="Times New Roman" w:hAnsi="Times New Roman" w:cs="Times New Roman"/>
                <w:b/>
                <w:sz w:val="24"/>
                <w:szCs w:val="24"/>
              </w:rPr>
              <w:t xml:space="preserve">                                                  Котельная п. Головино</w:t>
            </w:r>
          </w:p>
        </w:tc>
      </w:tr>
      <w:tr w:rsidR="002C48AF" w:rsidRPr="001E60F6" w:rsidTr="001E60F6">
        <w:trPr>
          <w:gridAfter w:val="1"/>
          <w:wAfter w:w="6" w:type="dxa"/>
          <w:trHeight w:val="113"/>
        </w:trPr>
        <w:tc>
          <w:tcPr>
            <w:tcW w:w="1134" w:type="dxa"/>
            <w:tcBorders>
              <w:top w:val="single" w:sz="4" w:space="0" w:color="000000"/>
              <w:left w:val="single" w:sz="4" w:space="0" w:color="000000"/>
              <w:bottom w:val="single" w:sz="4" w:space="0" w:color="000000"/>
            </w:tcBorders>
            <w:shd w:val="clear" w:color="auto" w:fill="auto"/>
          </w:tcPr>
          <w:p w:rsidR="002C48AF" w:rsidRPr="001E60F6" w:rsidRDefault="002C48AF" w:rsidP="001E60F6">
            <w:pPr>
              <w:jc w:val="center"/>
              <w:rPr>
                <w:rFonts w:ascii="Times New Roman" w:hAnsi="Times New Roman" w:cs="Times New Roman"/>
                <w:sz w:val="24"/>
                <w:szCs w:val="24"/>
              </w:rPr>
            </w:pPr>
            <w:r w:rsidRPr="001E60F6">
              <w:rPr>
                <w:rFonts w:ascii="Times New Roman" w:hAnsi="Times New Roman" w:cs="Times New Roman"/>
                <w:sz w:val="24"/>
                <w:szCs w:val="24"/>
              </w:rPr>
              <w:t>1</w:t>
            </w:r>
          </w:p>
        </w:tc>
        <w:tc>
          <w:tcPr>
            <w:tcW w:w="7513" w:type="dxa"/>
            <w:tcBorders>
              <w:top w:val="single" w:sz="4" w:space="0" w:color="000000"/>
              <w:left w:val="single" w:sz="4" w:space="0" w:color="000000"/>
              <w:bottom w:val="single" w:sz="4" w:space="0" w:color="000000"/>
            </w:tcBorders>
            <w:shd w:val="clear" w:color="auto" w:fill="auto"/>
          </w:tcPr>
          <w:p w:rsidR="002C48AF" w:rsidRPr="001E60F6" w:rsidRDefault="002C48AF" w:rsidP="002C48AF">
            <w:pPr>
              <w:ind w:firstLine="284"/>
              <w:rPr>
                <w:rFonts w:ascii="Times New Roman" w:hAnsi="Times New Roman" w:cs="Times New Roman"/>
                <w:sz w:val="24"/>
                <w:szCs w:val="24"/>
              </w:rPr>
            </w:pPr>
            <w:r w:rsidRPr="001E60F6">
              <w:rPr>
                <w:rFonts w:ascii="Times New Roman" w:hAnsi="Times New Roman" w:cs="Times New Roman"/>
                <w:sz w:val="24"/>
                <w:szCs w:val="24"/>
              </w:rPr>
              <w:t>Котел НИИСТУ-5</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rsidR="002C48AF" w:rsidRPr="001E60F6" w:rsidRDefault="002C48AF" w:rsidP="002C48AF">
            <w:pPr>
              <w:ind w:firstLine="284"/>
              <w:jc w:val="center"/>
              <w:rPr>
                <w:rFonts w:ascii="Times New Roman" w:hAnsi="Times New Roman" w:cs="Times New Roman"/>
                <w:sz w:val="24"/>
                <w:szCs w:val="24"/>
              </w:rPr>
            </w:pPr>
            <w:r w:rsidRPr="001E60F6">
              <w:rPr>
                <w:rFonts w:ascii="Times New Roman" w:hAnsi="Times New Roman" w:cs="Times New Roman"/>
                <w:sz w:val="24"/>
                <w:szCs w:val="24"/>
              </w:rPr>
              <w:t>1</w:t>
            </w:r>
          </w:p>
        </w:tc>
      </w:tr>
      <w:tr w:rsidR="002C48AF" w:rsidRPr="001E60F6" w:rsidTr="001E60F6">
        <w:trPr>
          <w:gridAfter w:val="1"/>
          <w:wAfter w:w="6" w:type="dxa"/>
          <w:trHeight w:val="70"/>
        </w:trPr>
        <w:tc>
          <w:tcPr>
            <w:tcW w:w="1134" w:type="dxa"/>
            <w:tcBorders>
              <w:top w:val="single" w:sz="4" w:space="0" w:color="000000"/>
              <w:left w:val="single" w:sz="4" w:space="0" w:color="000000"/>
              <w:bottom w:val="single" w:sz="4" w:space="0" w:color="000000"/>
            </w:tcBorders>
            <w:shd w:val="clear" w:color="auto" w:fill="auto"/>
          </w:tcPr>
          <w:p w:rsidR="002C48AF" w:rsidRPr="001E60F6" w:rsidRDefault="002C48AF" w:rsidP="001E60F6">
            <w:pPr>
              <w:snapToGrid w:val="0"/>
              <w:jc w:val="center"/>
              <w:rPr>
                <w:rFonts w:ascii="Times New Roman" w:hAnsi="Times New Roman" w:cs="Times New Roman"/>
                <w:sz w:val="24"/>
                <w:szCs w:val="24"/>
              </w:rPr>
            </w:pPr>
          </w:p>
        </w:tc>
        <w:tc>
          <w:tcPr>
            <w:tcW w:w="7513" w:type="dxa"/>
            <w:tcBorders>
              <w:top w:val="single" w:sz="4" w:space="0" w:color="000000"/>
              <w:left w:val="single" w:sz="4" w:space="0" w:color="000000"/>
              <w:bottom w:val="single" w:sz="4" w:space="0" w:color="000000"/>
            </w:tcBorders>
            <w:shd w:val="clear" w:color="auto" w:fill="auto"/>
          </w:tcPr>
          <w:p w:rsidR="002C48AF" w:rsidRPr="001E60F6" w:rsidRDefault="002C48AF" w:rsidP="002C48AF">
            <w:pPr>
              <w:ind w:firstLine="284"/>
              <w:rPr>
                <w:rFonts w:ascii="Times New Roman" w:hAnsi="Times New Roman" w:cs="Times New Roman"/>
                <w:sz w:val="24"/>
                <w:szCs w:val="24"/>
              </w:rPr>
            </w:pPr>
            <w:r w:rsidRPr="001E60F6">
              <w:rPr>
                <w:rFonts w:ascii="Times New Roman" w:hAnsi="Times New Roman" w:cs="Times New Roman"/>
                <w:sz w:val="24"/>
                <w:szCs w:val="24"/>
              </w:rPr>
              <w:t>Котел КВа-0,63</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rsidR="002C48AF" w:rsidRPr="001E60F6" w:rsidRDefault="002C48AF" w:rsidP="002C48AF">
            <w:pPr>
              <w:ind w:firstLine="284"/>
              <w:jc w:val="center"/>
              <w:rPr>
                <w:rFonts w:ascii="Times New Roman" w:hAnsi="Times New Roman" w:cs="Times New Roman"/>
                <w:sz w:val="24"/>
                <w:szCs w:val="24"/>
              </w:rPr>
            </w:pPr>
            <w:r w:rsidRPr="001E60F6">
              <w:rPr>
                <w:rFonts w:ascii="Times New Roman" w:hAnsi="Times New Roman" w:cs="Times New Roman"/>
                <w:sz w:val="24"/>
                <w:szCs w:val="24"/>
              </w:rPr>
              <w:t>2</w:t>
            </w:r>
          </w:p>
        </w:tc>
      </w:tr>
      <w:tr w:rsidR="002C48AF" w:rsidRPr="001E60F6" w:rsidTr="001E60F6">
        <w:trPr>
          <w:gridAfter w:val="1"/>
          <w:wAfter w:w="6" w:type="dxa"/>
          <w:trHeight w:val="168"/>
        </w:trPr>
        <w:tc>
          <w:tcPr>
            <w:tcW w:w="1134" w:type="dxa"/>
            <w:tcBorders>
              <w:top w:val="single" w:sz="4" w:space="0" w:color="000000"/>
              <w:left w:val="single" w:sz="4" w:space="0" w:color="000000"/>
              <w:bottom w:val="single" w:sz="4" w:space="0" w:color="000000"/>
            </w:tcBorders>
            <w:shd w:val="clear" w:color="auto" w:fill="auto"/>
          </w:tcPr>
          <w:p w:rsidR="002C48AF" w:rsidRPr="001E60F6" w:rsidRDefault="002C48AF" w:rsidP="001E60F6">
            <w:pPr>
              <w:snapToGrid w:val="0"/>
              <w:jc w:val="center"/>
              <w:rPr>
                <w:rFonts w:ascii="Times New Roman" w:hAnsi="Times New Roman" w:cs="Times New Roman"/>
                <w:sz w:val="24"/>
                <w:szCs w:val="24"/>
              </w:rPr>
            </w:pPr>
          </w:p>
        </w:tc>
        <w:tc>
          <w:tcPr>
            <w:tcW w:w="7513" w:type="dxa"/>
            <w:tcBorders>
              <w:top w:val="single" w:sz="4" w:space="0" w:color="000000"/>
              <w:left w:val="single" w:sz="4" w:space="0" w:color="000000"/>
              <w:bottom w:val="single" w:sz="4" w:space="0" w:color="000000"/>
            </w:tcBorders>
            <w:shd w:val="clear" w:color="auto" w:fill="auto"/>
          </w:tcPr>
          <w:p w:rsidR="002C48AF" w:rsidRPr="001E60F6" w:rsidRDefault="002C48AF" w:rsidP="002C48AF">
            <w:pPr>
              <w:ind w:firstLine="284"/>
              <w:rPr>
                <w:rFonts w:ascii="Times New Roman" w:hAnsi="Times New Roman" w:cs="Times New Roman"/>
                <w:sz w:val="24"/>
                <w:szCs w:val="24"/>
              </w:rPr>
            </w:pPr>
            <w:r w:rsidRPr="001E60F6">
              <w:rPr>
                <w:rFonts w:ascii="Times New Roman" w:hAnsi="Times New Roman" w:cs="Times New Roman"/>
                <w:sz w:val="24"/>
                <w:szCs w:val="24"/>
              </w:rPr>
              <w:t>Котел Е-1,0-0,9</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rsidR="002C48AF" w:rsidRPr="001E60F6" w:rsidRDefault="002C48AF" w:rsidP="002C48AF">
            <w:pPr>
              <w:ind w:firstLine="284"/>
              <w:jc w:val="center"/>
              <w:rPr>
                <w:rFonts w:ascii="Times New Roman" w:hAnsi="Times New Roman" w:cs="Times New Roman"/>
                <w:sz w:val="24"/>
                <w:szCs w:val="24"/>
              </w:rPr>
            </w:pPr>
            <w:r w:rsidRPr="001E60F6">
              <w:rPr>
                <w:rFonts w:ascii="Times New Roman" w:hAnsi="Times New Roman" w:cs="Times New Roman"/>
                <w:sz w:val="24"/>
                <w:szCs w:val="24"/>
              </w:rPr>
              <w:t>1</w:t>
            </w:r>
          </w:p>
        </w:tc>
      </w:tr>
      <w:tr w:rsidR="002C48AF" w:rsidRPr="001E60F6" w:rsidTr="001E60F6">
        <w:trPr>
          <w:gridAfter w:val="1"/>
          <w:wAfter w:w="6" w:type="dxa"/>
          <w:trHeight w:val="70"/>
        </w:trPr>
        <w:tc>
          <w:tcPr>
            <w:tcW w:w="1134" w:type="dxa"/>
            <w:tcBorders>
              <w:top w:val="single" w:sz="4" w:space="0" w:color="000000"/>
              <w:left w:val="single" w:sz="4" w:space="0" w:color="000000"/>
              <w:bottom w:val="single" w:sz="4" w:space="0" w:color="000000"/>
            </w:tcBorders>
            <w:shd w:val="clear" w:color="auto" w:fill="auto"/>
          </w:tcPr>
          <w:p w:rsidR="002C48AF" w:rsidRPr="001E60F6" w:rsidRDefault="002C48AF" w:rsidP="001E60F6">
            <w:pPr>
              <w:jc w:val="center"/>
              <w:rPr>
                <w:rFonts w:ascii="Times New Roman" w:hAnsi="Times New Roman" w:cs="Times New Roman"/>
                <w:sz w:val="24"/>
                <w:szCs w:val="24"/>
              </w:rPr>
            </w:pPr>
            <w:r w:rsidRPr="001E60F6">
              <w:rPr>
                <w:rFonts w:ascii="Times New Roman" w:hAnsi="Times New Roman" w:cs="Times New Roman"/>
                <w:sz w:val="24"/>
                <w:szCs w:val="24"/>
              </w:rPr>
              <w:t>2</w:t>
            </w:r>
          </w:p>
        </w:tc>
        <w:tc>
          <w:tcPr>
            <w:tcW w:w="7513" w:type="dxa"/>
            <w:tcBorders>
              <w:top w:val="single" w:sz="4" w:space="0" w:color="000000"/>
              <w:left w:val="single" w:sz="4" w:space="0" w:color="000000"/>
              <w:bottom w:val="single" w:sz="4" w:space="0" w:color="000000"/>
            </w:tcBorders>
            <w:shd w:val="clear" w:color="auto" w:fill="auto"/>
          </w:tcPr>
          <w:p w:rsidR="002C48AF" w:rsidRPr="001E60F6" w:rsidRDefault="002C48AF" w:rsidP="002C48AF">
            <w:pPr>
              <w:ind w:firstLine="284"/>
              <w:rPr>
                <w:rFonts w:ascii="Times New Roman" w:hAnsi="Times New Roman" w:cs="Times New Roman"/>
                <w:sz w:val="24"/>
                <w:szCs w:val="24"/>
              </w:rPr>
            </w:pPr>
            <w:r w:rsidRPr="001E60F6">
              <w:rPr>
                <w:rFonts w:ascii="Times New Roman" w:hAnsi="Times New Roman" w:cs="Times New Roman"/>
                <w:sz w:val="24"/>
                <w:szCs w:val="24"/>
              </w:rPr>
              <w:t>Вспомогательное оборудование производительностью 1,487 Гкал/ч</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rsidR="002C48AF" w:rsidRPr="001E60F6" w:rsidRDefault="002C48AF" w:rsidP="002C48AF">
            <w:pPr>
              <w:snapToGrid w:val="0"/>
              <w:ind w:firstLine="284"/>
              <w:jc w:val="center"/>
              <w:rPr>
                <w:rFonts w:ascii="Times New Roman" w:hAnsi="Times New Roman" w:cs="Times New Roman"/>
                <w:sz w:val="24"/>
                <w:szCs w:val="24"/>
              </w:rPr>
            </w:pPr>
          </w:p>
        </w:tc>
      </w:tr>
    </w:tbl>
    <w:p w:rsidR="002C48AF" w:rsidRPr="001E60F6" w:rsidRDefault="002C48AF" w:rsidP="002C48AF">
      <w:pPr>
        <w:suppressAutoHyphens/>
        <w:ind w:firstLine="284"/>
        <w:jc w:val="both"/>
        <w:rPr>
          <w:rFonts w:ascii="Times New Roman" w:hAnsi="Times New Roman" w:cs="Times New Roman"/>
          <w:sz w:val="24"/>
          <w:szCs w:val="24"/>
        </w:rPr>
      </w:pPr>
    </w:p>
    <w:p w:rsidR="002C48AF" w:rsidRPr="001E60F6" w:rsidRDefault="002C48AF" w:rsidP="001E60F6">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Так как развитие секционной застройки генпланом не предусматривается, а роста производства не планируется, то предусматривать тепловую мощность с запасом на перспективу нет необходимости. В связи с этим не выполняется расчет радиуса эффективного теплоснабжения.</w:t>
      </w:r>
    </w:p>
    <w:p w:rsidR="004F0609" w:rsidRPr="001E60F6" w:rsidRDefault="004F0609" w:rsidP="005D458E">
      <w:pPr>
        <w:jc w:val="center"/>
        <w:rPr>
          <w:rFonts w:ascii="Times New Roman" w:hAnsi="Times New Roman" w:cs="Times New Roman"/>
          <w:b/>
          <w:sz w:val="24"/>
          <w:szCs w:val="24"/>
        </w:rPr>
      </w:pPr>
    </w:p>
    <w:p w:rsidR="003A5033" w:rsidRPr="001E60F6" w:rsidRDefault="00E47DD0" w:rsidP="001E60F6">
      <w:pPr>
        <w:spacing w:after="120"/>
        <w:jc w:val="center"/>
        <w:rPr>
          <w:rFonts w:ascii="Times New Roman" w:hAnsi="Times New Roman" w:cs="Times New Roman"/>
          <w:b/>
          <w:sz w:val="24"/>
          <w:szCs w:val="24"/>
        </w:rPr>
      </w:pPr>
      <w:r w:rsidRPr="001E60F6">
        <w:rPr>
          <w:rFonts w:ascii="Times New Roman" w:hAnsi="Times New Roman" w:cs="Times New Roman"/>
          <w:b/>
          <w:sz w:val="24"/>
          <w:szCs w:val="24"/>
        </w:rPr>
        <w:t xml:space="preserve">Раздел </w:t>
      </w:r>
      <w:r w:rsidR="007F24D9" w:rsidRPr="001E60F6">
        <w:rPr>
          <w:rFonts w:ascii="Times New Roman" w:hAnsi="Times New Roman" w:cs="Times New Roman"/>
          <w:b/>
          <w:sz w:val="24"/>
          <w:szCs w:val="24"/>
        </w:rPr>
        <w:t>8</w:t>
      </w:r>
      <w:r w:rsidR="009A5DC8" w:rsidRPr="001E60F6">
        <w:rPr>
          <w:rFonts w:ascii="Times New Roman" w:hAnsi="Times New Roman" w:cs="Times New Roman"/>
          <w:b/>
          <w:sz w:val="24"/>
          <w:szCs w:val="24"/>
        </w:rPr>
        <w:t>. Предложения по строительству и реконструкции тепловых сетей</w:t>
      </w:r>
      <w:r w:rsidRPr="001E60F6">
        <w:rPr>
          <w:rFonts w:ascii="Times New Roman" w:hAnsi="Times New Roman" w:cs="Times New Roman"/>
          <w:b/>
          <w:sz w:val="24"/>
          <w:szCs w:val="24"/>
        </w:rPr>
        <w:t>.</w:t>
      </w:r>
    </w:p>
    <w:p w:rsidR="003A5033" w:rsidRPr="001E60F6" w:rsidRDefault="003A5033" w:rsidP="001E60F6">
      <w:pPr>
        <w:suppressAutoHyphens/>
        <w:ind w:firstLine="709"/>
        <w:jc w:val="both"/>
        <w:rPr>
          <w:rFonts w:ascii="Times New Roman" w:hAnsi="Times New Roman" w:cs="Times New Roman"/>
          <w:b/>
          <w:sz w:val="24"/>
          <w:szCs w:val="24"/>
        </w:rPr>
      </w:pPr>
      <w:r w:rsidRPr="001E60F6">
        <w:rPr>
          <w:rFonts w:ascii="Times New Roman" w:hAnsi="Times New Roman" w:cs="Times New Roman"/>
          <w:sz w:val="24"/>
          <w:szCs w:val="24"/>
        </w:rPr>
        <w:lastRenderedPageBreak/>
        <w:t>Учитывая большой износ существующих тепловых сетей, необходима их реконструкция.</w:t>
      </w:r>
    </w:p>
    <w:p w:rsidR="001E60F6" w:rsidRDefault="001E60F6" w:rsidP="001E60F6">
      <w:pPr>
        <w:suppressAutoHyphens/>
        <w:ind w:firstLine="709"/>
        <w:jc w:val="both"/>
        <w:rPr>
          <w:rFonts w:ascii="Times New Roman" w:hAnsi="Times New Roman" w:cs="Times New Roman"/>
          <w:b/>
          <w:sz w:val="24"/>
          <w:szCs w:val="24"/>
        </w:rPr>
      </w:pPr>
    </w:p>
    <w:p w:rsidR="003A5033" w:rsidRPr="001E60F6" w:rsidRDefault="003A5033" w:rsidP="001E60F6">
      <w:pPr>
        <w:suppressAutoHyphens/>
        <w:ind w:firstLine="709"/>
        <w:jc w:val="both"/>
        <w:rPr>
          <w:rFonts w:ascii="Times New Roman" w:hAnsi="Times New Roman" w:cs="Times New Roman"/>
          <w:sz w:val="24"/>
          <w:szCs w:val="24"/>
        </w:rPr>
      </w:pPr>
      <w:r w:rsidRPr="001E60F6">
        <w:rPr>
          <w:rFonts w:ascii="Times New Roman" w:hAnsi="Times New Roman" w:cs="Times New Roman"/>
          <w:b/>
          <w:sz w:val="24"/>
          <w:szCs w:val="24"/>
        </w:rPr>
        <w:t xml:space="preserve">БМК </w:t>
      </w:r>
      <w:r w:rsidRPr="001E60F6">
        <w:rPr>
          <w:rFonts w:ascii="Times New Roman" w:hAnsi="Times New Roman" w:cs="Times New Roman"/>
          <w:b/>
          <w:bCs/>
          <w:sz w:val="24"/>
          <w:szCs w:val="24"/>
        </w:rPr>
        <w:t xml:space="preserve">п. Санино </w:t>
      </w:r>
      <w:r w:rsidRPr="001E60F6">
        <w:rPr>
          <w:rFonts w:ascii="Times New Roman" w:hAnsi="Times New Roman" w:cs="Times New Roman"/>
          <w:b/>
          <w:sz w:val="24"/>
          <w:szCs w:val="24"/>
        </w:rPr>
        <w:t>(школа)</w:t>
      </w:r>
    </w:p>
    <w:p w:rsidR="003A5033" w:rsidRPr="001E60F6" w:rsidRDefault="003A5033" w:rsidP="001E60F6">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Протяженность тепловых сетей составляет 114 м в двухтрубном исчислении.</w:t>
      </w:r>
    </w:p>
    <w:p w:rsidR="003A5033" w:rsidRPr="001E60F6" w:rsidRDefault="003A5033" w:rsidP="001E60F6">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 xml:space="preserve">Способ прокладки тепловых сетей Ø57 подземный канальный. Сети Ø108 проложены надземно. </w:t>
      </w:r>
    </w:p>
    <w:p w:rsidR="003A5033" w:rsidRPr="001E60F6" w:rsidRDefault="003A5033" w:rsidP="001E60F6">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Реконструкция тепловых сетей предусматривается на первую очередь.</w:t>
      </w:r>
    </w:p>
    <w:p w:rsidR="003A5033" w:rsidRPr="001E60F6" w:rsidRDefault="003A5033" w:rsidP="001E60F6">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 xml:space="preserve">Объемы работ по реконструкции существующих тепловых сетей приведены в таблице </w:t>
      </w:r>
    </w:p>
    <w:p w:rsidR="00E47DD0" w:rsidRPr="001E60F6" w:rsidRDefault="003A5033" w:rsidP="005D458E">
      <w:pPr>
        <w:jc w:val="right"/>
        <w:rPr>
          <w:rFonts w:ascii="Times New Roman" w:hAnsi="Times New Roman" w:cs="Times New Roman"/>
          <w:b/>
          <w:sz w:val="24"/>
          <w:szCs w:val="24"/>
        </w:rPr>
      </w:pPr>
      <w:r w:rsidRPr="001E60F6">
        <w:rPr>
          <w:rFonts w:ascii="Times New Roman" w:hAnsi="Times New Roman" w:cs="Times New Roman"/>
          <w:b/>
          <w:sz w:val="24"/>
          <w:szCs w:val="24"/>
        </w:rPr>
        <w:t xml:space="preserve">    </w:t>
      </w:r>
    </w:p>
    <w:p w:rsidR="003A5033" w:rsidRDefault="003A5033" w:rsidP="005D458E">
      <w:pPr>
        <w:jc w:val="right"/>
        <w:rPr>
          <w:rFonts w:ascii="Times New Roman" w:hAnsi="Times New Roman" w:cs="Times New Roman"/>
          <w:sz w:val="24"/>
          <w:szCs w:val="24"/>
        </w:rPr>
      </w:pPr>
      <w:r w:rsidRPr="001E60F6">
        <w:rPr>
          <w:rFonts w:ascii="Times New Roman" w:hAnsi="Times New Roman" w:cs="Times New Roman"/>
          <w:b/>
          <w:sz w:val="24"/>
          <w:szCs w:val="24"/>
        </w:rPr>
        <w:t>Таблица №</w:t>
      </w:r>
      <w:r w:rsidR="00F70586" w:rsidRPr="001E60F6">
        <w:rPr>
          <w:rFonts w:ascii="Times New Roman" w:hAnsi="Times New Roman" w:cs="Times New Roman"/>
          <w:b/>
          <w:sz w:val="24"/>
          <w:szCs w:val="24"/>
        </w:rPr>
        <w:t xml:space="preserve"> </w:t>
      </w:r>
      <w:r w:rsidR="00CA2CEC" w:rsidRPr="001E60F6">
        <w:rPr>
          <w:rFonts w:ascii="Times New Roman" w:hAnsi="Times New Roman" w:cs="Times New Roman"/>
          <w:b/>
          <w:sz w:val="24"/>
          <w:szCs w:val="24"/>
        </w:rPr>
        <w:t>2</w:t>
      </w:r>
      <w:r w:rsidR="00AA45C2" w:rsidRPr="001E60F6">
        <w:rPr>
          <w:rFonts w:ascii="Times New Roman" w:hAnsi="Times New Roman" w:cs="Times New Roman"/>
          <w:b/>
          <w:sz w:val="24"/>
          <w:szCs w:val="24"/>
        </w:rPr>
        <w:t>7</w:t>
      </w:r>
      <w:r w:rsidR="001E60F6">
        <w:rPr>
          <w:rFonts w:ascii="Times New Roman" w:hAnsi="Times New Roman" w:cs="Times New Roman"/>
          <w:b/>
          <w:sz w:val="24"/>
          <w:szCs w:val="24"/>
        </w:rPr>
        <w:t xml:space="preserve"> </w:t>
      </w:r>
      <w:r w:rsidRPr="001E60F6">
        <w:rPr>
          <w:rFonts w:ascii="Times New Roman" w:hAnsi="Times New Roman" w:cs="Times New Roman"/>
          <w:b/>
          <w:sz w:val="24"/>
          <w:szCs w:val="24"/>
        </w:rPr>
        <w:t>Ведомость демонтажных работ</w:t>
      </w:r>
      <w:r w:rsidRPr="001E60F6">
        <w:rPr>
          <w:rFonts w:ascii="Times New Roman" w:hAnsi="Times New Roman" w:cs="Times New Roman"/>
          <w:sz w:val="24"/>
          <w:szCs w:val="24"/>
        </w:rPr>
        <w:t xml:space="preserve"> </w:t>
      </w:r>
    </w:p>
    <w:p w:rsidR="001E60F6" w:rsidRPr="001E60F6" w:rsidRDefault="001E60F6" w:rsidP="005D458E">
      <w:pPr>
        <w:jc w:val="right"/>
        <w:rPr>
          <w:rFonts w:ascii="Times New Roman" w:hAnsi="Times New Roman" w:cs="Times New Roman"/>
          <w:sz w:val="24"/>
          <w:szCs w:val="24"/>
        </w:rPr>
      </w:pPr>
    </w:p>
    <w:tbl>
      <w:tblPr>
        <w:tblW w:w="10490" w:type="dxa"/>
        <w:tblInd w:w="108" w:type="dxa"/>
        <w:tblLayout w:type="fixed"/>
        <w:tblLook w:val="0000" w:firstRow="0" w:lastRow="0" w:firstColumn="0" w:lastColumn="0" w:noHBand="0" w:noVBand="0"/>
      </w:tblPr>
      <w:tblGrid>
        <w:gridCol w:w="709"/>
        <w:gridCol w:w="7938"/>
        <w:gridCol w:w="1843"/>
      </w:tblGrid>
      <w:tr w:rsidR="003A5033" w:rsidRPr="001E60F6" w:rsidTr="001E60F6">
        <w:trPr>
          <w:trHeight w:val="221"/>
        </w:trPr>
        <w:tc>
          <w:tcPr>
            <w:tcW w:w="70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w:t>
            </w:r>
            <w:r w:rsidR="00EB78CF" w:rsidRPr="001E60F6">
              <w:rPr>
                <w:rFonts w:ascii="Times New Roman" w:hAnsi="Times New Roman" w:cs="Times New Roman"/>
                <w:sz w:val="24"/>
                <w:szCs w:val="24"/>
              </w:rPr>
              <w:t xml:space="preserve"> </w:t>
            </w:r>
            <w:r w:rsidRPr="001E60F6">
              <w:rPr>
                <w:rFonts w:ascii="Times New Roman" w:hAnsi="Times New Roman" w:cs="Times New Roman"/>
                <w:sz w:val="24"/>
                <w:szCs w:val="24"/>
              </w:rPr>
              <w:t>п/п</w:t>
            </w:r>
          </w:p>
        </w:tc>
        <w:tc>
          <w:tcPr>
            <w:tcW w:w="7938"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Наименование</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Объем работ, м</w:t>
            </w:r>
          </w:p>
        </w:tc>
      </w:tr>
      <w:tr w:rsidR="003A5033" w:rsidRPr="001E60F6" w:rsidTr="001E60F6">
        <w:trPr>
          <w:trHeight w:val="188"/>
        </w:trPr>
        <w:tc>
          <w:tcPr>
            <w:tcW w:w="10490" w:type="dxa"/>
            <w:gridSpan w:val="3"/>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b/>
                <w:sz w:val="24"/>
                <w:szCs w:val="24"/>
              </w:rPr>
              <w:t>Тепловые сети</w:t>
            </w:r>
          </w:p>
        </w:tc>
      </w:tr>
      <w:tr w:rsidR="003A5033" w:rsidRPr="001E60F6" w:rsidTr="001E60F6">
        <w:trPr>
          <w:trHeight w:val="150"/>
        </w:trPr>
        <w:tc>
          <w:tcPr>
            <w:tcW w:w="70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w:t>
            </w:r>
          </w:p>
        </w:tc>
        <w:tc>
          <w:tcPr>
            <w:tcW w:w="7938"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both"/>
              <w:rPr>
                <w:rFonts w:ascii="Times New Roman" w:hAnsi="Times New Roman" w:cs="Times New Roman"/>
                <w:color w:val="000000"/>
                <w:sz w:val="24"/>
                <w:szCs w:val="24"/>
              </w:rPr>
            </w:pPr>
            <w:r w:rsidRPr="001E60F6">
              <w:rPr>
                <w:rFonts w:ascii="Times New Roman" w:hAnsi="Times New Roman" w:cs="Times New Roman"/>
                <w:sz w:val="24"/>
                <w:szCs w:val="24"/>
              </w:rPr>
              <w:t xml:space="preserve">Демонтаж тепловых сетей в двухтрубном исполнении </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snapToGrid w:val="0"/>
              <w:jc w:val="center"/>
              <w:rPr>
                <w:rFonts w:ascii="Times New Roman" w:hAnsi="Times New Roman" w:cs="Times New Roman"/>
                <w:color w:val="000000"/>
                <w:sz w:val="24"/>
                <w:szCs w:val="24"/>
              </w:rPr>
            </w:pPr>
          </w:p>
        </w:tc>
      </w:tr>
      <w:tr w:rsidR="003A5033" w:rsidRPr="001E60F6" w:rsidTr="001E60F6">
        <w:trPr>
          <w:trHeight w:val="267"/>
        </w:trPr>
        <w:tc>
          <w:tcPr>
            <w:tcW w:w="70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tcBorders>
            <w:shd w:val="clear" w:color="auto" w:fill="auto"/>
          </w:tcPr>
          <w:p w:rsidR="003A5033" w:rsidRPr="001E60F6" w:rsidRDefault="003A5033" w:rsidP="00E47DD0">
            <w:pPr>
              <w:jc w:val="right"/>
              <w:rPr>
                <w:rFonts w:ascii="Times New Roman" w:hAnsi="Times New Roman" w:cs="Times New Roman"/>
                <w:sz w:val="24"/>
                <w:szCs w:val="24"/>
              </w:rPr>
            </w:pPr>
            <w:r w:rsidRPr="001E60F6">
              <w:rPr>
                <w:rFonts w:ascii="Times New Roman" w:hAnsi="Times New Roman" w:cs="Times New Roman"/>
                <w:sz w:val="24"/>
                <w:szCs w:val="24"/>
              </w:rPr>
              <w:t>Ø108</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28</w:t>
            </w:r>
          </w:p>
        </w:tc>
      </w:tr>
      <w:tr w:rsidR="003A5033" w:rsidRPr="001E60F6" w:rsidTr="001E60F6">
        <w:trPr>
          <w:trHeight w:val="102"/>
        </w:trPr>
        <w:tc>
          <w:tcPr>
            <w:tcW w:w="70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tcBorders>
            <w:shd w:val="clear" w:color="auto" w:fill="auto"/>
          </w:tcPr>
          <w:p w:rsidR="003A5033" w:rsidRPr="001E60F6" w:rsidRDefault="003A5033" w:rsidP="00E47DD0">
            <w:pPr>
              <w:jc w:val="right"/>
              <w:rPr>
                <w:rFonts w:ascii="Times New Roman" w:hAnsi="Times New Roman" w:cs="Times New Roman"/>
                <w:sz w:val="24"/>
                <w:szCs w:val="24"/>
              </w:rPr>
            </w:pPr>
            <w:r w:rsidRPr="001E60F6">
              <w:rPr>
                <w:rFonts w:ascii="Times New Roman" w:hAnsi="Times New Roman" w:cs="Times New Roman"/>
                <w:sz w:val="24"/>
                <w:szCs w:val="24"/>
              </w:rPr>
              <w:t>Ø57</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86</w:t>
            </w:r>
          </w:p>
        </w:tc>
      </w:tr>
      <w:tr w:rsidR="003A5033" w:rsidRPr="001E60F6" w:rsidTr="001E60F6">
        <w:trPr>
          <w:trHeight w:val="157"/>
        </w:trPr>
        <w:tc>
          <w:tcPr>
            <w:tcW w:w="8647"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sz w:val="24"/>
                <w:szCs w:val="24"/>
              </w:rPr>
              <w:t>Итого:</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114</w:t>
            </w:r>
          </w:p>
        </w:tc>
      </w:tr>
    </w:tbl>
    <w:p w:rsidR="00E47DD0"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 xml:space="preserve">     </w:t>
      </w:r>
    </w:p>
    <w:p w:rsidR="003A5033" w:rsidRPr="001E60F6" w:rsidRDefault="003A5033" w:rsidP="005D458E">
      <w:pPr>
        <w:jc w:val="right"/>
        <w:rPr>
          <w:rFonts w:ascii="Times New Roman" w:hAnsi="Times New Roman" w:cs="Times New Roman"/>
          <w:b/>
          <w:sz w:val="24"/>
          <w:szCs w:val="24"/>
        </w:rPr>
      </w:pPr>
      <w:r w:rsidRPr="001E60F6">
        <w:rPr>
          <w:rFonts w:ascii="Times New Roman" w:hAnsi="Times New Roman" w:cs="Times New Roman"/>
          <w:b/>
          <w:sz w:val="24"/>
          <w:szCs w:val="24"/>
        </w:rPr>
        <w:t>Таблица №</w:t>
      </w:r>
      <w:r w:rsidR="00CA2CEC" w:rsidRPr="001E60F6">
        <w:rPr>
          <w:rFonts w:ascii="Times New Roman" w:hAnsi="Times New Roman" w:cs="Times New Roman"/>
          <w:b/>
          <w:sz w:val="24"/>
          <w:szCs w:val="24"/>
        </w:rPr>
        <w:t>2</w:t>
      </w:r>
      <w:r w:rsidR="00AA45C2" w:rsidRPr="001E60F6">
        <w:rPr>
          <w:rFonts w:ascii="Times New Roman" w:hAnsi="Times New Roman" w:cs="Times New Roman"/>
          <w:b/>
          <w:sz w:val="24"/>
          <w:szCs w:val="24"/>
        </w:rPr>
        <w:t>8</w:t>
      </w:r>
      <w:r w:rsidR="00CA2CEC" w:rsidRPr="001E60F6">
        <w:rPr>
          <w:rFonts w:ascii="Times New Roman" w:hAnsi="Times New Roman" w:cs="Times New Roman"/>
          <w:b/>
          <w:sz w:val="24"/>
          <w:szCs w:val="24"/>
        </w:rPr>
        <w:t xml:space="preserve"> </w:t>
      </w:r>
      <w:r w:rsidRPr="001E60F6">
        <w:rPr>
          <w:rFonts w:ascii="Times New Roman" w:hAnsi="Times New Roman" w:cs="Times New Roman"/>
          <w:b/>
          <w:sz w:val="24"/>
          <w:szCs w:val="24"/>
        </w:rPr>
        <w:t>Ведомость монтажных работ</w:t>
      </w:r>
    </w:p>
    <w:p w:rsidR="00E47DD0" w:rsidRPr="001E60F6" w:rsidRDefault="00E47DD0" w:rsidP="005D458E">
      <w:pPr>
        <w:jc w:val="right"/>
        <w:rPr>
          <w:rFonts w:ascii="Times New Roman" w:hAnsi="Times New Roman" w:cs="Times New Roman"/>
          <w:sz w:val="24"/>
          <w:szCs w:val="24"/>
        </w:rPr>
      </w:pPr>
    </w:p>
    <w:tbl>
      <w:tblPr>
        <w:tblW w:w="10490" w:type="dxa"/>
        <w:tblInd w:w="108" w:type="dxa"/>
        <w:tblLayout w:type="fixed"/>
        <w:tblLook w:val="0000" w:firstRow="0" w:lastRow="0" w:firstColumn="0" w:lastColumn="0" w:noHBand="0" w:noVBand="0"/>
      </w:tblPr>
      <w:tblGrid>
        <w:gridCol w:w="709"/>
        <w:gridCol w:w="7938"/>
        <w:gridCol w:w="1843"/>
      </w:tblGrid>
      <w:tr w:rsidR="003A5033" w:rsidRPr="001E60F6" w:rsidTr="001E60F6">
        <w:trPr>
          <w:trHeight w:val="427"/>
        </w:trPr>
        <w:tc>
          <w:tcPr>
            <w:tcW w:w="70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№п/п</w:t>
            </w:r>
          </w:p>
        </w:tc>
        <w:tc>
          <w:tcPr>
            <w:tcW w:w="7938"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Наименование</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Объем работ, м</w:t>
            </w:r>
          </w:p>
        </w:tc>
      </w:tr>
      <w:tr w:rsidR="003A5033" w:rsidRPr="001E60F6" w:rsidTr="001E60F6">
        <w:trPr>
          <w:trHeight w:val="166"/>
        </w:trPr>
        <w:tc>
          <w:tcPr>
            <w:tcW w:w="10490" w:type="dxa"/>
            <w:gridSpan w:val="3"/>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b/>
                <w:sz w:val="24"/>
                <w:szCs w:val="24"/>
              </w:rPr>
              <w:t>Тепловые сети</w:t>
            </w:r>
          </w:p>
        </w:tc>
      </w:tr>
      <w:tr w:rsidR="003A5033" w:rsidRPr="001E60F6" w:rsidTr="001E60F6">
        <w:trPr>
          <w:trHeight w:val="304"/>
        </w:trPr>
        <w:tc>
          <w:tcPr>
            <w:tcW w:w="70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w:t>
            </w:r>
          </w:p>
        </w:tc>
        <w:tc>
          <w:tcPr>
            <w:tcW w:w="7938"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sz w:val="24"/>
                <w:szCs w:val="24"/>
              </w:rPr>
              <w:t>Монтаж тепловых сетей в двухтрубном исполнении из стальных электросварных труб в заводской изоляции. Способ прокладки бесканальный.</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snapToGrid w:val="0"/>
              <w:jc w:val="center"/>
              <w:rPr>
                <w:rFonts w:ascii="Times New Roman" w:hAnsi="Times New Roman" w:cs="Times New Roman"/>
                <w:color w:val="000000"/>
                <w:sz w:val="24"/>
                <w:szCs w:val="24"/>
              </w:rPr>
            </w:pPr>
          </w:p>
        </w:tc>
      </w:tr>
      <w:tr w:rsidR="003A5033" w:rsidRPr="001E60F6" w:rsidTr="001E60F6">
        <w:trPr>
          <w:trHeight w:val="84"/>
        </w:trPr>
        <w:tc>
          <w:tcPr>
            <w:tcW w:w="70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color w:val="000000"/>
                <w:sz w:val="24"/>
                <w:szCs w:val="24"/>
              </w:rPr>
            </w:pPr>
          </w:p>
        </w:tc>
        <w:tc>
          <w:tcPr>
            <w:tcW w:w="7938"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Ø108</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28</w:t>
            </w:r>
          </w:p>
        </w:tc>
      </w:tr>
      <w:tr w:rsidR="003A5033" w:rsidRPr="001E60F6" w:rsidTr="001E60F6">
        <w:trPr>
          <w:trHeight w:val="184"/>
        </w:trPr>
        <w:tc>
          <w:tcPr>
            <w:tcW w:w="8647"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sz w:val="24"/>
                <w:szCs w:val="24"/>
              </w:rPr>
              <w:t>Итого:</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28</w:t>
            </w:r>
          </w:p>
        </w:tc>
      </w:tr>
    </w:tbl>
    <w:p w:rsidR="00E47DD0" w:rsidRDefault="00E47DD0" w:rsidP="005D458E">
      <w:pPr>
        <w:suppressAutoHyphens/>
        <w:jc w:val="both"/>
        <w:rPr>
          <w:rFonts w:ascii="Times New Roman" w:hAnsi="Times New Roman" w:cs="Times New Roman"/>
          <w:b/>
          <w:sz w:val="24"/>
          <w:szCs w:val="24"/>
        </w:rPr>
      </w:pPr>
    </w:p>
    <w:p w:rsidR="001E60F6" w:rsidRPr="001E60F6" w:rsidRDefault="001E60F6" w:rsidP="005D458E">
      <w:pPr>
        <w:suppressAutoHyphens/>
        <w:jc w:val="both"/>
        <w:rPr>
          <w:rFonts w:ascii="Times New Roman" w:hAnsi="Times New Roman" w:cs="Times New Roman"/>
          <w:b/>
          <w:sz w:val="24"/>
          <w:szCs w:val="24"/>
        </w:rPr>
      </w:pPr>
    </w:p>
    <w:p w:rsidR="003A5033" w:rsidRPr="001E60F6" w:rsidRDefault="003A5033" w:rsidP="00E47DD0">
      <w:pPr>
        <w:numPr>
          <w:ilvl w:val="0"/>
          <w:numId w:val="7"/>
        </w:numPr>
        <w:suppressAutoHyphens/>
        <w:jc w:val="both"/>
        <w:rPr>
          <w:rFonts w:ascii="Times New Roman" w:hAnsi="Times New Roman" w:cs="Times New Roman"/>
          <w:sz w:val="24"/>
          <w:szCs w:val="24"/>
        </w:rPr>
      </w:pPr>
      <w:r w:rsidRPr="001E60F6">
        <w:rPr>
          <w:rFonts w:ascii="Times New Roman" w:hAnsi="Times New Roman" w:cs="Times New Roman"/>
          <w:b/>
          <w:sz w:val="24"/>
          <w:szCs w:val="24"/>
        </w:rPr>
        <w:t xml:space="preserve">Котельная </w:t>
      </w:r>
      <w:r w:rsidR="00F126E2">
        <w:rPr>
          <w:rFonts w:ascii="Times New Roman" w:hAnsi="Times New Roman" w:cs="Times New Roman"/>
          <w:b/>
          <w:bCs/>
          <w:sz w:val="24"/>
          <w:szCs w:val="24"/>
        </w:rPr>
        <w:t>п. Санин</w:t>
      </w:r>
      <w:r w:rsidRPr="001E60F6">
        <w:rPr>
          <w:rFonts w:ascii="Times New Roman" w:hAnsi="Times New Roman" w:cs="Times New Roman"/>
          <w:b/>
          <w:bCs/>
          <w:sz w:val="24"/>
          <w:szCs w:val="24"/>
        </w:rPr>
        <w:t xml:space="preserve">о </w:t>
      </w:r>
      <w:r w:rsidRPr="001E60F6">
        <w:rPr>
          <w:rFonts w:ascii="Times New Roman" w:hAnsi="Times New Roman" w:cs="Times New Roman"/>
          <w:b/>
          <w:sz w:val="24"/>
          <w:szCs w:val="24"/>
        </w:rPr>
        <w:t>(ЖКХ)</w:t>
      </w:r>
    </w:p>
    <w:p w:rsidR="003A5033" w:rsidRPr="001E60F6" w:rsidRDefault="003A5033" w:rsidP="001E60F6">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 xml:space="preserve">Протяженность тепловых сетей составляет </w:t>
      </w:r>
      <w:r w:rsidR="00D537EF" w:rsidRPr="001E60F6">
        <w:rPr>
          <w:rFonts w:ascii="Times New Roman" w:hAnsi="Times New Roman" w:cs="Times New Roman"/>
          <w:sz w:val="24"/>
          <w:szCs w:val="24"/>
        </w:rPr>
        <w:t>751</w:t>
      </w:r>
      <w:r w:rsidRPr="001E60F6">
        <w:rPr>
          <w:rFonts w:ascii="Times New Roman" w:hAnsi="Times New Roman" w:cs="Times New Roman"/>
          <w:sz w:val="24"/>
          <w:szCs w:val="24"/>
        </w:rPr>
        <w:t xml:space="preserve"> м в двухтрубном исчислении.</w:t>
      </w:r>
    </w:p>
    <w:p w:rsidR="003A5033" w:rsidRPr="001E60F6" w:rsidRDefault="003A5033" w:rsidP="001E60F6">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Способ прокладки тепловых сетей Ø159- надземный, Ø119-надземный, Ø108-12м-надземно, 395м- подземная канальная прокладка, 173 м- подземная бесканальная, Ø89-подземная канальная, Ø57- 77м-надземная, 140м-подземная канальная.</w:t>
      </w:r>
    </w:p>
    <w:p w:rsidR="003A5033" w:rsidRPr="001E60F6" w:rsidRDefault="003A5033" w:rsidP="001E60F6">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 xml:space="preserve">Объемы работ по реконструкции существующих тепловых сетей приведены в таблице </w:t>
      </w:r>
    </w:p>
    <w:p w:rsidR="00E47DD0" w:rsidRPr="001E60F6" w:rsidRDefault="00E47DD0" w:rsidP="005D458E">
      <w:pPr>
        <w:jc w:val="right"/>
        <w:rPr>
          <w:rFonts w:ascii="Times New Roman" w:hAnsi="Times New Roman" w:cs="Times New Roman"/>
          <w:b/>
          <w:sz w:val="24"/>
          <w:szCs w:val="24"/>
        </w:rPr>
      </w:pPr>
    </w:p>
    <w:p w:rsidR="00E47DD0" w:rsidRPr="001E60F6" w:rsidRDefault="003A5033" w:rsidP="005D458E">
      <w:pPr>
        <w:jc w:val="right"/>
        <w:rPr>
          <w:rFonts w:ascii="Times New Roman" w:hAnsi="Times New Roman" w:cs="Times New Roman"/>
          <w:b/>
          <w:sz w:val="24"/>
          <w:szCs w:val="24"/>
        </w:rPr>
      </w:pPr>
      <w:r w:rsidRPr="001E60F6">
        <w:rPr>
          <w:rFonts w:ascii="Times New Roman" w:hAnsi="Times New Roman" w:cs="Times New Roman"/>
          <w:b/>
          <w:sz w:val="24"/>
          <w:szCs w:val="24"/>
        </w:rPr>
        <w:t>Таблица №</w:t>
      </w:r>
      <w:r w:rsidR="009A5DC8" w:rsidRPr="001E60F6">
        <w:rPr>
          <w:rFonts w:ascii="Times New Roman" w:hAnsi="Times New Roman" w:cs="Times New Roman"/>
          <w:b/>
          <w:sz w:val="24"/>
          <w:szCs w:val="24"/>
        </w:rPr>
        <w:t xml:space="preserve"> </w:t>
      </w:r>
      <w:r w:rsidR="00AA45C2" w:rsidRPr="001E60F6">
        <w:rPr>
          <w:rFonts w:ascii="Times New Roman" w:hAnsi="Times New Roman" w:cs="Times New Roman"/>
          <w:b/>
          <w:sz w:val="24"/>
          <w:szCs w:val="24"/>
        </w:rPr>
        <w:t>29</w:t>
      </w:r>
      <w:r w:rsidR="00F126E2">
        <w:rPr>
          <w:rFonts w:ascii="Times New Roman" w:hAnsi="Times New Roman" w:cs="Times New Roman"/>
          <w:b/>
          <w:sz w:val="24"/>
          <w:szCs w:val="24"/>
        </w:rPr>
        <w:t xml:space="preserve"> </w:t>
      </w:r>
      <w:r w:rsidRPr="001E60F6">
        <w:rPr>
          <w:rFonts w:ascii="Times New Roman" w:hAnsi="Times New Roman" w:cs="Times New Roman"/>
          <w:b/>
          <w:sz w:val="24"/>
          <w:szCs w:val="24"/>
        </w:rPr>
        <w:t>Ведомость демонтажных работ</w:t>
      </w:r>
    </w:p>
    <w:p w:rsidR="003A5033"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 xml:space="preserve"> </w:t>
      </w:r>
    </w:p>
    <w:tbl>
      <w:tblPr>
        <w:tblW w:w="10490" w:type="dxa"/>
        <w:tblInd w:w="108" w:type="dxa"/>
        <w:tblLayout w:type="fixed"/>
        <w:tblLook w:val="0000" w:firstRow="0" w:lastRow="0" w:firstColumn="0" w:lastColumn="0" w:noHBand="0" w:noVBand="0"/>
      </w:tblPr>
      <w:tblGrid>
        <w:gridCol w:w="567"/>
        <w:gridCol w:w="5812"/>
        <w:gridCol w:w="2268"/>
        <w:gridCol w:w="1843"/>
      </w:tblGrid>
      <w:tr w:rsidR="003A5033" w:rsidRPr="001E60F6" w:rsidTr="001E60F6">
        <w:trPr>
          <w:trHeight w:val="64"/>
        </w:trPr>
        <w:tc>
          <w:tcPr>
            <w:tcW w:w="567" w:type="dxa"/>
            <w:vMerge w:val="restart"/>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w:t>
            </w:r>
          </w:p>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п/п</w:t>
            </w:r>
          </w:p>
        </w:tc>
        <w:tc>
          <w:tcPr>
            <w:tcW w:w="5812" w:type="dxa"/>
            <w:vMerge w:val="restart"/>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Наименование</w:t>
            </w:r>
          </w:p>
        </w:tc>
        <w:tc>
          <w:tcPr>
            <w:tcW w:w="4111"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Объем работ, м</w:t>
            </w:r>
          </w:p>
        </w:tc>
      </w:tr>
      <w:tr w:rsidR="003A5033" w:rsidRPr="001E60F6" w:rsidTr="001E60F6">
        <w:trPr>
          <w:trHeight w:val="300"/>
        </w:trPr>
        <w:tc>
          <w:tcPr>
            <w:tcW w:w="567" w:type="dxa"/>
            <w:vMerge/>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5812" w:type="dxa"/>
            <w:vMerge/>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jc w:val="center"/>
              <w:rPr>
                <w:rFonts w:ascii="Times New Roman" w:hAnsi="Times New Roman" w:cs="Times New Roman"/>
                <w:sz w:val="24"/>
                <w:szCs w:val="24"/>
              </w:rPr>
            </w:pPr>
          </w:p>
        </w:tc>
        <w:tc>
          <w:tcPr>
            <w:tcW w:w="2268" w:type="dxa"/>
            <w:tcBorders>
              <w:top w:val="single" w:sz="4" w:space="0" w:color="000000"/>
              <w:left w:val="single" w:sz="4" w:space="0" w:color="000000"/>
              <w:bottom w:val="single" w:sz="4" w:space="0" w:color="000000"/>
            </w:tcBorders>
            <w:shd w:val="clear" w:color="auto" w:fill="auto"/>
          </w:tcPr>
          <w:p w:rsidR="003A5033" w:rsidRPr="001E60F6" w:rsidRDefault="003A5033" w:rsidP="00E47DD0">
            <w:pPr>
              <w:jc w:val="center"/>
              <w:rPr>
                <w:rFonts w:ascii="Times New Roman" w:hAnsi="Times New Roman" w:cs="Times New Roman"/>
                <w:sz w:val="24"/>
                <w:szCs w:val="24"/>
              </w:rPr>
            </w:pPr>
            <w:r w:rsidRPr="001E60F6">
              <w:rPr>
                <w:rFonts w:ascii="Times New Roman" w:hAnsi="Times New Roman" w:cs="Times New Roman"/>
                <w:sz w:val="24"/>
                <w:szCs w:val="24"/>
              </w:rPr>
              <w:t>на первую очередь</w:t>
            </w:r>
            <w:r w:rsidR="00E47DD0" w:rsidRPr="001E60F6">
              <w:rPr>
                <w:rFonts w:ascii="Times New Roman" w:hAnsi="Times New Roman" w:cs="Times New Roman"/>
                <w:sz w:val="24"/>
                <w:szCs w:val="24"/>
              </w:rPr>
              <w:t xml:space="preserve"> </w:t>
            </w:r>
            <w:r w:rsidRPr="001E60F6">
              <w:rPr>
                <w:rFonts w:ascii="Times New Roman" w:hAnsi="Times New Roman" w:cs="Times New Roman"/>
                <w:sz w:val="24"/>
                <w:szCs w:val="24"/>
              </w:rPr>
              <w:t>(2020)</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E47DD0">
            <w:pPr>
              <w:jc w:val="center"/>
              <w:rPr>
                <w:sz w:val="24"/>
                <w:szCs w:val="24"/>
              </w:rPr>
            </w:pPr>
            <w:r w:rsidRPr="001E60F6">
              <w:rPr>
                <w:rFonts w:ascii="Times New Roman" w:hAnsi="Times New Roman" w:cs="Times New Roman"/>
                <w:sz w:val="24"/>
                <w:szCs w:val="24"/>
              </w:rPr>
              <w:t>На расчетный срок</w:t>
            </w:r>
            <w:r w:rsidR="001E60F6">
              <w:rPr>
                <w:rFonts w:ascii="Times New Roman" w:hAnsi="Times New Roman" w:cs="Times New Roman"/>
                <w:sz w:val="24"/>
                <w:szCs w:val="24"/>
              </w:rPr>
              <w:t xml:space="preserve"> </w:t>
            </w:r>
            <w:r w:rsidRPr="001E60F6">
              <w:rPr>
                <w:rFonts w:ascii="Times New Roman" w:hAnsi="Times New Roman" w:cs="Times New Roman"/>
                <w:sz w:val="24"/>
                <w:szCs w:val="24"/>
              </w:rPr>
              <w:t>(2030г)</w:t>
            </w:r>
          </w:p>
        </w:tc>
      </w:tr>
      <w:tr w:rsidR="003A5033" w:rsidRPr="001E60F6" w:rsidTr="001E60F6">
        <w:trPr>
          <w:trHeight w:val="137"/>
        </w:trPr>
        <w:tc>
          <w:tcPr>
            <w:tcW w:w="10490" w:type="dxa"/>
            <w:gridSpan w:val="4"/>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snapToGrid w:val="0"/>
              <w:jc w:val="center"/>
              <w:rPr>
                <w:rFonts w:ascii="Times New Roman" w:hAnsi="Times New Roman" w:cs="Times New Roman"/>
                <w:b/>
                <w:color w:val="000000"/>
                <w:sz w:val="24"/>
                <w:szCs w:val="24"/>
              </w:rPr>
            </w:pPr>
          </w:p>
        </w:tc>
      </w:tr>
      <w:tr w:rsidR="003A5033" w:rsidRPr="001E60F6" w:rsidTr="001E60F6">
        <w:trPr>
          <w:trHeight w:val="251"/>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w:t>
            </w:r>
          </w:p>
        </w:tc>
        <w:tc>
          <w:tcPr>
            <w:tcW w:w="5812"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both"/>
              <w:rPr>
                <w:rFonts w:ascii="Times New Roman" w:hAnsi="Times New Roman" w:cs="Times New Roman"/>
                <w:color w:val="000000"/>
                <w:sz w:val="24"/>
                <w:szCs w:val="24"/>
              </w:rPr>
            </w:pPr>
            <w:r w:rsidRPr="001E60F6">
              <w:rPr>
                <w:rFonts w:ascii="Times New Roman" w:hAnsi="Times New Roman" w:cs="Times New Roman"/>
                <w:sz w:val="24"/>
                <w:szCs w:val="24"/>
              </w:rPr>
              <w:t xml:space="preserve">Демонтаж тепловых сетей в двухтрубном исполнении </w:t>
            </w:r>
          </w:p>
        </w:tc>
        <w:tc>
          <w:tcPr>
            <w:tcW w:w="4111"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snapToGrid w:val="0"/>
              <w:jc w:val="center"/>
              <w:rPr>
                <w:rFonts w:ascii="Times New Roman" w:hAnsi="Times New Roman" w:cs="Times New Roman"/>
                <w:color w:val="000000"/>
                <w:sz w:val="24"/>
                <w:szCs w:val="24"/>
              </w:rPr>
            </w:pPr>
          </w:p>
        </w:tc>
      </w:tr>
      <w:tr w:rsidR="003A5033" w:rsidRPr="001E60F6" w:rsidTr="001E60F6">
        <w:trPr>
          <w:trHeight w:val="187"/>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5812"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Ø159</w:t>
            </w:r>
          </w:p>
        </w:tc>
        <w:tc>
          <w:tcPr>
            <w:tcW w:w="2268"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45</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w:t>
            </w:r>
          </w:p>
        </w:tc>
      </w:tr>
      <w:tr w:rsidR="003A5033" w:rsidRPr="001E60F6" w:rsidTr="001E60F6">
        <w:trPr>
          <w:trHeight w:val="164"/>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5812"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Ø119</w:t>
            </w:r>
          </w:p>
        </w:tc>
        <w:tc>
          <w:tcPr>
            <w:tcW w:w="2268"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31</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w:t>
            </w:r>
          </w:p>
        </w:tc>
      </w:tr>
      <w:tr w:rsidR="003A5033" w:rsidRPr="001E60F6" w:rsidTr="001E60F6">
        <w:trPr>
          <w:trHeight w:val="281"/>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5812"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Ø108</w:t>
            </w:r>
          </w:p>
        </w:tc>
        <w:tc>
          <w:tcPr>
            <w:tcW w:w="2268"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204</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376</w:t>
            </w:r>
          </w:p>
        </w:tc>
      </w:tr>
      <w:tr w:rsidR="003A5033" w:rsidRPr="001E60F6" w:rsidTr="001E60F6">
        <w:trPr>
          <w:trHeight w:val="116"/>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5812"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Ø89</w:t>
            </w:r>
          </w:p>
        </w:tc>
        <w:tc>
          <w:tcPr>
            <w:tcW w:w="2268"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10</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w:t>
            </w:r>
          </w:p>
        </w:tc>
      </w:tr>
      <w:tr w:rsidR="003A5033" w:rsidRPr="001E60F6" w:rsidTr="001E60F6">
        <w:trPr>
          <w:trHeight w:val="92"/>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5812"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Ø57</w:t>
            </w:r>
          </w:p>
        </w:tc>
        <w:tc>
          <w:tcPr>
            <w:tcW w:w="2268"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182</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35</w:t>
            </w:r>
          </w:p>
        </w:tc>
      </w:tr>
      <w:tr w:rsidR="003A5033" w:rsidRPr="001E60F6" w:rsidTr="001E60F6">
        <w:trPr>
          <w:trHeight w:val="146"/>
        </w:trPr>
        <w:tc>
          <w:tcPr>
            <w:tcW w:w="6379"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sz w:val="24"/>
                <w:szCs w:val="24"/>
              </w:rPr>
              <w:t>Итого:</w:t>
            </w:r>
          </w:p>
        </w:tc>
        <w:tc>
          <w:tcPr>
            <w:tcW w:w="2268"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472</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411</w:t>
            </w:r>
          </w:p>
        </w:tc>
      </w:tr>
    </w:tbl>
    <w:p w:rsidR="00E47DD0" w:rsidRPr="001E60F6" w:rsidRDefault="00E47DD0" w:rsidP="005D458E">
      <w:pPr>
        <w:jc w:val="right"/>
        <w:rPr>
          <w:rFonts w:ascii="Times New Roman" w:hAnsi="Times New Roman" w:cs="Times New Roman"/>
          <w:sz w:val="24"/>
          <w:szCs w:val="24"/>
        </w:rPr>
      </w:pPr>
    </w:p>
    <w:p w:rsidR="003A5033" w:rsidRPr="001E60F6" w:rsidRDefault="003A5033" w:rsidP="005D458E">
      <w:pPr>
        <w:jc w:val="right"/>
        <w:rPr>
          <w:rFonts w:ascii="Times New Roman" w:hAnsi="Times New Roman" w:cs="Times New Roman"/>
          <w:b/>
          <w:sz w:val="24"/>
          <w:szCs w:val="24"/>
        </w:rPr>
      </w:pPr>
      <w:r w:rsidRPr="001E60F6">
        <w:rPr>
          <w:rFonts w:ascii="Times New Roman" w:hAnsi="Times New Roman" w:cs="Times New Roman"/>
          <w:b/>
          <w:sz w:val="24"/>
          <w:szCs w:val="24"/>
        </w:rPr>
        <w:t xml:space="preserve">  Таблица №</w:t>
      </w:r>
      <w:r w:rsidR="009A5DC8" w:rsidRPr="001E60F6">
        <w:rPr>
          <w:rFonts w:ascii="Times New Roman" w:hAnsi="Times New Roman" w:cs="Times New Roman"/>
          <w:b/>
          <w:sz w:val="24"/>
          <w:szCs w:val="24"/>
        </w:rPr>
        <w:t xml:space="preserve"> </w:t>
      </w:r>
      <w:r w:rsidRPr="001E60F6">
        <w:rPr>
          <w:rFonts w:ascii="Times New Roman" w:hAnsi="Times New Roman" w:cs="Times New Roman"/>
          <w:b/>
          <w:sz w:val="24"/>
          <w:szCs w:val="24"/>
        </w:rPr>
        <w:t>3</w:t>
      </w:r>
      <w:r w:rsidR="00AA45C2" w:rsidRPr="001E60F6">
        <w:rPr>
          <w:rFonts w:ascii="Times New Roman" w:hAnsi="Times New Roman" w:cs="Times New Roman"/>
          <w:b/>
          <w:sz w:val="24"/>
          <w:szCs w:val="24"/>
        </w:rPr>
        <w:t>0</w:t>
      </w:r>
      <w:r w:rsidRPr="001E60F6">
        <w:rPr>
          <w:rFonts w:ascii="Times New Roman" w:hAnsi="Times New Roman" w:cs="Times New Roman"/>
          <w:b/>
          <w:sz w:val="24"/>
          <w:szCs w:val="24"/>
        </w:rPr>
        <w:t xml:space="preserve"> Ведомость монтажных работ</w:t>
      </w:r>
    </w:p>
    <w:p w:rsidR="00E47DD0" w:rsidRPr="001E60F6" w:rsidRDefault="00E47DD0" w:rsidP="005D458E">
      <w:pPr>
        <w:jc w:val="right"/>
        <w:rPr>
          <w:rFonts w:ascii="Times New Roman" w:hAnsi="Times New Roman" w:cs="Times New Roman"/>
          <w:sz w:val="24"/>
          <w:szCs w:val="24"/>
        </w:rPr>
      </w:pPr>
    </w:p>
    <w:tbl>
      <w:tblPr>
        <w:tblW w:w="10491" w:type="dxa"/>
        <w:tblInd w:w="108" w:type="dxa"/>
        <w:tblLayout w:type="fixed"/>
        <w:tblLook w:val="0000" w:firstRow="0" w:lastRow="0" w:firstColumn="0" w:lastColumn="0" w:noHBand="0" w:noVBand="0"/>
      </w:tblPr>
      <w:tblGrid>
        <w:gridCol w:w="567"/>
        <w:gridCol w:w="5670"/>
        <w:gridCol w:w="2410"/>
        <w:gridCol w:w="1844"/>
      </w:tblGrid>
      <w:tr w:rsidR="003A5033" w:rsidRPr="001E60F6" w:rsidTr="001E60F6">
        <w:trPr>
          <w:trHeight w:val="300"/>
        </w:trPr>
        <w:tc>
          <w:tcPr>
            <w:tcW w:w="567" w:type="dxa"/>
            <w:vMerge w:val="restart"/>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w:t>
            </w:r>
          </w:p>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п/п</w:t>
            </w:r>
          </w:p>
        </w:tc>
        <w:tc>
          <w:tcPr>
            <w:tcW w:w="5670" w:type="dxa"/>
            <w:vMerge w:val="restart"/>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Наименование</w:t>
            </w:r>
          </w:p>
        </w:tc>
        <w:tc>
          <w:tcPr>
            <w:tcW w:w="4253"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Объем работ, м</w:t>
            </w:r>
          </w:p>
        </w:tc>
      </w:tr>
      <w:tr w:rsidR="003A5033" w:rsidRPr="001E60F6" w:rsidTr="001E60F6">
        <w:trPr>
          <w:trHeight w:val="300"/>
        </w:trPr>
        <w:tc>
          <w:tcPr>
            <w:tcW w:w="567" w:type="dxa"/>
            <w:vMerge/>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5670" w:type="dxa"/>
            <w:vMerge/>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jc w:val="center"/>
              <w:rPr>
                <w:rFonts w:ascii="Times New Roman" w:hAnsi="Times New Roman" w:cs="Times New Roman"/>
                <w:sz w:val="24"/>
                <w:szCs w:val="24"/>
              </w:rPr>
            </w:pPr>
          </w:p>
        </w:tc>
        <w:tc>
          <w:tcPr>
            <w:tcW w:w="2410"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на первую очередь</w:t>
            </w:r>
            <w:r w:rsidR="001E60F6">
              <w:rPr>
                <w:rFonts w:ascii="Times New Roman" w:hAnsi="Times New Roman" w:cs="Times New Roman"/>
                <w:sz w:val="24"/>
                <w:szCs w:val="24"/>
              </w:rPr>
              <w:t xml:space="preserve"> </w:t>
            </w:r>
            <w:r w:rsidRPr="001E60F6">
              <w:rPr>
                <w:rFonts w:ascii="Times New Roman" w:hAnsi="Times New Roman" w:cs="Times New Roman"/>
                <w:sz w:val="24"/>
                <w:szCs w:val="24"/>
              </w:rPr>
              <w:t>(2020)</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На расчетный срок(2030г)</w:t>
            </w:r>
          </w:p>
        </w:tc>
      </w:tr>
      <w:tr w:rsidR="003A5033" w:rsidRPr="001E60F6" w:rsidTr="001E60F6">
        <w:trPr>
          <w:trHeight w:val="137"/>
        </w:trPr>
        <w:tc>
          <w:tcPr>
            <w:tcW w:w="10491" w:type="dxa"/>
            <w:gridSpan w:val="4"/>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snapToGrid w:val="0"/>
              <w:jc w:val="center"/>
              <w:rPr>
                <w:rFonts w:ascii="Times New Roman" w:hAnsi="Times New Roman" w:cs="Times New Roman"/>
                <w:b/>
                <w:color w:val="000000"/>
                <w:sz w:val="24"/>
                <w:szCs w:val="24"/>
              </w:rPr>
            </w:pPr>
          </w:p>
        </w:tc>
      </w:tr>
      <w:tr w:rsidR="003A5033" w:rsidRPr="001E60F6" w:rsidTr="001E60F6">
        <w:trPr>
          <w:trHeight w:val="251"/>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w:t>
            </w:r>
          </w:p>
        </w:tc>
        <w:tc>
          <w:tcPr>
            <w:tcW w:w="5670"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both"/>
              <w:rPr>
                <w:rFonts w:ascii="Times New Roman" w:hAnsi="Times New Roman" w:cs="Times New Roman"/>
                <w:color w:val="000000"/>
                <w:sz w:val="24"/>
                <w:szCs w:val="24"/>
              </w:rPr>
            </w:pPr>
            <w:r w:rsidRPr="001E60F6">
              <w:rPr>
                <w:rFonts w:ascii="Times New Roman" w:hAnsi="Times New Roman" w:cs="Times New Roman"/>
                <w:sz w:val="24"/>
                <w:szCs w:val="24"/>
              </w:rPr>
              <w:t>Монтаж тепловых сетей в двухтрубном исполнении из стальных электросварных труб в заводской изоляции. Способ прокладки бесканальный.</w:t>
            </w:r>
          </w:p>
        </w:tc>
        <w:tc>
          <w:tcPr>
            <w:tcW w:w="4253"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snapToGrid w:val="0"/>
              <w:jc w:val="center"/>
              <w:rPr>
                <w:rFonts w:ascii="Times New Roman" w:hAnsi="Times New Roman" w:cs="Times New Roman"/>
                <w:color w:val="000000"/>
                <w:sz w:val="24"/>
                <w:szCs w:val="24"/>
              </w:rPr>
            </w:pPr>
          </w:p>
        </w:tc>
      </w:tr>
      <w:tr w:rsidR="003A5033" w:rsidRPr="001E60F6" w:rsidTr="001E60F6">
        <w:trPr>
          <w:trHeight w:val="187"/>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color w:val="000000"/>
                <w:sz w:val="24"/>
                <w:szCs w:val="24"/>
              </w:rPr>
            </w:pPr>
          </w:p>
        </w:tc>
        <w:tc>
          <w:tcPr>
            <w:tcW w:w="5670"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Ø159</w:t>
            </w:r>
          </w:p>
        </w:tc>
        <w:tc>
          <w:tcPr>
            <w:tcW w:w="2410"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45</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w:t>
            </w:r>
          </w:p>
        </w:tc>
      </w:tr>
      <w:tr w:rsidR="003A5033" w:rsidRPr="001E60F6" w:rsidTr="001E60F6">
        <w:trPr>
          <w:trHeight w:val="164"/>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5670"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Ø119</w:t>
            </w:r>
          </w:p>
        </w:tc>
        <w:tc>
          <w:tcPr>
            <w:tcW w:w="2410"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31</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w:t>
            </w:r>
          </w:p>
        </w:tc>
      </w:tr>
      <w:tr w:rsidR="003A5033" w:rsidRPr="001E60F6" w:rsidTr="001E60F6">
        <w:trPr>
          <w:trHeight w:val="281"/>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5670"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Ø108</w:t>
            </w:r>
          </w:p>
        </w:tc>
        <w:tc>
          <w:tcPr>
            <w:tcW w:w="2410"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204</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376</w:t>
            </w:r>
          </w:p>
        </w:tc>
      </w:tr>
      <w:tr w:rsidR="003A5033" w:rsidRPr="001E60F6" w:rsidTr="001E60F6">
        <w:trPr>
          <w:trHeight w:val="116"/>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5670"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Ø89</w:t>
            </w:r>
          </w:p>
        </w:tc>
        <w:tc>
          <w:tcPr>
            <w:tcW w:w="2410"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10</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w:t>
            </w:r>
          </w:p>
        </w:tc>
      </w:tr>
      <w:tr w:rsidR="003A5033" w:rsidRPr="001E60F6" w:rsidTr="001E60F6">
        <w:trPr>
          <w:trHeight w:val="92"/>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5670"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Ø57</w:t>
            </w:r>
          </w:p>
        </w:tc>
        <w:tc>
          <w:tcPr>
            <w:tcW w:w="2410"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182</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35</w:t>
            </w:r>
          </w:p>
        </w:tc>
      </w:tr>
      <w:tr w:rsidR="003A5033" w:rsidRPr="001E60F6" w:rsidTr="001E60F6">
        <w:trPr>
          <w:trHeight w:val="146"/>
        </w:trPr>
        <w:tc>
          <w:tcPr>
            <w:tcW w:w="6237"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sz w:val="24"/>
                <w:szCs w:val="24"/>
              </w:rPr>
              <w:t>Итого:</w:t>
            </w:r>
          </w:p>
        </w:tc>
        <w:tc>
          <w:tcPr>
            <w:tcW w:w="2410"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472</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411</w:t>
            </w:r>
          </w:p>
        </w:tc>
      </w:tr>
    </w:tbl>
    <w:p w:rsidR="00E47DD0" w:rsidRPr="001E60F6" w:rsidRDefault="00E47DD0" w:rsidP="005D458E">
      <w:pPr>
        <w:jc w:val="both"/>
        <w:rPr>
          <w:rFonts w:ascii="Times New Roman" w:hAnsi="Times New Roman" w:cs="Times New Roman"/>
          <w:b/>
          <w:sz w:val="24"/>
          <w:szCs w:val="24"/>
        </w:rPr>
      </w:pPr>
    </w:p>
    <w:p w:rsidR="003A5033" w:rsidRPr="001E60F6" w:rsidRDefault="003A5033" w:rsidP="001E60F6">
      <w:pPr>
        <w:numPr>
          <w:ilvl w:val="0"/>
          <w:numId w:val="7"/>
        </w:numPr>
        <w:ind w:left="0" w:firstLine="709"/>
        <w:jc w:val="both"/>
        <w:rPr>
          <w:rFonts w:ascii="Times New Roman" w:hAnsi="Times New Roman" w:cs="Times New Roman"/>
          <w:sz w:val="24"/>
          <w:szCs w:val="24"/>
        </w:rPr>
      </w:pPr>
      <w:r w:rsidRPr="001E60F6">
        <w:rPr>
          <w:rFonts w:ascii="Times New Roman" w:hAnsi="Times New Roman" w:cs="Times New Roman"/>
          <w:b/>
          <w:sz w:val="24"/>
          <w:szCs w:val="24"/>
        </w:rPr>
        <w:t>Котельная п. Сосновый бор</w:t>
      </w:r>
    </w:p>
    <w:p w:rsidR="003A5033" w:rsidRPr="001E60F6" w:rsidRDefault="003A5033" w:rsidP="001E60F6">
      <w:pPr>
        <w:ind w:firstLine="709"/>
        <w:jc w:val="both"/>
        <w:rPr>
          <w:rFonts w:ascii="Times New Roman" w:hAnsi="Times New Roman" w:cs="Times New Roman"/>
          <w:sz w:val="24"/>
          <w:szCs w:val="24"/>
        </w:rPr>
      </w:pPr>
      <w:r w:rsidRPr="001E60F6">
        <w:rPr>
          <w:rFonts w:ascii="Times New Roman" w:hAnsi="Times New Roman" w:cs="Times New Roman"/>
          <w:sz w:val="24"/>
          <w:szCs w:val="24"/>
        </w:rPr>
        <w:t>Реконструкция тепловых сетей предлагается на первую очередь (до 2020г.)</w:t>
      </w:r>
    </w:p>
    <w:p w:rsidR="003A5033" w:rsidRPr="001E60F6" w:rsidRDefault="003A5033" w:rsidP="001E60F6">
      <w:pPr>
        <w:ind w:firstLine="709"/>
        <w:jc w:val="both"/>
        <w:rPr>
          <w:rFonts w:ascii="Times New Roman" w:hAnsi="Times New Roman" w:cs="Times New Roman"/>
          <w:sz w:val="24"/>
          <w:szCs w:val="24"/>
        </w:rPr>
      </w:pPr>
      <w:r w:rsidRPr="001E60F6">
        <w:rPr>
          <w:rFonts w:ascii="Times New Roman" w:hAnsi="Times New Roman" w:cs="Times New Roman"/>
          <w:sz w:val="24"/>
          <w:szCs w:val="24"/>
        </w:rPr>
        <w:t xml:space="preserve">Объемы работ по реконструкции существующих тепловых сетей приведены в таблице </w:t>
      </w:r>
    </w:p>
    <w:p w:rsidR="00E47DD0" w:rsidRPr="001E60F6" w:rsidRDefault="00E47DD0" w:rsidP="005D458E">
      <w:pPr>
        <w:jc w:val="right"/>
        <w:rPr>
          <w:rFonts w:ascii="Times New Roman" w:hAnsi="Times New Roman" w:cs="Times New Roman"/>
          <w:sz w:val="24"/>
          <w:szCs w:val="24"/>
        </w:rPr>
      </w:pPr>
    </w:p>
    <w:p w:rsidR="00E47DD0" w:rsidRPr="001E60F6" w:rsidRDefault="003A5033" w:rsidP="005D458E">
      <w:pPr>
        <w:jc w:val="right"/>
        <w:rPr>
          <w:rFonts w:ascii="Times New Roman" w:hAnsi="Times New Roman" w:cs="Times New Roman"/>
          <w:b/>
          <w:sz w:val="24"/>
          <w:szCs w:val="24"/>
        </w:rPr>
      </w:pPr>
      <w:r w:rsidRPr="001E60F6">
        <w:rPr>
          <w:rFonts w:ascii="Times New Roman" w:hAnsi="Times New Roman" w:cs="Times New Roman"/>
          <w:b/>
          <w:sz w:val="24"/>
          <w:szCs w:val="24"/>
        </w:rPr>
        <w:t>Таблица №3</w:t>
      </w:r>
      <w:r w:rsidR="00AA45C2" w:rsidRPr="001E60F6">
        <w:rPr>
          <w:rFonts w:ascii="Times New Roman" w:hAnsi="Times New Roman" w:cs="Times New Roman"/>
          <w:b/>
          <w:sz w:val="24"/>
          <w:szCs w:val="24"/>
        </w:rPr>
        <w:t>1</w:t>
      </w:r>
      <w:r w:rsidR="004E0893" w:rsidRPr="001E60F6">
        <w:rPr>
          <w:rFonts w:ascii="Times New Roman" w:hAnsi="Times New Roman" w:cs="Times New Roman"/>
          <w:b/>
          <w:sz w:val="24"/>
          <w:szCs w:val="24"/>
        </w:rPr>
        <w:t xml:space="preserve"> </w:t>
      </w:r>
      <w:r w:rsidRPr="001E60F6">
        <w:rPr>
          <w:rFonts w:ascii="Times New Roman" w:hAnsi="Times New Roman" w:cs="Times New Roman"/>
          <w:b/>
          <w:sz w:val="24"/>
          <w:szCs w:val="24"/>
        </w:rPr>
        <w:t>Ведомость демонтажных работ</w:t>
      </w:r>
    </w:p>
    <w:p w:rsidR="003A5033"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 xml:space="preserve"> </w:t>
      </w:r>
    </w:p>
    <w:tbl>
      <w:tblPr>
        <w:tblW w:w="10348" w:type="dxa"/>
        <w:tblInd w:w="108" w:type="dxa"/>
        <w:tblLayout w:type="fixed"/>
        <w:tblLook w:val="0000" w:firstRow="0" w:lastRow="0" w:firstColumn="0" w:lastColumn="0" w:noHBand="0" w:noVBand="0"/>
      </w:tblPr>
      <w:tblGrid>
        <w:gridCol w:w="567"/>
        <w:gridCol w:w="7938"/>
        <w:gridCol w:w="1843"/>
      </w:tblGrid>
      <w:tr w:rsidR="003A5033" w:rsidRPr="001E60F6" w:rsidTr="001E60F6">
        <w:trPr>
          <w:trHeight w:val="199"/>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E47DD0">
            <w:pPr>
              <w:jc w:val="center"/>
              <w:rPr>
                <w:rFonts w:ascii="Times New Roman" w:hAnsi="Times New Roman" w:cs="Times New Roman"/>
                <w:sz w:val="24"/>
                <w:szCs w:val="24"/>
              </w:rPr>
            </w:pPr>
            <w:r w:rsidRPr="001E60F6">
              <w:rPr>
                <w:rFonts w:ascii="Times New Roman" w:hAnsi="Times New Roman" w:cs="Times New Roman"/>
                <w:sz w:val="24"/>
                <w:szCs w:val="24"/>
              </w:rPr>
              <w:t xml:space="preserve">№ </w:t>
            </w:r>
          </w:p>
        </w:tc>
        <w:tc>
          <w:tcPr>
            <w:tcW w:w="7938"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Наименование</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Объем работ, м</w:t>
            </w:r>
          </w:p>
        </w:tc>
      </w:tr>
      <w:tr w:rsidR="003A5033" w:rsidRPr="001E60F6" w:rsidTr="001E60F6">
        <w:trPr>
          <w:trHeight w:val="142"/>
        </w:trPr>
        <w:tc>
          <w:tcPr>
            <w:tcW w:w="10348" w:type="dxa"/>
            <w:gridSpan w:val="3"/>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snapToGrid w:val="0"/>
              <w:jc w:val="center"/>
              <w:rPr>
                <w:rFonts w:ascii="Times New Roman" w:hAnsi="Times New Roman" w:cs="Times New Roman"/>
                <w:b/>
                <w:color w:val="000000"/>
                <w:sz w:val="24"/>
                <w:szCs w:val="24"/>
              </w:rPr>
            </w:pPr>
          </w:p>
        </w:tc>
      </w:tr>
      <w:tr w:rsidR="003A5033" w:rsidRPr="001E60F6" w:rsidTr="001E60F6">
        <w:trPr>
          <w:trHeight w:val="193"/>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w:t>
            </w:r>
          </w:p>
        </w:tc>
        <w:tc>
          <w:tcPr>
            <w:tcW w:w="7938"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both"/>
              <w:rPr>
                <w:rFonts w:ascii="Times New Roman" w:hAnsi="Times New Roman" w:cs="Times New Roman"/>
                <w:color w:val="000000"/>
                <w:sz w:val="24"/>
                <w:szCs w:val="24"/>
              </w:rPr>
            </w:pPr>
            <w:r w:rsidRPr="001E60F6">
              <w:rPr>
                <w:rFonts w:ascii="Times New Roman" w:hAnsi="Times New Roman" w:cs="Times New Roman"/>
                <w:sz w:val="24"/>
                <w:szCs w:val="24"/>
              </w:rPr>
              <w:t xml:space="preserve">Демонтаж тепловых сетей в двухтрубном исполнении </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snapToGrid w:val="0"/>
              <w:jc w:val="center"/>
              <w:rPr>
                <w:rFonts w:ascii="Times New Roman" w:hAnsi="Times New Roman" w:cs="Times New Roman"/>
                <w:color w:val="000000"/>
                <w:sz w:val="24"/>
                <w:szCs w:val="24"/>
              </w:rPr>
            </w:pPr>
          </w:p>
        </w:tc>
      </w:tr>
      <w:tr w:rsidR="003A5033" w:rsidRPr="001E60F6" w:rsidTr="001E60F6">
        <w:trPr>
          <w:trHeight w:val="151"/>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Ø150</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160</w:t>
            </w:r>
          </w:p>
        </w:tc>
      </w:tr>
      <w:tr w:rsidR="003A5033" w:rsidRPr="001E60F6" w:rsidTr="001E60F6">
        <w:trPr>
          <w:trHeight w:val="114"/>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Ø100</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175</w:t>
            </w:r>
          </w:p>
        </w:tc>
      </w:tr>
      <w:tr w:rsidR="003A5033" w:rsidRPr="001E60F6" w:rsidTr="001E60F6">
        <w:trPr>
          <w:trHeight w:val="103"/>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Ø80</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35</w:t>
            </w:r>
          </w:p>
        </w:tc>
      </w:tr>
      <w:tr w:rsidR="003A5033" w:rsidRPr="001E60F6" w:rsidTr="001E60F6">
        <w:trPr>
          <w:trHeight w:val="158"/>
        </w:trPr>
        <w:tc>
          <w:tcPr>
            <w:tcW w:w="8505"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sz w:val="24"/>
                <w:szCs w:val="24"/>
              </w:rPr>
              <w:t>Итого:</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370</w:t>
            </w:r>
          </w:p>
        </w:tc>
      </w:tr>
    </w:tbl>
    <w:p w:rsidR="00CE6FA4" w:rsidRPr="001E60F6" w:rsidRDefault="00CE6FA4" w:rsidP="005D458E">
      <w:pPr>
        <w:jc w:val="right"/>
        <w:rPr>
          <w:rFonts w:ascii="Times New Roman" w:hAnsi="Times New Roman" w:cs="Times New Roman"/>
          <w:sz w:val="24"/>
          <w:szCs w:val="24"/>
        </w:rPr>
      </w:pPr>
    </w:p>
    <w:p w:rsidR="003A5033" w:rsidRPr="001E60F6" w:rsidRDefault="003A5033" w:rsidP="005D458E">
      <w:pPr>
        <w:jc w:val="right"/>
        <w:rPr>
          <w:rFonts w:ascii="Times New Roman" w:hAnsi="Times New Roman" w:cs="Times New Roman"/>
          <w:b/>
          <w:sz w:val="24"/>
          <w:szCs w:val="24"/>
        </w:rPr>
      </w:pPr>
      <w:r w:rsidRPr="001E60F6">
        <w:rPr>
          <w:rFonts w:ascii="Times New Roman" w:hAnsi="Times New Roman" w:cs="Times New Roman"/>
          <w:b/>
          <w:sz w:val="24"/>
          <w:szCs w:val="24"/>
        </w:rPr>
        <w:t xml:space="preserve">  Таблица №3</w:t>
      </w:r>
      <w:r w:rsidR="00AA45C2" w:rsidRPr="001E60F6">
        <w:rPr>
          <w:rFonts w:ascii="Times New Roman" w:hAnsi="Times New Roman" w:cs="Times New Roman"/>
          <w:b/>
          <w:sz w:val="24"/>
          <w:szCs w:val="24"/>
        </w:rPr>
        <w:t>2</w:t>
      </w:r>
      <w:r w:rsidR="00A2685D" w:rsidRPr="001E60F6">
        <w:rPr>
          <w:rFonts w:ascii="Times New Roman" w:hAnsi="Times New Roman" w:cs="Times New Roman"/>
          <w:b/>
          <w:sz w:val="24"/>
          <w:szCs w:val="24"/>
        </w:rPr>
        <w:t xml:space="preserve"> </w:t>
      </w:r>
      <w:r w:rsidRPr="001E60F6">
        <w:rPr>
          <w:rFonts w:ascii="Times New Roman" w:hAnsi="Times New Roman" w:cs="Times New Roman"/>
          <w:b/>
          <w:sz w:val="24"/>
          <w:szCs w:val="24"/>
        </w:rPr>
        <w:t>Ведомость монтажных работ</w:t>
      </w:r>
    </w:p>
    <w:p w:rsidR="00CE6FA4" w:rsidRPr="001E60F6" w:rsidRDefault="00CE6FA4" w:rsidP="005D458E">
      <w:pPr>
        <w:jc w:val="right"/>
        <w:rPr>
          <w:rFonts w:ascii="Times New Roman" w:hAnsi="Times New Roman" w:cs="Times New Roman"/>
          <w:b/>
          <w:sz w:val="24"/>
          <w:szCs w:val="24"/>
        </w:rPr>
      </w:pPr>
    </w:p>
    <w:tbl>
      <w:tblPr>
        <w:tblW w:w="10350" w:type="dxa"/>
        <w:tblInd w:w="108" w:type="dxa"/>
        <w:tblLayout w:type="fixed"/>
        <w:tblLook w:val="0000" w:firstRow="0" w:lastRow="0" w:firstColumn="0" w:lastColumn="0" w:noHBand="0" w:noVBand="0"/>
      </w:tblPr>
      <w:tblGrid>
        <w:gridCol w:w="567"/>
        <w:gridCol w:w="7938"/>
        <w:gridCol w:w="1845"/>
      </w:tblGrid>
      <w:tr w:rsidR="003A5033" w:rsidRPr="001E60F6" w:rsidTr="001E60F6">
        <w:trPr>
          <w:trHeight w:val="173"/>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CE6FA4">
            <w:pPr>
              <w:jc w:val="center"/>
              <w:rPr>
                <w:rFonts w:ascii="Times New Roman" w:hAnsi="Times New Roman" w:cs="Times New Roman"/>
                <w:sz w:val="24"/>
                <w:szCs w:val="24"/>
              </w:rPr>
            </w:pPr>
            <w:r w:rsidRPr="001E60F6">
              <w:rPr>
                <w:rFonts w:ascii="Times New Roman" w:hAnsi="Times New Roman" w:cs="Times New Roman"/>
                <w:sz w:val="24"/>
                <w:szCs w:val="24"/>
              </w:rPr>
              <w:t xml:space="preserve">№ </w:t>
            </w:r>
          </w:p>
        </w:tc>
        <w:tc>
          <w:tcPr>
            <w:tcW w:w="7938"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Наименование</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Объем работ, м</w:t>
            </w:r>
          </w:p>
        </w:tc>
      </w:tr>
      <w:tr w:rsidR="003A5033" w:rsidRPr="001E60F6" w:rsidTr="001E60F6">
        <w:trPr>
          <w:trHeight w:val="210"/>
        </w:trPr>
        <w:tc>
          <w:tcPr>
            <w:tcW w:w="10350" w:type="dxa"/>
            <w:gridSpan w:val="3"/>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snapToGrid w:val="0"/>
              <w:jc w:val="center"/>
              <w:rPr>
                <w:rFonts w:ascii="Times New Roman" w:hAnsi="Times New Roman" w:cs="Times New Roman"/>
                <w:b/>
                <w:color w:val="000000"/>
                <w:sz w:val="24"/>
                <w:szCs w:val="24"/>
              </w:rPr>
            </w:pPr>
          </w:p>
        </w:tc>
      </w:tr>
      <w:tr w:rsidR="003A5033" w:rsidRPr="001E60F6" w:rsidTr="001E60F6">
        <w:trPr>
          <w:trHeight w:val="422"/>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w:t>
            </w:r>
          </w:p>
        </w:tc>
        <w:tc>
          <w:tcPr>
            <w:tcW w:w="7938"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sz w:val="24"/>
                <w:szCs w:val="24"/>
              </w:rPr>
              <w:t>Монтаж тепловых сетей в двухтрубном исполнении из стальных электросварных труб в заводской изоляции. Способ прокладки бесканальный.</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snapToGrid w:val="0"/>
              <w:jc w:val="center"/>
              <w:rPr>
                <w:rFonts w:ascii="Times New Roman" w:hAnsi="Times New Roman" w:cs="Times New Roman"/>
                <w:color w:val="000000"/>
                <w:sz w:val="24"/>
                <w:szCs w:val="24"/>
              </w:rPr>
            </w:pPr>
          </w:p>
        </w:tc>
      </w:tr>
      <w:tr w:rsidR="003A5033" w:rsidRPr="001E60F6" w:rsidTr="001E60F6">
        <w:trPr>
          <w:trHeight w:val="131"/>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color w:val="000000"/>
                <w:sz w:val="24"/>
                <w:szCs w:val="24"/>
              </w:rPr>
            </w:pPr>
          </w:p>
        </w:tc>
        <w:tc>
          <w:tcPr>
            <w:tcW w:w="7938"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lang w:val="en-US"/>
              </w:rPr>
            </w:pPr>
            <w:r w:rsidRPr="001E60F6">
              <w:rPr>
                <w:rFonts w:ascii="Times New Roman" w:hAnsi="Times New Roman" w:cs="Times New Roman"/>
                <w:sz w:val="24"/>
                <w:szCs w:val="24"/>
              </w:rPr>
              <w:t>Ø150</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lang w:val="en-US"/>
              </w:rPr>
              <w:t>160</w:t>
            </w:r>
          </w:p>
        </w:tc>
      </w:tr>
      <w:tr w:rsidR="003A5033" w:rsidRPr="001E60F6" w:rsidTr="001E60F6">
        <w:trPr>
          <w:trHeight w:val="64"/>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lang w:val="en-US"/>
              </w:rPr>
            </w:pPr>
            <w:r w:rsidRPr="001E60F6">
              <w:rPr>
                <w:rFonts w:ascii="Times New Roman" w:hAnsi="Times New Roman" w:cs="Times New Roman"/>
                <w:sz w:val="24"/>
                <w:szCs w:val="24"/>
              </w:rPr>
              <w:t>Ø100</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lang w:val="en-US"/>
              </w:rPr>
              <w:t>175</w:t>
            </w:r>
          </w:p>
        </w:tc>
      </w:tr>
      <w:tr w:rsidR="003A5033" w:rsidRPr="001E60F6" w:rsidTr="001E60F6">
        <w:trPr>
          <w:trHeight w:val="179"/>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lang w:val="en-US"/>
              </w:rPr>
            </w:pPr>
            <w:r w:rsidRPr="001E60F6">
              <w:rPr>
                <w:rFonts w:ascii="Times New Roman" w:hAnsi="Times New Roman" w:cs="Times New Roman"/>
                <w:sz w:val="24"/>
                <w:szCs w:val="24"/>
              </w:rPr>
              <w:t>Ø80</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lang w:val="en-US"/>
              </w:rPr>
              <w:t>35</w:t>
            </w:r>
          </w:p>
        </w:tc>
      </w:tr>
      <w:tr w:rsidR="003A5033" w:rsidRPr="001E60F6" w:rsidTr="001E60F6">
        <w:trPr>
          <w:trHeight w:val="174"/>
        </w:trPr>
        <w:tc>
          <w:tcPr>
            <w:tcW w:w="8505"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lang w:val="en-US"/>
              </w:rPr>
            </w:pPr>
            <w:r w:rsidRPr="001E60F6">
              <w:rPr>
                <w:rFonts w:ascii="Times New Roman" w:hAnsi="Times New Roman" w:cs="Times New Roman"/>
                <w:sz w:val="24"/>
                <w:szCs w:val="24"/>
              </w:rPr>
              <w:t>Итого:</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lang w:val="en-US"/>
              </w:rPr>
              <w:t>370</w:t>
            </w:r>
          </w:p>
        </w:tc>
      </w:tr>
    </w:tbl>
    <w:p w:rsidR="00CE6FA4" w:rsidRPr="001E60F6" w:rsidRDefault="00CE6FA4" w:rsidP="005D458E">
      <w:pPr>
        <w:suppressAutoHyphens/>
        <w:jc w:val="both"/>
        <w:rPr>
          <w:rFonts w:ascii="Times New Roman" w:hAnsi="Times New Roman" w:cs="Times New Roman"/>
          <w:b/>
          <w:sz w:val="24"/>
          <w:szCs w:val="24"/>
        </w:rPr>
      </w:pPr>
    </w:p>
    <w:p w:rsidR="003A5033" w:rsidRPr="00F126E2" w:rsidRDefault="003A5033" w:rsidP="001E60F6">
      <w:pPr>
        <w:numPr>
          <w:ilvl w:val="0"/>
          <w:numId w:val="7"/>
        </w:numPr>
        <w:suppressAutoHyphens/>
        <w:ind w:left="0" w:firstLine="709"/>
        <w:jc w:val="both"/>
        <w:rPr>
          <w:rFonts w:ascii="Times New Roman" w:hAnsi="Times New Roman" w:cs="Times New Roman"/>
          <w:sz w:val="24"/>
          <w:szCs w:val="24"/>
        </w:rPr>
      </w:pPr>
      <w:r w:rsidRPr="00F126E2">
        <w:rPr>
          <w:rFonts w:ascii="Times New Roman" w:hAnsi="Times New Roman" w:cs="Times New Roman"/>
          <w:b/>
          <w:sz w:val="24"/>
          <w:szCs w:val="24"/>
        </w:rPr>
        <w:t>Котельная №3 п. Нагорный</w:t>
      </w:r>
    </w:p>
    <w:p w:rsidR="003A5033" w:rsidRPr="00F126E2" w:rsidRDefault="003A5033" w:rsidP="001E60F6">
      <w:pPr>
        <w:suppressAutoHyphens/>
        <w:ind w:firstLine="709"/>
        <w:jc w:val="both"/>
        <w:rPr>
          <w:rFonts w:ascii="Times New Roman" w:hAnsi="Times New Roman" w:cs="Times New Roman"/>
          <w:sz w:val="24"/>
          <w:szCs w:val="24"/>
        </w:rPr>
      </w:pPr>
      <w:r w:rsidRPr="00F126E2">
        <w:rPr>
          <w:rFonts w:ascii="Times New Roman" w:hAnsi="Times New Roman" w:cs="Times New Roman"/>
          <w:sz w:val="24"/>
          <w:szCs w:val="24"/>
        </w:rPr>
        <w:t>Протяженность тепловых сетей составляет 2340 м в двухтрубном исчислении.</w:t>
      </w:r>
    </w:p>
    <w:p w:rsidR="003A5033" w:rsidRPr="00F126E2" w:rsidRDefault="001238E6" w:rsidP="001E60F6">
      <w:pPr>
        <w:suppressAutoHyphens/>
        <w:ind w:firstLine="709"/>
        <w:jc w:val="both"/>
        <w:rPr>
          <w:rFonts w:ascii="Times New Roman" w:hAnsi="Times New Roman" w:cs="Times New Roman"/>
          <w:sz w:val="24"/>
          <w:szCs w:val="24"/>
        </w:rPr>
      </w:pPr>
      <w:r w:rsidRPr="00F126E2">
        <w:rPr>
          <w:rFonts w:ascii="Times New Roman" w:hAnsi="Times New Roman" w:cs="Times New Roman"/>
          <w:sz w:val="24"/>
          <w:szCs w:val="24"/>
        </w:rPr>
        <w:t>Проведение р</w:t>
      </w:r>
      <w:r w:rsidR="003A5033" w:rsidRPr="00F126E2">
        <w:rPr>
          <w:rFonts w:ascii="Times New Roman" w:hAnsi="Times New Roman" w:cs="Times New Roman"/>
          <w:sz w:val="24"/>
          <w:szCs w:val="24"/>
        </w:rPr>
        <w:t xml:space="preserve">еконструкция тепловых сетей предлагается </w:t>
      </w:r>
      <w:r w:rsidRPr="00F126E2">
        <w:rPr>
          <w:rFonts w:ascii="Times New Roman" w:hAnsi="Times New Roman" w:cs="Times New Roman"/>
          <w:sz w:val="24"/>
          <w:szCs w:val="24"/>
        </w:rPr>
        <w:t>до 2030 года</w:t>
      </w:r>
      <w:r w:rsidR="003A5033" w:rsidRPr="00F126E2">
        <w:rPr>
          <w:rFonts w:ascii="Times New Roman" w:hAnsi="Times New Roman" w:cs="Times New Roman"/>
          <w:sz w:val="24"/>
          <w:szCs w:val="24"/>
        </w:rPr>
        <w:t>.</w:t>
      </w:r>
    </w:p>
    <w:p w:rsidR="009A5DC8" w:rsidRPr="001E60F6" w:rsidRDefault="003A5033" w:rsidP="001E60F6">
      <w:pPr>
        <w:suppressAutoHyphens/>
        <w:ind w:firstLine="709"/>
        <w:jc w:val="both"/>
        <w:rPr>
          <w:rFonts w:ascii="Times New Roman" w:hAnsi="Times New Roman" w:cs="Times New Roman"/>
          <w:sz w:val="24"/>
          <w:szCs w:val="24"/>
        </w:rPr>
      </w:pPr>
      <w:r w:rsidRPr="00F126E2">
        <w:rPr>
          <w:rFonts w:ascii="Times New Roman" w:hAnsi="Times New Roman" w:cs="Times New Roman"/>
          <w:sz w:val="24"/>
          <w:szCs w:val="24"/>
        </w:rPr>
        <w:t>Объемы работ по реконструкции существующих тепловых сетей приведены в таблице</w:t>
      </w:r>
      <w:r w:rsidR="009A5DC8" w:rsidRPr="00F126E2">
        <w:rPr>
          <w:rFonts w:ascii="Times New Roman" w:hAnsi="Times New Roman" w:cs="Times New Roman"/>
          <w:sz w:val="24"/>
          <w:szCs w:val="24"/>
        </w:rPr>
        <w:t>.</w:t>
      </w:r>
    </w:p>
    <w:p w:rsidR="003A5033" w:rsidRPr="001E60F6" w:rsidRDefault="003A5033" w:rsidP="005D458E">
      <w:pPr>
        <w:suppressAutoHyphens/>
        <w:jc w:val="both"/>
        <w:rPr>
          <w:rFonts w:ascii="Times New Roman" w:hAnsi="Times New Roman" w:cs="Times New Roman"/>
          <w:sz w:val="24"/>
          <w:szCs w:val="24"/>
        </w:rPr>
      </w:pPr>
      <w:r w:rsidRPr="001E60F6">
        <w:rPr>
          <w:rFonts w:ascii="Times New Roman" w:hAnsi="Times New Roman" w:cs="Times New Roman"/>
          <w:sz w:val="24"/>
          <w:szCs w:val="24"/>
        </w:rPr>
        <w:t xml:space="preserve"> </w:t>
      </w:r>
    </w:p>
    <w:p w:rsidR="00CE6FA4" w:rsidRPr="001E60F6" w:rsidRDefault="003A5033" w:rsidP="005D458E">
      <w:pPr>
        <w:jc w:val="right"/>
        <w:rPr>
          <w:rFonts w:ascii="Times New Roman" w:hAnsi="Times New Roman" w:cs="Times New Roman"/>
          <w:b/>
          <w:sz w:val="24"/>
          <w:szCs w:val="24"/>
        </w:rPr>
      </w:pPr>
      <w:r w:rsidRPr="001E60F6">
        <w:rPr>
          <w:rFonts w:ascii="Times New Roman" w:hAnsi="Times New Roman" w:cs="Times New Roman"/>
          <w:b/>
          <w:sz w:val="24"/>
          <w:szCs w:val="24"/>
        </w:rPr>
        <w:t>Таблица №</w:t>
      </w:r>
      <w:r w:rsidR="00CA2CEC" w:rsidRPr="001E60F6">
        <w:rPr>
          <w:rFonts w:ascii="Times New Roman" w:hAnsi="Times New Roman" w:cs="Times New Roman"/>
          <w:b/>
          <w:sz w:val="24"/>
          <w:szCs w:val="24"/>
        </w:rPr>
        <w:t>3</w:t>
      </w:r>
      <w:r w:rsidR="00AA45C2" w:rsidRPr="001E60F6">
        <w:rPr>
          <w:rFonts w:ascii="Times New Roman" w:hAnsi="Times New Roman" w:cs="Times New Roman"/>
          <w:b/>
          <w:sz w:val="24"/>
          <w:szCs w:val="24"/>
        </w:rPr>
        <w:t>3</w:t>
      </w:r>
      <w:r w:rsidRPr="001E60F6">
        <w:rPr>
          <w:rFonts w:ascii="Times New Roman" w:hAnsi="Times New Roman" w:cs="Times New Roman"/>
          <w:b/>
          <w:sz w:val="24"/>
          <w:szCs w:val="24"/>
        </w:rPr>
        <w:t xml:space="preserve"> Ведомость демонтажных работ</w:t>
      </w:r>
    </w:p>
    <w:p w:rsidR="003A5033" w:rsidRPr="001E60F6" w:rsidRDefault="003A5033" w:rsidP="005D458E">
      <w:pPr>
        <w:jc w:val="right"/>
        <w:rPr>
          <w:rFonts w:ascii="Times New Roman" w:hAnsi="Times New Roman" w:cs="Times New Roman"/>
          <w:b/>
          <w:sz w:val="24"/>
          <w:szCs w:val="24"/>
        </w:rPr>
      </w:pPr>
      <w:r w:rsidRPr="001E60F6">
        <w:rPr>
          <w:rFonts w:ascii="Times New Roman" w:hAnsi="Times New Roman" w:cs="Times New Roman"/>
          <w:b/>
          <w:sz w:val="24"/>
          <w:szCs w:val="24"/>
        </w:rPr>
        <w:t xml:space="preserve"> </w:t>
      </w:r>
    </w:p>
    <w:tbl>
      <w:tblPr>
        <w:tblW w:w="10348" w:type="dxa"/>
        <w:tblInd w:w="108" w:type="dxa"/>
        <w:tblLayout w:type="fixed"/>
        <w:tblLook w:val="0000" w:firstRow="0" w:lastRow="0" w:firstColumn="0" w:lastColumn="0" w:noHBand="0" w:noVBand="0"/>
      </w:tblPr>
      <w:tblGrid>
        <w:gridCol w:w="567"/>
        <w:gridCol w:w="7797"/>
        <w:gridCol w:w="1984"/>
      </w:tblGrid>
      <w:tr w:rsidR="003A5033" w:rsidRPr="001E60F6" w:rsidTr="001E60F6">
        <w:trPr>
          <w:trHeight w:val="185"/>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670656">
            <w:pPr>
              <w:jc w:val="center"/>
              <w:rPr>
                <w:rFonts w:ascii="Times New Roman" w:hAnsi="Times New Roman" w:cs="Times New Roman"/>
                <w:sz w:val="24"/>
                <w:szCs w:val="24"/>
              </w:rPr>
            </w:pPr>
            <w:r w:rsidRPr="001E60F6">
              <w:rPr>
                <w:rFonts w:ascii="Times New Roman" w:hAnsi="Times New Roman" w:cs="Times New Roman"/>
                <w:sz w:val="24"/>
                <w:szCs w:val="24"/>
              </w:rPr>
              <w:t xml:space="preserve">№ </w:t>
            </w:r>
          </w:p>
        </w:tc>
        <w:tc>
          <w:tcPr>
            <w:tcW w:w="779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Наименование</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Объем работ, м</w:t>
            </w:r>
          </w:p>
        </w:tc>
      </w:tr>
      <w:tr w:rsidR="003A5033" w:rsidRPr="001E60F6" w:rsidTr="001E60F6">
        <w:trPr>
          <w:trHeight w:val="191"/>
        </w:trPr>
        <w:tc>
          <w:tcPr>
            <w:tcW w:w="10348" w:type="dxa"/>
            <w:gridSpan w:val="3"/>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b/>
                <w:sz w:val="24"/>
                <w:szCs w:val="24"/>
              </w:rPr>
              <w:t>Тепловые сети</w:t>
            </w:r>
          </w:p>
        </w:tc>
      </w:tr>
      <w:tr w:rsidR="003A5033" w:rsidRPr="001E60F6" w:rsidTr="001E60F6">
        <w:trPr>
          <w:trHeight w:val="77"/>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w:t>
            </w:r>
          </w:p>
        </w:tc>
        <w:tc>
          <w:tcPr>
            <w:tcW w:w="779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both"/>
              <w:rPr>
                <w:rFonts w:ascii="Times New Roman" w:hAnsi="Times New Roman" w:cs="Times New Roman"/>
                <w:color w:val="000000"/>
                <w:sz w:val="24"/>
                <w:szCs w:val="24"/>
              </w:rPr>
            </w:pPr>
            <w:r w:rsidRPr="001E60F6">
              <w:rPr>
                <w:rFonts w:ascii="Times New Roman" w:hAnsi="Times New Roman" w:cs="Times New Roman"/>
                <w:sz w:val="24"/>
                <w:szCs w:val="24"/>
              </w:rPr>
              <w:t xml:space="preserve">Демонтаж тепловых сетей в двухтрубном исполнении </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snapToGrid w:val="0"/>
              <w:jc w:val="center"/>
              <w:rPr>
                <w:rFonts w:ascii="Times New Roman" w:hAnsi="Times New Roman" w:cs="Times New Roman"/>
                <w:color w:val="000000"/>
                <w:sz w:val="24"/>
                <w:szCs w:val="24"/>
              </w:rPr>
            </w:pPr>
          </w:p>
        </w:tc>
      </w:tr>
      <w:tr w:rsidR="003A5033" w:rsidRPr="001E60F6" w:rsidTr="001E60F6">
        <w:trPr>
          <w:trHeight w:val="227"/>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779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Ø325</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903</w:t>
            </w:r>
          </w:p>
        </w:tc>
      </w:tr>
      <w:tr w:rsidR="003A5033" w:rsidRPr="001E60F6" w:rsidTr="001E60F6">
        <w:trPr>
          <w:trHeight w:val="227"/>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779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Ø273</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1437</w:t>
            </w:r>
          </w:p>
        </w:tc>
      </w:tr>
      <w:tr w:rsidR="003A5033" w:rsidRPr="001E60F6" w:rsidTr="001E60F6">
        <w:trPr>
          <w:trHeight w:val="157"/>
        </w:trPr>
        <w:tc>
          <w:tcPr>
            <w:tcW w:w="8364"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sz w:val="24"/>
                <w:szCs w:val="24"/>
              </w:rPr>
              <w:lastRenderedPageBreak/>
              <w:t>Итого:</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2340</w:t>
            </w:r>
          </w:p>
        </w:tc>
      </w:tr>
    </w:tbl>
    <w:p w:rsidR="00670656" w:rsidRPr="001E60F6" w:rsidRDefault="003A5033" w:rsidP="005D458E">
      <w:pPr>
        <w:jc w:val="right"/>
        <w:rPr>
          <w:rFonts w:ascii="Times New Roman" w:hAnsi="Times New Roman" w:cs="Times New Roman"/>
          <w:sz w:val="24"/>
          <w:szCs w:val="24"/>
          <w:lang w:val="en-US"/>
        </w:rPr>
      </w:pPr>
      <w:r w:rsidRPr="001E60F6">
        <w:rPr>
          <w:rFonts w:ascii="Times New Roman" w:hAnsi="Times New Roman" w:cs="Times New Roman"/>
          <w:sz w:val="24"/>
          <w:szCs w:val="24"/>
          <w:lang w:val="en-US"/>
        </w:rPr>
        <w:t xml:space="preserve">       </w:t>
      </w:r>
    </w:p>
    <w:p w:rsidR="003A5033" w:rsidRPr="001E60F6" w:rsidRDefault="003A5033" w:rsidP="005D458E">
      <w:pPr>
        <w:jc w:val="right"/>
        <w:rPr>
          <w:rFonts w:ascii="Times New Roman" w:hAnsi="Times New Roman" w:cs="Times New Roman"/>
          <w:b/>
          <w:sz w:val="24"/>
          <w:szCs w:val="24"/>
        </w:rPr>
      </w:pPr>
      <w:r w:rsidRPr="001E60F6">
        <w:rPr>
          <w:rFonts w:ascii="Times New Roman" w:hAnsi="Times New Roman" w:cs="Times New Roman"/>
          <w:b/>
          <w:sz w:val="24"/>
          <w:szCs w:val="24"/>
        </w:rPr>
        <w:t xml:space="preserve"> Таблица №</w:t>
      </w:r>
      <w:r w:rsidR="00A2685D" w:rsidRPr="001E60F6">
        <w:rPr>
          <w:rFonts w:ascii="Times New Roman" w:hAnsi="Times New Roman" w:cs="Times New Roman"/>
          <w:b/>
          <w:sz w:val="24"/>
          <w:szCs w:val="24"/>
        </w:rPr>
        <w:t>3</w:t>
      </w:r>
      <w:r w:rsidR="00AA45C2" w:rsidRPr="001E60F6">
        <w:rPr>
          <w:rFonts w:ascii="Times New Roman" w:hAnsi="Times New Roman" w:cs="Times New Roman"/>
          <w:b/>
          <w:sz w:val="24"/>
          <w:szCs w:val="24"/>
        </w:rPr>
        <w:t>4</w:t>
      </w:r>
      <w:r w:rsidR="004E0893" w:rsidRPr="001E60F6">
        <w:rPr>
          <w:rFonts w:ascii="Times New Roman" w:hAnsi="Times New Roman" w:cs="Times New Roman"/>
          <w:b/>
          <w:sz w:val="24"/>
          <w:szCs w:val="24"/>
        </w:rPr>
        <w:t xml:space="preserve"> </w:t>
      </w:r>
      <w:r w:rsidRPr="001E60F6">
        <w:rPr>
          <w:rFonts w:ascii="Times New Roman" w:hAnsi="Times New Roman" w:cs="Times New Roman"/>
          <w:b/>
          <w:sz w:val="24"/>
          <w:szCs w:val="24"/>
        </w:rPr>
        <w:t>Ведомость монтажных работ</w:t>
      </w:r>
    </w:p>
    <w:p w:rsidR="00670656" w:rsidRPr="001E60F6" w:rsidRDefault="00670656" w:rsidP="005D458E">
      <w:pPr>
        <w:jc w:val="right"/>
        <w:rPr>
          <w:rFonts w:ascii="Times New Roman" w:hAnsi="Times New Roman" w:cs="Times New Roman"/>
          <w:sz w:val="24"/>
          <w:szCs w:val="24"/>
        </w:rPr>
      </w:pPr>
    </w:p>
    <w:tbl>
      <w:tblPr>
        <w:tblW w:w="10348" w:type="dxa"/>
        <w:tblInd w:w="108" w:type="dxa"/>
        <w:tblLayout w:type="fixed"/>
        <w:tblLook w:val="0000" w:firstRow="0" w:lastRow="0" w:firstColumn="0" w:lastColumn="0" w:noHBand="0" w:noVBand="0"/>
      </w:tblPr>
      <w:tblGrid>
        <w:gridCol w:w="567"/>
        <w:gridCol w:w="7797"/>
        <w:gridCol w:w="1984"/>
      </w:tblGrid>
      <w:tr w:rsidR="003A5033" w:rsidRPr="001E60F6" w:rsidTr="001E60F6">
        <w:trPr>
          <w:trHeight w:val="194"/>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670656">
            <w:pPr>
              <w:jc w:val="center"/>
              <w:rPr>
                <w:rFonts w:ascii="Times New Roman" w:hAnsi="Times New Roman" w:cs="Times New Roman"/>
                <w:sz w:val="24"/>
                <w:szCs w:val="24"/>
              </w:rPr>
            </w:pPr>
            <w:r w:rsidRPr="001E60F6">
              <w:rPr>
                <w:rFonts w:ascii="Times New Roman" w:hAnsi="Times New Roman" w:cs="Times New Roman"/>
                <w:sz w:val="24"/>
                <w:szCs w:val="24"/>
              </w:rPr>
              <w:t xml:space="preserve">№ </w:t>
            </w:r>
          </w:p>
        </w:tc>
        <w:tc>
          <w:tcPr>
            <w:tcW w:w="779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Наименование</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Объем работ, м</w:t>
            </w:r>
          </w:p>
        </w:tc>
      </w:tr>
      <w:tr w:rsidR="003A5033" w:rsidRPr="001E60F6" w:rsidTr="001E60F6">
        <w:trPr>
          <w:trHeight w:val="126"/>
        </w:trPr>
        <w:tc>
          <w:tcPr>
            <w:tcW w:w="10348" w:type="dxa"/>
            <w:gridSpan w:val="3"/>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b/>
                <w:sz w:val="24"/>
                <w:szCs w:val="24"/>
              </w:rPr>
              <w:t>Тепловые сети</w:t>
            </w:r>
          </w:p>
        </w:tc>
      </w:tr>
      <w:tr w:rsidR="003A5033" w:rsidRPr="001E60F6" w:rsidTr="001E60F6">
        <w:trPr>
          <w:trHeight w:val="304"/>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w:t>
            </w:r>
          </w:p>
        </w:tc>
        <w:tc>
          <w:tcPr>
            <w:tcW w:w="779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sz w:val="24"/>
                <w:szCs w:val="24"/>
              </w:rPr>
              <w:t>Монтаж тепловых сетей в двухтрубном исполнении из стальных электросварных труб в заводской изоляции. Способ прокладки бесканальный.</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snapToGrid w:val="0"/>
              <w:jc w:val="center"/>
              <w:rPr>
                <w:rFonts w:ascii="Times New Roman" w:hAnsi="Times New Roman" w:cs="Times New Roman"/>
                <w:color w:val="000000"/>
                <w:sz w:val="24"/>
                <w:szCs w:val="24"/>
              </w:rPr>
            </w:pPr>
          </w:p>
        </w:tc>
      </w:tr>
      <w:tr w:rsidR="003A5033" w:rsidRPr="001E60F6" w:rsidTr="001E60F6">
        <w:trPr>
          <w:trHeight w:val="221"/>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color w:val="000000"/>
                <w:sz w:val="24"/>
                <w:szCs w:val="24"/>
              </w:rPr>
            </w:pPr>
          </w:p>
        </w:tc>
        <w:tc>
          <w:tcPr>
            <w:tcW w:w="779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Ø325</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903</w:t>
            </w:r>
          </w:p>
        </w:tc>
      </w:tr>
      <w:tr w:rsidR="003A5033" w:rsidRPr="001E60F6" w:rsidTr="001E60F6">
        <w:trPr>
          <w:trHeight w:val="125"/>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779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Ø273</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1437</w:t>
            </w:r>
          </w:p>
        </w:tc>
      </w:tr>
      <w:tr w:rsidR="003A5033" w:rsidRPr="001E60F6" w:rsidTr="001E60F6">
        <w:trPr>
          <w:trHeight w:val="150"/>
        </w:trPr>
        <w:tc>
          <w:tcPr>
            <w:tcW w:w="8364"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sz w:val="24"/>
                <w:szCs w:val="24"/>
              </w:rPr>
              <w:t>Итого:</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2340</w:t>
            </w:r>
          </w:p>
        </w:tc>
      </w:tr>
    </w:tbl>
    <w:p w:rsidR="003A5033" w:rsidRPr="001E60F6" w:rsidRDefault="003A5033" w:rsidP="005D458E">
      <w:pPr>
        <w:jc w:val="both"/>
        <w:rPr>
          <w:sz w:val="24"/>
          <w:szCs w:val="24"/>
        </w:rPr>
      </w:pPr>
      <w:r w:rsidRPr="001E60F6">
        <w:rPr>
          <w:sz w:val="24"/>
          <w:szCs w:val="24"/>
        </w:rPr>
        <w:t xml:space="preserve">   </w:t>
      </w:r>
    </w:p>
    <w:p w:rsidR="003A5033" w:rsidRPr="001E60F6" w:rsidRDefault="003A5033" w:rsidP="001E60F6">
      <w:pPr>
        <w:numPr>
          <w:ilvl w:val="0"/>
          <w:numId w:val="7"/>
        </w:numPr>
        <w:suppressAutoHyphens/>
        <w:ind w:left="0" w:firstLine="709"/>
        <w:jc w:val="both"/>
        <w:rPr>
          <w:rFonts w:ascii="Times New Roman" w:hAnsi="Times New Roman" w:cs="Times New Roman"/>
          <w:sz w:val="24"/>
          <w:szCs w:val="24"/>
        </w:rPr>
      </w:pPr>
      <w:r w:rsidRPr="001E60F6">
        <w:rPr>
          <w:rFonts w:ascii="Times New Roman" w:hAnsi="Times New Roman" w:cs="Times New Roman"/>
          <w:b/>
          <w:sz w:val="24"/>
          <w:szCs w:val="24"/>
        </w:rPr>
        <w:t>п. Машиностроитель</w:t>
      </w:r>
    </w:p>
    <w:p w:rsidR="003A5033" w:rsidRPr="001E60F6" w:rsidRDefault="003A5033" w:rsidP="001E60F6">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 xml:space="preserve">Общая протяженность трассы теплоснабжения п. Машиностроитель составляет </w:t>
      </w:r>
      <w:r w:rsidR="00C6444A">
        <w:rPr>
          <w:rFonts w:ascii="Times New Roman" w:hAnsi="Times New Roman" w:cs="Times New Roman"/>
          <w:sz w:val="24"/>
          <w:szCs w:val="24"/>
        </w:rPr>
        <w:t>823,0</w:t>
      </w:r>
      <w:r w:rsidRPr="001E60F6">
        <w:rPr>
          <w:rFonts w:ascii="Times New Roman" w:hAnsi="Times New Roman" w:cs="Times New Roman"/>
          <w:sz w:val="24"/>
          <w:szCs w:val="24"/>
        </w:rPr>
        <w:t xml:space="preserve"> м.</w:t>
      </w:r>
    </w:p>
    <w:p w:rsidR="003A5033" w:rsidRPr="001E60F6" w:rsidRDefault="003A5033" w:rsidP="001E60F6">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 xml:space="preserve">1/3 трассы 1986 г. постройки. Трубы стальные, покрытие </w:t>
      </w:r>
      <w:r w:rsidR="00F126E2">
        <w:rPr>
          <w:rFonts w:ascii="Times New Roman" w:hAnsi="Times New Roman" w:cs="Times New Roman"/>
          <w:sz w:val="24"/>
          <w:szCs w:val="24"/>
        </w:rPr>
        <w:t>минеральной ватой</w:t>
      </w:r>
      <w:r w:rsidRPr="001E60F6">
        <w:rPr>
          <w:rFonts w:ascii="Times New Roman" w:hAnsi="Times New Roman" w:cs="Times New Roman"/>
          <w:sz w:val="24"/>
          <w:szCs w:val="24"/>
        </w:rPr>
        <w:t>.</w:t>
      </w:r>
    </w:p>
    <w:p w:rsidR="003A5033" w:rsidRPr="001E60F6" w:rsidRDefault="003A5033" w:rsidP="001E60F6">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2/3 трассы</w:t>
      </w:r>
      <w:r w:rsidR="009A5DC8" w:rsidRPr="001E60F6">
        <w:rPr>
          <w:rFonts w:ascii="Times New Roman" w:hAnsi="Times New Roman" w:cs="Times New Roman"/>
          <w:sz w:val="24"/>
          <w:szCs w:val="24"/>
        </w:rPr>
        <w:t xml:space="preserve"> </w:t>
      </w:r>
      <w:r w:rsidRPr="001E60F6">
        <w:rPr>
          <w:rFonts w:ascii="Times New Roman" w:hAnsi="Times New Roman" w:cs="Times New Roman"/>
          <w:sz w:val="24"/>
          <w:szCs w:val="24"/>
        </w:rPr>
        <w:t>- заменены в 2006 г. Трубы стальные,</w:t>
      </w:r>
      <w:r w:rsidR="009A5DC8" w:rsidRPr="001E60F6">
        <w:rPr>
          <w:rFonts w:ascii="Times New Roman" w:hAnsi="Times New Roman" w:cs="Times New Roman"/>
          <w:sz w:val="24"/>
          <w:szCs w:val="24"/>
        </w:rPr>
        <w:t xml:space="preserve"> </w:t>
      </w:r>
      <w:r w:rsidRPr="001E60F6">
        <w:rPr>
          <w:rFonts w:ascii="Times New Roman" w:hAnsi="Times New Roman" w:cs="Times New Roman"/>
          <w:sz w:val="24"/>
          <w:szCs w:val="24"/>
        </w:rPr>
        <w:t>покрытие пенополиуретан.</w:t>
      </w:r>
    </w:p>
    <w:p w:rsidR="003A5033" w:rsidRPr="001E60F6" w:rsidRDefault="003A5033" w:rsidP="001E60F6">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Трубы проложены подземно без лотков на глубине 0,2-0,8 м.</w:t>
      </w:r>
    </w:p>
    <w:p w:rsidR="003A5033" w:rsidRPr="001E60F6" w:rsidRDefault="003A5033" w:rsidP="001E60F6">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 xml:space="preserve">Объемы работ по реконструкции существующих тепловых сетей приведены в таблице </w:t>
      </w:r>
    </w:p>
    <w:p w:rsidR="00670656" w:rsidRPr="001E60F6" w:rsidRDefault="00CA2CEC" w:rsidP="005D458E">
      <w:pPr>
        <w:jc w:val="right"/>
        <w:rPr>
          <w:rFonts w:ascii="Times New Roman" w:hAnsi="Times New Roman" w:cs="Times New Roman"/>
          <w:b/>
          <w:sz w:val="24"/>
          <w:szCs w:val="24"/>
        </w:rPr>
      </w:pPr>
      <w:r w:rsidRPr="001E60F6">
        <w:rPr>
          <w:rFonts w:ascii="Times New Roman" w:hAnsi="Times New Roman" w:cs="Times New Roman"/>
          <w:b/>
          <w:sz w:val="24"/>
          <w:szCs w:val="24"/>
        </w:rPr>
        <w:t>Таблица №3</w:t>
      </w:r>
      <w:r w:rsidR="00AA45C2" w:rsidRPr="001E60F6">
        <w:rPr>
          <w:rFonts w:ascii="Times New Roman" w:hAnsi="Times New Roman" w:cs="Times New Roman"/>
          <w:b/>
          <w:sz w:val="24"/>
          <w:szCs w:val="24"/>
        </w:rPr>
        <w:t>5</w:t>
      </w:r>
      <w:r w:rsidR="004E0893" w:rsidRPr="001E60F6">
        <w:rPr>
          <w:rFonts w:ascii="Times New Roman" w:hAnsi="Times New Roman" w:cs="Times New Roman"/>
          <w:b/>
          <w:sz w:val="24"/>
          <w:szCs w:val="24"/>
        </w:rPr>
        <w:t xml:space="preserve"> </w:t>
      </w:r>
      <w:r w:rsidR="003A5033" w:rsidRPr="001E60F6">
        <w:rPr>
          <w:rFonts w:ascii="Times New Roman" w:hAnsi="Times New Roman" w:cs="Times New Roman"/>
          <w:b/>
          <w:sz w:val="24"/>
          <w:szCs w:val="24"/>
        </w:rPr>
        <w:t>Ведомость демонтажных работ</w:t>
      </w:r>
    </w:p>
    <w:p w:rsidR="003A5033" w:rsidRPr="001E60F6" w:rsidRDefault="003A5033" w:rsidP="005D458E">
      <w:pPr>
        <w:jc w:val="right"/>
        <w:rPr>
          <w:rFonts w:ascii="Times New Roman" w:hAnsi="Times New Roman" w:cs="Times New Roman"/>
          <w:b/>
          <w:sz w:val="24"/>
          <w:szCs w:val="24"/>
        </w:rPr>
      </w:pPr>
      <w:r w:rsidRPr="001E60F6">
        <w:rPr>
          <w:rFonts w:ascii="Times New Roman" w:hAnsi="Times New Roman" w:cs="Times New Roman"/>
          <w:b/>
          <w:sz w:val="24"/>
          <w:szCs w:val="24"/>
        </w:rPr>
        <w:t xml:space="preserve"> </w:t>
      </w:r>
    </w:p>
    <w:tbl>
      <w:tblPr>
        <w:tblW w:w="10348" w:type="dxa"/>
        <w:tblInd w:w="108" w:type="dxa"/>
        <w:tblLayout w:type="fixed"/>
        <w:tblLook w:val="0000" w:firstRow="0" w:lastRow="0" w:firstColumn="0" w:lastColumn="0" w:noHBand="0" w:noVBand="0"/>
      </w:tblPr>
      <w:tblGrid>
        <w:gridCol w:w="567"/>
        <w:gridCol w:w="5529"/>
        <w:gridCol w:w="1187"/>
        <w:gridCol w:w="1081"/>
        <w:gridCol w:w="1984"/>
      </w:tblGrid>
      <w:tr w:rsidR="003A5033" w:rsidRPr="001E60F6" w:rsidTr="001E60F6">
        <w:trPr>
          <w:trHeight w:val="157"/>
        </w:trPr>
        <w:tc>
          <w:tcPr>
            <w:tcW w:w="567" w:type="dxa"/>
            <w:vMerge w:val="restart"/>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 п/п</w:t>
            </w:r>
          </w:p>
        </w:tc>
        <w:tc>
          <w:tcPr>
            <w:tcW w:w="5529" w:type="dxa"/>
            <w:vMerge w:val="restart"/>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Наименование</w:t>
            </w:r>
          </w:p>
        </w:tc>
        <w:tc>
          <w:tcPr>
            <w:tcW w:w="4252" w:type="dxa"/>
            <w:gridSpan w:val="3"/>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Объем работ, м</w:t>
            </w:r>
          </w:p>
        </w:tc>
      </w:tr>
      <w:tr w:rsidR="003A5033" w:rsidRPr="001E60F6" w:rsidTr="001E60F6">
        <w:trPr>
          <w:trHeight w:val="300"/>
        </w:trPr>
        <w:tc>
          <w:tcPr>
            <w:tcW w:w="567" w:type="dxa"/>
            <w:vMerge/>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jc w:val="center"/>
              <w:rPr>
                <w:rFonts w:ascii="Times New Roman" w:hAnsi="Times New Roman" w:cs="Times New Roman"/>
                <w:sz w:val="24"/>
                <w:szCs w:val="24"/>
              </w:rPr>
            </w:pPr>
          </w:p>
        </w:tc>
        <w:tc>
          <w:tcPr>
            <w:tcW w:w="5529" w:type="dxa"/>
            <w:vMerge/>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jc w:val="center"/>
              <w:rPr>
                <w:rFonts w:ascii="Times New Roman" w:hAnsi="Times New Roman" w:cs="Times New Roman"/>
                <w:sz w:val="24"/>
                <w:szCs w:val="24"/>
              </w:rPr>
            </w:pPr>
          </w:p>
        </w:tc>
        <w:tc>
          <w:tcPr>
            <w:tcW w:w="2268"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670656">
            <w:pPr>
              <w:jc w:val="center"/>
              <w:rPr>
                <w:rFonts w:ascii="Times New Roman" w:hAnsi="Times New Roman" w:cs="Times New Roman"/>
                <w:sz w:val="24"/>
                <w:szCs w:val="24"/>
              </w:rPr>
            </w:pPr>
            <w:r w:rsidRPr="001E60F6">
              <w:rPr>
                <w:rFonts w:ascii="Times New Roman" w:hAnsi="Times New Roman" w:cs="Times New Roman"/>
                <w:sz w:val="24"/>
                <w:szCs w:val="24"/>
              </w:rPr>
              <w:t>на первую очередь</w:t>
            </w:r>
            <w:r w:rsidR="00670656" w:rsidRPr="001E60F6">
              <w:rPr>
                <w:rFonts w:ascii="Times New Roman" w:hAnsi="Times New Roman" w:cs="Times New Roman"/>
                <w:sz w:val="24"/>
                <w:szCs w:val="24"/>
              </w:rPr>
              <w:t xml:space="preserve"> </w:t>
            </w:r>
            <w:r w:rsidRPr="001E60F6">
              <w:rPr>
                <w:rFonts w:ascii="Times New Roman" w:hAnsi="Times New Roman" w:cs="Times New Roman"/>
                <w:sz w:val="24"/>
                <w:szCs w:val="24"/>
              </w:rPr>
              <w:t>(2020)</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На расчетный срок</w:t>
            </w:r>
            <w:r w:rsidR="00670656" w:rsidRPr="001E60F6">
              <w:rPr>
                <w:rFonts w:ascii="Times New Roman" w:hAnsi="Times New Roman" w:cs="Times New Roman"/>
                <w:sz w:val="24"/>
                <w:szCs w:val="24"/>
              </w:rPr>
              <w:t xml:space="preserve"> </w:t>
            </w:r>
            <w:r w:rsidRPr="001E60F6">
              <w:rPr>
                <w:rFonts w:ascii="Times New Roman" w:hAnsi="Times New Roman" w:cs="Times New Roman"/>
                <w:sz w:val="24"/>
                <w:szCs w:val="24"/>
              </w:rPr>
              <w:t>(2030г)</w:t>
            </w:r>
          </w:p>
        </w:tc>
      </w:tr>
      <w:tr w:rsidR="003A5033" w:rsidRPr="001E60F6" w:rsidTr="001E60F6">
        <w:trPr>
          <w:trHeight w:val="136"/>
        </w:trPr>
        <w:tc>
          <w:tcPr>
            <w:tcW w:w="10348" w:type="dxa"/>
            <w:gridSpan w:val="5"/>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b/>
                <w:sz w:val="24"/>
                <w:szCs w:val="24"/>
              </w:rPr>
              <w:t>Тепловые сети</w:t>
            </w:r>
          </w:p>
        </w:tc>
      </w:tr>
      <w:tr w:rsidR="003A5033" w:rsidRPr="001E60F6" w:rsidTr="001E60F6">
        <w:trPr>
          <w:trHeight w:val="251"/>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w:t>
            </w:r>
          </w:p>
        </w:tc>
        <w:tc>
          <w:tcPr>
            <w:tcW w:w="552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both"/>
              <w:rPr>
                <w:rFonts w:ascii="Times New Roman" w:hAnsi="Times New Roman" w:cs="Times New Roman"/>
                <w:color w:val="000000"/>
                <w:sz w:val="24"/>
                <w:szCs w:val="24"/>
              </w:rPr>
            </w:pPr>
            <w:r w:rsidRPr="001E60F6">
              <w:rPr>
                <w:rFonts w:ascii="Times New Roman" w:hAnsi="Times New Roman" w:cs="Times New Roman"/>
                <w:sz w:val="24"/>
                <w:szCs w:val="24"/>
              </w:rPr>
              <w:t xml:space="preserve">Демонтаж тепловых сетей в двухтрубном исполнении </w:t>
            </w:r>
          </w:p>
        </w:tc>
        <w:tc>
          <w:tcPr>
            <w:tcW w:w="118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jc w:val="center"/>
              <w:rPr>
                <w:rFonts w:ascii="Times New Roman" w:hAnsi="Times New Roman" w:cs="Times New Roman"/>
                <w:color w:val="000000"/>
                <w:sz w:val="24"/>
                <w:szCs w:val="24"/>
              </w:rPr>
            </w:pPr>
          </w:p>
        </w:tc>
        <w:tc>
          <w:tcPr>
            <w:tcW w:w="3065"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snapToGrid w:val="0"/>
              <w:jc w:val="center"/>
              <w:rPr>
                <w:rFonts w:ascii="Times New Roman" w:hAnsi="Times New Roman" w:cs="Times New Roman"/>
                <w:color w:val="000000"/>
                <w:sz w:val="24"/>
                <w:szCs w:val="24"/>
              </w:rPr>
            </w:pPr>
          </w:p>
        </w:tc>
      </w:tr>
      <w:tr w:rsidR="003A5033" w:rsidRPr="001E60F6" w:rsidTr="001E60F6">
        <w:trPr>
          <w:trHeight w:val="227"/>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552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Ø89</w:t>
            </w:r>
          </w:p>
        </w:tc>
        <w:tc>
          <w:tcPr>
            <w:tcW w:w="118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37</w:t>
            </w:r>
          </w:p>
        </w:tc>
        <w:tc>
          <w:tcPr>
            <w:tcW w:w="3065"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73</w:t>
            </w:r>
          </w:p>
        </w:tc>
      </w:tr>
      <w:tr w:rsidR="003A5033" w:rsidRPr="001E60F6" w:rsidTr="001E60F6">
        <w:trPr>
          <w:trHeight w:val="227"/>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552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Ø57</w:t>
            </w:r>
          </w:p>
        </w:tc>
        <w:tc>
          <w:tcPr>
            <w:tcW w:w="118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270</w:t>
            </w:r>
          </w:p>
        </w:tc>
        <w:tc>
          <w:tcPr>
            <w:tcW w:w="3065"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534</w:t>
            </w:r>
          </w:p>
        </w:tc>
      </w:tr>
      <w:tr w:rsidR="003A5033" w:rsidRPr="001E60F6" w:rsidTr="001E60F6">
        <w:trPr>
          <w:trHeight w:val="227"/>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552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Ø46</w:t>
            </w:r>
          </w:p>
        </w:tc>
        <w:tc>
          <w:tcPr>
            <w:tcW w:w="118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50</w:t>
            </w:r>
          </w:p>
        </w:tc>
        <w:tc>
          <w:tcPr>
            <w:tcW w:w="3065"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104</w:t>
            </w:r>
          </w:p>
        </w:tc>
      </w:tr>
      <w:tr w:rsidR="003A5033" w:rsidRPr="001E60F6" w:rsidTr="001E60F6">
        <w:trPr>
          <w:trHeight w:val="227"/>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552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Ø38</w:t>
            </w:r>
          </w:p>
        </w:tc>
        <w:tc>
          <w:tcPr>
            <w:tcW w:w="118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207</w:t>
            </w:r>
          </w:p>
        </w:tc>
        <w:tc>
          <w:tcPr>
            <w:tcW w:w="3065"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415</w:t>
            </w:r>
          </w:p>
        </w:tc>
      </w:tr>
      <w:tr w:rsidR="003A5033" w:rsidRPr="001E60F6" w:rsidTr="001E60F6">
        <w:trPr>
          <w:trHeight w:val="227"/>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552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Ø25</w:t>
            </w:r>
          </w:p>
        </w:tc>
        <w:tc>
          <w:tcPr>
            <w:tcW w:w="118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80</w:t>
            </w:r>
          </w:p>
        </w:tc>
        <w:tc>
          <w:tcPr>
            <w:tcW w:w="3065"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160</w:t>
            </w:r>
          </w:p>
        </w:tc>
      </w:tr>
      <w:tr w:rsidR="003A5033" w:rsidRPr="001E60F6" w:rsidTr="001E60F6">
        <w:trPr>
          <w:trHeight w:val="157"/>
        </w:trPr>
        <w:tc>
          <w:tcPr>
            <w:tcW w:w="6096"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sz w:val="24"/>
                <w:szCs w:val="24"/>
              </w:rPr>
              <w:t>Итого:</w:t>
            </w:r>
          </w:p>
        </w:tc>
        <w:tc>
          <w:tcPr>
            <w:tcW w:w="118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644</w:t>
            </w:r>
          </w:p>
        </w:tc>
        <w:tc>
          <w:tcPr>
            <w:tcW w:w="3065"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1286</w:t>
            </w:r>
          </w:p>
        </w:tc>
      </w:tr>
    </w:tbl>
    <w:p w:rsidR="00090C79" w:rsidRPr="001E60F6" w:rsidRDefault="00090C79" w:rsidP="005D458E">
      <w:pPr>
        <w:pStyle w:val="af"/>
        <w:tabs>
          <w:tab w:val="left" w:pos="1494"/>
        </w:tabs>
        <w:ind w:firstLine="0"/>
        <w:jc w:val="right"/>
        <w:rPr>
          <w:b/>
          <w:color w:val="FF0000"/>
          <w:sz w:val="24"/>
          <w:szCs w:val="24"/>
        </w:rPr>
      </w:pPr>
    </w:p>
    <w:p w:rsidR="003A5033" w:rsidRPr="001E60F6" w:rsidRDefault="00CA2CEC" w:rsidP="005D458E">
      <w:pPr>
        <w:pStyle w:val="af"/>
        <w:tabs>
          <w:tab w:val="left" w:pos="1494"/>
        </w:tabs>
        <w:ind w:firstLine="0"/>
        <w:jc w:val="right"/>
        <w:rPr>
          <w:b/>
          <w:sz w:val="24"/>
          <w:szCs w:val="24"/>
        </w:rPr>
      </w:pPr>
      <w:r w:rsidRPr="001E60F6">
        <w:rPr>
          <w:b/>
          <w:sz w:val="24"/>
          <w:szCs w:val="24"/>
        </w:rPr>
        <w:t>Таблица №3</w:t>
      </w:r>
      <w:r w:rsidR="00AA45C2" w:rsidRPr="001E60F6">
        <w:rPr>
          <w:b/>
          <w:sz w:val="24"/>
          <w:szCs w:val="24"/>
        </w:rPr>
        <w:t>6</w:t>
      </w:r>
      <w:r w:rsidR="003A5033" w:rsidRPr="001E60F6">
        <w:rPr>
          <w:b/>
          <w:sz w:val="24"/>
          <w:szCs w:val="24"/>
        </w:rPr>
        <w:t xml:space="preserve"> Ведомость монтажных работ</w:t>
      </w:r>
    </w:p>
    <w:p w:rsidR="00670656" w:rsidRPr="001E60F6" w:rsidRDefault="00670656" w:rsidP="005D458E">
      <w:pPr>
        <w:pStyle w:val="af"/>
        <w:tabs>
          <w:tab w:val="left" w:pos="1494"/>
        </w:tabs>
        <w:ind w:firstLine="0"/>
        <w:jc w:val="right"/>
        <w:rPr>
          <w:sz w:val="24"/>
          <w:szCs w:val="24"/>
        </w:rPr>
      </w:pPr>
    </w:p>
    <w:tbl>
      <w:tblPr>
        <w:tblW w:w="10490" w:type="dxa"/>
        <w:tblInd w:w="108" w:type="dxa"/>
        <w:tblLayout w:type="fixed"/>
        <w:tblLook w:val="0000" w:firstRow="0" w:lastRow="0" w:firstColumn="0" w:lastColumn="0" w:noHBand="0" w:noVBand="0"/>
      </w:tblPr>
      <w:tblGrid>
        <w:gridCol w:w="567"/>
        <w:gridCol w:w="5812"/>
        <w:gridCol w:w="2268"/>
        <w:gridCol w:w="1843"/>
      </w:tblGrid>
      <w:tr w:rsidR="003A5033" w:rsidRPr="001E60F6" w:rsidTr="001E60F6">
        <w:trPr>
          <w:trHeight w:val="157"/>
        </w:trPr>
        <w:tc>
          <w:tcPr>
            <w:tcW w:w="567" w:type="dxa"/>
            <w:vMerge w:val="restart"/>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 п/п</w:t>
            </w:r>
          </w:p>
        </w:tc>
        <w:tc>
          <w:tcPr>
            <w:tcW w:w="5812" w:type="dxa"/>
            <w:vMerge w:val="restart"/>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Наименование</w:t>
            </w:r>
          </w:p>
        </w:tc>
        <w:tc>
          <w:tcPr>
            <w:tcW w:w="4111"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Объем работ, м</w:t>
            </w:r>
          </w:p>
        </w:tc>
      </w:tr>
      <w:tr w:rsidR="003A5033" w:rsidRPr="001E60F6" w:rsidTr="001E60F6">
        <w:trPr>
          <w:trHeight w:val="300"/>
        </w:trPr>
        <w:tc>
          <w:tcPr>
            <w:tcW w:w="567" w:type="dxa"/>
            <w:vMerge/>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jc w:val="center"/>
              <w:rPr>
                <w:rFonts w:ascii="Times New Roman" w:hAnsi="Times New Roman" w:cs="Times New Roman"/>
                <w:sz w:val="24"/>
                <w:szCs w:val="24"/>
              </w:rPr>
            </w:pPr>
          </w:p>
        </w:tc>
        <w:tc>
          <w:tcPr>
            <w:tcW w:w="5812" w:type="dxa"/>
            <w:vMerge/>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jc w:val="center"/>
              <w:rPr>
                <w:rFonts w:ascii="Times New Roman" w:hAnsi="Times New Roman" w:cs="Times New Roman"/>
                <w:sz w:val="24"/>
                <w:szCs w:val="24"/>
              </w:rPr>
            </w:pPr>
          </w:p>
        </w:tc>
        <w:tc>
          <w:tcPr>
            <w:tcW w:w="2268" w:type="dxa"/>
            <w:tcBorders>
              <w:top w:val="single" w:sz="4" w:space="0" w:color="000000"/>
              <w:left w:val="single" w:sz="4" w:space="0" w:color="000000"/>
              <w:bottom w:val="single" w:sz="4" w:space="0" w:color="000000"/>
            </w:tcBorders>
            <w:shd w:val="clear" w:color="auto" w:fill="auto"/>
          </w:tcPr>
          <w:p w:rsidR="003A5033" w:rsidRPr="001E60F6" w:rsidRDefault="003A5033" w:rsidP="00670656">
            <w:pPr>
              <w:jc w:val="center"/>
              <w:rPr>
                <w:rFonts w:ascii="Times New Roman" w:hAnsi="Times New Roman" w:cs="Times New Roman"/>
                <w:sz w:val="24"/>
                <w:szCs w:val="24"/>
              </w:rPr>
            </w:pPr>
            <w:r w:rsidRPr="001E60F6">
              <w:rPr>
                <w:rFonts w:ascii="Times New Roman" w:hAnsi="Times New Roman" w:cs="Times New Roman"/>
                <w:sz w:val="24"/>
                <w:szCs w:val="24"/>
              </w:rPr>
              <w:t>на первую очередь</w:t>
            </w:r>
            <w:r w:rsidR="00670656" w:rsidRPr="001E60F6">
              <w:rPr>
                <w:rFonts w:ascii="Times New Roman" w:hAnsi="Times New Roman" w:cs="Times New Roman"/>
                <w:sz w:val="24"/>
                <w:szCs w:val="24"/>
              </w:rPr>
              <w:t xml:space="preserve"> </w:t>
            </w:r>
            <w:r w:rsidRPr="001E60F6">
              <w:rPr>
                <w:rFonts w:ascii="Times New Roman" w:hAnsi="Times New Roman" w:cs="Times New Roman"/>
                <w:sz w:val="24"/>
                <w:szCs w:val="24"/>
              </w:rPr>
              <w:t>(2020)</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На расчетный срок</w:t>
            </w:r>
            <w:r w:rsidR="00670656" w:rsidRPr="001E60F6">
              <w:rPr>
                <w:rFonts w:ascii="Times New Roman" w:hAnsi="Times New Roman" w:cs="Times New Roman"/>
                <w:sz w:val="24"/>
                <w:szCs w:val="24"/>
              </w:rPr>
              <w:t xml:space="preserve"> </w:t>
            </w:r>
            <w:r w:rsidRPr="001E60F6">
              <w:rPr>
                <w:rFonts w:ascii="Times New Roman" w:hAnsi="Times New Roman" w:cs="Times New Roman"/>
                <w:sz w:val="24"/>
                <w:szCs w:val="24"/>
              </w:rPr>
              <w:t>(2030г)</w:t>
            </w:r>
          </w:p>
        </w:tc>
      </w:tr>
      <w:tr w:rsidR="003A5033" w:rsidRPr="001E60F6" w:rsidTr="001E60F6">
        <w:trPr>
          <w:trHeight w:val="151"/>
        </w:trPr>
        <w:tc>
          <w:tcPr>
            <w:tcW w:w="10490" w:type="dxa"/>
            <w:gridSpan w:val="4"/>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b/>
                <w:sz w:val="24"/>
                <w:szCs w:val="24"/>
              </w:rPr>
              <w:t>Тепловые сети</w:t>
            </w:r>
          </w:p>
        </w:tc>
      </w:tr>
      <w:tr w:rsidR="003A5033" w:rsidRPr="001E60F6" w:rsidTr="001E60F6">
        <w:trPr>
          <w:trHeight w:val="251"/>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w:t>
            </w:r>
          </w:p>
        </w:tc>
        <w:tc>
          <w:tcPr>
            <w:tcW w:w="5812"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both"/>
              <w:rPr>
                <w:rFonts w:ascii="Times New Roman" w:hAnsi="Times New Roman" w:cs="Times New Roman"/>
                <w:color w:val="000000"/>
                <w:sz w:val="24"/>
                <w:szCs w:val="24"/>
              </w:rPr>
            </w:pPr>
            <w:r w:rsidRPr="001E60F6">
              <w:rPr>
                <w:rFonts w:ascii="Times New Roman" w:hAnsi="Times New Roman" w:cs="Times New Roman"/>
                <w:sz w:val="24"/>
                <w:szCs w:val="24"/>
              </w:rPr>
              <w:t>Монтаж тепловых сетей в двухтрубном исполнении из стальных электросварных труб в заводской изоляции. Способ прокладки бесканальный.</w:t>
            </w:r>
          </w:p>
        </w:tc>
        <w:tc>
          <w:tcPr>
            <w:tcW w:w="2268"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jc w:val="center"/>
              <w:rPr>
                <w:rFonts w:ascii="Times New Roman" w:hAnsi="Times New Roman" w:cs="Times New Roman"/>
                <w:color w:val="000000"/>
                <w:sz w:val="24"/>
                <w:szCs w:val="24"/>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snapToGrid w:val="0"/>
              <w:jc w:val="center"/>
              <w:rPr>
                <w:rFonts w:ascii="Times New Roman" w:hAnsi="Times New Roman" w:cs="Times New Roman"/>
                <w:color w:val="000000"/>
                <w:sz w:val="24"/>
                <w:szCs w:val="24"/>
              </w:rPr>
            </w:pPr>
          </w:p>
        </w:tc>
      </w:tr>
      <w:tr w:rsidR="003A5033" w:rsidRPr="001E60F6" w:rsidTr="001E60F6">
        <w:trPr>
          <w:trHeight w:val="227"/>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color w:val="000000"/>
                <w:sz w:val="24"/>
                <w:szCs w:val="24"/>
              </w:rPr>
            </w:pPr>
          </w:p>
        </w:tc>
        <w:tc>
          <w:tcPr>
            <w:tcW w:w="5812"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Ø89</w:t>
            </w:r>
          </w:p>
        </w:tc>
        <w:tc>
          <w:tcPr>
            <w:tcW w:w="2268"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37</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73</w:t>
            </w:r>
          </w:p>
        </w:tc>
      </w:tr>
      <w:tr w:rsidR="003A5033" w:rsidRPr="001E60F6" w:rsidTr="001E60F6">
        <w:trPr>
          <w:trHeight w:val="227"/>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5812"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Ø57</w:t>
            </w:r>
          </w:p>
        </w:tc>
        <w:tc>
          <w:tcPr>
            <w:tcW w:w="2268"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270</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534</w:t>
            </w:r>
          </w:p>
        </w:tc>
      </w:tr>
      <w:tr w:rsidR="003A5033" w:rsidRPr="001E60F6" w:rsidTr="001E60F6">
        <w:trPr>
          <w:trHeight w:val="227"/>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5812"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Ø46</w:t>
            </w:r>
          </w:p>
        </w:tc>
        <w:tc>
          <w:tcPr>
            <w:tcW w:w="2268"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50</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104</w:t>
            </w:r>
          </w:p>
        </w:tc>
      </w:tr>
      <w:tr w:rsidR="003A5033" w:rsidRPr="001E60F6" w:rsidTr="001E60F6">
        <w:trPr>
          <w:trHeight w:val="227"/>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5812"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Ø38</w:t>
            </w:r>
          </w:p>
        </w:tc>
        <w:tc>
          <w:tcPr>
            <w:tcW w:w="2268"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207</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415</w:t>
            </w:r>
          </w:p>
        </w:tc>
      </w:tr>
      <w:tr w:rsidR="003A5033" w:rsidRPr="001E60F6" w:rsidTr="001E60F6">
        <w:trPr>
          <w:trHeight w:val="227"/>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5812"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right"/>
              <w:rPr>
                <w:rFonts w:ascii="Times New Roman" w:hAnsi="Times New Roman" w:cs="Times New Roman"/>
                <w:sz w:val="24"/>
                <w:szCs w:val="24"/>
              </w:rPr>
            </w:pPr>
            <w:r w:rsidRPr="001E60F6">
              <w:rPr>
                <w:rFonts w:ascii="Times New Roman" w:hAnsi="Times New Roman" w:cs="Times New Roman"/>
                <w:sz w:val="24"/>
                <w:szCs w:val="24"/>
              </w:rPr>
              <w:t>Ø25</w:t>
            </w:r>
          </w:p>
        </w:tc>
        <w:tc>
          <w:tcPr>
            <w:tcW w:w="2268"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80</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160</w:t>
            </w:r>
          </w:p>
        </w:tc>
      </w:tr>
      <w:tr w:rsidR="003A5033" w:rsidRPr="001E60F6" w:rsidTr="001E60F6">
        <w:trPr>
          <w:trHeight w:val="157"/>
        </w:trPr>
        <w:tc>
          <w:tcPr>
            <w:tcW w:w="6379"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sz w:val="24"/>
                <w:szCs w:val="24"/>
              </w:rPr>
              <w:t>Итого:</w:t>
            </w:r>
          </w:p>
        </w:tc>
        <w:tc>
          <w:tcPr>
            <w:tcW w:w="2268"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644</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1286</w:t>
            </w:r>
          </w:p>
        </w:tc>
      </w:tr>
    </w:tbl>
    <w:p w:rsidR="00670656" w:rsidRPr="001E60F6" w:rsidRDefault="00670656" w:rsidP="005D458E">
      <w:pPr>
        <w:pStyle w:val="af"/>
        <w:tabs>
          <w:tab w:val="left" w:pos="1494"/>
        </w:tabs>
        <w:ind w:firstLine="0"/>
        <w:jc w:val="center"/>
        <w:rPr>
          <w:b/>
          <w:sz w:val="24"/>
          <w:szCs w:val="24"/>
        </w:rPr>
      </w:pPr>
    </w:p>
    <w:p w:rsidR="000A1D89" w:rsidRPr="001E60F6" w:rsidRDefault="000A1D89" w:rsidP="001E60F6">
      <w:pPr>
        <w:pStyle w:val="af"/>
        <w:tabs>
          <w:tab w:val="left" w:pos="1494"/>
        </w:tabs>
        <w:ind w:firstLine="709"/>
        <w:rPr>
          <w:sz w:val="24"/>
          <w:szCs w:val="24"/>
        </w:rPr>
      </w:pPr>
      <w:r w:rsidRPr="001E60F6">
        <w:rPr>
          <w:sz w:val="24"/>
          <w:szCs w:val="24"/>
        </w:rPr>
        <w:lastRenderedPageBreak/>
        <w:t>В 2020 году в рамках концессионного соглашения выполнены мероприятия по модернизации участка тепловой сети от ТК-334 до ж.д. 13,12,8,11 по ул. Владимирская пос. Нагорный протяженностью 1404 м в однотрубном исполнении, на сумму 7193,7 тыс. руб. (с НДС).</w:t>
      </w:r>
    </w:p>
    <w:p w:rsidR="000A1D89" w:rsidRPr="001E60F6" w:rsidRDefault="000A1D89" w:rsidP="005D458E">
      <w:pPr>
        <w:pStyle w:val="af"/>
        <w:tabs>
          <w:tab w:val="left" w:pos="1494"/>
        </w:tabs>
        <w:ind w:firstLine="0"/>
        <w:jc w:val="center"/>
        <w:rPr>
          <w:b/>
          <w:sz w:val="24"/>
          <w:szCs w:val="24"/>
        </w:rPr>
      </w:pPr>
    </w:p>
    <w:p w:rsidR="007F24D9" w:rsidRPr="001E60F6" w:rsidRDefault="007F24D9" w:rsidP="005D458E">
      <w:pPr>
        <w:pStyle w:val="af"/>
        <w:tabs>
          <w:tab w:val="left" w:pos="1494"/>
        </w:tabs>
        <w:ind w:firstLine="0"/>
        <w:jc w:val="center"/>
        <w:rPr>
          <w:b/>
          <w:sz w:val="24"/>
          <w:szCs w:val="24"/>
        </w:rPr>
      </w:pPr>
      <w:r w:rsidRPr="001E60F6">
        <w:rPr>
          <w:b/>
          <w:sz w:val="24"/>
          <w:szCs w:val="24"/>
        </w:rPr>
        <w:t>Раздел 9. Предложения по переводу открытых систем теплоснабжения (горячего водоснабжения) в закрытые системы водоснабжения.</w:t>
      </w:r>
    </w:p>
    <w:p w:rsidR="007F24D9" w:rsidRPr="001E60F6" w:rsidRDefault="007F24D9" w:rsidP="005D458E">
      <w:pPr>
        <w:pStyle w:val="af"/>
        <w:tabs>
          <w:tab w:val="left" w:pos="1494"/>
        </w:tabs>
        <w:ind w:firstLine="0"/>
        <w:jc w:val="center"/>
        <w:rPr>
          <w:b/>
          <w:sz w:val="24"/>
          <w:szCs w:val="24"/>
        </w:rPr>
      </w:pPr>
    </w:p>
    <w:p w:rsidR="007F24D9" w:rsidRPr="001E60F6" w:rsidRDefault="007F24D9" w:rsidP="001E60F6">
      <w:pPr>
        <w:pStyle w:val="3"/>
        <w:spacing w:before="0" w:after="0"/>
        <w:ind w:left="0" w:firstLine="709"/>
        <w:jc w:val="both"/>
        <w:rPr>
          <w:rFonts w:ascii="Times New Roman" w:hAnsi="Times New Roman" w:cs="Times New Roman"/>
          <w:b w:val="0"/>
          <w:i/>
          <w:sz w:val="24"/>
          <w:szCs w:val="24"/>
        </w:rPr>
      </w:pPr>
      <w:r w:rsidRPr="001E60F6">
        <w:rPr>
          <w:rFonts w:ascii="Times New Roman" w:hAnsi="Times New Roman" w:cs="Times New Roman"/>
          <w:b w:val="0"/>
          <w:i/>
          <w:sz w:val="24"/>
          <w:szCs w:val="24"/>
        </w:rPr>
        <w:t>а)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p>
    <w:p w:rsidR="007F24D9" w:rsidRPr="001E60F6" w:rsidRDefault="007F24D9" w:rsidP="001E60F6">
      <w:pPr>
        <w:ind w:firstLine="709"/>
        <w:jc w:val="both"/>
        <w:rPr>
          <w:rFonts w:ascii="Times New Roman" w:hAnsi="Times New Roman" w:cs="Times New Roman"/>
          <w:sz w:val="24"/>
          <w:szCs w:val="24"/>
        </w:rPr>
      </w:pPr>
      <w:r w:rsidRPr="001E60F6">
        <w:rPr>
          <w:rFonts w:ascii="Times New Roman" w:hAnsi="Times New Roman" w:cs="Times New Roman"/>
          <w:sz w:val="24"/>
          <w:szCs w:val="24"/>
        </w:rPr>
        <w:t>Открытая система теплоснабжения на территории Нагорного сельского поселения не применяется.</w:t>
      </w:r>
    </w:p>
    <w:p w:rsidR="007F24D9" w:rsidRPr="001E60F6" w:rsidRDefault="007F24D9" w:rsidP="001E60F6">
      <w:pPr>
        <w:pStyle w:val="3"/>
        <w:spacing w:before="0" w:after="0"/>
        <w:ind w:left="0" w:firstLine="709"/>
        <w:jc w:val="both"/>
        <w:rPr>
          <w:rFonts w:ascii="Times New Roman" w:hAnsi="Times New Roman" w:cs="Times New Roman"/>
          <w:b w:val="0"/>
          <w:i/>
          <w:sz w:val="24"/>
          <w:szCs w:val="24"/>
        </w:rPr>
      </w:pPr>
      <w:r w:rsidRPr="001E60F6">
        <w:rPr>
          <w:rFonts w:ascii="Times New Roman" w:hAnsi="Times New Roman" w:cs="Times New Roman"/>
          <w:b w:val="0"/>
          <w:i/>
          <w:sz w:val="24"/>
          <w:szCs w:val="24"/>
        </w:rPr>
        <w:t>б)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p>
    <w:p w:rsidR="007F24D9" w:rsidRPr="001E60F6" w:rsidRDefault="007F24D9" w:rsidP="001E60F6">
      <w:pPr>
        <w:ind w:firstLine="709"/>
        <w:jc w:val="both"/>
        <w:rPr>
          <w:rFonts w:ascii="Times New Roman" w:hAnsi="Times New Roman" w:cs="Times New Roman"/>
          <w:sz w:val="24"/>
          <w:szCs w:val="24"/>
        </w:rPr>
      </w:pPr>
      <w:r w:rsidRPr="001E60F6">
        <w:rPr>
          <w:rFonts w:ascii="Times New Roman" w:hAnsi="Times New Roman" w:cs="Times New Roman"/>
          <w:sz w:val="24"/>
          <w:szCs w:val="24"/>
        </w:rPr>
        <w:t>Открытая система теплоснабжения на территории Нагорного сельского поселения не применяется.</w:t>
      </w:r>
    </w:p>
    <w:p w:rsidR="003A5033" w:rsidRPr="001E60F6" w:rsidRDefault="00670656" w:rsidP="005D458E">
      <w:pPr>
        <w:pStyle w:val="af"/>
        <w:tabs>
          <w:tab w:val="left" w:pos="1494"/>
        </w:tabs>
        <w:ind w:firstLine="0"/>
        <w:jc w:val="center"/>
        <w:rPr>
          <w:b/>
          <w:sz w:val="24"/>
          <w:szCs w:val="24"/>
        </w:rPr>
      </w:pPr>
      <w:r w:rsidRPr="001E60F6">
        <w:rPr>
          <w:b/>
          <w:sz w:val="24"/>
          <w:szCs w:val="24"/>
        </w:rPr>
        <w:t xml:space="preserve">Раздел </w:t>
      </w:r>
      <w:r w:rsidR="007F24D9" w:rsidRPr="001E60F6">
        <w:rPr>
          <w:b/>
          <w:sz w:val="24"/>
          <w:szCs w:val="24"/>
        </w:rPr>
        <w:t>10</w:t>
      </w:r>
      <w:r w:rsidR="009A5DC8" w:rsidRPr="001E60F6">
        <w:rPr>
          <w:b/>
          <w:sz w:val="24"/>
          <w:szCs w:val="24"/>
        </w:rPr>
        <w:t>. Перспективные топливные балансы</w:t>
      </w:r>
      <w:r w:rsidRPr="001E60F6">
        <w:rPr>
          <w:b/>
          <w:sz w:val="24"/>
          <w:szCs w:val="24"/>
        </w:rPr>
        <w:t>.</w:t>
      </w:r>
    </w:p>
    <w:p w:rsidR="00670656" w:rsidRPr="001E60F6" w:rsidRDefault="00670656" w:rsidP="005D458E">
      <w:pPr>
        <w:pStyle w:val="af"/>
        <w:tabs>
          <w:tab w:val="left" w:pos="1494"/>
        </w:tabs>
        <w:ind w:firstLine="0"/>
        <w:jc w:val="center"/>
        <w:rPr>
          <w:sz w:val="24"/>
          <w:szCs w:val="24"/>
        </w:rPr>
      </w:pPr>
    </w:p>
    <w:p w:rsidR="003A5033" w:rsidRPr="001E60F6" w:rsidRDefault="003A5033" w:rsidP="001E60F6">
      <w:pPr>
        <w:ind w:firstLine="709"/>
        <w:jc w:val="both"/>
        <w:rPr>
          <w:rFonts w:ascii="Times New Roman" w:hAnsi="Times New Roman" w:cs="Times New Roman"/>
          <w:sz w:val="24"/>
          <w:szCs w:val="24"/>
        </w:rPr>
      </w:pPr>
      <w:r w:rsidRPr="001E60F6">
        <w:rPr>
          <w:rFonts w:ascii="Times New Roman" w:hAnsi="Times New Roman" w:cs="Times New Roman"/>
          <w:sz w:val="24"/>
          <w:szCs w:val="24"/>
        </w:rPr>
        <w:t>При сохранении централизованной системы теплоснабжения, котельные подлежат реконструкции с переводом на сжигание природного газа.</w:t>
      </w:r>
    </w:p>
    <w:p w:rsidR="003A5033" w:rsidRPr="001E60F6" w:rsidRDefault="003A5033" w:rsidP="001E60F6">
      <w:pPr>
        <w:ind w:firstLine="709"/>
        <w:jc w:val="both"/>
        <w:rPr>
          <w:rFonts w:ascii="Times New Roman" w:hAnsi="Times New Roman" w:cs="Times New Roman"/>
          <w:b/>
          <w:sz w:val="24"/>
          <w:szCs w:val="24"/>
        </w:rPr>
      </w:pPr>
      <w:r w:rsidRPr="001E60F6">
        <w:rPr>
          <w:rFonts w:ascii="Times New Roman" w:hAnsi="Times New Roman" w:cs="Times New Roman"/>
          <w:sz w:val="24"/>
          <w:szCs w:val="24"/>
        </w:rPr>
        <w:t xml:space="preserve"> Часовой расход топлива при n=90% и Q</w:t>
      </w:r>
      <w:r w:rsidRPr="001E60F6">
        <w:rPr>
          <w:rFonts w:ascii="Times New Roman" w:hAnsi="Times New Roman" w:cs="Times New Roman"/>
          <w:sz w:val="24"/>
          <w:szCs w:val="24"/>
          <w:vertAlign w:val="subscript"/>
        </w:rPr>
        <w:t>нр</w:t>
      </w:r>
      <w:r w:rsidRPr="001E60F6">
        <w:rPr>
          <w:rFonts w:ascii="Times New Roman" w:hAnsi="Times New Roman" w:cs="Times New Roman"/>
          <w:sz w:val="24"/>
          <w:szCs w:val="24"/>
        </w:rPr>
        <w:t>= 8000ккал/ч составит.</w:t>
      </w:r>
    </w:p>
    <w:p w:rsidR="003A5033" w:rsidRPr="001E60F6" w:rsidRDefault="003A5033" w:rsidP="001E60F6">
      <w:pPr>
        <w:numPr>
          <w:ilvl w:val="0"/>
          <w:numId w:val="7"/>
        </w:numPr>
        <w:ind w:firstLine="709"/>
        <w:jc w:val="both"/>
        <w:rPr>
          <w:rFonts w:ascii="Times New Roman" w:hAnsi="Times New Roman" w:cs="Times New Roman"/>
          <w:sz w:val="24"/>
          <w:szCs w:val="24"/>
        </w:rPr>
      </w:pPr>
      <w:r w:rsidRPr="001E60F6">
        <w:rPr>
          <w:rFonts w:ascii="Times New Roman" w:hAnsi="Times New Roman" w:cs="Times New Roman"/>
          <w:b/>
          <w:sz w:val="24"/>
          <w:szCs w:val="24"/>
        </w:rPr>
        <w:t xml:space="preserve">БМК </w:t>
      </w:r>
      <w:r w:rsidRPr="001E60F6">
        <w:rPr>
          <w:rFonts w:ascii="Times New Roman" w:hAnsi="Times New Roman" w:cs="Times New Roman"/>
          <w:b/>
          <w:bCs/>
          <w:sz w:val="24"/>
          <w:szCs w:val="24"/>
        </w:rPr>
        <w:t>п. Санинского Дока</w:t>
      </w:r>
      <w:r w:rsidRPr="001E60F6">
        <w:rPr>
          <w:rFonts w:ascii="Times New Roman" w:hAnsi="Times New Roman" w:cs="Times New Roman"/>
          <w:b/>
          <w:sz w:val="24"/>
          <w:szCs w:val="24"/>
        </w:rPr>
        <w:t xml:space="preserve"> (школа)</w:t>
      </w:r>
    </w:p>
    <w:p w:rsidR="003A5033" w:rsidRPr="001E60F6" w:rsidRDefault="003A5033" w:rsidP="001E60F6">
      <w:pPr>
        <w:ind w:firstLine="709"/>
        <w:jc w:val="both"/>
        <w:rPr>
          <w:rFonts w:ascii="Times New Roman" w:hAnsi="Times New Roman" w:cs="Times New Roman"/>
          <w:sz w:val="24"/>
          <w:szCs w:val="24"/>
        </w:rPr>
      </w:pPr>
      <w:r w:rsidRPr="001E60F6">
        <w:rPr>
          <w:rFonts w:ascii="Times New Roman" w:hAnsi="Times New Roman" w:cs="Times New Roman"/>
          <w:sz w:val="24"/>
          <w:szCs w:val="24"/>
        </w:rPr>
        <w:t>Жилой фонд</w:t>
      </w:r>
    </w:p>
    <w:p w:rsidR="003A5033" w:rsidRPr="005D458E" w:rsidRDefault="003A5033" w:rsidP="00670656">
      <w:pPr>
        <w:pStyle w:val="af"/>
        <w:tabs>
          <w:tab w:val="left" w:pos="1494"/>
        </w:tabs>
        <w:ind w:firstLine="0"/>
        <w:jc w:val="center"/>
        <w:rPr>
          <w:sz w:val="16"/>
          <w:szCs w:val="16"/>
        </w:rPr>
      </w:pPr>
      <w:r w:rsidRPr="005D458E">
        <w:rPr>
          <w:sz w:val="16"/>
          <w:szCs w:val="16"/>
        </w:rPr>
        <w:t>В=</w:t>
      </w:r>
      <w:r w:rsidRPr="005D458E">
        <w:rPr>
          <w:position w:val="-17"/>
          <w:sz w:val="16"/>
          <w:szCs w:val="16"/>
        </w:rPr>
        <w:object w:dxaOrig="102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1pt;height:31.5pt" o:ole="" filled="t">
            <v:fill color2="black"/>
            <v:imagedata r:id="rId12" o:title=""/>
          </v:shape>
          <o:OLEObject Type="Embed" ProgID="Equation.3" ShapeID="_x0000_i1025" DrawAspect="Content" ObjectID="_1811581980" r:id="rId13"/>
        </w:object>
      </w:r>
      <w:r w:rsidRPr="005D458E">
        <w:rPr>
          <w:sz w:val="16"/>
          <w:szCs w:val="16"/>
        </w:rPr>
        <w:t xml:space="preserve">= </w:t>
      </w:r>
      <w:r w:rsidRPr="001E60F6">
        <w:rPr>
          <w:sz w:val="24"/>
          <w:szCs w:val="16"/>
        </w:rPr>
        <w:t>1,39 м</w:t>
      </w:r>
      <w:r w:rsidRPr="001E60F6">
        <w:rPr>
          <w:sz w:val="24"/>
          <w:szCs w:val="16"/>
          <w:vertAlign w:val="superscript"/>
        </w:rPr>
        <w:t>3</w:t>
      </w:r>
      <w:r w:rsidRPr="001E60F6">
        <w:rPr>
          <w:sz w:val="24"/>
          <w:szCs w:val="16"/>
        </w:rPr>
        <w:t>/ч</w:t>
      </w:r>
    </w:p>
    <w:p w:rsidR="003A5033" w:rsidRPr="001E60F6" w:rsidRDefault="003A5033" w:rsidP="005D458E">
      <w:pPr>
        <w:jc w:val="both"/>
        <w:rPr>
          <w:rFonts w:ascii="Times New Roman" w:hAnsi="Times New Roman" w:cs="Times New Roman"/>
          <w:sz w:val="24"/>
          <w:szCs w:val="24"/>
        </w:rPr>
      </w:pPr>
      <w:r w:rsidRPr="001E60F6">
        <w:rPr>
          <w:rFonts w:ascii="Times New Roman" w:hAnsi="Times New Roman" w:cs="Times New Roman"/>
          <w:sz w:val="24"/>
          <w:szCs w:val="24"/>
        </w:rPr>
        <w:t>Общественные здания:</w:t>
      </w:r>
    </w:p>
    <w:p w:rsidR="003A5033" w:rsidRPr="001E60F6" w:rsidRDefault="003A5033" w:rsidP="00670656">
      <w:pPr>
        <w:pStyle w:val="af"/>
        <w:tabs>
          <w:tab w:val="left" w:pos="1494"/>
        </w:tabs>
        <w:ind w:firstLine="0"/>
        <w:jc w:val="center"/>
        <w:rPr>
          <w:b/>
          <w:sz w:val="24"/>
          <w:szCs w:val="24"/>
        </w:rPr>
      </w:pPr>
      <w:r w:rsidRPr="001E60F6">
        <w:rPr>
          <w:sz w:val="24"/>
          <w:szCs w:val="24"/>
        </w:rPr>
        <w:t>В=</w:t>
      </w:r>
      <w:r w:rsidRPr="001E60F6">
        <w:rPr>
          <w:position w:val="-17"/>
          <w:sz w:val="24"/>
          <w:szCs w:val="24"/>
        </w:rPr>
        <w:object w:dxaOrig="1020" w:dyaOrig="620">
          <v:shape id="_x0000_i1026" type="#_x0000_t75" style="width:51pt;height:31.5pt" o:ole="" filled="t">
            <v:fill color2="black"/>
            <v:imagedata r:id="rId14" o:title=""/>
          </v:shape>
          <o:OLEObject Type="Embed" ProgID="Equation.3" ShapeID="_x0000_i1026" DrawAspect="Content" ObjectID="_1811581981" r:id="rId15"/>
        </w:object>
      </w:r>
      <w:r w:rsidRPr="001E60F6">
        <w:rPr>
          <w:sz w:val="24"/>
          <w:szCs w:val="24"/>
        </w:rPr>
        <w:t>= 17,8 м</w:t>
      </w:r>
      <w:r w:rsidRPr="001E60F6">
        <w:rPr>
          <w:sz w:val="24"/>
          <w:szCs w:val="24"/>
          <w:vertAlign w:val="superscript"/>
        </w:rPr>
        <w:t>3</w:t>
      </w:r>
      <w:r w:rsidRPr="001E60F6">
        <w:rPr>
          <w:sz w:val="24"/>
          <w:szCs w:val="24"/>
        </w:rPr>
        <w:t>/ч</w:t>
      </w:r>
    </w:p>
    <w:p w:rsidR="003A5033" w:rsidRPr="001E60F6" w:rsidRDefault="003A5033" w:rsidP="00670656">
      <w:pPr>
        <w:numPr>
          <w:ilvl w:val="0"/>
          <w:numId w:val="7"/>
        </w:numPr>
        <w:jc w:val="both"/>
        <w:rPr>
          <w:rFonts w:ascii="Times New Roman" w:hAnsi="Times New Roman" w:cs="Times New Roman"/>
          <w:sz w:val="24"/>
          <w:szCs w:val="24"/>
        </w:rPr>
      </w:pPr>
      <w:r w:rsidRPr="001E60F6">
        <w:rPr>
          <w:rFonts w:ascii="Times New Roman" w:hAnsi="Times New Roman" w:cs="Times New Roman"/>
          <w:b/>
          <w:sz w:val="24"/>
          <w:szCs w:val="24"/>
        </w:rPr>
        <w:t xml:space="preserve">Котельная </w:t>
      </w:r>
      <w:r w:rsidRPr="001E60F6">
        <w:rPr>
          <w:rFonts w:ascii="Times New Roman" w:hAnsi="Times New Roman" w:cs="Times New Roman"/>
          <w:b/>
          <w:bCs/>
          <w:sz w:val="24"/>
          <w:szCs w:val="24"/>
        </w:rPr>
        <w:t>п. Санинского Дока(</w:t>
      </w:r>
      <w:r w:rsidRPr="001E60F6">
        <w:rPr>
          <w:rFonts w:ascii="Times New Roman" w:hAnsi="Times New Roman" w:cs="Times New Roman"/>
          <w:b/>
          <w:sz w:val="24"/>
          <w:szCs w:val="24"/>
        </w:rPr>
        <w:t>ЖКХ)</w:t>
      </w:r>
    </w:p>
    <w:p w:rsidR="003A5033" w:rsidRPr="001E60F6" w:rsidRDefault="003A5033" w:rsidP="005D458E">
      <w:pPr>
        <w:jc w:val="both"/>
        <w:rPr>
          <w:rFonts w:ascii="Times New Roman" w:hAnsi="Times New Roman" w:cs="Times New Roman"/>
          <w:sz w:val="24"/>
          <w:szCs w:val="24"/>
        </w:rPr>
      </w:pPr>
      <w:r w:rsidRPr="001E60F6">
        <w:rPr>
          <w:rFonts w:ascii="Times New Roman" w:hAnsi="Times New Roman" w:cs="Times New Roman"/>
          <w:sz w:val="24"/>
          <w:szCs w:val="24"/>
        </w:rPr>
        <w:t>Жилой фонд:</w:t>
      </w:r>
    </w:p>
    <w:p w:rsidR="003A5033" w:rsidRPr="001E60F6" w:rsidRDefault="003A5033" w:rsidP="00670656">
      <w:pPr>
        <w:pStyle w:val="af"/>
        <w:tabs>
          <w:tab w:val="left" w:pos="1494"/>
        </w:tabs>
        <w:ind w:firstLine="0"/>
        <w:jc w:val="center"/>
        <w:rPr>
          <w:b/>
          <w:sz w:val="24"/>
          <w:szCs w:val="24"/>
        </w:rPr>
      </w:pPr>
      <w:r w:rsidRPr="001E60F6">
        <w:rPr>
          <w:sz w:val="24"/>
          <w:szCs w:val="24"/>
        </w:rPr>
        <w:t>В=</w:t>
      </w:r>
      <w:r w:rsidRPr="001E60F6">
        <w:rPr>
          <w:position w:val="-17"/>
          <w:sz w:val="24"/>
          <w:szCs w:val="24"/>
        </w:rPr>
        <w:object w:dxaOrig="1020" w:dyaOrig="620">
          <v:shape id="_x0000_i1027" type="#_x0000_t75" style="width:51pt;height:31.5pt" o:ole="" filled="t">
            <v:fill color2="black"/>
            <v:imagedata r:id="rId16" o:title=""/>
          </v:shape>
          <o:OLEObject Type="Embed" ProgID="Equation.3" ShapeID="_x0000_i1027" DrawAspect="Content" ObjectID="_1811581982" r:id="rId17"/>
        </w:object>
      </w:r>
      <w:r w:rsidRPr="001E60F6">
        <w:rPr>
          <w:sz w:val="24"/>
          <w:szCs w:val="24"/>
        </w:rPr>
        <w:t>= 67,5 м</w:t>
      </w:r>
      <w:r w:rsidRPr="001E60F6">
        <w:rPr>
          <w:sz w:val="24"/>
          <w:szCs w:val="24"/>
          <w:vertAlign w:val="superscript"/>
        </w:rPr>
        <w:t>3</w:t>
      </w:r>
      <w:r w:rsidRPr="001E60F6">
        <w:rPr>
          <w:sz w:val="24"/>
          <w:szCs w:val="24"/>
        </w:rPr>
        <w:t>/ч</w:t>
      </w:r>
    </w:p>
    <w:p w:rsidR="003A5033" w:rsidRPr="001E60F6" w:rsidRDefault="003A5033" w:rsidP="00670656">
      <w:pPr>
        <w:numPr>
          <w:ilvl w:val="0"/>
          <w:numId w:val="7"/>
        </w:numPr>
        <w:jc w:val="both"/>
        <w:rPr>
          <w:rFonts w:ascii="Times New Roman" w:hAnsi="Times New Roman" w:cs="Times New Roman"/>
          <w:sz w:val="24"/>
          <w:szCs w:val="24"/>
        </w:rPr>
      </w:pPr>
      <w:r w:rsidRPr="001E60F6">
        <w:rPr>
          <w:rFonts w:ascii="Times New Roman" w:hAnsi="Times New Roman" w:cs="Times New Roman"/>
          <w:b/>
          <w:sz w:val="24"/>
          <w:szCs w:val="24"/>
        </w:rPr>
        <w:t>Котельная п. Сосновый бор</w:t>
      </w:r>
    </w:p>
    <w:p w:rsidR="003A5033" w:rsidRPr="001E60F6" w:rsidRDefault="003A5033" w:rsidP="005D458E">
      <w:pPr>
        <w:jc w:val="both"/>
        <w:rPr>
          <w:rFonts w:ascii="Times New Roman" w:hAnsi="Times New Roman" w:cs="Times New Roman"/>
          <w:sz w:val="24"/>
          <w:szCs w:val="24"/>
        </w:rPr>
      </w:pPr>
      <w:r w:rsidRPr="001E60F6">
        <w:rPr>
          <w:rFonts w:ascii="Times New Roman" w:hAnsi="Times New Roman" w:cs="Times New Roman"/>
          <w:sz w:val="24"/>
          <w:szCs w:val="24"/>
        </w:rPr>
        <w:t>Жилой фонд:</w:t>
      </w:r>
    </w:p>
    <w:p w:rsidR="003A5033" w:rsidRPr="001E60F6" w:rsidRDefault="003A5033" w:rsidP="00670656">
      <w:pPr>
        <w:pStyle w:val="af"/>
        <w:tabs>
          <w:tab w:val="left" w:pos="1494"/>
        </w:tabs>
        <w:ind w:firstLine="0"/>
        <w:jc w:val="center"/>
        <w:rPr>
          <w:b/>
          <w:sz w:val="24"/>
          <w:szCs w:val="24"/>
        </w:rPr>
      </w:pPr>
      <w:r w:rsidRPr="001E60F6">
        <w:rPr>
          <w:sz w:val="24"/>
          <w:szCs w:val="24"/>
        </w:rPr>
        <w:t>В=</w:t>
      </w:r>
      <w:r w:rsidRPr="001E60F6">
        <w:rPr>
          <w:position w:val="-17"/>
          <w:sz w:val="24"/>
          <w:szCs w:val="24"/>
        </w:rPr>
        <w:object w:dxaOrig="1020" w:dyaOrig="620">
          <v:shape id="_x0000_i1028" type="#_x0000_t75" style="width:51pt;height:31.5pt" o:ole="" filled="t">
            <v:fill color2="black"/>
            <v:imagedata r:id="rId18" o:title=""/>
          </v:shape>
          <o:OLEObject Type="Embed" ProgID="Equation.3" ShapeID="_x0000_i1028" DrawAspect="Content" ObjectID="_1811581983" r:id="rId19"/>
        </w:object>
      </w:r>
      <w:r w:rsidRPr="001E60F6">
        <w:rPr>
          <w:sz w:val="24"/>
          <w:szCs w:val="24"/>
        </w:rPr>
        <w:t>= 54,3 м</w:t>
      </w:r>
      <w:r w:rsidRPr="001E60F6">
        <w:rPr>
          <w:sz w:val="24"/>
          <w:szCs w:val="24"/>
          <w:vertAlign w:val="superscript"/>
        </w:rPr>
        <w:t>3</w:t>
      </w:r>
      <w:r w:rsidRPr="001E60F6">
        <w:rPr>
          <w:sz w:val="24"/>
          <w:szCs w:val="24"/>
        </w:rPr>
        <w:t>/ч</w:t>
      </w:r>
    </w:p>
    <w:p w:rsidR="003A5033" w:rsidRPr="001E60F6" w:rsidRDefault="003A5033" w:rsidP="00670656">
      <w:pPr>
        <w:numPr>
          <w:ilvl w:val="0"/>
          <w:numId w:val="7"/>
        </w:numPr>
        <w:jc w:val="both"/>
        <w:rPr>
          <w:rFonts w:ascii="Times New Roman" w:hAnsi="Times New Roman" w:cs="Times New Roman"/>
          <w:sz w:val="24"/>
          <w:szCs w:val="24"/>
        </w:rPr>
      </w:pPr>
      <w:r w:rsidRPr="001E60F6">
        <w:rPr>
          <w:rFonts w:ascii="Times New Roman" w:hAnsi="Times New Roman" w:cs="Times New Roman"/>
          <w:b/>
          <w:sz w:val="24"/>
          <w:szCs w:val="24"/>
        </w:rPr>
        <w:t>Котельная д. Головино</w:t>
      </w:r>
    </w:p>
    <w:p w:rsidR="003A5033" w:rsidRPr="001E60F6" w:rsidRDefault="003A5033" w:rsidP="005D458E">
      <w:pPr>
        <w:jc w:val="both"/>
        <w:rPr>
          <w:rFonts w:ascii="Times New Roman" w:hAnsi="Times New Roman" w:cs="Times New Roman"/>
          <w:sz w:val="24"/>
          <w:szCs w:val="24"/>
        </w:rPr>
      </w:pPr>
      <w:r w:rsidRPr="001E60F6">
        <w:rPr>
          <w:rFonts w:ascii="Times New Roman" w:hAnsi="Times New Roman" w:cs="Times New Roman"/>
          <w:sz w:val="24"/>
          <w:szCs w:val="24"/>
        </w:rPr>
        <w:t>Жилой фонд:</w:t>
      </w:r>
    </w:p>
    <w:p w:rsidR="003A5033" w:rsidRPr="001E60F6" w:rsidRDefault="003A5033" w:rsidP="00670656">
      <w:pPr>
        <w:pStyle w:val="af"/>
        <w:tabs>
          <w:tab w:val="left" w:pos="1494"/>
        </w:tabs>
        <w:ind w:firstLine="0"/>
        <w:jc w:val="center"/>
        <w:rPr>
          <w:b/>
          <w:sz w:val="24"/>
          <w:szCs w:val="24"/>
        </w:rPr>
      </w:pPr>
      <w:r w:rsidRPr="001E60F6">
        <w:rPr>
          <w:sz w:val="24"/>
          <w:szCs w:val="24"/>
        </w:rPr>
        <w:t>В=</w:t>
      </w:r>
      <w:r w:rsidRPr="001E60F6">
        <w:rPr>
          <w:position w:val="-17"/>
          <w:sz w:val="24"/>
          <w:szCs w:val="24"/>
        </w:rPr>
        <w:object w:dxaOrig="1020" w:dyaOrig="620">
          <v:shape id="_x0000_i1029" type="#_x0000_t75" style="width:51pt;height:31.5pt" o:ole="" filled="t">
            <v:fill color2="black"/>
            <v:imagedata r:id="rId20" o:title=""/>
          </v:shape>
          <o:OLEObject Type="Embed" ProgID="Equation.3" ShapeID="_x0000_i1029" DrawAspect="Content" ObjectID="_1811581984" r:id="rId21"/>
        </w:object>
      </w:r>
      <w:r w:rsidRPr="001E60F6">
        <w:rPr>
          <w:sz w:val="24"/>
          <w:szCs w:val="24"/>
        </w:rPr>
        <w:t>= 49,5 м</w:t>
      </w:r>
      <w:r w:rsidRPr="001E60F6">
        <w:rPr>
          <w:sz w:val="24"/>
          <w:szCs w:val="24"/>
          <w:vertAlign w:val="superscript"/>
        </w:rPr>
        <w:t>3</w:t>
      </w:r>
      <w:r w:rsidRPr="001E60F6">
        <w:rPr>
          <w:sz w:val="24"/>
          <w:szCs w:val="24"/>
        </w:rPr>
        <w:t>/ч</w:t>
      </w:r>
    </w:p>
    <w:p w:rsidR="003A5033" w:rsidRPr="001E60F6" w:rsidRDefault="003A5033" w:rsidP="00670656">
      <w:pPr>
        <w:numPr>
          <w:ilvl w:val="0"/>
          <w:numId w:val="7"/>
        </w:numPr>
        <w:jc w:val="both"/>
        <w:rPr>
          <w:rFonts w:ascii="Times New Roman" w:hAnsi="Times New Roman" w:cs="Times New Roman"/>
          <w:sz w:val="24"/>
          <w:szCs w:val="24"/>
        </w:rPr>
      </w:pPr>
      <w:r w:rsidRPr="001E60F6">
        <w:rPr>
          <w:rFonts w:ascii="Times New Roman" w:hAnsi="Times New Roman" w:cs="Times New Roman"/>
          <w:b/>
          <w:sz w:val="24"/>
          <w:szCs w:val="24"/>
        </w:rPr>
        <w:t>Котельная школы д. Глубоково</w:t>
      </w:r>
    </w:p>
    <w:p w:rsidR="003A5033" w:rsidRPr="001E60F6" w:rsidRDefault="003A5033" w:rsidP="005D458E">
      <w:pPr>
        <w:jc w:val="both"/>
        <w:rPr>
          <w:rFonts w:ascii="Times New Roman" w:hAnsi="Times New Roman" w:cs="Times New Roman"/>
          <w:sz w:val="24"/>
          <w:szCs w:val="24"/>
        </w:rPr>
      </w:pPr>
      <w:r w:rsidRPr="001E60F6">
        <w:rPr>
          <w:rFonts w:ascii="Times New Roman" w:hAnsi="Times New Roman" w:cs="Times New Roman"/>
          <w:sz w:val="24"/>
          <w:szCs w:val="24"/>
        </w:rPr>
        <w:t>Общественные здания:</w:t>
      </w:r>
    </w:p>
    <w:p w:rsidR="003A5033" w:rsidRPr="001E60F6" w:rsidRDefault="003A5033" w:rsidP="00670656">
      <w:pPr>
        <w:pStyle w:val="af"/>
        <w:tabs>
          <w:tab w:val="left" w:pos="1494"/>
        </w:tabs>
        <w:ind w:firstLine="0"/>
        <w:jc w:val="center"/>
        <w:rPr>
          <w:b/>
          <w:sz w:val="24"/>
          <w:szCs w:val="24"/>
        </w:rPr>
      </w:pPr>
      <w:r w:rsidRPr="001E60F6">
        <w:rPr>
          <w:sz w:val="24"/>
          <w:szCs w:val="24"/>
        </w:rPr>
        <w:t>В=</w:t>
      </w:r>
      <w:r w:rsidRPr="001E60F6">
        <w:rPr>
          <w:position w:val="-17"/>
          <w:sz w:val="24"/>
          <w:szCs w:val="24"/>
        </w:rPr>
        <w:object w:dxaOrig="1020" w:dyaOrig="620">
          <v:shape id="_x0000_i1030" type="#_x0000_t75" style="width:51pt;height:31.5pt" o:ole="" filled="t">
            <v:fill color2="black"/>
            <v:imagedata r:id="rId22" o:title=""/>
          </v:shape>
          <o:OLEObject Type="Embed" ProgID="Equation.3" ShapeID="_x0000_i1030" DrawAspect="Content" ObjectID="_1811581985" r:id="rId23"/>
        </w:object>
      </w:r>
      <w:r w:rsidRPr="001E60F6">
        <w:rPr>
          <w:sz w:val="24"/>
          <w:szCs w:val="24"/>
        </w:rPr>
        <w:t>= 6,17 м</w:t>
      </w:r>
      <w:r w:rsidRPr="001E60F6">
        <w:rPr>
          <w:sz w:val="24"/>
          <w:szCs w:val="24"/>
          <w:vertAlign w:val="superscript"/>
        </w:rPr>
        <w:t>3</w:t>
      </w:r>
      <w:r w:rsidRPr="001E60F6">
        <w:rPr>
          <w:sz w:val="24"/>
          <w:szCs w:val="24"/>
        </w:rPr>
        <w:t>/ч</w:t>
      </w:r>
    </w:p>
    <w:p w:rsidR="003A5033" w:rsidRPr="001E60F6" w:rsidRDefault="003A5033" w:rsidP="00670656">
      <w:pPr>
        <w:numPr>
          <w:ilvl w:val="0"/>
          <w:numId w:val="7"/>
        </w:numPr>
        <w:jc w:val="both"/>
        <w:rPr>
          <w:rFonts w:ascii="Times New Roman" w:hAnsi="Times New Roman" w:cs="Times New Roman"/>
          <w:sz w:val="24"/>
          <w:szCs w:val="24"/>
        </w:rPr>
      </w:pPr>
      <w:r w:rsidRPr="001E60F6">
        <w:rPr>
          <w:rFonts w:ascii="Times New Roman" w:hAnsi="Times New Roman" w:cs="Times New Roman"/>
          <w:b/>
          <w:sz w:val="24"/>
          <w:szCs w:val="24"/>
        </w:rPr>
        <w:t>Котельная №3 п. Нагорный</w:t>
      </w:r>
    </w:p>
    <w:p w:rsidR="003A5033" w:rsidRPr="001E60F6" w:rsidRDefault="003A5033" w:rsidP="005D458E">
      <w:pPr>
        <w:jc w:val="both"/>
        <w:rPr>
          <w:rFonts w:ascii="Times New Roman" w:hAnsi="Times New Roman" w:cs="Times New Roman"/>
          <w:sz w:val="24"/>
          <w:szCs w:val="24"/>
        </w:rPr>
      </w:pPr>
      <w:r w:rsidRPr="001E60F6">
        <w:rPr>
          <w:rFonts w:ascii="Times New Roman" w:hAnsi="Times New Roman" w:cs="Times New Roman"/>
          <w:sz w:val="24"/>
          <w:szCs w:val="24"/>
        </w:rPr>
        <w:t>Жилой фонд:</w:t>
      </w:r>
    </w:p>
    <w:p w:rsidR="003A5033" w:rsidRPr="001E60F6" w:rsidRDefault="003A5033" w:rsidP="00670656">
      <w:pPr>
        <w:pStyle w:val="af"/>
        <w:tabs>
          <w:tab w:val="left" w:pos="1494"/>
        </w:tabs>
        <w:ind w:firstLine="0"/>
        <w:jc w:val="center"/>
        <w:rPr>
          <w:sz w:val="24"/>
          <w:szCs w:val="24"/>
        </w:rPr>
      </w:pPr>
      <w:r w:rsidRPr="001E60F6">
        <w:rPr>
          <w:sz w:val="24"/>
          <w:szCs w:val="24"/>
        </w:rPr>
        <w:t>В=</w:t>
      </w:r>
      <w:r w:rsidRPr="001E60F6">
        <w:rPr>
          <w:position w:val="-17"/>
          <w:sz w:val="24"/>
          <w:szCs w:val="24"/>
        </w:rPr>
        <w:object w:dxaOrig="1020" w:dyaOrig="620">
          <v:shape id="_x0000_i1031" type="#_x0000_t75" style="width:51pt;height:31.5pt" o:ole="" filled="t">
            <v:fill color2="black"/>
            <v:imagedata r:id="rId24" o:title=""/>
          </v:shape>
          <o:OLEObject Type="Embed" ProgID="Equation.3" ShapeID="_x0000_i1031" DrawAspect="Content" ObjectID="_1811581986" r:id="rId25"/>
        </w:object>
      </w:r>
      <w:r w:rsidRPr="001E60F6">
        <w:rPr>
          <w:sz w:val="24"/>
          <w:szCs w:val="24"/>
        </w:rPr>
        <w:t>= 1211,4 м</w:t>
      </w:r>
      <w:r w:rsidRPr="001E60F6">
        <w:rPr>
          <w:sz w:val="24"/>
          <w:szCs w:val="24"/>
          <w:vertAlign w:val="superscript"/>
        </w:rPr>
        <w:t>3</w:t>
      </w:r>
      <w:r w:rsidRPr="001E60F6">
        <w:rPr>
          <w:sz w:val="24"/>
          <w:szCs w:val="24"/>
        </w:rPr>
        <w:t>/ч</w:t>
      </w:r>
    </w:p>
    <w:p w:rsidR="00670656" w:rsidRPr="001E60F6" w:rsidRDefault="003A5033" w:rsidP="005D458E">
      <w:pPr>
        <w:jc w:val="both"/>
        <w:rPr>
          <w:rFonts w:ascii="Times New Roman" w:hAnsi="Times New Roman" w:cs="Times New Roman"/>
          <w:sz w:val="24"/>
          <w:szCs w:val="24"/>
        </w:rPr>
      </w:pPr>
      <w:r w:rsidRPr="001E60F6">
        <w:rPr>
          <w:rFonts w:ascii="Times New Roman" w:hAnsi="Times New Roman" w:cs="Times New Roman"/>
          <w:sz w:val="24"/>
          <w:szCs w:val="24"/>
        </w:rPr>
        <w:lastRenderedPageBreak/>
        <w:t xml:space="preserve">             </w:t>
      </w:r>
    </w:p>
    <w:p w:rsidR="003A5033" w:rsidRPr="001E60F6" w:rsidRDefault="003A5033" w:rsidP="00670656">
      <w:pPr>
        <w:rPr>
          <w:rFonts w:ascii="Times New Roman" w:hAnsi="Times New Roman" w:cs="Times New Roman"/>
          <w:b/>
          <w:sz w:val="24"/>
          <w:szCs w:val="24"/>
        </w:rPr>
      </w:pPr>
      <w:r w:rsidRPr="001E60F6">
        <w:rPr>
          <w:rFonts w:ascii="Times New Roman" w:hAnsi="Times New Roman" w:cs="Times New Roman"/>
          <w:b/>
          <w:sz w:val="24"/>
          <w:szCs w:val="24"/>
        </w:rPr>
        <w:t>Годовой расход тепла на отопление составит</w:t>
      </w:r>
    </w:p>
    <w:p w:rsidR="00670656" w:rsidRPr="001E60F6" w:rsidRDefault="003A5033" w:rsidP="005D458E">
      <w:pPr>
        <w:jc w:val="both"/>
        <w:rPr>
          <w:rFonts w:ascii="Times New Roman" w:hAnsi="Times New Roman" w:cs="Times New Roman"/>
          <w:b/>
          <w:sz w:val="24"/>
          <w:szCs w:val="24"/>
        </w:rPr>
      </w:pPr>
      <w:r w:rsidRPr="001E60F6">
        <w:rPr>
          <w:rFonts w:ascii="Times New Roman" w:hAnsi="Times New Roman" w:cs="Times New Roman"/>
          <w:b/>
          <w:sz w:val="24"/>
          <w:szCs w:val="24"/>
        </w:rPr>
        <w:t xml:space="preserve">              </w:t>
      </w:r>
    </w:p>
    <w:p w:rsidR="003A5033" w:rsidRPr="001E60F6" w:rsidRDefault="003A5033" w:rsidP="00670656">
      <w:pPr>
        <w:numPr>
          <w:ilvl w:val="0"/>
          <w:numId w:val="7"/>
        </w:numPr>
        <w:jc w:val="both"/>
        <w:rPr>
          <w:rFonts w:ascii="Times New Roman" w:hAnsi="Times New Roman" w:cs="Times New Roman"/>
          <w:color w:val="000000"/>
          <w:sz w:val="24"/>
          <w:szCs w:val="24"/>
        </w:rPr>
      </w:pPr>
      <w:r w:rsidRPr="001E60F6">
        <w:rPr>
          <w:rFonts w:ascii="Times New Roman" w:hAnsi="Times New Roman" w:cs="Times New Roman"/>
          <w:b/>
          <w:sz w:val="24"/>
          <w:szCs w:val="24"/>
        </w:rPr>
        <w:t xml:space="preserve">Котельная </w:t>
      </w:r>
      <w:r w:rsidRPr="001E60F6">
        <w:rPr>
          <w:rFonts w:ascii="Times New Roman" w:hAnsi="Times New Roman" w:cs="Times New Roman"/>
          <w:b/>
          <w:bCs/>
          <w:sz w:val="24"/>
          <w:szCs w:val="24"/>
        </w:rPr>
        <w:t>п. Санинского Дока</w:t>
      </w:r>
      <w:r w:rsidRPr="001E60F6">
        <w:rPr>
          <w:rFonts w:ascii="Times New Roman" w:hAnsi="Times New Roman" w:cs="Times New Roman"/>
          <w:b/>
          <w:sz w:val="24"/>
          <w:szCs w:val="24"/>
        </w:rPr>
        <w:t xml:space="preserve"> (школа)</w:t>
      </w:r>
    </w:p>
    <w:p w:rsidR="003A5033" w:rsidRPr="001E60F6" w:rsidRDefault="003A5033" w:rsidP="005D458E">
      <w:pPr>
        <w:jc w:val="both"/>
        <w:rPr>
          <w:rFonts w:ascii="Times New Roman" w:hAnsi="Times New Roman" w:cs="Times New Roman"/>
          <w:color w:val="000000"/>
          <w:sz w:val="24"/>
          <w:szCs w:val="24"/>
        </w:rPr>
      </w:pPr>
      <w:r w:rsidRPr="001E60F6">
        <w:rPr>
          <w:rFonts w:ascii="Times New Roman" w:hAnsi="Times New Roman" w:cs="Times New Roman"/>
          <w:color w:val="000000"/>
          <w:sz w:val="24"/>
          <w:szCs w:val="24"/>
        </w:rPr>
        <w:t>Жилой фонд:</w:t>
      </w:r>
    </w:p>
    <w:p w:rsidR="003A5033" w:rsidRPr="001E60F6" w:rsidRDefault="003A5033" w:rsidP="00670656">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lang w:val="en-US"/>
        </w:rPr>
        <w:t>Q</w:t>
      </w:r>
      <w:r w:rsidRPr="001E60F6">
        <w:rPr>
          <w:rFonts w:ascii="Times New Roman" w:hAnsi="Times New Roman" w:cs="Times New Roman"/>
          <w:color w:val="000000"/>
          <w:sz w:val="24"/>
          <w:szCs w:val="24"/>
          <w:vertAlign w:val="subscript"/>
        </w:rPr>
        <w:t xml:space="preserve">о </w:t>
      </w:r>
      <w:r w:rsidRPr="001E60F6">
        <w:rPr>
          <w:rFonts w:ascii="Times New Roman" w:hAnsi="Times New Roman" w:cs="Times New Roman"/>
          <w:color w:val="000000"/>
          <w:sz w:val="24"/>
          <w:szCs w:val="24"/>
          <w:vertAlign w:val="superscript"/>
        </w:rPr>
        <w:t xml:space="preserve">год </w:t>
      </w:r>
      <w:r w:rsidRPr="001E60F6">
        <w:rPr>
          <w:rFonts w:ascii="Times New Roman" w:hAnsi="Times New Roman" w:cs="Times New Roman"/>
          <w:sz w:val="24"/>
          <w:szCs w:val="24"/>
        </w:rPr>
        <w:t xml:space="preserve">= </w:t>
      </w:r>
      <w:r w:rsidRPr="001E60F6">
        <w:rPr>
          <w:rFonts w:ascii="Times New Roman" w:hAnsi="Times New Roman" w:cs="Times New Roman"/>
          <w:sz w:val="24"/>
          <w:szCs w:val="24"/>
          <w:lang w:val="en-US"/>
        </w:rPr>
        <w:t>Q</w:t>
      </w:r>
      <w:r w:rsidRPr="001E60F6">
        <w:rPr>
          <w:rFonts w:ascii="Times New Roman" w:hAnsi="Times New Roman" w:cs="Times New Roman"/>
          <w:sz w:val="24"/>
          <w:szCs w:val="24"/>
          <w:vertAlign w:val="subscript"/>
        </w:rPr>
        <w:t>о</w:t>
      </w:r>
      <w:r w:rsidRPr="001E60F6">
        <w:rPr>
          <w:rFonts w:ascii="Times New Roman" w:hAnsi="Times New Roman" w:cs="Times New Roman"/>
          <w:sz w:val="24"/>
          <w:szCs w:val="24"/>
        </w:rPr>
        <w:t xml:space="preserve"> </w:t>
      </w:r>
      <w:r w:rsidRPr="001E60F6">
        <w:rPr>
          <w:rFonts w:ascii="Times New Roman" w:hAnsi="Times New Roman" w:cs="Times New Roman"/>
          <w:position w:val="-24"/>
          <w:sz w:val="24"/>
          <w:szCs w:val="24"/>
        </w:rPr>
        <w:object w:dxaOrig="920" w:dyaOrig="700">
          <v:shape id="_x0000_i1032" type="#_x0000_t75" style="width:46.5pt;height:35.25pt" o:ole="" filled="t">
            <v:fill color2="black"/>
            <v:imagedata r:id="rId26" o:title=""/>
          </v:shape>
          <o:OLEObject Type="Embed" ProgID="Equation.3" ShapeID="_x0000_i1032" DrawAspect="Content" ObjectID="_1811581987" r:id="rId27"/>
        </w:object>
      </w:r>
      <w:r w:rsidRPr="001E60F6">
        <w:rPr>
          <w:rFonts w:ascii="Times New Roman" w:hAnsi="Times New Roman" w:cs="Times New Roman"/>
          <w:sz w:val="24"/>
          <w:szCs w:val="24"/>
        </w:rPr>
        <w:t xml:space="preserve">х24х213= </w:t>
      </w:r>
      <w:r w:rsidRPr="001E60F6">
        <w:rPr>
          <w:rFonts w:ascii="Times New Roman" w:hAnsi="Times New Roman" w:cs="Times New Roman"/>
          <w:position w:val="-22"/>
          <w:sz w:val="24"/>
          <w:szCs w:val="24"/>
        </w:rPr>
        <w:object w:dxaOrig="1900" w:dyaOrig="660">
          <v:shape id="_x0000_i1033" type="#_x0000_t75" style="width:96pt;height:32.25pt" o:ole="" filled="t">
            <v:fill color2="black"/>
            <v:imagedata r:id="rId28" o:title=""/>
          </v:shape>
          <o:OLEObject Type="Embed" ProgID="Equation.3" ShapeID="_x0000_i1033" DrawAspect="Content" ObjectID="_1811581988" r:id="rId29"/>
        </w:object>
      </w:r>
      <w:r w:rsidRPr="001E60F6">
        <w:rPr>
          <w:rFonts w:ascii="Times New Roman" w:hAnsi="Times New Roman" w:cs="Times New Roman"/>
          <w:sz w:val="24"/>
          <w:szCs w:val="24"/>
        </w:rPr>
        <w:t>24х213= 25,2 Гкал/ч</w:t>
      </w:r>
    </w:p>
    <w:p w:rsidR="003A5033" w:rsidRPr="001E60F6" w:rsidRDefault="003A5033" w:rsidP="005D458E">
      <w:pPr>
        <w:jc w:val="both"/>
        <w:rPr>
          <w:rFonts w:ascii="Times New Roman" w:hAnsi="Times New Roman" w:cs="Times New Roman"/>
          <w:color w:val="000000"/>
          <w:sz w:val="24"/>
          <w:szCs w:val="24"/>
        </w:rPr>
      </w:pPr>
      <w:r w:rsidRPr="001E60F6">
        <w:rPr>
          <w:rFonts w:ascii="Times New Roman" w:hAnsi="Times New Roman" w:cs="Times New Roman"/>
          <w:color w:val="000000"/>
          <w:sz w:val="24"/>
          <w:szCs w:val="24"/>
        </w:rPr>
        <w:t>Общественные здания:</w:t>
      </w:r>
    </w:p>
    <w:p w:rsidR="003A5033" w:rsidRPr="001E60F6" w:rsidRDefault="003A5033" w:rsidP="00670656">
      <w:pPr>
        <w:jc w:val="center"/>
        <w:rPr>
          <w:rFonts w:ascii="Times New Roman" w:hAnsi="Times New Roman" w:cs="Times New Roman"/>
          <w:sz w:val="24"/>
          <w:szCs w:val="24"/>
        </w:rPr>
      </w:pPr>
      <w:r w:rsidRPr="001E60F6">
        <w:rPr>
          <w:rFonts w:ascii="Times New Roman" w:hAnsi="Times New Roman" w:cs="Times New Roman"/>
          <w:color w:val="000000"/>
          <w:sz w:val="24"/>
          <w:szCs w:val="24"/>
          <w:lang w:val="en-US"/>
        </w:rPr>
        <w:t>Q</w:t>
      </w:r>
      <w:r w:rsidRPr="001E60F6">
        <w:rPr>
          <w:rFonts w:ascii="Times New Roman" w:hAnsi="Times New Roman" w:cs="Times New Roman"/>
          <w:color w:val="000000"/>
          <w:sz w:val="24"/>
          <w:szCs w:val="24"/>
          <w:vertAlign w:val="subscript"/>
        </w:rPr>
        <w:t xml:space="preserve">о </w:t>
      </w:r>
      <w:r w:rsidRPr="001E60F6">
        <w:rPr>
          <w:rFonts w:ascii="Times New Roman" w:hAnsi="Times New Roman" w:cs="Times New Roman"/>
          <w:color w:val="000000"/>
          <w:sz w:val="24"/>
          <w:szCs w:val="24"/>
          <w:vertAlign w:val="superscript"/>
        </w:rPr>
        <w:t xml:space="preserve">год </w:t>
      </w:r>
      <w:r w:rsidRPr="001E60F6">
        <w:rPr>
          <w:rFonts w:ascii="Times New Roman" w:hAnsi="Times New Roman" w:cs="Times New Roman"/>
          <w:sz w:val="24"/>
          <w:szCs w:val="24"/>
        </w:rPr>
        <w:t xml:space="preserve">= </w:t>
      </w:r>
      <w:r w:rsidRPr="001E60F6">
        <w:rPr>
          <w:rFonts w:ascii="Times New Roman" w:hAnsi="Times New Roman" w:cs="Times New Roman"/>
          <w:sz w:val="24"/>
          <w:szCs w:val="24"/>
          <w:lang w:val="en-US"/>
        </w:rPr>
        <w:t>Q</w:t>
      </w:r>
      <w:r w:rsidRPr="001E60F6">
        <w:rPr>
          <w:rFonts w:ascii="Times New Roman" w:hAnsi="Times New Roman" w:cs="Times New Roman"/>
          <w:sz w:val="24"/>
          <w:szCs w:val="24"/>
          <w:vertAlign w:val="subscript"/>
        </w:rPr>
        <w:t>о</w:t>
      </w:r>
      <w:r w:rsidRPr="001E60F6">
        <w:rPr>
          <w:rFonts w:ascii="Times New Roman" w:hAnsi="Times New Roman" w:cs="Times New Roman"/>
          <w:sz w:val="24"/>
          <w:szCs w:val="24"/>
        </w:rPr>
        <w:t xml:space="preserve"> </w:t>
      </w:r>
      <w:r w:rsidRPr="001E60F6">
        <w:rPr>
          <w:rFonts w:ascii="Times New Roman" w:hAnsi="Times New Roman" w:cs="Times New Roman"/>
          <w:position w:val="-24"/>
          <w:sz w:val="24"/>
          <w:szCs w:val="24"/>
        </w:rPr>
        <w:object w:dxaOrig="920" w:dyaOrig="700">
          <v:shape id="_x0000_i1034" type="#_x0000_t75" style="width:46.5pt;height:35.25pt" o:ole="" filled="t">
            <v:fill color2="black"/>
            <v:imagedata r:id="rId26" o:title=""/>
          </v:shape>
          <o:OLEObject Type="Embed" ProgID="Equation.3" ShapeID="_x0000_i1034" DrawAspect="Content" ObjectID="_1811581989" r:id="rId30"/>
        </w:object>
      </w:r>
      <w:r w:rsidRPr="001E60F6">
        <w:rPr>
          <w:rFonts w:ascii="Times New Roman" w:hAnsi="Times New Roman" w:cs="Times New Roman"/>
          <w:sz w:val="24"/>
          <w:szCs w:val="24"/>
        </w:rPr>
        <w:t xml:space="preserve">х24х213= </w:t>
      </w:r>
      <w:r w:rsidRPr="001E60F6">
        <w:rPr>
          <w:rFonts w:ascii="Times New Roman" w:hAnsi="Times New Roman" w:cs="Times New Roman"/>
          <w:position w:val="-22"/>
          <w:sz w:val="24"/>
          <w:szCs w:val="24"/>
        </w:rPr>
        <w:object w:dxaOrig="1960" w:dyaOrig="660">
          <v:shape id="_x0000_i1035" type="#_x0000_t75" style="width:97.5pt;height:32.25pt" o:ole="" filled="t">
            <v:fill color2="black"/>
            <v:imagedata r:id="rId31" o:title=""/>
          </v:shape>
          <o:OLEObject Type="Embed" ProgID="Equation.3" ShapeID="_x0000_i1035" DrawAspect="Content" ObjectID="_1811581990" r:id="rId32"/>
        </w:object>
      </w:r>
      <w:r w:rsidRPr="001E60F6">
        <w:rPr>
          <w:rFonts w:ascii="Times New Roman" w:hAnsi="Times New Roman" w:cs="Times New Roman"/>
          <w:sz w:val="24"/>
          <w:szCs w:val="24"/>
        </w:rPr>
        <w:t>24х213= 307,8 Гкал/ч</w:t>
      </w:r>
    </w:p>
    <w:p w:rsidR="003A5033" w:rsidRPr="001E60F6" w:rsidRDefault="003A5033" w:rsidP="005D458E">
      <w:pPr>
        <w:jc w:val="both"/>
        <w:rPr>
          <w:rFonts w:ascii="Times New Roman" w:hAnsi="Times New Roman" w:cs="Times New Roman"/>
          <w:sz w:val="24"/>
          <w:szCs w:val="24"/>
        </w:rPr>
      </w:pPr>
    </w:p>
    <w:p w:rsidR="003A5033" w:rsidRPr="001E60F6" w:rsidRDefault="003A5033" w:rsidP="00670656">
      <w:pPr>
        <w:numPr>
          <w:ilvl w:val="0"/>
          <w:numId w:val="7"/>
        </w:numPr>
        <w:jc w:val="both"/>
        <w:rPr>
          <w:rFonts w:ascii="Times New Roman" w:hAnsi="Times New Roman" w:cs="Times New Roman"/>
          <w:sz w:val="24"/>
          <w:szCs w:val="24"/>
        </w:rPr>
      </w:pPr>
      <w:r w:rsidRPr="001E60F6">
        <w:rPr>
          <w:rFonts w:ascii="Times New Roman" w:hAnsi="Times New Roman" w:cs="Times New Roman"/>
          <w:b/>
          <w:sz w:val="24"/>
          <w:szCs w:val="24"/>
        </w:rPr>
        <w:t xml:space="preserve">Котельная </w:t>
      </w:r>
      <w:r w:rsidRPr="001E60F6">
        <w:rPr>
          <w:rFonts w:ascii="Times New Roman" w:hAnsi="Times New Roman" w:cs="Times New Roman"/>
          <w:b/>
          <w:bCs/>
          <w:sz w:val="24"/>
          <w:szCs w:val="24"/>
        </w:rPr>
        <w:t>п. Санинского Дока</w:t>
      </w:r>
      <w:r w:rsidRPr="001E60F6">
        <w:rPr>
          <w:rFonts w:ascii="Times New Roman" w:hAnsi="Times New Roman" w:cs="Times New Roman"/>
          <w:b/>
          <w:sz w:val="24"/>
          <w:szCs w:val="24"/>
        </w:rPr>
        <w:t xml:space="preserve"> (ЖКХ)</w:t>
      </w:r>
    </w:p>
    <w:p w:rsidR="003A5033" w:rsidRPr="001E60F6" w:rsidRDefault="003A5033" w:rsidP="005D458E">
      <w:pPr>
        <w:jc w:val="both"/>
        <w:rPr>
          <w:rFonts w:ascii="Times New Roman" w:hAnsi="Times New Roman" w:cs="Times New Roman"/>
          <w:color w:val="000000"/>
          <w:sz w:val="24"/>
          <w:szCs w:val="24"/>
        </w:rPr>
      </w:pPr>
      <w:r w:rsidRPr="001E60F6">
        <w:rPr>
          <w:rFonts w:ascii="Times New Roman" w:hAnsi="Times New Roman" w:cs="Times New Roman"/>
          <w:sz w:val="24"/>
          <w:szCs w:val="24"/>
        </w:rPr>
        <w:t>Жилищный фонд:</w:t>
      </w:r>
    </w:p>
    <w:p w:rsidR="003A5033" w:rsidRPr="001E60F6" w:rsidRDefault="003A5033" w:rsidP="00670656">
      <w:pPr>
        <w:jc w:val="center"/>
        <w:rPr>
          <w:rFonts w:ascii="Times New Roman" w:hAnsi="Times New Roman" w:cs="Times New Roman"/>
          <w:b/>
          <w:sz w:val="24"/>
          <w:szCs w:val="24"/>
        </w:rPr>
      </w:pPr>
      <w:r w:rsidRPr="001E60F6">
        <w:rPr>
          <w:rFonts w:ascii="Times New Roman" w:hAnsi="Times New Roman" w:cs="Times New Roman"/>
          <w:color w:val="000000"/>
          <w:sz w:val="24"/>
          <w:szCs w:val="24"/>
          <w:lang w:val="en-US"/>
        </w:rPr>
        <w:t>Q</w:t>
      </w:r>
      <w:r w:rsidRPr="001E60F6">
        <w:rPr>
          <w:rFonts w:ascii="Times New Roman" w:hAnsi="Times New Roman" w:cs="Times New Roman"/>
          <w:color w:val="000000"/>
          <w:sz w:val="24"/>
          <w:szCs w:val="24"/>
          <w:vertAlign w:val="subscript"/>
        </w:rPr>
        <w:t xml:space="preserve">о </w:t>
      </w:r>
      <w:r w:rsidRPr="001E60F6">
        <w:rPr>
          <w:rFonts w:ascii="Times New Roman" w:hAnsi="Times New Roman" w:cs="Times New Roman"/>
          <w:color w:val="000000"/>
          <w:sz w:val="24"/>
          <w:szCs w:val="24"/>
          <w:vertAlign w:val="superscript"/>
        </w:rPr>
        <w:t xml:space="preserve">год </w:t>
      </w:r>
      <w:r w:rsidRPr="001E60F6">
        <w:rPr>
          <w:rFonts w:ascii="Times New Roman" w:hAnsi="Times New Roman" w:cs="Times New Roman"/>
          <w:sz w:val="24"/>
          <w:szCs w:val="24"/>
        </w:rPr>
        <w:t xml:space="preserve">= </w:t>
      </w:r>
      <w:r w:rsidRPr="001E60F6">
        <w:rPr>
          <w:rFonts w:ascii="Times New Roman" w:hAnsi="Times New Roman" w:cs="Times New Roman"/>
          <w:sz w:val="24"/>
          <w:szCs w:val="24"/>
          <w:lang w:val="en-US"/>
        </w:rPr>
        <w:t>Q</w:t>
      </w:r>
      <w:r w:rsidRPr="001E60F6">
        <w:rPr>
          <w:rFonts w:ascii="Times New Roman" w:hAnsi="Times New Roman" w:cs="Times New Roman"/>
          <w:sz w:val="24"/>
          <w:szCs w:val="24"/>
          <w:vertAlign w:val="subscript"/>
        </w:rPr>
        <w:t>о</w:t>
      </w:r>
      <w:r w:rsidRPr="001E60F6">
        <w:rPr>
          <w:rFonts w:ascii="Times New Roman" w:hAnsi="Times New Roman" w:cs="Times New Roman"/>
          <w:sz w:val="24"/>
          <w:szCs w:val="24"/>
        </w:rPr>
        <w:t xml:space="preserve"> </w:t>
      </w:r>
      <w:r w:rsidRPr="001E60F6">
        <w:rPr>
          <w:position w:val="-24"/>
          <w:sz w:val="24"/>
          <w:szCs w:val="24"/>
        </w:rPr>
        <w:object w:dxaOrig="920" w:dyaOrig="700">
          <v:shape id="_x0000_i1036" type="#_x0000_t75" style="width:46.5pt;height:35.25pt" o:ole="" filled="t">
            <v:fill color2="black"/>
            <v:imagedata r:id="rId26" o:title=""/>
          </v:shape>
          <o:OLEObject Type="Embed" ProgID="Equation.3" ShapeID="_x0000_i1036" DrawAspect="Content" ObjectID="_1811581991" r:id="rId33"/>
        </w:object>
      </w:r>
      <w:r w:rsidRPr="001E60F6">
        <w:rPr>
          <w:rFonts w:ascii="Times New Roman" w:hAnsi="Times New Roman" w:cs="Times New Roman"/>
          <w:sz w:val="24"/>
          <w:szCs w:val="24"/>
        </w:rPr>
        <w:t xml:space="preserve">х24х213= </w:t>
      </w:r>
      <w:r w:rsidRPr="001E60F6">
        <w:rPr>
          <w:position w:val="-22"/>
          <w:sz w:val="24"/>
          <w:szCs w:val="24"/>
        </w:rPr>
        <w:object w:dxaOrig="2040" w:dyaOrig="660">
          <v:shape id="_x0000_i1037" type="#_x0000_t75" style="width:102pt;height:32.25pt" o:ole="" filled="t">
            <v:fill color2="black"/>
            <v:imagedata r:id="rId34" o:title=""/>
          </v:shape>
          <o:OLEObject Type="Embed" ProgID="Equation.3" ShapeID="_x0000_i1037" DrawAspect="Content" ObjectID="_1811581992" r:id="rId35"/>
        </w:object>
      </w:r>
      <w:r w:rsidRPr="001E60F6">
        <w:rPr>
          <w:rFonts w:ascii="Times New Roman" w:hAnsi="Times New Roman" w:cs="Times New Roman"/>
          <w:sz w:val="24"/>
          <w:szCs w:val="24"/>
        </w:rPr>
        <w:t>24х213= 1216 Гкал/ч</w:t>
      </w:r>
    </w:p>
    <w:p w:rsidR="003A5033" w:rsidRPr="001E60F6" w:rsidRDefault="003A5033" w:rsidP="00670656">
      <w:pPr>
        <w:numPr>
          <w:ilvl w:val="0"/>
          <w:numId w:val="7"/>
        </w:numPr>
        <w:jc w:val="both"/>
        <w:rPr>
          <w:rFonts w:ascii="Times New Roman" w:hAnsi="Times New Roman" w:cs="Times New Roman"/>
          <w:sz w:val="24"/>
          <w:szCs w:val="24"/>
        </w:rPr>
      </w:pPr>
      <w:r w:rsidRPr="001E60F6">
        <w:rPr>
          <w:rFonts w:ascii="Times New Roman" w:hAnsi="Times New Roman" w:cs="Times New Roman"/>
          <w:b/>
          <w:sz w:val="24"/>
          <w:szCs w:val="24"/>
        </w:rPr>
        <w:t>Котельная п. Сосновый бор</w:t>
      </w:r>
    </w:p>
    <w:p w:rsidR="003A5033" w:rsidRPr="001E60F6" w:rsidRDefault="003A5033" w:rsidP="005D458E">
      <w:pPr>
        <w:jc w:val="both"/>
        <w:rPr>
          <w:rFonts w:ascii="Times New Roman" w:hAnsi="Times New Roman" w:cs="Times New Roman"/>
          <w:color w:val="000000"/>
          <w:sz w:val="24"/>
          <w:szCs w:val="24"/>
        </w:rPr>
      </w:pPr>
      <w:r w:rsidRPr="001E60F6">
        <w:rPr>
          <w:rFonts w:ascii="Times New Roman" w:hAnsi="Times New Roman" w:cs="Times New Roman"/>
          <w:sz w:val="24"/>
          <w:szCs w:val="24"/>
        </w:rPr>
        <w:t>Жилищный фонд:</w:t>
      </w:r>
    </w:p>
    <w:p w:rsidR="003A5033" w:rsidRPr="001E60F6" w:rsidRDefault="003A5033" w:rsidP="00670656">
      <w:pPr>
        <w:jc w:val="center"/>
        <w:rPr>
          <w:rFonts w:ascii="Times New Roman" w:hAnsi="Times New Roman" w:cs="Times New Roman"/>
          <w:b/>
          <w:sz w:val="24"/>
          <w:szCs w:val="24"/>
        </w:rPr>
      </w:pPr>
      <w:r w:rsidRPr="001E60F6">
        <w:rPr>
          <w:rFonts w:ascii="Times New Roman" w:hAnsi="Times New Roman" w:cs="Times New Roman"/>
          <w:color w:val="000000"/>
          <w:sz w:val="24"/>
          <w:szCs w:val="24"/>
          <w:lang w:val="en-US"/>
        </w:rPr>
        <w:t>Q</w:t>
      </w:r>
      <w:r w:rsidRPr="001E60F6">
        <w:rPr>
          <w:rFonts w:ascii="Times New Roman" w:hAnsi="Times New Roman" w:cs="Times New Roman"/>
          <w:color w:val="000000"/>
          <w:sz w:val="24"/>
          <w:szCs w:val="24"/>
          <w:vertAlign w:val="subscript"/>
        </w:rPr>
        <w:t xml:space="preserve">о </w:t>
      </w:r>
      <w:r w:rsidRPr="001E60F6">
        <w:rPr>
          <w:rFonts w:ascii="Times New Roman" w:hAnsi="Times New Roman" w:cs="Times New Roman"/>
          <w:color w:val="000000"/>
          <w:sz w:val="24"/>
          <w:szCs w:val="24"/>
          <w:vertAlign w:val="superscript"/>
        </w:rPr>
        <w:t xml:space="preserve">год </w:t>
      </w:r>
      <w:r w:rsidRPr="001E60F6">
        <w:rPr>
          <w:rFonts w:ascii="Times New Roman" w:hAnsi="Times New Roman" w:cs="Times New Roman"/>
          <w:sz w:val="24"/>
          <w:szCs w:val="24"/>
        </w:rPr>
        <w:t xml:space="preserve">= </w:t>
      </w:r>
      <w:r w:rsidRPr="001E60F6">
        <w:rPr>
          <w:rFonts w:ascii="Times New Roman" w:hAnsi="Times New Roman" w:cs="Times New Roman"/>
          <w:sz w:val="24"/>
          <w:szCs w:val="24"/>
          <w:lang w:val="en-US"/>
        </w:rPr>
        <w:t>Q</w:t>
      </w:r>
      <w:r w:rsidRPr="001E60F6">
        <w:rPr>
          <w:rFonts w:ascii="Times New Roman" w:hAnsi="Times New Roman" w:cs="Times New Roman"/>
          <w:sz w:val="24"/>
          <w:szCs w:val="24"/>
          <w:vertAlign w:val="subscript"/>
        </w:rPr>
        <w:t>о</w:t>
      </w:r>
      <w:r w:rsidRPr="001E60F6">
        <w:rPr>
          <w:rFonts w:ascii="Times New Roman" w:hAnsi="Times New Roman" w:cs="Times New Roman"/>
          <w:sz w:val="24"/>
          <w:szCs w:val="24"/>
        </w:rPr>
        <w:t xml:space="preserve"> </w:t>
      </w:r>
      <w:r w:rsidRPr="001E60F6">
        <w:rPr>
          <w:position w:val="-24"/>
          <w:sz w:val="24"/>
          <w:szCs w:val="24"/>
        </w:rPr>
        <w:object w:dxaOrig="920" w:dyaOrig="700">
          <v:shape id="_x0000_i1038" type="#_x0000_t75" style="width:46.5pt;height:35.25pt" o:ole="" filled="t">
            <v:fill color2="black"/>
            <v:imagedata r:id="rId26" o:title=""/>
          </v:shape>
          <o:OLEObject Type="Embed" ProgID="Equation.3" ShapeID="_x0000_i1038" DrawAspect="Content" ObjectID="_1811581993" r:id="rId36"/>
        </w:object>
      </w:r>
      <w:r w:rsidRPr="001E60F6">
        <w:rPr>
          <w:rFonts w:ascii="Times New Roman" w:hAnsi="Times New Roman" w:cs="Times New Roman"/>
          <w:sz w:val="24"/>
          <w:szCs w:val="24"/>
        </w:rPr>
        <w:t xml:space="preserve">х24х213= </w:t>
      </w:r>
      <w:r w:rsidRPr="001E60F6">
        <w:rPr>
          <w:position w:val="-22"/>
          <w:sz w:val="24"/>
          <w:szCs w:val="24"/>
        </w:rPr>
        <w:object w:dxaOrig="2040" w:dyaOrig="660">
          <v:shape id="_x0000_i1039" type="#_x0000_t75" style="width:102pt;height:32.25pt" o:ole="" filled="t">
            <v:fill color2="black"/>
            <v:imagedata r:id="rId37" o:title=""/>
          </v:shape>
          <o:OLEObject Type="Embed" ProgID="Equation.3" ShapeID="_x0000_i1039" DrawAspect="Content" ObjectID="_1811581994" r:id="rId38"/>
        </w:object>
      </w:r>
      <w:r w:rsidRPr="001E60F6">
        <w:rPr>
          <w:rFonts w:ascii="Times New Roman" w:hAnsi="Times New Roman" w:cs="Times New Roman"/>
          <w:sz w:val="24"/>
          <w:szCs w:val="24"/>
        </w:rPr>
        <w:t>24х213= 979,5 Гкал/ч</w:t>
      </w:r>
    </w:p>
    <w:p w:rsidR="003A5033" w:rsidRPr="001E60F6" w:rsidRDefault="003A5033" w:rsidP="00670656">
      <w:pPr>
        <w:numPr>
          <w:ilvl w:val="0"/>
          <w:numId w:val="7"/>
        </w:numPr>
        <w:jc w:val="both"/>
        <w:rPr>
          <w:rFonts w:ascii="Times New Roman" w:hAnsi="Times New Roman" w:cs="Times New Roman"/>
          <w:sz w:val="24"/>
          <w:szCs w:val="24"/>
        </w:rPr>
      </w:pPr>
      <w:r w:rsidRPr="001E60F6">
        <w:rPr>
          <w:rFonts w:ascii="Times New Roman" w:hAnsi="Times New Roman" w:cs="Times New Roman"/>
          <w:b/>
          <w:sz w:val="24"/>
          <w:szCs w:val="24"/>
        </w:rPr>
        <w:t>Котельная д. Головино</w:t>
      </w:r>
    </w:p>
    <w:p w:rsidR="003A5033" w:rsidRPr="001E60F6" w:rsidRDefault="003A5033" w:rsidP="005D458E">
      <w:pPr>
        <w:jc w:val="both"/>
        <w:rPr>
          <w:rFonts w:ascii="Times New Roman" w:hAnsi="Times New Roman" w:cs="Times New Roman"/>
          <w:color w:val="000000"/>
          <w:sz w:val="24"/>
          <w:szCs w:val="24"/>
        </w:rPr>
      </w:pPr>
      <w:r w:rsidRPr="001E60F6">
        <w:rPr>
          <w:rFonts w:ascii="Times New Roman" w:hAnsi="Times New Roman" w:cs="Times New Roman"/>
          <w:sz w:val="24"/>
          <w:szCs w:val="24"/>
        </w:rPr>
        <w:t>Жилищный фонд:</w:t>
      </w:r>
    </w:p>
    <w:p w:rsidR="003A5033" w:rsidRPr="001E60F6" w:rsidRDefault="003A5033" w:rsidP="00670656">
      <w:pPr>
        <w:jc w:val="center"/>
        <w:rPr>
          <w:rFonts w:ascii="Times New Roman" w:hAnsi="Times New Roman" w:cs="Times New Roman"/>
          <w:b/>
          <w:sz w:val="24"/>
          <w:szCs w:val="24"/>
        </w:rPr>
      </w:pPr>
      <w:r w:rsidRPr="001E60F6">
        <w:rPr>
          <w:rFonts w:ascii="Times New Roman" w:hAnsi="Times New Roman" w:cs="Times New Roman"/>
          <w:color w:val="000000"/>
          <w:sz w:val="24"/>
          <w:szCs w:val="24"/>
          <w:lang w:val="en-US"/>
        </w:rPr>
        <w:t>Q</w:t>
      </w:r>
      <w:r w:rsidRPr="001E60F6">
        <w:rPr>
          <w:rFonts w:ascii="Times New Roman" w:hAnsi="Times New Roman" w:cs="Times New Roman"/>
          <w:color w:val="000000"/>
          <w:sz w:val="24"/>
          <w:szCs w:val="24"/>
          <w:vertAlign w:val="subscript"/>
        </w:rPr>
        <w:t xml:space="preserve">о </w:t>
      </w:r>
      <w:r w:rsidRPr="001E60F6">
        <w:rPr>
          <w:rFonts w:ascii="Times New Roman" w:hAnsi="Times New Roman" w:cs="Times New Roman"/>
          <w:color w:val="000000"/>
          <w:sz w:val="24"/>
          <w:szCs w:val="24"/>
          <w:vertAlign w:val="superscript"/>
        </w:rPr>
        <w:t xml:space="preserve">год </w:t>
      </w:r>
      <w:r w:rsidRPr="001E60F6">
        <w:rPr>
          <w:rFonts w:ascii="Times New Roman" w:hAnsi="Times New Roman" w:cs="Times New Roman"/>
          <w:sz w:val="24"/>
          <w:szCs w:val="24"/>
        </w:rPr>
        <w:t xml:space="preserve">= </w:t>
      </w:r>
      <w:r w:rsidRPr="001E60F6">
        <w:rPr>
          <w:rFonts w:ascii="Times New Roman" w:hAnsi="Times New Roman" w:cs="Times New Roman"/>
          <w:sz w:val="24"/>
          <w:szCs w:val="24"/>
          <w:lang w:val="en-US"/>
        </w:rPr>
        <w:t>Q</w:t>
      </w:r>
      <w:r w:rsidRPr="001E60F6">
        <w:rPr>
          <w:rFonts w:ascii="Times New Roman" w:hAnsi="Times New Roman" w:cs="Times New Roman"/>
          <w:sz w:val="24"/>
          <w:szCs w:val="24"/>
          <w:vertAlign w:val="subscript"/>
        </w:rPr>
        <w:t>о</w:t>
      </w:r>
      <w:r w:rsidRPr="001E60F6">
        <w:rPr>
          <w:rFonts w:ascii="Times New Roman" w:hAnsi="Times New Roman" w:cs="Times New Roman"/>
          <w:sz w:val="24"/>
          <w:szCs w:val="24"/>
        </w:rPr>
        <w:t xml:space="preserve"> </w:t>
      </w:r>
      <w:r w:rsidRPr="001E60F6">
        <w:rPr>
          <w:position w:val="-24"/>
          <w:sz w:val="24"/>
          <w:szCs w:val="24"/>
        </w:rPr>
        <w:object w:dxaOrig="920" w:dyaOrig="700">
          <v:shape id="_x0000_i1040" type="#_x0000_t75" style="width:46.5pt;height:35.25pt" o:ole="" filled="t">
            <v:fill color2="black"/>
            <v:imagedata r:id="rId26" o:title=""/>
          </v:shape>
          <o:OLEObject Type="Embed" ProgID="Equation.3" ShapeID="_x0000_i1040" DrawAspect="Content" ObjectID="_1811581995" r:id="rId39"/>
        </w:object>
      </w:r>
      <w:r w:rsidRPr="001E60F6">
        <w:rPr>
          <w:rFonts w:ascii="Times New Roman" w:hAnsi="Times New Roman" w:cs="Times New Roman"/>
          <w:sz w:val="24"/>
          <w:szCs w:val="24"/>
        </w:rPr>
        <w:t xml:space="preserve">х24х213= </w:t>
      </w:r>
      <w:r w:rsidRPr="001E60F6">
        <w:rPr>
          <w:position w:val="-22"/>
          <w:sz w:val="24"/>
          <w:szCs w:val="24"/>
        </w:rPr>
        <w:object w:dxaOrig="2040" w:dyaOrig="660">
          <v:shape id="_x0000_i1041" type="#_x0000_t75" style="width:102pt;height:32.25pt" o:ole="" filled="t">
            <v:fill color2="black"/>
            <v:imagedata r:id="rId40" o:title=""/>
          </v:shape>
          <o:OLEObject Type="Embed" ProgID="Equation.3" ShapeID="_x0000_i1041" DrawAspect="Content" ObjectID="_1811581996" r:id="rId41"/>
        </w:object>
      </w:r>
      <w:r w:rsidRPr="001E60F6">
        <w:rPr>
          <w:rFonts w:ascii="Times New Roman" w:hAnsi="Times New Roman" w:cs="Times New Roman"/>
          <w:sz w:val="24"/>
          <w:szCs w:val="24"/>
        </w:rPr>
        <w:t>24х213= 893Гкал/ч</w:t>
      </w:r>
    </w:p>
    <w:p w:rsidR="003A5033" w:rsidRPr="001E60F6" w:rsidRDefault="003A5033" w:rsidP="00670656">
      <w:pPr>
        <w:numPr>
          <w:ilvl w:val="0"/>
          <w:numId w:val="7"/>
        </w:numPr>
        <w:jc w:val="both"/>
        <w:rPr>
          <w:rFonts w:ascii="Times New Roman" w:hAnsi="Times New Roman" w:cs="Times New Roman"/>
          <w:sz w:val="24"/>
          <w:szCs w:val="24"/>
        </w:rPr>
      </w:pPr>
      <w:r w:rsidRPr="001E60F6">
        <w:rPr>
          <w:rFonts w:ascii="Times New Roman" w:hAnsi="Times New Roman" w:cs="Times New Roman"/>
          <w:b/>
          <w:sz w:val="24"/>
          <w:szCs w:val="24"/>
        </w:rPr>
        <w:t>Котельная школы д. Глубоково</w:t>
      </w:r>
    </w:p>
    <w:p w:rsidR="003A5033" w:rsidRPr="001E60F6" w:rsidRDefault="003A5033" w:rsidP="005D458E">
      <w:pPr>
        <w:jc w:val="both"/>
        <w:rPr>
          <w:rFonts w:ascii="Times New Roman" w:hAnsi="Times New Roman" w:cs="Times New Roman"/>
          <w:color w:val="000000"/>
          <w:sz w:val="24"/>
          <w:szCs w:val="24"/>
        </w:rPr>
      </w:pPr>
      <w:r w:rsidRPr="001E60F6">
        <w:rPr>
          <w:rFonts w:ascii="Times New Roman" w:hAnsi="Times New Roman" w:cs="Times New Roman"/>
          <w:sz w:val="24"/>
          <w:szCs w:val="24"/>
        </w:rPr>
        <w:t>Жилищный фонд:</w:t>
      </w:r>
    </w:p>
    <w:p w:rsidR="003A5033" w:rsidRPr="001E60F6" w:rsidRDefault="003A5033" w:rsidP="00670656">
      <w:pPr>
        <w:jc w:val="center"/>
        <w:rPr>
          <w:rFonts w:ascii="Times New Roman" w:hAnsi="Times New Roman" w:cs="Times New Roman"/>
          <w:b/>
          <w:sz w:val="24"/>
          <w:szCs w:val="24"/>
        </w:rPr>
      </w:pPr>
      <w:r w:rsidRPr="001E60F6">
        <w:rPr>
          <w:rFonts w:ascii="Times New Roman" w:hAnsi="Times New Roman" w:cs="Times New Roman"/>
          <w:color w:val="000000"/>
          <w:sz w:val="24"/>
          <w:szCs w:val="24"/>
          <w:lang w:val="en-US"/>
        </w:rPr>
        <w:t>Q</w:t>
      </w:r>
      <w:r w:rsidRPr="001E60F6">
        <w:rPr>
          <w:rFonts w:ascii="Times New Roman" w:hAnsi="Times New Roman" w:cs="Times New Roman"/>
          <w:color w:val="000000"/>
          <w:sz w:val="24"/>
          <w:szCs w:val="24"/>
          <w:vertAlign w:val="subscript"/>
        </w:rPr>
        <w:t xml:space="preserve">о </w:t>
      </w:r>
      <w:r w:rsidRPr="001E60F6">
        <w:rPr>
          <w:rFonts w:ascii="Times New Roman" w:hAnsi="Times New Roman" w:cs="Times New Roman"/>
          <w:color w:val="000000"/>
          <w:sz w:val="24"/>
          <w:szCs w:val="24"/>
          <w:vertAlign w:val="superscript"/>
        </w:rPr>
        <w:t xml:space="preserve">год </w:t>
      </w:r>
      <w:r w:rsidRPr="001E60F6">
        <w:rPr>
          <w:rFonts w:ascii="Times New Roman" w:hAnsi="Times New Roman" w:cs="Times New Roman"/>
          <w:sz w:val="24"/>
          <w:szCs w:val="24"/>
        </w:rPr>
        <w:t xml:space="preserve">= </w:t>
      </w:r>
      <w:r w:rsidRPr="001E60F6">
        <w:rPr>
          <w:rFonts w:ascii="Times New Roman" w:hAnsi="Times New Roman" w:cs="Times New Roman"/>
          <w:sz w:val="24"/>
          <w:szCs w:val="24"/>
          <w:lang w:val="en-US"/>
        </w:rPr>
        <w:t>Q</w:t>
      </w:r>
      <w:r w:rsidRPr="001E60F6">
        <w:rPr>
          <w:rFonts w:ascii="Times New Roman" w:hAnsi="Times New Roman" w:cs="Times New Roman"/>
          <w:sz w:val="24"/>
          <w:szCs w:val="24"/>
          <w:vertAlign w:val="subscript"/>
        </w:rPr>
        <w:t>о</w:t>
      </w:r>
      <w:r w:rsidRPr="001E60F6">
        <w:rPr>
          <w:rFonts w:ascii="Times New Roman" w:hAnsi="Times New Roman" w:cs="Times New Roman"/>
          <w:sz w:val="24"/>
          <w:szCs w:val="24"/>
        </w:rPr>
        <w:t xml:space="preserve"> </w:t>
      </w:r>
      <w:r w:rsidRPr="001E60F6">
        <w:rPr>
          <w:position w:val="-24"/>
          <w:sz w:val="24"/>
          <w:szCs w:val="24"/>
        </w:rPr>
        <w:object w:dxaOrig="920" w:dyaOrig="700">
          <v:shape id="_x0000_i1042" type="#_x0000_t75" style="width:46.5pt;height:35.25pt" o:ole="" filled="t">
            <v:fill color2="black"/>
            <v:imagedata r:id="rId26" o:title=""/>
          </v:shape>
          <o:OLEObject Type="Embed" ProgID="Equation.3" ShapeID="_x0000_i1042" DrawAspect="Content" ObjectID="_1811581997" r:id="rId42"/>
        </w:object>
      </w:r>
      <w:r w:rsidRPr="001E60F6">
        <w:rPr>
          <w:rFonts w:ascii="Times New Roman" w:hAnsi="Times New Roman" w:cs="Times New Roman"/>
          <w:sz w:val="24"/>
          <w:szCs w:val="24"/>
        </w:rPr>
        <w:t xml:space="preserve">х24х213= </w:t>
      </w:r>
      <w:r w:rsidRPr="001E60F6">
        <w:rPr>
          <w:position w:val="-22"/>
          <w:sz w:val="24"/>
          <w:szCs w:val="24"/>
        </w:rPr>
        <w:object w:dxaOrig="1920" w:dyaOrig="660">
          <v:shape id="_x0000_i1043" type="#_x0000_t75" style="width:96.75pt;height:32.25pt" o:ole="" filled="t">
            <v:fill color2="black"/>
            <v:imagedata r:id="rId43" o:title=""/>
          </v:shape>
          <o:OLEObject Type="Embed" ProgID="Equation.3" ShapeID="_x0000_i1043" DrawAspect="Content" ObjectID="_1811581998" r:id="rId44"/>
        </w:object>
      </w:r>
      <w:r w:rsidRPr="001E60F6">
        <w:rPr>
          <w:rFonts w:ascii="Times New Roman" w:hAnsi="Times New Roman" w:cs="Times New Roman"/>
          <w:sz w:val="24"/>
          <w:szCs w:val="24"/>
        </w:rPr>
        <w:t>24х213= 111 Гкал/ч</w:t>
      </w:r>
    </w:p>
    <w:p w:rsidR="003A5033" w:rsidRPr="001E60F6" w:rsidRDefault="003A5033" w:rsidP="00670656">
      <w:pPr>
        <w:numPr>
          <w:ilvl w:val="0"/>
          <w:numId w:val="7"/>
        </w:numPr>
        <w:jc w:val="both"/>
        <w:rPr>
          <w:rFonts w:ascii="Times New Roman" w:hAnsi="Times New Roman" w:cs="Times New Roman"/>
          <w:sz w:val="24"/>
          <w:szCs w:val="24"/>
        </w:rPr>
      </w:pPr>
      <w:r w:rsidRPr="001E60F6">
        <w:rPr>
          <w:rFonts w:ascii="Times New Roman" w:hAnsi="Times New Roman" w:cs="Times New Roman"/>
          <w:b/>
          <w:sz w:val="24"/>
          <w:szCs w:val="24"/>
        </w:rPr>
        <w:t>Котельная №3 п. Нагорный</w:t>
      </w:r>
    </w:p>
    <w:p w:rsidR="003A5033" w:rsidRPr="001E60F6" w:rsidRDefault="003A5033" w:rsidP="005D458E">
      <w:pPr>
        <w:jc w:val="both"/>
        <w:rPr>
          <w:rFonts w:ascii="Times New Roman" w:hAnsi="Times New Roman" w:cs="Times New Roman"/>
          <w:color w:val="000000"/>
          <w:sz w:val="24"/>
          <w:szCs w:val="24"/>
        </w:rPr>
      </w:pPr>
      <w:r w:rsidRPr="001E60F6">
        <w:rPr>
          <w:rFonts w:ascii="Times New Roman" w:hAnsi="Times New Roman" w:cs="Times New Roman"/>
          <w:sz w:val="24"/>
          <w:szCs w:val="24"/>
        </w:rPr>
        <w:t>Жилищный фонд:</w:t>
      </w:r>
    </w:p>
    <w:p w:rsidR="003A5033" w:rsidRPr="001E60F6" w:rsidRDefault="003A5033" w:rsidP="00670656">
      <w:pPr>
        <w:jc w:val="center"/>
        <w:rPr>
          <w:rFonts w:ascii="Times New Roman" w:hAnsi="Times New Roman" w:cs="Times New Roman"/>
          <w:b/>
          <w:sz w:val="24"/>
          <w:szCs w:val="24"/>
        </w:rPr>
      </w:pPr>
      <w:r w:rsidRPr="001E60F6">
        <w:rPr>
          <w:rFonts w:ascii="Times New Roman" w:hAnsi="Times New Roman" w:cs="Times New Roman"/>
          <w:color w:val="000000"/>
          <w:sz w:val="24"/>
          <w:szCs w:val="24"/>
          <w:lang w:val="en-US"/>
        </w:rPr>
        <w:t>Q</w:t>
      </w:r>
      <w:r w:rsidRPr="001E60F6">
        <w:rPr>
          <w:rFonts w:ascii="Times New Roman" w:hAnsi="Times New Roman" w:cs="Times New Roman"/>
          <w:color w:val="000000"/>
          <w:sz w:val="24"/>
          <w:szCs w:val="24"/>
          <w:vertAlign w:val="subscript"/>
        </w:rPr>
        <w:t xml:space="preserve">о </w:t>
      </w:r>
      <w:r w:rsidRPr="001E60F6">
        <w:rPr>
          <w:rFonts w:ascii="Times New Roman" w:hAnsi="Times New Roman" w:cs="Times New Roman"/>
          <w:color w:val="000000"/>
          <w:sz w:val="24"/>
          <w:szCs w:val="24"/>
          <w:vertAlign w:val="superscript"/>
        </w:rPr>
        <w:t xml:space="preserve">год </w:t>
      </w:r>
      <w:r w:rsidRPr="001E60F6">
        <w:rPr>
          <w:rFonts w:ascii="Times New Roman" w:hAnsi="Times New Roman" w:cs="Times New Roman"/>
          <w:sz w:val="24"/>
          <w:szCs w:val="24"/>
        </w:rPr>
        <w:t xml:space="preserve">= </w:t>
      </w:r>
      <w:r w:rsidRPr="001E60F6">
        <w:rPr>
          <w:rFonts w:ascii="Times New Roman" w:hAnsi="Times New Roman" w:cs="Times New Roman"/>
          <w:sz w:val="24"/>
          <w:szCs w:val="24"/>
          <w:lang w:val="en-US"/>
        </w:rPr>
        <w:t>Q</w:t>
      </w:r>
      <w:r w:rsidRPr="001E60F6">
        <w:rPr>
          <w:rFonts w:ascii="Times New Roman" w:hAnsi="Times New Roman" w:cs="Times New Roman"/>
          <w:sz w:val="24"/>
          <w:szCs w:val="24"/>
          <w:vertAlign w:val="subscript"/>
        </w:rPr>
        <w:t>о</w:t>
      </w:r>
      <w:r w:rsidRPr="001E60F6">
        <w:rPr>
          <w:rFonts w:ascii="Times New Roman" w:hAnsi="Times New Roman" w:cs="Times New Roman"/>
          <w:sz w:val="24"/>
          <w:szCs w:val="24"/>
        </w:rPr>
        <w:t xml:space="preserve"> </w:t>
      </w:r>
      <w:r w:rsidRPr="001E60F6">
        <w:rPr>
          <w:position w:val="-24"/>
          <w:sz w:val="24"/>
          <w:szCs w:val="24"/>
        </w:rPr>
        <w:object w:dxaOrig="920" w:dyaOrig="700">
          <v:shape id="_x0000_i1044" type="#_x0000_t75" style="width:46.5pt;height:35.25pt" o:ole="" filled="t">
            <v:fill color2="black"/>
            <v:imagedata r:id="rId26" o:title=""/>
          </v:shape>
          <o:OLEObject Type="Embed" ProgID="Equation.3" ShapeID="_x0000_i1044" DrawAspect="Content" ObjectID="_1811581999" r:id="rId45"/>
        </w:object>
      </w:r>
      <w:r w:rsidRPr="001E60F6">
        <w:rPr>
          <w:rFonts w:ascii="Times New Roman" w:hAnsi="Times New Roman" w:cs="Times New Roman"/>
          <w:sz w:val="24"/>
          <w:szCs w:val="24"/>
        </w:rPr>
        <w:t xml:space="preserve">х24х213= </w:t>
      </w:r>
      <w:r w:rsidRPr="001E60F6">
        <w:rPr>
          <w:position w:val="-22"/>
          <w:sz w:val="24"/>
          <w:szCs w:val="24"/>
        </w:rPr>
        <w:object w:dxaOrig="2160" w:dyaOrig="660">
          <v:shape id="_x0000_i1045" type="#_x0000_t75" style="width:108pt;height:32.25pt" o:ole="" filled="t">
            <v:fill color2="black"/>
            <v:imagedata r:id="rId46" o:title=""/>
          </v:shape>
          <o:OLEObject Type="Embed" ProgID="Equation.3" ShapeID="_x0000_i1045" DrawAspect="Content" ObjectID="_1811582000" r:id="rId47"/>
        </w:object>
      </w:r>
      <w:r w:rsidRPr="001E60F6">
        <w:rPr>
          <w:rFonts w:ascii="Times New Roman" w:hAnsi="Times New Roman" w:cs="Times New Roman"/>
          <w:sz w:val="24"/>
          <w:szCs w:val="24"/>
        </w:rPr>
        <w:t>24х213= 21830 Гкал/ч</w:t>
      </w:r>
    </w:p>
    <w:p w:rsidR="00670656" w:rsidRPr="001E60F6" w:rsidRDefault="00670656" w:rsidP="005D458E">
      <w:pPr>
        <w:jc w:val="both"/>
        <w:rPr>
          <w:rFonts w:ascii="Times New Roman" w:hAnsi="Times New Roman" w:cs="Times New Roman"/>
          <w:b/>
          <w:sz w:val="24"/>
          <w:szCs w:val="24"/>
        </w:rPr>
      </w:pPr>
    </w:p>
    <w:p w:rsidR="003A5033" w:rsidRPr="001E60F6" w:rsidRDefault="003A5033" w:rsidP="005D458E">
      <w:pPr>
        <w:jc w:val="both"/>
        <w:rPr>
          <w:rFonts w:ascii="Times New Roman" w:hAnsi="Times New Roman" w:cs="Times New Roman"/>
          <w:b/>
          <w:sz w:val="24"/>
          <w:szCs w:val="24"/>
        </w:rPr>
      </w:pPr>
      <w:r w:rsidRPr="001E60F6">
        <w:rPr>
          <w:rFonts w:ascii="Times New Roman" w:hAnsi="Times New Roman" w:cs="Times New Roman"/>
          <w:b/>
          <w:sz w:val="24"/>
          <w:szCs w:val="24"/>
        </w:rPr>
        <w:t>Годовой расход природного газа составит</w:t>
      </w:r>
    </w:p>
    <w:p w:rsidR="00670656" w:rsidRPr="001E60F6" w:rsidRDefault="00670656" w:rsidP="005D458E">
      <w:pPr>
        <w:jc w:val="both"/>
        <w:rPr>
          <w:rFonts w:ascii="Times New Roman" w:hAnsi="Times New Roman" w:cs="Times New Roman"/>
          <w:b/>
          <w:sz w:val="24"/>
          <w:szCs w:val="24"/>
        </w:rPr>
      </w:pPr>
    </w:p>
    <w:p w:rsidR="003A5033" w:rsidRPr="001E60F6" w:rsidRDefault="003A5033" w:rsidP="00670656">
      <w:pPr>
        <w:numPr>
          <w:ilvl w:val="0"/>
          <w:numId w:val="7"/>
        </w:numPr>
        <w:jc w:val="both"/>
        <w:rPr>
          <w:rFonts w:ascii="Times New Roman" w:hAnsi="Times New Roman" w:cs="Times New Roman"/>
          <w:sz w:val="24"/>
          <w:szCs w:val="24"/>
        </w:rPr>
      </w:pPr>
      <w:r w:rsidRPr="001E60F6">
        <w:rPr>
          <w:rFonts w:ascii="Times New Roman" w:hAnsi="Times New Roman" w:cs="Times New Roman"/>
          <w:b/>
          <w:sz w:val="24"/>
          <w:szCs w:val="24"/>
        </w:rPr>
        <w:t xml:space="preserve">Котельная </w:t>
      </w:r>
      <w:r w:rsidR="009A10F7">
        <w:rPr>
          <w:rFonts w:ascii="Times New Roman" w:hAnsi="Times New Roman" w:cs="Times New Roman"/>
          <w:b/>
          <w:bCs/>
          <w:sz w:val="24"/>
          <w:szCs w:val="24"/>
        </w:rPr>
        <w:t>п. Санин</w:t>
      </w:r>
      <w:r w:rsidRPr="001E60F6">
        <w:rPr>
          <w:rFonts w:ascii="Times New Roman" w:hAnsi="Times New Roman" w:cs="Times New Roman"/>
          <w:b/>
          <w:bCs/>
          <w:sz w:val="24"/>
          <w:szCs w:val="24"/>
        </w:rPr>
        <w:t xml:space="preserve">о </w:t>
      </w:r>
      <w:r w:rsidRPr="001E60F6">
        <w:rPr>
          <w:rFonts w:ascii="Times New Roman" w:hAnsi="Times New Roman" w:cs="Times New Roman"/>
          <w:b/>
          <w:sz w:val="24"/>
          <w:szCs w:val="24"/>
        </w:rPr>
        <w:t>(школа)</w:t>
      </w:r>
    </w:p>
    <w:p w:rsidR="003A5033" w:rsidRPr="001E60F6" w:rsidRDefault="003A5033" w:rsidP="005D458E">
      <w:pPr>
        <w:jc w:val="both"/>
        <w:rPr>
          <w:rFonts w:ascii="Times New Roman" w:hAnsi="Times New Roman" w:cs="Times New Roman"/>
          <w:sz w:val="24"/>
          <w:szCs w:val="24"/>
        </w:rPr>
      </w:pPr>
      <w:r w:rsidRPr="001E60F6">
        <w:rPr>
          <w:rFonts w:ascii="Times New Roman" w:hAnsi="Times New Roman" w:cs="Times New Roman"/>
          <w:sz w:val="24"/>
          <w:szCs w:val="24"/>
        </w:rPr>
        <w:t>Жилой фонд:</w:t>
      </w:r>
    </w:p>
    <w:p w:rsidR="003A5033" w:rsidRPr="001E60F6" w:rsidRDefault="003A5033" w:rsidP="00670656">
      <w:pPr>
        <w:jc w:val="center"/>
        <w:rPr>
          <w:rFonts w:ascii="Times New Roman" w:hAnsi="Times New Roman" w:cs="Times New Roman"/>
          <w:sz w:val="24"/>
          <w:szCs w:val="24"/>
        </w:rPr>
      </w:pPr>
      <w:r w:rsidRPr="001E60F6">
        <w:rPr>
          <w:rFonts w:ascii="Times New Roman" w:hAnsi="Times New Roman" w:cs="Times New Roman"/>
          <w:sz w:val="24"/>
          <w:szCs w:val="24"/>
        </w:rPr>
        <w:t>В</w:t>
      </w:r>
      <w:r w:rsidRPr="001E60F6">
        <w:rPr>
          <w:rFonts w:ascii="Times New Roman" w:hAnsi="Times New Roman" w:cs="Times New Roman"/>
          <w:sz w:val="24"/>
          <w:szCs w:val="24"/>
          <w:vertAlign w:val="subscript"/>
        </w:rPr>
        <w:t>нт</w:t>
      </w:r>
      <w:r w:rsidRPr="001E60F6">
        <w:rPr>
          <w:rFonts w:ascii="Times New Roman" w:hAnsi="Times New Roman" w:cs="Times New Roman"/>
          <w:sz w:val="24"/>
          <w:szCs w:val="24"/>
          <w:vertAlign w:val="superscript"/>
        </w:rPr>
        <w:t xml:space="preserve">год </w:t>
      </w:r>
      <w:r w:rsidRPr="001E60F6">
        <w:rPr>
          <w:rFonts w:ascii="Times New Roman" w:hAnsi="Times New Roman" w:cs="Times New Roman"/>
          <w:sz w:val="24"/>
          <w:szCs w:val="24"/>
        </w:rPr>
        <w:t xml:space="preserve">= </w:t>
      </w:r>
      <w:r w:rsidRPr="001E60F6">
        <w:rPr>
          <w:position w:val="-25"/>
          <w:sz w:val="24"/>
          <w:szCs w:val="24"/>
        </w:rPr>
        <w:object w:dxaOrig="700" w:dyaOrig="720">
          <v:shape id="_x0000_i1046" type="#_x0000_t75" style="width:35.25pt;height:36pt" o:ole="" filled="t">
            <v:fill color2="black"/>
            <v:imagedata r:id="rId48" o:title=""/>
          </v:shape>
          <o:OLEObject Type="Embed" ProgID="Equation.3" ShapeID="_x0000_i1046" DrawAspect="Content" ObjectID="_1811582001" r:id="rId49"/>
        </w:object>
      </w:r>
      <w:r w:rsidRPr="001E60F6">
        <w:rPr>
          <w:rFonts w:ascii="Times New Roman" w:hAnsi="Times New Roman" w:cs="Times New Roman"/>
          <w:sz w:val="24"/>
          <w:szCs w:val="24"/>
        </w:rPr>
        <w:t xml:space="preserve">= </w:t>
      </w:r>
      <w:r w:rsidRPr="001E60F6">
        <w:rPr>
          <w:position w:val="-22"/>
          <w:sz w:val="24"/>
          <w:szCs w:val="24"/>
        </w:rPr>
        <w:object w:dxaOrig="1020" w:dyaOrig="660">
          <v:shape id="_x0000_i1047" type="#_x0000_t75" style="width:51pt;height:32.25pt" o:ole="" filled="t">
            <v:fill color2="black"/>
            <v:imagedata r:id="rId50" o:title=""/>
          </v:shape>
          <o:OLEObject Type="Embed" ProgID="Equation.3" ShapeID="_x0000_i1047" DrawAspect="Content" ObjectID="_1811582002" r:id="rId51"/>
        </w:object>
      </w:r>
      <w:r w:rsidRPr="001E60F6">
        <w:rPr>
          <w:rFonts w:ascii="Times New Roman" w:hAnsi="Times New Roman" w:cs="Times New Roman"/>
          <w:sz w:val="24"/>
          <w:szCs w:val="24"/>
        </w:rPr>
        <w:t xml:space="preserve"> =3500 м</w:t>
      </w:r>
      <w:r w:rsidRPr="001E60F6">
        <w:rPr>
          <w:rFonts w:ascii="Times New Roman" w:hAnsi="Times New Roman" w:cs="Times New Roman"/>
          <w:sz w:val="24"/>
          <w:szCs w:val="24"/>
          <w:vertAlign w:val="superscript"/>
        </w:rPr>
        <w:t>3</w:t>
      </w:r>
    </w:p>
    <w:p w:rsidR="003A5033" w:rsidRPr="001E60F6" w:rsidRDefault="003A5033" w:rsidP="005D458E">
      <w:pPr>
        <w:jc w:val="both"/>
        <w:rPr>
          <w:rFonts w:ascii="Times New Roman" w:hAnsi="Times New Roman" w:cs="Times New Roman"/>
          <w:sz w:val="24"/>
          <w:szCs w:val="24"/>
        </w:rPr>
      </w:pPr>
      <w:r w:rsidRPr="001E60F6">
        <w:rPr>
          <w:rFonts w:ascii="Times New Roman" w:hAnsi="Times New Roman" w:cs="Times New Roman"/>
          <w:sz w:val="24"/>
          <w:szCs w:val="24"/>
        </w:rPr>
        <w:t>Общественные здания:</w:t>
      </w:r>
    </w:p>
    <w:p w:rsidR="003A5033" w:rsidRPr="001E60F6" w:rsidRDefault="003A5033" w:rsidP="00670656">
      <w:pPr>
        <w:jc w:val="center"/>
        <w:rPr>
          <w:rFonts w:ascii="Times New Roman" w:hAnsi="Times New Roman" w:cs="Times New Roman"/>
          <w:b/>
          <w:sz w:val="24"/>
          <w:szCs w:val="24"/>
        </w:rPr>
      </w:pPr>
      <w:r w:rsidRPr="001E60F6">
        <w:rPr>
          <w:rFonts w:ascii="Times New Roman" w:hAnsi="Times New Roman" w:cs="Times New Roman"/>
          <w:sz w:val="24"/>
          <w:szCs w:val="24"/>
        </w:rPr>
        <w:t>В</w:t>
      </w:r>
      <w:r w:rsidRPr="001E60F6">
        <w:rPr>
          <w:rFonts w:ascii="Times New Roman" w:hAnsi="Times New Roman" w:cs="Times New Roman"/>
          <w:sz w:val="24"/>
          <w:szCs w:val="24"/>
          <w:vertAlign w:val="subscript"/>
        </w:rPr>
        <w:t>нт</w:t>
      </w:r>
      <w:r w:rsidRPr="001E60F6">
        <w:rPr>
          <w:rFonts w:ascii="Times New Roman" w:hAnsi="Times New Roman" w:cs="Times New Roman"/>
          <w:sz w:val="24"/>
          <w:szCs w:val="24"/>
          <w:vertAlign w:val="superscript"/>
        </w:rPr>
        <w:t xml:space="preserve">год </w:t>
      </w:r>
      <w:r w:rsidRPr="001E60F6">
        <w:rPr>
          <w:rFonts w:ascii="Times New Roman" w:hAnsi="Times New Roman" w:cs="Times New Roman"/>
          <w:sz w:val="24"/>
          <w:szCs w:val="24"/>
        </w:rPr>
        <w:t xml:space="preserve">= </w:t>
      </w:r>
      <w:r w:rsidRPr="001E60F6">
        <w:rPr>
          <w:position w:val="-25"/>
          <w:sz w:val="24"/>
          <w:szCs w:val="24"/>
        </w:rPr>
        <w:object w:dxaOrig="700" w:dyaOrig="720">
          <v:shape id="_x0000_i1048" type="#_x0000_t75" style="width:35.25pt;height:36pt" o:ole="" filled="t">
            <v:fill color2="black"/>
            <v:imagedata r:id="rId48" o:title=""/>
          </v:shape>
          <o:OLEObject Type="Embed" ProgID="Equation.3" ShapeID="_x0000_i1048" DrawAspect="Content" ObjectID="_1811582003" r:id="rId52"/>
        </w:object>
      </w:r>
      <w:r w:rsidRPr="001E60F6">
        <w:rPr>
          <w:rFonts w:ascii="Times New Roman" w:hAnsi="Times New Roman" w:cs="Times New Roman"/>
          <w:sz w:val="24"/>
          <w:szCs w:val="24"/>
        </w:rPr>
        <w:t xml:space="preserve">= </w:t>
      </w:r>
      <w:r w:rsidRPr="001E60F6">
        <w:rPr>
          <w:position w:val="-22"/>
          <w:sz w:val="24"/>
          <w:szCs w:val="24"/>
        </w:rPr>
        <w:object w:dxaOrig="1100" w:dyaOrig="660">
          <v:shape id="_x0000_i1049" type="#_x0000_t75" style="width:54.75pt;height:32.25pt" o:ole="" filled="t">
            <v:fill color2="black"/>
            <v:imagedata r:id="rId53" o:title=""/>
          </v:shape>
          <o:OLEObject Type="Embed" ProgID="Equation.3" ShapeID="_x0000_i1049" DrawAspect="Content" ObjectID="_1811582004" r:id="rId54"/>
        </w:object>
      </w:r>
      <w:r w:rsidRPr="001E60F6">
        <w:rPr>
          <w:rFonts w:ascii="Times New Roman" w:hAnsi="Times New Roman" w:cs="Times New Roman"/>
          <w:sz w:val="24"/>
          <w:szCs w:val="24"/>
        </w:rPr>
        <w:t xml:space="preserve"> =42750 м</w:t>
      </w:r>
      <w:r w:rsidRPr="001E60F6">
        <w:rPr>
          <w:rFonts w:ascii="Times New Roman" w:hAnsi="Times New Roman" w:cs="Times New Roman"/>
          <w:sz w:val="24"/>
          <w:szCs w:val="24"/>
          <w:vertAlign w:val="superscript"/>
        </w:rPr>
        <w:t>3</w:t>
      </w:r>
    </w:p>
    <w:p w:rsidR="003A5033" w:rsidRPr="001E60F6" w:rsidRDefault="003A5033" w:rsidP="00670656">
      <w:pPr>
        <w:numPr>
          <w:ilvl w:val="0"/>
          <w:numId w:val="7"/>
        </w:numPr>
        <w:jc w:val="both"/>
        <w:rPr>
          <w:rFonts w:ascii="Times New Roman" w:hAnsi="Times New Roman" w:cs="Times New Roman"/>
          <w:sz w:val="24"/>
          <w:szCs w:val="24"/>
        </w:rPr>
      </w:pPr>
      <w:r w:rsidRPr="001E60F6">
        <w:rPr>
          <w:rFonts w:ascii="Times New Roman" w:hAnsi="Times New Roman" w:cs="Times New Roman"/>
          <w:b/>
          <w:sz w:val="24"/>
          <w:szCs w:val="24"/>
        </w:rPr>
        <w:t>Котельная</w:t>
      </w:r>
      <w:r w:rsidRPr="001E60F6">
        <w:rPr>
          <w:rFonts w:ascii="Times New Roman" w:hAnsi="Times New Roman" w:cs="Times New Roman"/>
          <w:b/>
          <w:bCs/>
          <w:sz w:val="24"/>
          <w:szCs w:val="24"/>
        </w:rPr>
        <w:t xml:space="preserve"> п. Санино </w:t>
      </w:r>
      <w:r w:rsidRPr="001E60F6">
        <w:rPr>
          <w:rFonts w:ascii="Times New Roman" w:hAnsi="Times New Roman" w:cs="Times New Roman"/>
          <w:b/>
          <w:sz w:val="24"/>
          <w:szCs w:val="24"/>
        </w:rPr>
        <w:t>(ЖКХ)</w:t>
      </w:r>
    </w:p>
    <w:p w:rsidR="003A5033" w:rsidRPr="001E60F6" w:rsidRDefault="003A5033" w:rsidP="005D458E">
      <w:pPr>
        <w:jc w:val="both"/>
        <w:rPr>
          <w:rFonts w:ascii="Times New Roman" w:hAnsi="Times New Roman" w:cs="Times New Roman"/>
          <w:sz w:val="24"/>
          <w:szCs w:val="24"/>
        </w:rPr>
      </w:pPr>
      <w:r w:rsidRPr="001E60F6">
        <w:rPr>
          <w:rFonts w:ascii="Times New Roman" w:hAnsi="Times New Roman" w:cs="Times New Roman"/>
          <w:sz w:val="24"/>
          <w:szCs w:val="24"/>
        </w:rPr>
        <w:t>Жилищный фонд:</w:t>
      </w:r>
    </w:p>
    <w:p w:rsidR="003A5033" w:rsidRPr="001E60F6" w:rsidRDefault="003A5033" w:rsidP="00670656">
      <w:pPr>
        <w:jc w:val="center"/>
        <w:rPr>
          <w:rFonts w:ascii="Times New Roman" w:hAnsi="Times New Roman" w:cs="Times New Roman"/>
          <w:b/>
          <w:sz w:val="24"/>
          <w:szCs w:val="24"/>
        </w:rPr>
      </w:pPr>
      <w:r w:rsidRPr="001E60F6">
        <w:rPr>
          <w:rFonts w:ascii="Times New Roman" w:hAnsi="Times New Roman" w:cs="Times New Roman"/>
          <w:sz w:val="24"/>
          <w:szCs w:val="24"/>
        </w:rPr>
        <w:t>В</w:t>
      </w:r>
      <w:r w:rsidRPr="001E60F6">
        <w:rPr>
          <w:rFonts w:ascii="Times New Roman" w:hAnsi="Times New Roman" w:cs="Times New Roman"/>
          <w:sz w:val="24"/>
          <w:szCs w:val="24"/>
          <w:vertAlign w:val="subscript"/>
        </w:rPr>
        <w:t>нт</w:t>
      </w:r>
      <w:r w:rsidRPr="001E60F6">
        <w:rPr>
          <w:rFonts w:ascii="Times New Roman" w:hAnsi="Times New Roman" w:cs="Times New Roman"/>
          <w:sz w:val="24"/>
          <w:szCs w:val="24"/>
          <w:vertAlign w:val="superscript"/>
        </w:rPr>
        <w:t xml:space="preserve">год </w:t>
      </w:r>
      <w:r w:rsidRPr="001E60F6">
        <w:rPr>
          <w:rFonts w:ascii="Times New Roman" w:hAnsi="Times New Roman" w:cs="Times New Roman"/>
          <w:sz w:val="24"/>
          <w:szCs w:val="24"/>
        </w:rPr>
        <w:t xml:space="preserve">= </w:t>
      </w:r>
      <w:r w:rsidRPr="001E60F6">
        <w:rPr>
          <w:position w:val="-25"/>
          <w:sz w:val="24"/>
          <w:szCs w:val="24"/>
        </w:rPr>
        <w:object w:dxaOrig="700" w:dyaOrig="720">
          <v:shape id="_x0000_i1050" type="#_x0000_t75" style="width:35.25pt;height:36pt" o:ole="" filled="t">
            <v:fill color2="black"/>
            <v:imagedata r:id="rId48" o:title=""/>
          </v:shape>
          <o:OLEObject Type="Embed" ProgID="Equation.3" ShapeID="_x0000_i1050" DrawAspect="Content" ObjectID="_1811582005" r:id="rId55"/>
        </w:object>
      </w:r>
      <w:r w:rsidRPr="001E60F6">
        <w:rPr>
          <w:rFonts w:ascii="Times New Roman" w:hAnsi="Times New Roman" w:cs="Times New Roman"/>
          <w:sz w:val="24"/>
          <w:szCs w:val="24"/>
        </w:rPr>
        <w:t xml:space="preserve">= </w:t>
      </w:r>
      <w:r w:rsidRPr="001E60F6">
        <w:rPr>
          <w:position w:val="-22"/>
          <w:sz w:val="24"/>
          <w:szCs w:val="24"/>
        </w:rPr>
        <w:object w:dxaOrig="1040" w:dyaOrig="660">
          <v:shape id="_x0000_i1051" type="#_x0000_t75" style="width:51.75pt;height:32.25pt" o:ole="" filled="t">
            <v:fill color2="black"/>
            <v:imagedata r:id="rId56" o:title=""/>
          </v:shape>
          <o:OLEObject Type="Embed" ProgID="Equation.3" ShapeID="_x0000_i1051" DrawAspect="Content" ObjectID="_1811582006" r:id="rId57"/>
        </w:object>
      </w:r>
      <w:r w:rsidRPr="001E60F6">
        <w:rPr>
          <w:rFonts w:ascii="Times New Roman" w:hAnsi="Times New Roman" w:cs="Times New Roman"/>
          <w:sz w:val="24"/>
          <w:szCs w:val="24"/>
        </w:rPr>
        <w:t xml:space="preserve"> = 168888м</w:t>
      </w:r>
      <w:r w:rsidRPr="001E60F6">
        <w:rPr>
          <w:rFonts w:ascii="Times New Roman" w:hAnsi="Times New Roman" w:cs="Times New Roman"/>
          <w:sz w:val="24"/>
          <w:szCs w:val="24"/>
          <w:vertAlign w:val="superscript"/>
        </w:rPr>
        <w:t>3</w:t>
      </w:r>
    </w:p>
    <w:p w:rsidR="003A5033" w:rsidRPr="001E60F6" w:rsidRDefault="003A5033" w:rsidP="00670656">
      <w:pPr>
        <w:numPr>
          <w:ilvl w:val="0"/>
          <w:numId w:val="7"/>
        </w:numPr>
        <w:jc w:val="both"/>
        <w:rPr>
          <w:rFonts w:ascii="Times New Roman" w:hAnsi="Times New Roman" w:cs="Times New Roman"/>
          <w:sz w:val="24"/>
          <w:szCs w:val="24"/>
        </w:rPr>
      </w:pPr>
      <w:r w:rsidRPr="001E60F6">
        <w:rPr>
          <w:rFonts w:ascii="Times New Roman" w:hAnsi="Times New Roman" w:cs="Times New Roman"/>
          <w:b/>
          <w:sz w:val="24"/>
          <w:szCs w:val="24"/>
        </w:rPr>
        <w:t>Котельная п. Сосновый бор</w:t>
      </w:r>
    </w:p>
    <w:p w:rsidR="003A5033" w:rsidRPr="001E60F6" w:rsidRDefault="003A5033" w:rsidP="005D458E">
      <w:pPr>
        <w:jc w:val="both"/>
        <w:rPr>
          <w:rFonts w:ascii="Times New Roman" w:hAnsi="Times New Roman" w:cs="Times New Roman"/>
          <w:sz w:val="24"/>
          <w:szCs w:val="24"/>
        </w:rPr>
      </w:pPr>
      <w:r w:rsidRPr="001E60F6">
        <w:rPr>
          <w:rFonts w:ascii="Times New Roman" w:hAnsi="Times New Roman" w:cs="Times New Roman"/>
          <w:sz w:val="24"/>
          <w:szCs w:val="24"/>
        </w:rPr>
        <w:t>Жилищный фонд:</w:t>
      </w:r>
    </w:p>
    <w:p w:rsidR="003A5033" w:rsidRPr="001E60F6" w:rsidRDefault="003A5033" w:rsidP="00670656">
      <w:pPr>
        <w:jc w:val="center"/>
        <w:rPr>
          <w:rFonts w:ascii="Times New Roman" w:hAnsi="Times New Roman" w:cs="Times New Roman"/>
          <w:b/>
          <w:sz w:val="24"/>
          <w:szCs w:val="24"/>
        </w:rPr>
      </w:pPr>
      <w:r w:rsidRPr="001E60F6">
        <w:rPr>
          <w:rFonts w:ascii="Times New Roman" w:hAnsi="Times New Roman" w:cs="Times New Roman"/>
          <w:sz w:val="24"/>
          <w:szCs w:val="24"/>
        </w:rPr>
        <w:lastRenderedPageBreak/>
        <w:t>В</w:t>
      </w:r>
      <w:r w:rsidRPr="001E60F6">
        <w:rPr>
          <w:rFonts w:ascii="Times New Roman" w:hAnsi="Times New Roman" w:cs="Times New Roman"/>
          <w:sz w:val="24"/>
          <w:szCs w:val="24"/>
          <w:vertAlign w:val="subscript"/>
        </w:rPr>
        <w:t>нт</w:t>
      </w:r>
      <w:r w:rsidRPr="001E60F6">
        <w:rPr>
          <w:rFonts w:ascii="Times New Roman" w:hAnsi="Times New Roman" w:cs="Times New Roman"/>
          <w:sz w:val="24"/>
          <w:szCs w:val="24"/>
          <w:vertAlign w:val="superscript"/>
        </w:rPr>
        <w:t xml:space="preserve">год </w:t>
      </w:r>
      <w:r w:rsidRPr="001E60F6">
        <w:rPr>
          <w:rFonts w:ascii="Times New Roman" w:hAnsi="Times New Roman" w:cs="Times New Roman"/>
          <w:sz w:val="24"/>
          <w:szCs w:val="24"/>
        </w:rPr>
        <w:t xml:space="preserve">= </w:t>
      </w:r>
      <w:r w:rsidRPr="001E60F6">
        <w:rPr>
          <w:position w:val="-25"/>
          <w:sz w:val="24"/>
          <w:szCs w:val="24"/>
        </w:rPr>
        <w:object w:dxaOrig="700" w:dyaOrig="720">
          <v:shape id="_x0000_i1052" type="#_x0000_t75" style="width:35.25pt;height:36pt" o:ole="" filled="t">
            <v:fill color2="black"/>
            <v:imagedata r:id="rId48" o:title=""/>
          </v:shape>
          <o:OLEObject Type="Embed" ProgID="Equation.3" ShapeID="_x0000_i1052" DrawAspect="Content" ObjectID="_1811582007" r:id="rId58"/>
        </w:object>
      </w:r>
      <w:r w:rsidRPr="001E60F6">
        <w:rPr>
          <w:rFonts w:ascii="Times New Roman" w:hAnsi="Times New Roman" w:cs="Times New Roman"/>
          <w:sz w:val="24"/>
          <w:szCs w:val="24"/>
        </w:rPr>
        <w:t xml:space="preserve">= </w:t>
      </w:r>
      <w:r w:rsidRPr="001E60F6">
        <w:rPr>
          <w:position w:val="-22"/>
          <w:sz w:val="24"/>
          <w:szCs w:val="24"/>
        </w:rPr>
        <w:object w:dxaOrig="1100" w:dyaOrig="660">
          <v:shape id="_x0000_i1053" type="#_x0000_t75" style="width:54.75pt;height:32.25pt" o:ole="" filled="t">
            <v:fill color2="black"/>
            <v:imagedata r:id="rId59" o:title=""/>
          </v:shape>
          <o:OLEObject Type="Embed" ProgID="Equation.3" ShapeID="_x0000_i1053" DrawAspect="Content" ObjectID="_1811582008" r:id="rId60"/>
        </w:object>
      </w:r>
      <w:r w:rsidRPr="001E60F6">
        <w:rPr>
          <w:rFonts w:ascii="Times New Roman" w:hAnsi="Times New Roman" w:cs="Times New Roman"/>
          <w:sz w:val="24"/>
          <w:szCs w:val="24"/>
        </w:rPr>
        <w:t xml:space="preserve"> = 136042м</w:t>
      </w:r>
      <w:r w:rsidRPr="001E60F6">
        <w:rPr>
          <w:rFonts w:ascii="Times New Roman" w:hAnsi="Times New Roman" w:cs="Times New Roman"/>
          <w:sz w:val="24"/>
          <w:szCs w:val="24"/>
          <w:vertAlign w:val="superscript"/>
        </w:rPr>
        <w:t>3</w:t>
      </w:r>
    </w:p>
    <w:p w:rsidR="003A5033" w:rsidRPr="001E60F6" w:rsidRDefault="003A5033" w:rsidP="00670656">
      <w:pPr>
        <w:numPr>
          <w:ilvl w:val="0"/>
          <w:numId w:val="7"/>
        </w:numPr>
        <w:jc w:val="both"/>
        <w:rPr>
          <w:rFonts w:ascii="Times New Roman" w:hAnsi="Times New Roman" w:cs="Times New Roman"/>
          <w:sz w:val="24"/>
          <w:szCs w:val="24"/>
        </w:rPr>
      </w:pPr>
      <w:r w:rsidRPr="001E60F6">
        <w:rPr>
          <w:rFonts w:ascii="Times New Roman" w:hAnsi="Times New Roman" w:cs="Times New Roman"/>
          <w:b/>
          <w:sz w:val="24"/>
          <w:szCs w:val="24"/>
        </w:rPr>
        <w:t>Котельная д. Головино</w:t>
      </w:r>
    </w:p>
    <w:p w:rsidR="003A5033" w:rsidRPr="001E60F6" w:rsidRDefault="003A5033" w:rsidP="005D458E">
      <w:pPr>
        <w:jc w:val="both"/>
        <w:rPr>
          <w:rFonts w:ascii="Times New Roman" w:hAnsi="Times New Roman" w:cs="Times New Roman"/>
          <w:sz w:val="24"/>
          <w:szCs w:val="24"/>
        </w:rPr>
      </w:pPr>
      <w:r w:rsidRPr="001E60F6">
        <w:rPr>
          <w:rFonts w:ascii="Times New Roman" w:hAnsi="Times New Roman" w:cs="Times New Roman"/>
          <w:sz w:val="24"/>
          <w:szCs w:val="24"/>
        </w:rPr>
        <w:t>Жилищный фонд:</w:t>
      </w:r>
    </w:p>
    <w:p w:rsidR="003A5033" w:rsidRPr="001E60F6" w:rsidRDefault="003A5033" w:rsidP="00670656">
      <w:pPr>
        <w:jc w:val="center"/>
        <w:rPr>
          <w:rFonts w:ascii="Times New Roman" w:hAnsi="Times New Roman" w:cs="Times New Roman"/>
          <w:b/>
          <w:sz w:val="24"/>
          <w:szCs w:val="24"/>
        </w:rPr>
      </w:pPr>
      <w:r w:rsidRPr="001E60F6">
        <w:rPr>
          <w:rFonts w:ascii="Times New Roman" w:hAnsi="Times New Roman" w:cs="Times New Roman"/>
          <w:sz w:val="24"/>
          <w:szCs w:val="24"/>
        </w:rPr>
        <w:t>В</w:t>
      </w:r>
      <w:r w:rsidRPr="001E60F6">
        <w:rPr>
          <w:rFonts w:ascii="Times New Roman" w:hAnsi="Times New Roman" w:cs="Times New Roman"/>
          <w:sz w:val="24"/>
          <w:szCs w:val="24"/>
          <w:vertAlign w:val="subscript"/>
        </w:rPr>
        <w:t>нт</w:t>
      </w:r>
      <w:r w:rsidRPr="001E60F6">
        <w:rPr>
          <w:rFonts w:ascii="Times New Roman" w:hAnsi="Times New Roman" w:cs="Times New Roman"/>
          <w:sz w:val="24"/>
          <w:szCs w:val="24"/>
          <w:vertAlign w:val="superscript"/>
        </w:rPr>
        <w:t xml:space="preserve">год </w:t>
      </w:r>
      <w:r w:rsidRPr="001E60F6">
        <w:rPr>
          <w:rFonts w:ascii="Times New Roman" w:hAnsi="Times New Roman" w:cs="Times New Roman"/>
          <w:sz w:val="24"/>
          <w:szCs w:val="24"/>
        </w:rPr>
        <w:t xml:space="preserve">= </w:t>
      </w:r>
      <w:r w:rsidRPr="001E60F6">
        <w:rPr>
          <w:position w:val="-25"/>
          <w:sz w:val="24"/>
          <w:szCs w:val="24"/>
        </w:rPr>
        <w:object w:dxaOrig="700" w:dyaOrig="720">
          <v:shape id="_x0000_i1054" type="#_x0000_t75" style="width:35.25pt;height:36pt" o:ole="" filled="t">
            <v:fill color2="black"/>
            <v:imagedata r:id="rId48" o:title=""/>
          </v:shape>
          <o:OLEObject Type="Embed" ProgID="Equation.3" ShapeID="_x0000_i1054" DrawAspect="Content" ObjectID="_1811582009" r:id="rId61"/>
        </w:object>
      </w:r>
      <w:r w:rsidRPr="001E60F6">
        <w:rPr>
          <w:rFonts w:ascii="Times New Roman" w:hAnsi="Times New Roman" w:cs="Times New Roman"/>
          <w:sz w:val="24"/>
          <w:szCs w:val="24"/>
        </w:rPr>
        <w:t xml:space="preserve">= </w:t>
      </w:r>
      <w:r w:rsidRPr="001E60F6">
        <w:rPr>
          <w:position w:val="-22"/>
          <w:sz w:val="24"/>
          <w:szCs w:val="24"/>
        </w:rPr>
        <w:object w:dxaOrig="999" w:dyaOrig="660">
          <v:shape id="_x0000_i1055" type="#_x0000_t75" style="width:50.25pt;height:32.25pt" o:ole="" filled="t">
            <v:fill color2="black"/>
            <v:imagedata r:id="rId62" o:title=""/>
          </v:shape>
          <o:OLEObject Type="Embed" ProgID="Equation.3" ShapeID="_x0000_i1055" DrawAspect="Content" ObjectID="_1811582010" r:id="rId63"/>
        </w:object>
      </w:r>
      <w:r w:rsidRPr="001E60F6">
        <w:rPr>
          <w:rFonts w:ascii="Times New Roman" w:hAnsi="Times New Roman" w:cs="Times New Roman"/>
          <w:sz w:val="24"/>
          <w:szCs w:val="24"/>
        </w:rPr>
        <w:t xml:space="preserve"> = 124027м</w:t>
      </w:r>
      <w:r w:rsidRPr="001E60F6">
        <w:rPr>
          <w:rFonts w:ascii="Times New Roman" w:hAnsi="Times New Roman" w:cs="Times New Roman"/>
          <w:sz w:val="24"/>
          <w:szCs w:val="24"/>
          <w:vertAlign w:val="superscript"/>
        </w:rPr>
        <w:t>3</w:t>
      </w:r>
    </w:p>
    <w:p w:rsidR="003A5033" w:rsidRPr="001E60F6" w:rsidRDefault="003A5033" w:rsidP="00670656">
      <w:pPr>
        <w:numPr>
          <w:ilvl w:val="0"/>
          <w:numId w:val="7"/>
        </w:numPr>
        <w:jc w:val="both"/>
        <w:rPr>
          <w:rFonts w:ascii="Times New Roman" w:hAnsi="Times New Roman" w:cs="Times New Roman"/>
          <w:sz w:val="24"/>
          <w:szCs w:val="24"/>
        </w:rPr>
      </w:pPr>
      <w:r w:rsidRPr="001E60F6">
        <w:rPr>
          <w:rFonts w:ascii="Times New Roman" w:hAnsi="Times New Roman" w:cs="Times New Roman"/>
          <w:b/>
          <w:sz w:val="24"/>
          <w:szCs w:val="24"/>
        </w:rPr>
        <w:t>Котельная школы д. Глубоково</w:t>
      </w:r>
    </w:p>
    <w:p w:rsidR="003A5033" w:rsidRPr="001E60F6" w:rsidRDefault="003A5033" w:rsidP="005D458E">
      <w:pPr>
        <w:jc w:val="both"/>
        <w:rPr>
          <w:rFonts w:ascii="Times New Roman" w:hAnsi="Times New Roman" w:cs="Times New Roman"/>
          <w:sz w:val="24"/>
          <w:szCs w:val="24"/>
        </w:rPr>
      </w:pPr>
      <w:r w:rsidRPr="001E60F6">
        <w:rPr>
          <w:rFonts w:ascii="Times New Roman" w:hAnsi="Times New Roman" w:cs="Times New Roman"/>
          <w:sz w:val="24"/>
          <w:szCs w:val="24"/>
        </w:rPr>
        <w:t xml:space="preserve">Жилищный фонд </w:t>
      </w:r>
    </w:p>
    <w:p w:rsidR="003A5033" w:rsidRPr="001E60F6" w:rsidRDefault="003A5033" w:rsidP="00670656">
      <w:pPr>
        <w:jc w:val="center"/>
        <w:rPr>
          <w:rFonts w:ascii="Times New Roman" w:hAnsi="Times New Roman" w:cs="Times New Roman"/>
          <w:b/>
          <w:sz w:val="24"/>
          <w:szCs w:val="24"/>
        </w:rPr>
      </w:pPr>
      <w:r w:rsidRPr="001E60F6">
        <w:rPr>
          <w:rFonts w:ascii="Times New Roman" w:hAnsi="Times New Roman" w:cs="Times New Roman"/>
          <w:sz w:val="24"/>
          <w:szCs w:val="24"/>
        </w:rPr>
        <w:t>В</w:t>
      </w:r>
      <w:r w:rsidRPr="001E60F6">
        <w:rPr>
          <w:rFonts w:ascii="Times New Roman" w:hAnsi="Times New Roman" w:cs="Times New Roman"/>
          <w:sz w:val="24"/>
          <w:szCs w:val="24"/>
          <w:vertAlign w:val="subscript"/>
        </w:rPr>
        <w:t>нт</w:t>
      </w:r>
      <w:r w:rsidRPr="001E60F6">
        <w:rPr>
          <w:rFonts w:ascii="Times New Roman" w:hAnsi="Times New Roman" w:cs="Times New Roman"/>
          <w:sz w:val="24"/>
          <w:szCs w:val="24"/>
          <w:vertAlign w:val="superscript"/>
        </w:rPr>
        <w:t xml:space="preserve">год </w:t>
      </w:r>
      <w:r w:rsidRPr="001E60F6">
        <w:rPr>
          <w:rFonts w:ascii="Times New Roman" w:hAnsi="Times New Roman" w:cs="Times New Roman"/>
          <w:sz w:val="24"/>
          <w:szCs w:val="24"/>
        </w:rPr>
        <w:t xml:space="preserve">= </w:t>
      </w:r>
      <w:r w:rsidRPr="001E60F6">
        <w:rPr>
          <w:position w:val="-25"/>
          <w:sz w:val="24"/>
          <w:szCs w:val="24"/>
        </w:rPr>
        <w:object w:dxaOrig="700" w:dyaOrig="720">
          <v:shape id="_x0000_i1056" type="#_x0000_t75" style="width:35.25pt;height:36pt" o:ole="" filled="t">
            <v:fill color2="black"/>
            <v:imagedata r:id="rId48" o:title=""/>
          </v:shape>
          <o:OLEObject Type="Embed" ProgID="Equation.3" ShapeID="_x0000_i1056" DrawAspect="Content" ObjectID="_1811582011" r:id="rId64"/>
        </w:object>
      </w:r>
      <w:r w:rsidRPr="001E60F6">
        <w:rPr>
          <w:rFonts w:ascii="Times New Roman" w:hAnsi="Times New Roman" w:cs="Times New Roman"/>
          <w:sz w:val="24"/>
          <w:szCs w:val="24"/>
        </w:rPr>
        <w:t xml:space="preserve">= </w:t>
      </w:r>
      <w:r w:rsidRPr="001E60F6">
        <w:rPr>
          <w:position w:val="-22"/>
          <w:sz w:val="24"/>
          <w:szCs w:val="24"/>
        </w:rPr>
        <w:object w:dxaOrig="999" w:dyaOrig="660">
          <v:shape id="_x0000_i1057" type="#_x0000_t75" style="width:50.25pt;height:32.25pt" o:ole="" filled="t">
            <v:fill color2="black"/>
            <v:imagedata r:id="rId65" o:title=""/>
          </v:shape>
          <o:OLEObject Type="Embed" ProgID="Equation.3" ShapeID="_x0000_i1057" DrawAspect="Content" ObjectID="_1811582012" r:id="rId66"/>
        </w:object>
      </w:r>
      <w:r w:rsidRPr="001E60F6">
        <w:rPr>
          <w:rFonts w:ascii="Times New Roman" w:hAnsi="Times New Roman" w:cs="Times New Roman"/>
          <w:sz w:val="24"/>
          <w:szCs w:val="24"/>
        </w:rPr>
        <w:t xml:space="preserve"> = 15416м</w:t>
      </w:r>
      <w:r w:rsidRPr="001E60F6">
        <w:rPr>
          <w:rFonts w:ascii="Times New Roman" w:hAnsi="Times New Roman" w:cs="Times New Roman"/>
          <w:sz w:val="24"/>
          <w:szCs w:val="24"/>
          <w:vertAlign w:val="superscript"/>
        </w:rPr>
        <w:t>3</w:t>
      </w:r>
    </w:p>
    <w:p w:rsidR="003A5033" w:rsidRPr="001E60F6" w:rsidRDefault="003A5033" w:rsidP="00670656">
      <w:pPr>
        <w:numPr>
          <w:ilvl w:val="0"/>
          <w:numId w:val="7"/>
        </w:numPr>
        <w:jc w:val="both"/>
        <w:rPr>
          <w:rFonts w:ascii="Times New Roman" w:hAnsi="Times New Roman" w:cs="Times New Roman"/>
          <w:sz w:val="24"/>
          <w:szCs w:val="24"/>
        </w:rPr>
      </w:pPr>
      <w:r w:rsidRPr="001E60F6">
        <w:rPr>
          <w:rFonts w:ascii="Times New Roman" w:hAnsi="Times New Roman" w:cs="Times New Roman"/>
          <w:b/>
          <w:sz w:val="24"/>
          <w:szCs w:val="24"/>
        </w:rPr>
        <w:t>Котельная №3 п. Нагорный</w:t>
      </w:r>
    </w:p>
    <w:p w:rsidR="003A5033" w:rsidRPr="001E60F6" w:rsidRDefault="003A5033" w:rsidP="005D458E">
      <w:pPr>
        <w:jc w:val="both"/>
        <w:rPr>
          <w:rFonts w:ascii="Times New Roman" w:hAnsi="Times New Roman" w:cs="Times New Roman"/>
          <w:sz w:val="24"/>
          <w:szCs w:val="24"/>
        </w:rPr>
      </w:pPr>
      <w:r w:rsidRPr="001E60F6">
        <w:rPr>
          <w:rFonts w:ascii="Times New Roman" w:hAnsi="Times New Roman" w:cs="Times New Roman"/>
          <w:sz w:val="24"/>
          <w:szCs w:val="24"/>
        </w:rPr>
        <w:t>Жилищный фонд:</w:t>
      </w:r>
    </w:p>
    <w:p w:rsidR="003A5033" w:rsidRPr="001E60F6" w:rsidRDefault="003A5033" w:rsidP="00670656">
      <w:pPr>
        <w:jc w:val="center"/>
        <w:rPr>
          <w:rFonts w:ascii="Times New Roman" w:hAnsi="Times New Roman" w:cs="Times New Roman"/>
          <w:sz w:val="24"/>
          <w:szCs w:val="24"/>
        </w:rPr>
      </w:pPr>
      <w:r w:rsidRPr="001E60F6">
        <w:rPr>
          <w:rFonts w:ascii="Times New Roman" w:hAnsi="Times New Roman" w:cs="Times New Roman"/>
          <w:sz w:val="24"/>
          <w:szCs w:val="24"/>
        </w:rPr>
        <w:t>В</w:t>
      </w:r>
      <w:r w:rsidRPr="001E60F6">
        <w:rPr>
          <w:rFonts w:ascii="Times New Roman" w:hAnsi="Times New Roman" w:cs="Times New Roman"/>
          <w:sz w:val="24"/>
          <w:szCs w:val="24"/>
          <w:vertAlign w:val="subscript"/>
        </w:rPr>
        <w:t>нт</w:t>
      </w:r>
      <w:r w:rsidRPr="001E60F6">
        <w:rPr>
          <w:rFonts w:ascii="Times New Roman" w:hAnsi="Times New Roman" w:cs="Times New Roman"/>
          <w:sz w:val="24"/>
          <w:szCs w:val="24"/>
          <w:vertAlign w:val="superscript"/>
        </w:rPr>
        <w:t xml:space="preserve">год </w:t>
      </w:r>
      <w:r w:rsidRPr="001E60F6">
        <w:rPr>
          <w:rFonts w:ascii="Times New Roman" w:hAnsi="Times New Roman" w:cs="Times New Roman"/>
          <w:sz w:val="24"/>
          <w:szCs w:val="24"/>
        </w:rPr>
        <w:t xml:space="preserve">= </w:t>
      </w:r>
      <w:r w:rsidRPr="001E60F6">
        <w:rPr>
          <w:rFonts w:ascii="Times New Roman" w:hAnsi="Times New Roman" w:cs="Times New Roman"/>
          <w:position w:val="-25"/>
          <w:sz w:val="24"/>
          <w:szCs w:val="24"/>
        </w:rPr>
        <w:object w:dxaOrig="700" w:dyaOrig="720">
          <v:shape id="_x0000_i1058" type="#_x0000_t75" style="width:35.25pt;height:36pt" o:ole="" filled="t">
            <v:fill color2="black"/>
            <v:imagedata r:id="rId48" o:title=""/>
          </v:shape>
          <o:OLEObject Type="Embed" ProgID="Equation.3" ShapeID="_x0000_i1058" DrawAspect="Content" ObjectID="_1811582013" r:id="rId67"/>
        </w:object>
      </w:r>
      <w:r w:rsidRPr="001E60F6">
        <w:rPr>
          <w:rFonts w:ascii="Times New Roman" w:hAnsi="Times New Roman" w:cs="Times New Roman"/>
          <w:sz w:val="24"/>
          <w:szCs w:val="24"/>
        </w:rPr>
        <w:t xml:space="preserve">= </w:t>
      </w:r>
      <w:r w:rsidRPr="001E60F6">
        <w:rPr>
          <w:rFonts w:ascii="Times New Roman" w:hAnsi="Times New Roman" w:cs="Times New Roman"/>
          <w:position w:val="-22"/>
          <w:sz w:val="24"/>
          <w:szCs w:val="24"/>
        </w:rPr>
        <w:object w:dxaOrig="1180" w:dyaOrig="660">
          <v:shape id="_x0000_i1059" type="#_x0000_t75" style="width:58.5pt;height:32.25pt" o:ole="" filled="t">
            <v:fill color2="black"/>
            <v:imagedata r:id="rId68" o:title=""/>
          </v:shape>
          <o:OLEObject Type="Embed" ProgID="Equation.3" ShapeID="_x0000_i1059" DrawAspect="Content" ObjectID="_1811582014" r:id="rId69"/>
        </w:object>
      </w:r>
      <w:r w:rsidRPr="001E60F6">
        <w:rPr>
          <w:rFonts w:ascii="Times New Roman" w:hAnsi="Times New Roman" w:cs="Times New Roman"/>
          <w:sz w:val="24"/>
          <w:szCs w:val="24"/>
        </w:rPr>
        <w:t xml:space="preserve"> = 3031945м</w:t>
      </w:r>
      <w:r w:rsidRPr="001E60F6">
        <w:rPr>
          <w:rFonts w:ascii="Times New Roman" w:hAnsi="Times New Roman" w:cs="Times New Roman"/>
          <w:sz w:val="24"/>
          <w:szCs w:val="24"/>
          <w:vertAlign w:val="superscript"/>
        </w:rPr>
        <w:t>3</w:t>
      </w:r>
    </w:p>
    <w:p w:rsidR="00F70586" w:rsidRPr="001E60F6" w:rsidRDefault="00F70586" w:rsidP="00F70586">
      <w:pPr>
        <w:ind w:firstLine="284"/>
        <w:rPr>
          <w:rFonts w:ascii="Times New Roman" w:hAnsi="Times New Roman" w:cs="Times New Roman"/>
          <w:b/>
          <w:sz w:val="24"/>
          <w:szCs w:val="24"/>
        </w:rPr>
      </w:pPr>
    </w:p>
    <w:p w:rsidR="00670656" w:rsidRPr="001E60F6" w:rsidRDefault="00F70586" w:rsidP="00F70586">
      <w:pPr>
        <w:ind w:firstLine="284"/>
        <w:rPr>
          <w:rFonts w:ascii="Times New Roman" w:hAnsi="Times New Roman" w:cs="Times New Roman"/>
          <w:b/>
          <w:sz w:val="24"/>
          <w:szCs w:val="24"/>
        </w:rPr>
      </w:pPr>
      <w:r w:rsidRPr="001E60F6">
        <w:rPr>
          <w:rFonts w:ascii="Times New Roman" w:hAnsi="Times New Roman" w:cs="Times New Roman"/>
          <w:b/>
          <w:sz w:val="24"/>
          <w:szCs w:val="24"/>
        </w:rPr>
        <w:t>Перспективный топливный баланс отражен в таблице №3</w:t>
      </w:r>
      <w:r w:rsidR="00BE5F9D" w:rsidRPr="001E60F6">
        <w:rPr>
          <w:rFonts w:ascii="Times New Roman" w:hAnsi="Times New Roman" w:cs="Times New Roman"/>
          <w:b/>
          <w:sz w:val="24"/>
          <w:szCs w:val="24"/>
        </w:rPr>
        <w:t>7</w:t>
      </w:r>
      <w:r w:rsidR="003A5033" w:rsidRPr="001E60F6">
        <w:rPr>
          <w:rFonts w:ascii="Times New Roman" w:hAnsi="Times New Roman" w:cs="Times New Roman"/>
          <w:b/>
          <w:sz w:val="24"/>
          <w:szCs w:val="24"/>
        </w:rPr>
        <w:t xml:space="preserve">    </w:t>
      </w:r>
    </w:p>
    <w:p w:rsidR="00F70586" w:rsidRDefault="00F70586" w:rsidP="005D458E">
      <w:pPr>
        <w:jc w:val="right"/>
        <w:rPr>
          <w:rFonts w:ascii="Times New Roman" w:hAnsi="Times New Roman" w:cs="Times New Roman"/>
          <w:b/>
          <w:sz w:val="16"/>
          <w:szCs w:val="16"/>
        </w:rPr>
      </w:pPr>
    </w:p>
    <w:p w:rsidR="00670656" w:rsidRPr="005D458E" w:rsidRDefault="003A5033" w:rsidP="005D458E">
      <w:pPr>
        <w:jc w:val="right"/>
        <w:rPr>
          <w:rFonts w:ascii="Times New Roman" w:hAnsi="Times New Roman" w:cs="Times New Roman"/>
          <w:color w:val="000000"/>
          <w:sz w:val="16"/>
          <w:szCs w:val="16"/>
        </w:rPr>
      </w:pPr>
      <w:r w:rsidRPr="00670656">
        <w:rPr>
          <w:rFonts w:ascii="Times New Roman" w:hAnsi="Times New Roman" w:cs="Times New Roman"/>
          <w:b/>
          <w:sz w:val="16"/>
          <w:szCs w:val="16"/>
        </w:rPr>
        <w:t xml:space="preserve">  Таблица №</w:t>
      </w:r>
      <w:r w:rsidR="00CA2CEC">
        <w:rPr>
          <w:rFonts w:ascii="Times New Roman" w:hAnsi="Times New Roman" w:cs="Times New Roman"/>
          <w:b/>
          <w:sz w:val="16"/>
          <w:szCs w:val="16"/>
        </w:rPr>
        <w:t>3</w:t>
      </w:r>
      <w:r w:rsidR="00BE5F9D">
        <w:rPr>
          <w:rFonts w:ascii="Times New Roman" w:hAnsi="Times New Roman" w:cs="Times New Roman"/>
          <w:b/>
          <w:sz w:val="16"/>
          <w:szCs w:val="16"/>
        </w:rPr>
        <w:t>7</w:t>
      </w:r>
    </w:p>
    <w:tbl>
      <w:tblPr>
        <w:tblW w:w="10632" w:type="dxa"/>
        <w:tblInd w:w="108" w:type="dxa"/>
        <w:tblLayout w:type="fixed"/>
        <w:tblLook w:val="0000" w:firstRow="0" w:lastRow="0" w:firstColumn="0" w:lastColumn="0" w:noHBand="0" w:noVBand="0"/>
      </w:tblPr>
      <w:tblGrid>
        <w:gridCol w:w="567"/>
        <w:gridCol w:w="2835"/>
        <w:gridCol w:w="1559"/>
        <w:gridCol w:w="12"/>
        <w:gridCol w:w="1972"/>
        <w:gridCol w:w="12"/>
        <w:gridCol w:w="1831"/>
        <w:gridCol w:w="12"/>
        <w:gridCol w:w="1832"/>
      </w:tblGrid>
      <w:tr w:rsidR="003A5033" w:rsidRPr="001E60F6" w:rsidTr="001E60F6">
        <w:trPr>
          <w:trHeight w:val="425"/>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 п/п</w:t>
            </w:r>
          </w:p>
        </w:tc>
        <w:tc>
          <w:tcPr>
            <w:tcW w:w="2835"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Наименование</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Вид топлива</w:t>
            </w:r>
          </w:p>
        </w:tc>
        <w:tc>
          <w:tcPr>
            <w:tcW w:w="1984"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Ед.</w:t>
            </w:r>
          </w:p>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Изм.</w:t>
            </w:r>
          </w:p>
        </w:tc>
        <w:tc>
          <w:tcPr>
            <w:tcW w:w="1843"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Первая очередь 2015 г.</w:t>
            </w:r>
          </w:p>
        </w:tc>
        <w:tc>
          <w:tcPr>
            <w:tcW w:w="1843"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Расчетный срок</w:t>
            </w:r>
            <w:r w:rsidR="003D2CA7" w:rsidRPr="001E60F6">
              <w:rPr>
                <w:rFonts w:ascii="Times New Roman" w:hAnsi="Times New Roman" w:cs="Times New Roman"/>
                <w:color w:val="000000"/>
                <w:sz w:val="24"/>
                <w:szCs w:val="24"/>
              </w:rPr>
              <w:t xml:space="preserve"> </w:t>
            </w:r>
            <w:r w:rsidRPr="001E60F6">
              <w:rPr>
                <w:rFonts w:ascii="Times New Roman" w:hAnsi="Times New Roman" w:cs="Times New Roman"/>
                <w:color w:val="000000"/>
                <w:sz w:val="24"/>
                <w:szCs w:val="24"/>
              </w:rPr>
              <w:t>2030г.</w:t>
            </w:r>
          </w:p>
        </w:tc>
      </w:tr>
      <w:tr w:rsidR="003A5033" w:rsidRPr="001E60F6" w:rsidTr="001E60F6">
        <w:trPr>
          <w:trHeight w:val="134"/>
        </w:trPr>
        <w:tc>
          <w:tcPr>
            <w:tcW w:w="10632" w:type="dxa"/>
            <w:gridSpan w:val="9"/>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9A10F7">
            <w:pPr>
              <w:jc w:val="center"/>
              <w:rPr>
                <w:sz w:val="24"/>
                <w:szCs w:val="24"/>
              </w:rPr>
            </w:pPr>
            <w:r w:rsidRPr="001E60F6">
              <w:rPr>
                <w:rFonts w:ascii="Times New Roman" w:hAnsi="Times New Roman" w:cs="Times New Roman"/>
                <w:b/>
                <w:sz w:val="24"/>
                <w:szCs w:val="24"/>
              </w:rPr>
              <w:t>Котельная</w:t>
            </w:r>
            <w:r w:rsidRPr="001E60F6">
              <w:rPr>
                <w:rFonts w:ascii="Times New Roman" w:hAnsi="Times New Roman" w:cs="Times New Roman"/>
                <w:b/>
                <w:bCs/>
                <w:sz w:val="24"/>
                <w:szCs w:val="24"/>
              </w:rPr>
              <w:t xml:space="preserve"> п. Санин</w:t>
            </w:r>
            <w:r w:rsidR="009A10F7">
              <w:rPr>
                <w:rFonts w:ascii="Times New Roman" w:hAnsi="Times New Roman" w:cs="Times New Roman"/>
                <w:b/>
                <w:bCs/>
                <w:sz w:val="24"/>
                <w:szCs w:val="24"/>
              </w:rPr>
              <w:t xml:space="preserve">о </w:t>
            </w:r>
            <w:r w:rsidRPr="001E60F6">
              <w:rPr>
                <w:rFonts w:ascii="Times New Roman" w:hAnsi="Times New Roman" w:cs="Times New Roman"/>
                <w:b/>
                <w:sz w:val="24"/>
                <w:szCs w:val="24"/>
              </w:rPr>
              <w:t>(школа)</w:t>
            </w:r>
          </w:p>
        </w:tc>
      </w:tr>
      <w:tr w:rsidR="003A5033" w:rsidRPr="001E60F6" w:rsidTr="001E60F6">
        <w:trPr>
          <w:trHeight w:val="70"/>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1</w:t>
            </w:r>
          </w:p>
        </w:tc>
        <w:tc>
          <w:tcPr>
            <w:tcW w:w="2835"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color w:val="000000"/>
                <w:sz w:val="24"/>
                <w:szCs w:val="24"/>
              </w:rPr>
              <w:t>- жилой фонд</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Пр.газ</w:t>
            </w:r>
          </w:p>
        </w:tc>
        <w:tc>
          <w:tcPr>
            <w:tcW w:w="1984"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м</w:t>
            </w:r>
            <w:r w:rsidRPr="001E60F6">
              <w:rPr>
                <w:rFonts w:ascii="Times New Roman" w:hAnsi="Times New Roman" w:cs="Times New Roman"/>
                <w:color w:val="000000"/>
                <w:sz w:val="24"/>
                <w:szCs w:val="24"/>
                <w:vertAlign w:val="superscript"/>
              </w:rPr>
              <w:t>3</w:t>
            </w:r>
            <w:r w:rsidRPr="001E60F6">
              <w:rPr>
                <w:rFonts w:ascii="Times New Roman" w:hAnsi="Times New Roman" w:cs="Times New Roman"/>
                <w:color w:val="000000"/>
                <w:sz w:val="24"/>
                <w:szCs w:val="24"/>
              </w:rPr>
              <w:t>/ч</w:t>
            </w:r>
          </w:p>
        </w:tc>
        <w:tc>
          <w:tcPr>
            <w:tcW w:w="1843"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1,39</w:t>
            </w:r>
          </w:p>
        </w:tc>
        <w:tc>
          <w:tcPr>
            <w:tcW w:w="1843"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1,39</w:t>
            </w:r>
          </w:p>
        </w:tc>
      </w:tr>
      <w:tr w:rsidR="003A5033" w:rsidRPr="001E60F6" w:rsidTr="001E60F6">
        <w:trPr>
          <w:trHeight w:val="70"/>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2</w:t>
            </w:r>
          </w:p>
        </w:tc>
        <w:tc>
          <w:tcPr>
            <w:tcW w:w="2835"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color w:val="000000"/>
                <w:sz w:val="24"/>
                <w:szCs w:val="24"/>
              </w:rPr>
              <w:t>-объекты соц. сферы</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Пр.газ</w:t>
            </w:r>
          </w:p>
        </w:tc>
        <w:tc>
          <w:tcPr>
            <w:tcW w:w="1984"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м</w:t>
            </w:r>
            <w:r w:rsidRPr="001E60F6">
              <w:rPr>
                <w:rFonts w:ascii="Times New Roman" w:hAnsi="Times New Roman" w:cs="Times New Roman"/>
                <w:color w:val="000000"/>
                <w:sz w:val="24"/>
                <w:szCs w:val="24"/>
                <w:vertAlign w:val="superscript"/>
              </w:rPr>
              <w:t>3</w:t>
            </w:r>
            <w:r w:rsidRPr="001E60F6">
              <w:rPr>
                <w:rFonts w:ascii="Times New Roman" w:hAnsi="Times New Roman" w:cs="Times New Roman"/>
                <w:color w:val="000000"/>
                <w:sz w:val="24"/>
                <w:szCs w:val="24"/>
              </w:rPr>
              <w:t>/ч</w:t>
            </w:r>
          </w:p>
        </w:tc>
        <w:tc>
          <w:tcPr>
            <w:tcW w:w="1843"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17,8</w:t>
            </w:r>
          </w:p>
        </w:tc>
        <w:tc>
          <w:tcPr>
            <w:tcW w:w="1843"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17,8</w:t>
            </w:r>
          </w:p>
        </w:tc>
      </w:tr>
      <w:tr w:rsidR="003A5033" w:rsidRPr="001E60F6" w:rsidTr="001E60F6">
        <w:trPr>
          <w:trHeight w:val="70"/>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3</w:t>
            </w:r>
          </w:p>
        </w:tc>
        <w:tc>
          <w:tcPr>
            <w:tcW w:w="4406" w:type="dxa"/>
            <w:gridSpan w:val="3"/>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color w:val="000000"/>
                <w:sz w:val="24"/>
                <w:szCs w:val="24"/>
              </w:rPr>
              <w:t>Итого</w:t>
            </w:r>
          </w:p>
        </w:tc>
        <w:tc>
          <w:tcPr>
            <w:tcW w:w="1984"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м</w:t>
            </w:r>
            <w:r w:rsidRPr="001E60F6">
              <w:rPr>
                <w:rFonts w:ascii="Times New Roman" w:hAnsi="Times New Roman" w:cs="Times New Roman"/>
                <w:color w:val="000000"/>
                <w:sz w:val="24"/>
                <w:szCs w:val="24"/>
                <w:vertAlign w:val="superscript"/>
              </w:rPr>
              <w:t>3</w:t>
            </w:r>
            <w:r w:rsidRPr="001E60F6">
              <w:rPr>
                <w:rFonts w:ascii="Times New Roman" w:hAnsi="Times New Roman" w:cs="Times New Roman"/>
                <w:color w:val="000000"/>
                <w:sz w:val="24"/>
                <w:szCs w:val="24"/>
              </w:rPr>
              <w:t>/ч</w:t>
            </w:r>
          </w:p>
        </w:tc>
        <w:tc>
          <w:tcPr>
            <w:tcW w:w="1843"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19,19</w:t>
            </w:r>
          </w:p>
        </w:tc>
        <w:tc>
          <w:tcPr>
            <w:tcW w:w="183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19,19</w:t>
            </w:r>
          </w:p>
        </w:tc>
      </w:tr>
      <w:tr w:rsidR="003A5033" w:rsidRPr="001E60F6" w:rsidTr="001E60F6">
        <w:trPr>
          <w:trHeight w:val="190"/>
        </w:trPr>
        <w:tc>
          <w:tcPr>
            <w:tcW w:w="10632" w:type="dxa"/>
            <w:gridSpan w:val="9"/>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Годовой расход топлива</w:t>
            </w:r>
          </w:p>
        </w:tc>
      </w:tr>
      <w:tr w:rsidR="003A5033" w:rsidRPr="001E60F6" w:rsidTr="001E60F6">
        <w:trPr>
          <w:trHeight w:val="163"/>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1</w:t>
            </w:r>
          </w:p>
        </w:tc>
        <w:tc>
          <w:tcPr>
            <w:tcW w:w="2835"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color w:val="000000"/>
                <w:sz w:val="24"/>
                <w:szCs w:val="24"/>
              </w:rPr>
              <w:t>- объекты соц. сферы</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Пр.газ</w:t>
            </w:r>
          </w:p>
        </w:tc>
        <w:tc>
          <w:tcPr>
            <w:tcW w:w="1984"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тыс.м</w:t>
            </w:r>
            <w:r w:rsidRPr="001E60F6">
              <w:rPr>
                <w:rFonts w:ascii="Times New Roman" w:hAnsi="Times New Roman" w:cs="Times New Roman"/>
                <w:color w:val="000000"/>
                <w:sz w:val="24"/>
                <w:szCs w:val="24"/>
                <w:vertAlign w:val="superscript"/>
              </w:rPr>
              <w:t xml:space="preserve">3 </w:t>
            </w:r>
          </w:p>
        </w:tc>
        <w:tc>
          <w:tcPr>
            <w:tcW w:w="1843"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3,500</w:t>
            </w:r>
          </w:p>
        </w:tc>
        <w:tc>
          <w:tcPr>
            <w:tcW w:w="1843"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3,500</w:t>
            </w:r>
          </w:p>
        </w:tc>
      </w:tr>
      <w:tr w:rsidR="003A5033" w:rsidRPr="001E60F6" w:rsidTr="001E60F6">
        <w:trPr>
          <w:trHeight w:val="198"/>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2</w:t>
            </w:r>
          </w:p>
        </w:tc>
        <w:tc>
          <w:tcPr>
            <w:tcW w:w="4406" w:type="dxa"/>
            <w:gridSpan w:val="3"/>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color w:val="000000"/>
                <w:sz w:val="24"/>
                <w:szCs w:val="24"/>
              </w:rPr>
              <w:t>Итого</w:t>
            </w:r>
          </w:p>
        </w:tc>
        <w:tc>
          <w:tcPr>
            <w:tcW w:w="1984"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тыс.м</w:t>
            </w:r>
            <w:r w:rsidRPr="001E60F6">
              <w:rPr>
                <w:rFonts w:ascii="Times New Roman" w:hAnsi="Times New Roman" w:cs="Times New Roman"/>
                <w:color w:val="000000"/>
                <w:sz w:val="24"/>
                <w:szCs w:val="24"/>
                <w:vertAlign w:val="superscript"/>
              </w:rPr>
              <w:t>3</w:t>
            </w:r>
          </w:p>
        </w:tc>
        <w:tc>
          <w:tcPr>
            <w:tcW w:w="1843"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42,750</w:t>
            </w:r>
          </w:p>
        </w:tc>
        <w:tc>
          <w:tcPr>
            <w:tcW w:w="183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42,750</w:t>
            </w:r>
          </w:p>
        </w:tc>
      </w:tr>
      <w:tr w:rsidR="003A5033" w:rsidRPr="001E60F6" w:rsidTr="001E60F6">
        <w:trPr>
          <w:trHeight w:val="164"/>
        </w:trPr>
        <w:tc>
          <w:tcPr>
            <w:tcW w:w="10632" w:type="dxa"/>
            <w:gridSpan w:val="9"/>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9A10F7">
            <w:pPr>
              <w:jc w:val="center"/>
              <w:rPr>
                <w:sz w:val="24"/>
                <w:szCs w:val="24"/>
              </w:rPr>
            </w:pPr>
            <w:r w:rsidRPr="001E60F6">
              <w:rPr>
                <w:rFonts w:ascii="Times New Roman" w:hAnsi="Times New Roman" w:cs="Times New Roman"/>
                <w:b/>
                <w:sz w:val="24"/>
                <w:szCs w:val="24"/>
              </w:rPr>
              <w:t xml:space="preserve">Котельная </w:t>
            </w:r>
            <w:r w:rsidRPr="001E60F6">
              <w:rPr>
                <w:rFonts w:ascii="Times New Roman" w:hAnsi="Times New Roman" w:cs="Times New Roman"/>
                <w:b/>
                <w:bCs/>
                <w:sz w:val="24"/>
                <w:szCs w:val="24"/>
              </w:rPr>
              <w:t>п. Санино</w:t>
            </w:r>
            <w:r w:rsidRPr="001E60F6">
              <w:rPr>
                <w:rFonts w:ascii="Times New Roman" w:hAnsi="Times New Roman" w:cs="Times New Roman"/>
                <w:b/>
                <w:sz w:val="24"/>
                <w:szCs w:val="24"/>
              </w:rPr>
              <w:t xml:space="preserve"> (ЖКХ)</w:t>
            </w:r>
          </w:p>
        </w:tc>
      </w:tr>
      <w:tr w:rsidR="003A5033" w:rsidRPr="001E60F6" w:rsidTr="001E60F6">
        <w:trPr>
          <w:trHeight w:val="150"/>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1</w:t>
            </w:r>
          </w:p>
        </w:tc>
        <w:tc>
          <w:tcPr>
            <w:tcW w:w="2835"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color w:val="000000"/>
                <w:sz w:val="24"/>
                <w:szCs w:val="24"/>
              </w:rPr>
              <w:t>- жилищный фонд</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Пр.газ</w:t>
            </w:r>
          </w:p>
        </w:tc>
        <w:tc>
          <w:tcPr>
            <w:tcW w:w="1984"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м</w:t>
            </w:r>
            <w:r w:rsidRPr="001E60F6">
              <w:rPr>
                <w:rFonts w:ascii="Times New Roman" w:hAnsi="Times New Roman" w:cs="Times New Roman"/>
                <w:color w:val="000000"/>
                <w:sz w:val="24"/>
                <w:szCs w:val="24"/>
                <w:vertAlign w:val="superscript"/>
              </w:rPr>
              <w:t>3</w:t>
            </w:r>
            <w:r w:rsidRPr="001E60F6">
              <w:rPr>
                <w:rFonts w:ascii="Times New Roman" w:hAnsi="Times New Roman" w:cs="Times New Roman"/>
                <w:color w:val="000000"/>
                <w:sz w:val="24"/>
                <w:szCs w:val="24"/>
              </w:rPr>
              <w:t>/ч</w:t>
            </w:r>
          </w:p>
        </w:tc>
        <w:tc>
          <w:tcPr>
            <w:tcW w:w="1843"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67,5</w:t>
            </w:r>
          </w:p>
        </w:tc>
        <w:tc>
          <w:tcPr>
            <w:tcW w:w="1843"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67,5</w:t>
            </w:r>
          </w:p>
        </w:tc>
      </w:tr>
      <w:tr w:rsidR="003A5033" w:rsidRPr="001E60F6" w:rsidTr="001E60F6">
        <w:trPr>
          <w:trHeight w:val="70"/>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3</w:t>
            </w:r>
          </w:p>
        </w:tc>
        <w:tc>
          <w:tcPr>
            <w:tcW w:w="4406" w:type="dxa"/>
            <w:gridSpan w:val="3"/>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color w:val="000000"/>
                <w:sz w:val="24"/>
                <w:szCs w:val="24"/>
              </w:rPr>
              <w:t>Итого</w:t>
            </w:r>
          </w:p>
        </w:tc>
        <w:tc>
          <w:tcPr>
            <w:tcW w:w="1984"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м</w:t>
            </w:r>
            <w:r w:rsidRPr="001E60F6">
              <w:rPr>
                <w:rFonts w:ascii="Times New Roman" w:hAnsi="Times New Roman" w:cs="Times New Roman"/>
                <w:color w:val="000000"/>
                <w:sz w:val="24"/>
                <w:szCs w:val="24"/>
                <w:vertAlign w:val="superscript"/>
              </w:rPr>
              <w:t>3</w:t>
            </w:r>
            <w:r w:rsidRPr="001E60F6">
              <w:rPr>
                <w:rFonts w:ascii="Times New Roman" w:hAnsi="Times New Roman" w:cs="Times New Roman"/>
                <w:color w:val="000000"/>
                <w:sz w:val="24"/>
                <w:szCs w:val="24"/>
              </w:rPr>
              <w:t>/ч</w:t>
            </w:r>
          </w:p>
        </w:tc>
        <w:tc>
          <w:tcPr>
            <w:tcW w:w="1843"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67,5</w:t>
            </w:r>
          </w:p>
        </w:tc>
        <w:tc>
          <w:tcPr>
            <w:tcW w:w="183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67,5</w:t>
            </w:r>
          </w:p>
        </w:tc>
      </w:tr>
      <w:tr w:rsidR="003A5033" w:rsidRPr="001E60F6" w:rsidTr="001E60F6">
        <w:trPr>
          <w:trHeight w:val="70"/>
        </w:trPr>
        <w:tc>
          <w:tcPr>
            <w:tcW w:w="10632" w:type="dxa"/>
            <w:gridSpan w:val="9"/>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Годовой расход топлива</w:t>
            </w:r>
          </w:p>
        </w:tc>
      </w:tr>
      <w:tr w:rsidR="003A5033" w:rsidRPr="001E60F6" w:rsidTr="001E60F6">
        <w:trPr>
          <w:trHeight w:val="70"/>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1</w:t>
            </w:r>
          </w:p>
        </w:tc>
        <w:tc>
          <w:tcPr>
            <w:tcW w:w="2835"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color w:val="000000"/>
                <w:sz w:val="24"/>
                <w:szCs w:val="24"/>
              </w:rPr>
              <w:t>- жилищный фонд</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Пр.газ</w:t>
            </w:r>
          </w:p>
        </w:tc>
        <w:tc>
          <w:tcPr>
            <w:tcW w:w="1984"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тыс.м</w:t>
            </w:r>
            <w:r w:rsidRPr="001E60F6">
              <w:rPr>
                <w:rFonts w:ascii="Times New Roman" w:hAnsi="Times New Roman" w:cs="Times New Roman"/>
                <w:color w:val="000000"/>
                <w:sz w:val="24"/>
                <w:szCs w:val="24"/>
                <w:vertAlign w:val="superscript"/>
              </w:rPr>
              <w:t>3</w:t>
            </w:r>
          </w:p>
        </w:tc>
        <w:tc>
          <w:tcPr>
            <w:tcW w:w="1843"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168,888</w:t>
            </w:r>
          </w:p>
        </w:tc>
        <w:tc>
          <w:tcPr>
            <w:tcW w:w="1843"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168,888</w:t>
            </w:r>
          </w:p>
        </w:tc>
      </w:tr>
      <w:tr w:rsidR="003A5033" w:rsidRPr="001E60F6" w:rsidTr="001E60F6">
        <w:trPr>
          <w:trHeight w:val="70"/>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3</w:t>
            </w:r>
          </w:p>
        </w:tc>
        <w:tc>
          <w:tcPr>
            <w:tcW w:w="4406" w:type="dxa"/>
            <w:gridSpan w:val="3"/>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color w:val="000000"/>
                <w:sz w:val="24"/>
                <w:szCs w:val="24"/>
              </w:rPr>
              <w:t>Итого</w:t>
            </w:r>
          </w:p>
        </w:tc>
        <w:tc>
          <w:tcPr>
            <w:tcW w:w="1984"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тыс.м</w:t>
            </w:r>
            <w:r w:rsidRPr="001E60F6">
              <w:rPr>
                <w:rFonts w:ascii="Times New Roman" w:hAnsi="Times New Roman" w:cs="Times New Roman"/>
                <w:color w:val="000000"/>
                <w:sz w:val="24"/>
                <w:szCs w:val="24"/>
                <w:vertAlign w:val="superscript"/>
              </w:rPr>
              <w:t>3</w:t>
            </w:r>
          </w:p>
        </w:tc>
        <w:tc>
          <w:tcPr>
            <w:tcW w:w="1843"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168,888</w:t>
            </w:r>
          </w:p>
        </w:tc>
        <w:tc>
          <w:tcPr>
            <w:tcW w:w="183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168,888</w:t>
            </w:r>
          </w:p>
        </w:tc>
      </w:tr>
      <w:tr w:rsidR="003A5033" w:rsidRPr="001E60F6" w:rsidTr="001E60F6">
        <w:trPr>
          <w:trHeight w:val="70"/>
        </w:trPr>
        <w:tc>
          <w:tcPr>
            <w:tcW w:w="10632" w:type="dxa"/>
            <w:gridSpan w:val="9"/>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b/>
                <w:sz w:val="24"/>
                <w:szCs w:val="24"/>
              </w:rPr>
              <w:t>Котельная п. Сосновый бор</w:t>
            </w:r>
          </w:p>
        </w:tc>
      </w:tr>
      <w:tr w:rsidR="003A5033" w:rsidRPr="001E60F6" w:rsidTr="001E60F6">
        <w:trPr>
          <w:trHeight w:val="70"/>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1</w:t>
            </w:r>
          </w:p>
        </w:tc>
        <w:tc>
          <w:tcPr>
            <w:tcW w:w="2835"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color w:val="000000"/>
                <w:sz w:val="24"/>
                <w:szCs w:val="24"/>
              </w:rPr>
              <w:t>- жилищный фонд</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Пр.газ</w:t>
            </w:r>
          </w:p>
        </w:tc>
        <w:tc>
          <w:tcPr>
            <w:tcW w:w="1984"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м</w:t>
            </w:r>
            <w:r w:rsidRPr="001E60F6">
              <w:rPr>
                <w:rFonts w:ascii="Times New Roman" w:hAnsi="Times New Roman" w:cs="Times New Roman"/>
                <w:color w:val="000000"/>
                <w:sz w:val="24"/>
                <w:szCs w:val="24"/>
                <w:vertAlign w:val="superscript"/>
              </w:rPr>
              <w:t>3</w:t>
            </w:r>
            <w:r w:rsidRPr="001E60F6">
              <w:rPr>
                <w:rFonts w:ascii="Times New Roman" w:hAnsi="Times New Roman" w:cs="Times New Roman"/>
                <w:color w:val="000000"/>
                <w:sz w:val="24"/>
                <w:szCs w:val="24"/>
              </w:rPr>
              <w:t>/ч</w:t>
            </w:r>
          </w:p>
        </w:tc>
        <w:tc>
          <w:tcPr>
            <w:tcW w:w="1843"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54,3</w:t>
            </w:r>
          </w:p>
        </w:tc>
        <w:tc>
          <w:tcPr>
            <w:tcW w:w="1843"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54,3</w:t>
            </w:r>
          </w:p>
        </w:tc>
      </w:tr>
      <w:tr w:rsidR="003A5033" w:rsidRPr="001E60F6" w:rsidTr="001E60F6">
        <w:trPr>
          <w:trHeight w:val="70"/>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2</w:t>
            </w:r>
          </w:p>
        </w:tc>
        <w:tc>
          <w:tcPr>
            <w:tcW w:w="4406" w:type="dxa"/>
            <w:gridSpan w:val="3"/>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color w:val="000000"/>
                <w:sz w:val="24"/>
                <w:szCs w:val="24"/>
              </w:rPr>
              <w:t>Итого</w:t>
            </w:r>
          </w:p>
        </w:tc>
        <w:tc>
          <w:tcPr>
            <w:tcW w:w="1984"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м</w:t>
            </w:r>
            <w:r w:rsidRPr="001E60F6">
              <w:rPr>
                <w:rFonts w:ascii="Times New Roman" w:hAnsi="Times New Roman" w:cs="Times New Roman"/>
                <w:color w:val="000000"/>
                <w:sz w:val="24"/>
                <w:szCs w:val="24"/>
                <w:vertAlign w:val="superscript"/>
              </w:rPr>
              <w:t>3</w:t>
            </w:r>
            <w:r w:rsidRPr="001E60F6">
              <w:rPr>
                <w:rFonts w:ascii="Times New Roman" w:hAnsi="Times New Roman" w:cs="Times New Roman"/>
                <w:color w:val="000000"/>
                <w:sz w:val="24"/>
                <w:szCs w:val="24"/>
              </w:rPr>
              <w:t>/ч</w:t>
            </w:r>
          </w:p>
        </w:tc>
        <w:tc>
          <w:tcPr>
            <w:tcW w:w="1843"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54,3</w:t>
            </w:r>
          </w:p>
        </w:tc>
        <w:tc>
          <w:tcPr>
            <w:tcW w:w="183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54,3</w:t>
            </w:r>
          </w:p>
        </w:tc>
      </w:tr>
      <w:tr w:rsidR="003A5033" w:rsidRPr="001E60F6" w:rsidTr="001E60F6">
        <w:trPr>
          <w:trHeight w:val="70"/>
        </w:trPr>
        <w:tc>
          <w:tcPr>
            <w:tcW w:w="10632" w:type="dxa"/>
            <w:gridSpan w:val="9"/>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Годовой расход топлива</w:t>
            </w:r>
          </w:p>
        </w:tc>
      </w:tr>
      <w:tr w:rsidR="003A5033" w:rsidRPr="001E60F6" w:rsidTr="001E60F6">
        <w:trPr>
          <w:trHeight w:val="70"/>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1</w:t>
            </w:r>
          </w:p>
        </w:tc>
        <w:tc>
          <w:tcPr>
            <w:tcW w:w="2835"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color w:val="000000"/>
                <w:sz w:val="24"/>
                <w:szCs w:val="24"/>
              </w:rPr>
              <w:t>- жилищный фонд</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Пр.газ</w:t>
            </w:r>
          </w:p>
        </w:tc>
        <w:tc>
          <w:tcPr>
            <w:tcW w:w="1984"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тыс.м</w:t>
            </w:r>
            <w:r w:rsidRPr="001E60F6">
              <w:rPr>
                <w:rFonts w:ascii="Times New Roman" w:hAnsi="Times New Roman" w:cs="Times New Roman"/>
                <w:color w:val="000000"/>
                <w:sz w:val="24"/>
                <w:szCs w:val="24"/>
                <w:vertAlign w:val="superscript"/>
              </w:rPr>
              <w:t>3</w:t>
            </w:r>
          </w:p>
        </w:tc>
        <w:tc>
          <w:tcPr>
            <w:tcW w:w="1843"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136,042</w:t>
            </w:r>
          </w:p>
        </w:tc>
        <w:tc>
          <w:tcPr>
            <w:tcW w:w="1843"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136,042</w:t>
            </w:r>
          </w:p>
        </w:tc>
      </w:tr>
      <w:tr w:rsidR="003A5033" w:rsidRPr="001E60F6" w:rsidTr="001E60F6">
        <w:trPr>
          <w:trHeight w:val="70"/>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3</w:t>
            </w:r>
          </w:p>
        </w:tc>
        <w:tc>
          <w:tcPr>
            <w:tcW w:w="4406" w:type="dxa"/>
            <w:gridSpan w:val="3"/>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color w:val="000000"/>
                <w:sz w:val="24"/>
                <w:szCs w:val="24"/>
              </w:rPr>
              <w:t>Итого</w:t>
            </w:r>
          </w:p>
        </w:tc>
        <w:tc>
          <w:tcPr>
            <w:tcW w:w="1984"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тыс.м</w:t>
            </w:r>
            <w:r w:rsidRPr="001E60F6">
              <w:rPr>
                <w:rFonts w:ascii="Times New Roman" w:hAnsi="Times New Roman" w:cs="Times New Roman"/>
                <w:color w:val="000000"/>
                <w:sz w:val="24"/>
                <w:szCs w:val="24"/>
                <w:vertAlign w:val="superscript"/>
              </w:rPr>
              <w:t>3</w:t>
            </w:r>
          </w:p>
        </w:tc>
        <w:tc>
          <w:tcPr>
            <w:tcW w:w="1843"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136,042</w:t>
            </w:r>
          </w:p>
        </w:tc>
        <w:tc>
          <w:tcPr>
            <w:tcW w:w="183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136,042</w:t>
            </w:r>
          </w:p>
        </w:tc>
      </w:tr>
      <w:tr w:rsidR="003A5033" w:rsidRPr="001E60F6" w:rsidTr="001E60F6">
        <w:trPr>
          <w:trHeight w:val="70"/>
        </w:trPr>
        <w:tc>
          <w:tcPr>
            <w:tcW w:w="10632" w:type="dxa"/>
            <w:gridSpan w:val="9"/>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b/>
                <w:sz w:val="24"/>
                <w:szCs w:val="24"/>
              </w:rPr>
              <w:t>Котельная д. Головино</w:t>
            </w:r>
          </w:p>
        </w:tc>
      </w:tr>
      <w:tr w:rsidR="003A5033" w:rsidRPr="001E60F6" w:rsidTr="001E60F6">
        <w:trPr>
          <w:trHeight w:val="70"/>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1</w:t>
            </w:r>
          </w:p>
        </w:tc>
        <w:tc>
          <w:tcPr>
            <w:tcW w:w="2835"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color w:val="000000"/>
                <w:sz w:val="24"/>
                <w:szCs w:val="24"/>
              </w:rPr>
              <w:t>- жилищный фонд</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Пр.газ</w:t>
            </w:r>
          </w:p>
        </w:tc>
        <w:tc>
          <w:tcPr>
            <w:tcW w:w="1984"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м</w:t>
            </w:r>
            <w:r w:rsidRPr="001E60F6">
              <w:rPr>
                <w:rFonts w:ascii="Times New Roman" w:hAnsi="Times New Roman" w:cs="Times New Roman"/>
                <w:color w:val="000000"/>
                <w:sz w:val="24"/>
                <w:szCs w:val="24"/>
                <w:vertAlign w:val="superscript"/>
              </w:rPr>
              <w:t>3</w:t>
            </w:r>
            <w:r w:rsidRPr="001E60F6">
              <w:rPr>
                <w:rFonts w:ascii="Times New Roman" w:hAnsi="Times New Roman" w:cs="Times New Roman"/>
                <w:color w:val="000000"/>
                <w:sz w:val="24"/>
                <w:szCs w:val="24"/>
              </w:rPr>
              <w:t>/ч</w:t>
            </w:r>
          </w:p>
        </w:tc>
        <w:tc>
          <w:tcPr>
            <w:tcW w:w="1843"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49,5</w:t>
            </w:r>
          </w:p>
        </w:tc>
        <w:tc>
          <w:tcPr>
            <w:tcW w:w="1843"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49,5</w:t>
            </w:r>
          </w:p>
        </w:tc>
      </w:tr>
      <w:tr w:rsidR="003A5033" w:rsidRPr="001E60F6" w:rsidTr="001E60F6">
        <w:trPr>
          <w:trHeight w:val="70"/>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2</w:t>
            </w:r>
          </w:p>
        </w:tc>
        <w:tc>
          <w:tcPr>
            <w:tcW w:w="4406" w:type="dxa"/>
            <w:gridSpan w:val="3"/>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color w:val="000000"/>
                <w:sz w:val="24"/>
                <w:szCs w:val="24"/>
              </w:rPr>
              <w:t>Итого</w:t>
            </w:r>
          </w:p>
        </w:tc>
        <w:tc>
          <w:tcPr>
            <w:tcW w:w="1984"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м</w:t>
            </w:r>
            <w:r w:rsidRPr="001E60F6">
              <w:rPr>
                <w:rFonts w:ascii="Times New Roman" w:hAnsi="Times New Roman" w:cs="Times New Roman"/>
                <w:color w:val="000000"/>
                <w:sz w:val="24"/>
                <w:szCs w:val="24"/>
                <w:vertAlign w:val="superscript"/>
              </w:rPr>
              <w:t>3</w:t>
            </w:r>
            <w:r w:rsidRPr="001E60F6">
              <w:rPr>
                <w:rFonts w:ascii="Times New Roman" w:hAnsi="Times New Roman" w:cs="Times New Roman"/>
                <w:color w:val="000000"/>
                <w:sz w:val="24"/>
                <w:szCs w:val="24"/>
              </w:rPr>
              <w:t>/ч</w:t>
            </w:r>
          </w:p>
        </w:tc>
        <w:tc>
          <w:tcPr>
            <w:tcW w:w="1843"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49,5</w:t>
            </w:r>
          </w:p>
        </w:tc>
        <w:tc>
          <w:tcPr>
            <w:tcW w:w="183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49,5</w:t>
            </w:r>
          </w:p>
        </w:tc>
      </w:tr>
      <w:tr w:rsidR="003A5033" w:rsidRPr="001E60F6" w:rsidTr="001E60F6">
        <w:trPr>
          <w:trHeight w:val="70"/>
        </w:trPr>
        <w:tc>
          <w:tcPr>
            <w:tcW w:w="10632" w:type="dxa"/>
            <w:gridSpan w:val="9"/>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Годовой расход топлива</w:t>
            </w:r>
          </w:p>
        </w:tc>
      </w:tr>
      <w:tr w:rsidR="003A5033" w:rsidRPr="001E60F6" w:rsidTr="001E60F6">
        <w:trPr>
          <w:trHeight w:val="70"/>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1</w:t>
            </w:r>
          </w:p>
        </w:tc>
        <w:tc>
          <w:tcPr>
            <w:tcW w:w="2835"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color w:val="000000"/>
                <w:sz w:val="24"/>
                <w:szCs w:val="24"/>
              </w:rPr>
              <w:t>- жилищный фонд</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Пр.газ</w:t>
            </w:r>
          </w:p>
        </w:tc>
        <w:tc>
          <w:tcPr>
            <w:tcW w:w="1984"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тыс.м</w:t>
            </w:r>
            <w:r w:rsidRPr="001E60F6">
              <w:rPr>
                <w:rFonts w:ascii="Times New Roman" w:hAnsi="Times New Roman" w:cs="Times New Roman"/>
                <w:color w:val="000000"/>
                <w:sz w:val="24"/>
                <w:szCs w:val="24"/>
                <w:vertAlign w:val="superscript"/>
              </w:rPr>
              <w:t>3</w:t>
            </w:r>
          </w:p>
        </w:tc>
        <w:tc>
          <w:tcPr>
            <w:tcW w:w="1843"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124,027</w:t>
            </w:r>
          </w:p>
        </w:tc>
        <w:tc>
          <w:tcPr>
            <w:tcW w:w="1843"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124,027</w:t>
            </w:r>
          </w:p>
        </w:tc>
      </w:tr>
      <w:tr w:rsidR="003A5033" w:rsidRPr="001E60F6" w:rsidTr="001E60F6">
        <w:trPr>
          <w:trHeight w:val="70"/>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3</w:t>
            </w:r>
          </w:p>
        </w:tc>
        <w:tc>
          <w:tcPr>
            <w:tcW w:w="4406" w:type="dxa"/>
            <w:gridSpan w:val="3"/>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color w:val="000000"/>
                <w:sz w:val="24"/>
                <w:szCs w:val="24"/>
              </w:rPr>
              <w:t>Итого</w:t>
            </w:r>
          </w:p>
        </w:tc>
        <w:tc>
          <w:tcPr>
            <w:tcW w:w="1984"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тыс.м</w:t>
            </w:r>
            <w:r w:rsidRPr="001E60F6">
              <w:rPr>
                <w:rFonts w:ascii="Times New Roman" w:hAnsi="Times New Roman" w:cs="Times New Roman"/>
                <w:color w:val="000000"/>
                <w:sz w:val="24"/>
                <w:szCs w:val="24"/>
                <w:vertAlign w:val="superscript"/>
              </w:rPr>
              <w:t>3</w:t>
            </w:r>
          </w:p>
        </w:tc>
        <w:tc>
          <w:tcPr>
            <w:tcW w:w="1843"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124,027</w:t>
            </w:r>
          </w:p>
        </w:tc>
        <w:tc>
          <w:tcPr>
            <w:tcW w:w="183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124,027</w:t>
            </w:r>
          </w:p>
        </w:tc>
      </w:tr>
      <w:tr w:rsidR="003A5033" w:rsidRPr="001E60F6" w:rsidTr="001E60F6">
        <w:trPr>
          <w:trHeight w:val="242"/>
        </w:trPr>
        <w:tc>
          <w:tcPr>
            <w:tcW w:w="10632" w:type="dxa"/>
            <w:gridSpan w:val="9"/>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b/>
                <w:sz w:val="24"/>
                <w:szCs w:val="24"/>
              </w:rPr>
              <w:t>Котельная школы д. Глубоково</w:t>
            </w:r>
          </w:p>
        </w:tc>
      </w:tr>
      <w:tr w:rsidR="003A5033" w:rsidRPr="001E60F6" w:rsidTr="001E60F6">
        <w:trPr>
          <w:trHeight w:val="153"/>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1</w:t>
            </w:r>
          </w:p>
        </w:tc>
        <w:tc>
          <w:tcPr>
            <w:tcW w:w="2835"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color w:val="000000"/>
                <w:sz w:val="24"/>
                <w:szCs w:val="24"/>
              </w:rPr>
              <w:t>- жилищный фонд</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Пр.газ</w:t>
            </w:r>
          </w:p>
        </w:tc>
        <w:tc>
          <w:tcPr>
            <w:tcW w:w="1984"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м</w:t>
            </w:r>
            <w:r w:rsidRPr="001E60F6">
              <w:rPr>
                <w:rFonts w:ascii="Times New Roman" w:hAnsi="Times New Roman" w:cs="Times New Roman"/>
                <w:color w:val="000000"/>
                <w:sz w:val="24"/>
                <w:szCs w:val="24"/>
                <w:vertAlign w:val="superscript"/>
              </w:rPr>
              <w:t>3</w:t>
            </w:r>
            <w:r w:rsidRPr="001E60F6">
              <w:rPr>
                <w:rFonts w:ascii="Times New Roman" w:hAnsi="Times New Roman" w:cs="Times New Roman"/>
                <w:color w:val="000000"/>
                <w:sz w:val="24"/>
                <w:szCs w:val="24"/>
              </w:rPr>
              <w:t>/ч</w:t>
            </w:r>
          </w:p>
        </w:tc>
        <w:tc>
          <w:tcPr>
            <w:tcW w:w="1843"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6,17</w:t>
            </w:r>
          </w:p>
        </w:tc>
        <w:tc>
          <w:tcPr>
            <w:tcW w:w="1843"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6,17</w:t>
            </w:r>
          </w:p>
        </w:tc>
      </w:tr>
      <w:tr w:rsidR="003A5033" w:rsidRPr="001E60F6" w:rsidTr="001E60F6">
        <w:trPr>
          <w:trHeight w:val="153"/>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2</w:t>
            </w:r>
          </w:p>
        </w:tc>
        <w:tc>
          <w:tcPr>
            <w:tcW w:w="2835"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color w:val="000000"/>
                <w:sz w:val="24"/>
                <w:szCs w:val="24"/>
              </w:rPr>
              <w:t>Итого</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jc w:val="center"/>
              <w:rPr>
                <w:rFonts w:ascii="Times New Roman" w:hAnsi="Times New Roman" w:cs="Times New Roman"/>
                <w:color w:val="000000"/>
                <w:sz w:val="24"/>
                <w:szCs w:val="24"/>
              </w:rPr>
            </w:pPr>
          </w:p>
        </w:tc>
        <w:tc>
          <w:tcPr>
            <w:tcW w:w="1984"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м</w:t>
            </w:r>
            <w:r w:rsidRPr="001E60F6">
              <w:rPr>
                <w:rFonts w:ascii="Times New Roman" w:hAnsi="Times New Roman" w:cs="Times New Roman"/>
                <w:color w:val="000000"/>
                <w:sz w:val="24"/>
                <w:szCs w:val="24"/>
                <w:vertAlign w:val="superscript"/>
              </w:rPr>
              <w:t>3</w:t>
            </w:r>
            <w:r w:rsidRPr="001E60F6">
              <w:rPr>
                <w:rFonts w:ascii="Times New Roman" w:hAnsi="Times New Roman" w:cs="Times New Roman"/>
                <w:color w:val="000000"/>
                <w:sz w:val="24"/>
                <w:szCs w:val="24"/>
              </w:rPr>
              <w:t>/ч</w:t>
            </w:r>
          </w:p>
        </w:tc>
        <w:tc>
          <w:tcPr>
            <w:tcW w:w="1843"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6,17</w:t>
            </w:r>
          </w:p>
        </w:tc>
        <w:tc>
          <w:tcPr>
            <w:tcW w:w="1843"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6,17</w:t>
            </w:r>
          </w:p>
        </w:tc>
      </w:tr>
      <w:tr w:rsidR="003A5033" w:rsidRPr="001E60F6" w:rsidTr="001E60F6">
        <w:trPr>
          <w:trHeight w:val="153"/>
        </w:trPr>
        <w:tc>
          <w:tcPr>
            <w:tcW w:w="10632" w:type="dxa"/>
            <w:gridSpan w:val="9"/>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Годовой расход топлива</w:t>
            </w:r>
          </w:p>
        </w:tc>
      </w:tr>
      <w:tr w:rsidR="003A5033" w:rsidRPr="001E60F6" w:rsidTr="001E60F6">
        <w:trPr>
          <w:trHeight w:val="269"/>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1</w:t>
            </w:r>
          </w:p>
        </w:tc>
        <w:tc>
          <w:tcPr>
            <w:tcW w:w="2835"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color w:val="000000"/>
                <w:sz w:val="24"/>
                <w:szCs w:val="24"/>
              </w:rPr>
              <w:t>- жилищный фонд</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Пр.газ</w:t>
            </w:r>
          </w:p>
        </w:tc>
        <w:tc>
          <w:tcPr>
            <w:tcW w:w="1984"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тыс.м</w:t>
            </w:r>
            <w:r w:rsidRPr="001E60F6">
              <w:rPr>
                <w:rFonts w:ascii="Times New Roman" w:hAnsi="Times New Roman" w:cs="Times New Roman"/>
                <w:color w:val="000000"/>
                <w:sz w:val="24"/>
                <w:szCs w:val="24"/>
                <w:vertAlign w:val="superscript"/>
              </w:rPr>
              <w:t>3</w:t>
            </w:r>
          </w:p>
        </w:tc>
        <w:tc>
          <w:tcPr>
            <w:tcW w:w="1843"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1,541</w:t>
            </w:r>
          </w:p>
        </w:tc>
        <w:tc>
          <w:tcPr>
            <w:tcW w:w="1843"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1,541</w:t>
            </w:r>
          </w:p>
        </w:tc>
      </w:tr>
      <w:tr w:rsidR="003A5033" w:rsidRPr="001E60F6" w:rsidTr="001E60F6">
        <w:trPr>
          <w:trHeight w:val="153"/>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lastRenderedPageBreak/>
              <w:t>3</w:t>
            </w:r>
          </w:p>
        </w:tc>
        <w:tc>
          <w:tcPr>
            <w:tcW w:w="4406" w:type="dxa"/>
            <w:gridSpan w:val="3"/>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color w:val="000000"/>
                <w:sz w:val="24"/>
                <w:szCs w:val="24"/>
              </w:rPr>
              <w:t>Итого</w:t>
            </w:r>
          </w:p>
        </w:tc>
        <w:tc>
          <w:tcPr>
            <w:tcW w:w="1984"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тыс.м</w:t>
            </w:r>
            <w:r w:rsidRPr="001E60F6">
              <w:rPr>
                <w:rFonts w:ascii="Times New Roman" w:hAnsi="Times New Roman" w:cs="Times New Roman"/>
                <w:color w:val="000000"/>
                <w:sz w:val="24"/>
                <w:szCs w:val="24"/>
                <w:vertAlign w:val="superscript"/>
              </w:rPr>
              <w:t>3</w:t>
            </w:r>
          </w:p>
        </w:tc>
        <w:tc>
          <w:tcPr>
            <w:tcW w:w="1843"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1,541</w:t>
            </w:r>
          </w:p>
        </w:tc>
        <w:tc>
          <w:tcPr>
            <w:tcW w:w="183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1,541</w:t>
            </w:r>
          </w:p>
        </w:tc>
      </w:tr>
      <w:tr w:rsidR="003A5033" w:rsidRPr="001E60F6" w:rsidTr="001E60F6">
        <w:trPr>
          <w:trHeight w:val="164"/>
        </w:trPr>
        <w:tc>
          <w:tcPr>
            <w:tcW w:w="10632" w:type="dxa"/>
            <w:gridSpan w:val="9"/>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b/>
                <w:sz w:val="24"/>
                <w:szCs w:val="24"/>
              </w:rPr>
              <w:t>Котельная №3 п. Нагорный</w:t>
            </w:r>
          </w:p>
        </w:tc>
      </w:tr>
      <w:tr w:rsidR="003A5033" w:rsidRPr="001E60F6" w:rsidTr="001E60F6">
        <w:trPr>
          <w:trHeight w:val="229"/>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1</w:t>
            </w:r>
          </w:p>
        </w:tc>
        <w:tc>
          <w:tcPr>
            <w:tcW w:w="2835"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color w:val="000000"/>
                <w:sz w:val="24"/>
                <w:szCs w:val="24"/>
              </w:rPr>
              <w:t>- объекты соц. сферы</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Пр.газ</w:t>
            </w:r>
          </w:p>
        </w:tc>
        <w:tc>
          <w:tcPr>
            <w:tcW w:w="1984"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м</w:t>
            </w:r>
            <w:r w:rsidRPr="001E60F6">
              <w:rPr>
                <w:rFonts w:ascii="Times New Roman" w:hAnsi="Times New Roman" w:cs="Times New Roman"/>
                <w:color w:val="000000"/>
                <w:sz w:val="24"/>
                <w:szCs w:val="24"/>
                <w:vertAlign w:val="superscript"/>
              </w:rPr>
              <w:t>3</w:t>
            </w:r>
            <w:r w:rsidRPr="001E60F6">
              <w:rPr>
                <w:rFonts w:ascii="Times New Roman" w:hAnsi="Times New Roman" w:cs="Times New Roman"/>
                <w:color w:val="000000"/>
                <w:sz w:val="24"/>
                <w:szCs w:val="24"/>
              </w:rPr>
              <w:t>/ч</w:t>
            </w:r>
          </w:p>
        </w:tc>
        <w:tc>
          <w:tcPr>
            <w:tcW w:w="1843"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1211,4</w:t>
            </w:r>
          </w:p>
        </w:tc>
        <w:tc>
          <w:tcPr>
            <w:tcW w:w="1843"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1211,4</w:t>
            </w:r>
          </w:p>
        </w:tc>
      </w:tr>
      <w:tr w:rsidR="003A5033" w:rsidRPr="001E60F6" w:rsidTr="001E60F6">
        <w:trPr>
          <w:trHeight w:val="138"/>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2</w:t>
            </w:r>
          </w:p>
        </w:tc>
        <w:tc>
          <w:tcPr>
            <w:tcW w:w="4406" w:type="dxa"/>
            <w:gridSpan w:val="3"/>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color w:val="000000"/>
                <w:sz w:val="24"/>
                <w:szCs w:val="24"/>
              </w:rPr>
              <w:t>Итого</w:t>
            </w:r>
          </w:p>
        </w:tc>
        <w:tc>
          <w:tcPr>
            <w:tcW w:w="1984"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м</w:t>
            </w:r>
            <w:r w:rsidRPr="001E60F6">
              <w:rPr>
                <w:rFonts w:ascii="Times New Roman" w:hAnsi="Times New Roman" w:cs="Times New Roman"/>
                <w:color w:val="000000"/>
                <w:sz w:val="24"/>
                <w:szCs w:val="24"/>
                <w:vertAlign w:val="superscript"/>
              </w:rPr>
              <w:t>3</w:t>
            </w:r>
            <w:r w:rsidRPr="001E60F6">
              <w:rPr>
                <w:rFonts w:ascii="Times New Roman" w:hAnsi="Times New Roman" w:cs="Times New Roman"/>
                <w:color w:val="000000"/>
                <w:sz w:val="24"/>
                <w:szCs w:val="24"/>
              </w:rPr>
              <w:t>/ч</w:t>
            </w:r>
          </w:p>
        </w:tc>
        <w:tc>
          <w:tcPr>
            <w:tcW w:w="1843"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1211,4</w:t>
            </w:r>
          </w:p>
        </w:tc>
        <w:tc>
          <w:tcPr>
            <w:tcW w:w="183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1211,4</w:t>
            </w:r>
          </w:p>
        </w:tc>
      </w:tr>
      <w:tr w:rsidR="003A5033" w:rsidRPr="001E60F6" w:rsidTr="001E60F6">
        <w:trPr>
          <w:trHeight w:val="159"/>
        </w:trPr>
        <w:tc>
          <w:tcPr>
            <w:tcW w:w="10632" w:type="dxa"/>
            <w:gridSpan w:val="9"/>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Годовой расход топлива</w:t>
            </w:r>
          </w:p>
        </w:tc>
      </w:tr>
      <w:tr w:rsidR="003A5033" w:rsidRPr="001E60F6" w:rsidTr="001E60F6">
        <w:trPr>
          <w:trHeight w:val="70"/>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1</w:t>
            </w:r>
          </w:p>
        </w:tc>
        <w:tc>
          <w:tcPr>
            <w:tcW w:w="2835"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color w:val="000000"/>
                <w:sz w:val="24"/>
                <w:szCs w:val="24"/>
              </w:rPr>
              <w:t>- объекты соц. сферы</w:t>
            </w:r>
          </w:p>
        </w:tc>
        <w:tc>
          <w:tcPr>
            <w:tcW w:w="1559"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Пр.газ</w:t>
            </w:r>
          </w:p>
        </w:tc>
        <w:tc>
          <w:tcPr>
            <w:tcW w:w="1984"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тыс.м</w:t>
            </w:r>
            <w:r w:rsidRPr="001E60F6">
              <w:rPr>
                <w:rFonts w:ascii="Times New Roman" w:hAnsi="Times New Roman" w:cs="Times New Roman"/>
                <w:color w:val="000000"/>
                <w:sz w:val="24"/>
                <w:szCs w:val="24"/>
                <w:vertAlign w:val="superscript"/>
              </w:rPr>
              <w:t>3</w:t>
            </w:r>
          </w:p>
        </w:tc>
        <w:tc>
          <w:tcPr>
            <w:tcW w:w="1843"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3031,945</w:t>
            </w:r>
          </w:p>
        </w:tc>
        <w:tc>
          <w:tcPr>
            <w:tcW w:w="1843" w:type="dxa"/>
            <w:gridSpan w:val="2"/>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3031,945</w:t>
            </w:r>
          </w:p>
        </w:tc>
      </w:tr>
      <w:tr w:rsidR="003A5033" w:rsidRPr="001E60F6" w:rsidTr="001E60F6">
        <w:trPr>
          <w:trHeight w:val="70"/>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2</w:t>
            </w:r>
          </w:p>
        </w:tc>
        <w:tc>
          <w:tcPr>
            <w:tcW w:w="4406" w:type="dxa"/>
            <w:gridSpan w:val="3"/>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color w:val="000000"/>
                <w:sz w:val="24"/>
                <w:szCs w:val="24"/>
              </w:rPr>
            </w:pPr>
            <w:r w:rsidRPr="001E60F6">
              <w:rPr>
                <w:rFonts w:ascii="Times New Roman" w:hAnsi="Times New Roman" w:cs="Times New Roman"/>
                <w:color w:val="000000"/>
                <w:sz w:val="24"/>
                <w:szCs w:val="24"/>
              </w:rPr>
              <w:t>Итого</w:t>
            </w:r>
          </w:p>
        </w:tc>
        <w:tc>
          <w:tcPr>
            <w:tcW w:w="1984"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тыс.м</w:t>
            </w:r>
            <w:r w:rsidRPr="001E60F6">
              <w:rPr>
                <w:rFonts w:ascii="Times New Roman" w:hAnsi="Times New Roman" w:cs="Times New Roman"/>
                <w:color w:val="000000"/>
                <w:sz w:val="24"/>
                <w:szCs w:val="24"/>
                <w:vertAlign w:val="superscript"/>
              </w:rPr>
              <w:t>3</w:t>
            </w:r>
          </w:p>
        </w:tc>
        <w:tc>
          <w:tcPr>
            <w:tcW w:w="1843" w:type="dxa"/>
            <w:gridSpan w:val="2"/>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color w:val="000000"/>
                <w:sz w:val="24"/>
                <w:szCs w:val="24"/>
              </w:rPr>
            </w:pPr>
            <w:r w:rsidRPr="001E60F6">
              <w:rPr>
                <w:rFonts w:ascii="Times New Roman" w:hAnsi="Times New Roman" w:cs="Times New Roman"/>
                <w:color w:val="000000"/>
                <w:sz w:val="24"/>
                <w:szCs w:val="24"/>
              </w:rPr>
              <w:t>3031,945</w:t>
            </w:r>
          </w:p>
        </w:tc>
        <w:tc>
          <w:tcPr>
            <w:tcW w:w="1832"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color w:val="000000"/>
                <w:sz w:val="24"/>
                <w:szCs w:val="24"/>
              </w:rPr>
              <w:t>3031,945</w:t>
            </w:r>
          </w:p>
        </w:tc>
      </w:tr>
    </w:tbl>
    <w:p w:rsidR="003A5033" w:rsidRPr="001E60F6" w:rsidRDefault="003A5033" w:rsidP="005D458E">
      <w:pPr>
        <w:rPr>
          <w:rFonts w:ascii="Times New Roman" w:hAnsi="Times New Roman" w:cs="Times New Roman"/>
          <w:b/>
          <w:sz w:val="24"/>
          <w:szCs w:val="24"/>
        </w:rPr>
      </w:pPr>
      <w:r w:rsidRPr="001E60F6">
        <w:rPr>
          <w:rFonts w:ascii="Times New Roman" w:hAnsi="Times New Roman" w:cs="Times New Roman"/>
          <w:sz w:val="24"/>
          <w:szCs w:val="24"/>
        </w:rPr>
        <w:t xml:space="preserve">              Резервное топливо на источниках тепла не предусматривается.</w:t>
      </w:r>
    </w:p>
    <w:p w:rsidR="00670656" w:rsidRPr="001E60F6" w:rsidRDefault="00670656" w:rsidP="005D458E">
      <w:pPr>
        <w:pStyle w:val="af"/>
        <w:tabs>
          <w:tab w:val="left" w:pos="1494"/>
        </w:tabs>
        <w:ind w:firstLine="0"/>
        <w:jc w:val="center"/>
        <w:rPr>
          <w:b/>
          <w:sz w:val="24"/>
          <w:szCs w:val="24"/>
        </w:rPr>
      </w:pPr>
    </w:p>
    <w:p w:rsidR="003A5033" w:rsidRDefault="00670656" w:rsidP="005D458E">
      <w:pPr>
        <w:pStyle w:val="af"/>
        <w:tabs>
          <w:tab w:val="left" w:pos="1494"/>
        </w:tabs>
        <w:ind w:firstLine="0"/>
        <w:jc w:val="center"/>
        <w:rPr>
          <w:b/>
          <w:sz w:val="24"/>
          <w:szCs w:val="24"/>
        </w:rPr>
      </w:pPr>
      <w:r w:rsidRPr="001E60F6">
        <w:rPr>
          <w:b/>
          <w:sz w:val="24"/>
          <w:szCs w:val="24"/>
        </w:rPr>
        <w:t xml:space="preserve">Раздел </w:t>
      </w:r>
      <w:r w:rsidR="007F24D9" w:rsidRPr="001E60F6">
        <w:rPr>
          <w:b/>
          <w:sz w:val="24"/>
          <w:szCs w:val="24"/>
        </w:rPr>
        <w:t>11</w:t>
      </w:r>
      <w:r w:rsidR="009A5DC8" w:rsidRPr="001E60F6">
        <w:rPr>
          <w:b/>
          <w:sz w:val="24"/>
          <w:szCs w:val="24"/>
        </w:rPr>
        <w:t>. Оценка надежности теплоснабжения</w:t>
      </w:r>
      <w:r w:rsidRPr="001E60F6">
        <w:rPr>
          <w:b/>
          <w:sz w:val="24"/>
          <w:szCs w:val="24"/>
        </w:rPr>
        <w:t>.</w:t>
      </w:r>
    </w:p>
    <w:p w:rsidR="001E60F6" w:rsidRPr="001E60F6" w:rsidRDefault="001E60F6" w:rsidP="005D458E">
      <w:pPr>
        <w:pStyle w:val="af"/>
        <w:tabs>
          <w:tab w:val="left" w:pos="1494"/>
        </w:tabs>
        <w:ind w:firstLine="0"/>
        <w:jc w:val="center"/>
        <w:rPr>
          <w:b/>
          <w:sz w:val="24"/>
          <w:szCs w:val="24"/>
        </w:rPr>
      </w:pPr>
    </w:p>
    <w:p w:rsidR="003A5033" w:rsidRPr="001E60F6" w:rsidRDefault="003A5033" w:rsidP="001E60F6">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Нормативная надежность тепловых сетей в соответствии с СНиП  41-02-2003 составляет Р</w:t>
      </w:r>
      <w:r w:rsidRPr="001E60F6">
        <w:rPr>
          <w:rFonts w:ascii="Times New Roman" w:hAnsi="Times New Roman" w:cs="Times New Roman"/>
          <w:sz w:val="24"/>
          <w:szCs w:val="24"/>
          <w:vertAlign w:val="subscript"/>
        </w:rPr>
        <w:t>ТС</w:t>
      </w:r>
      <w:r w:rsidRPr="001E60F6">
        <w:rPr>
          <w:rFonts w:ascii="Times New Roman" w:hAnsi="Times New Roman" w:cs="Times New Roman"/>
          <w:sz w:val="24"/>
          <w:szCs w:val="24"/>
        </w:rPr>
        <w:t xml:space="preserve">=0,9. Для ее достижения предусматривается применение для устройства тепловых сетей современных материалов – трубопроводов и фасонных частей с заводской изоляцией из пенополиуретана с полиэтиленовой оболочкой. Трубопроводы оборудуются системой контроля состояния тепловой изоляции, что позволяет своевременно и с большой точностью определять места утечек теплоносителя и, соответственно, участки разрушения элементов тепловой сети. Система теплоснабжения характеризуется такой величиной, как ремонтопригодность, заключающимся в приспособленности системы к предупреждению, обнаружению и устранению отказов и неисправностей путем проведения технического обслуживания и ремонтов. Основным показателем ремонтопригодности системы теплоснабжения является время восстановления ее отказавшего элемента. При малых диаметрах трубопроводов системы теплоснабжения данного населенного пункта время ремонта теплосети меньше допустимого перерыва теплоснабжения, поэтому резервирование не требуется. </w:t>
      </w:r>
    </w:p>
    <w:p w:rsidR="003A5033" w:rsidRPr="001E60F6" w:rsidRDefault="003A5033" w:rsidP="001E60F6">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Применение в качестве запорной арматуры шаровых кранов для бесканальной установки также повышает надежность системы теплоснабжения. Запорная арматура, установленная на ответвлениях тепловых сетей и на подводящих трубопроводах к потребителям, позволяет отключать аварийные участки с охранением работоспособности других участков системы теплоснабжения.</w:t>
      </w:r>
    </w:p>
    <w:p w:rsidR="003A5033" w:rsidRPr="001E60F6" w:rsidRDefault="003A5033" w:rsidP="001E60F6">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 xml:space="preserve">Для обеспечения надежности системы теплоснабжения на источнике предусматривается установка двух котлов, производительность которых выбрана из расчета покрытия максимальных тепловых нагрузок в режиме наиболее холодного месяца (январь t=-11,1 </w:t>
      </w:r>
      <w:r w:rsidRPr="001E60F6">
        <w:rPr>
          <w:rFonts w:ascii="Times New Roman" w:hAnsi="Times New Roman" w:cs="Times New Roman"/>
          <w:sz w:val="24"/>
          <w:szCs w:val="24"/>
          <w:vertAlign w:val="superscript"/>
        </w:rPr>
        <w:t>о</w:t>
      </w:r>
      <w:r w:rsidRPr="001E60F6">
        <w:rPr>
          <w:rFonts w:ascii="Times New Roman" w:hAnsi="Times New Roman" w:cs="Times New Roman"/>
          <w:sz w:val="24"/>
          <w:szCs w:val="24"/>
        </w:rPr>
        <w:t>С) при выходе одного котла из строя. Так же на источнике предусматривается обработка подпиточной воды для снижения коррозийной активности теплоносителя и увеличения срока службы оборудования и трубопроводов.</w:t>
      </w:r>
    </w:p>
    <w:p w:rsidR="008E5845" w:rsidRPr="001E60F6" w:rsidRDefault="003A5033" w:rsidP="001E60F6">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Живучесть системы теплоснабжения обеспечивается наличием спускной арматуры, позволяющей опорожнить аварийный участок теплосети с целью исключения размораживания трубопроводов. Также при проектировании реконструкции тепловых сетей необходимо предусмотреть устройство пригрузов для бесканальных тепловых сетей при возможном затоплении. При проектировании должна быть обеспечена возможность компенсации тепловых удлинений трубопроводов.</w:t>
      </w:r>
    </w:p>
    <w:p w:rsidR="00BE5F9D" w:rsidRPr="001E60F6" w:rsidRDefault="00BE5F9D" w:rsidP="001E60F6">
      <w:pPr>
        <w:pStyle w:val="Default"/>
        <w:ind w:firstLine="709"/>
        <w:jc w:val="both"/>
        <w:rPr>
          <w:spacing w:val="-4"/>
        </w:rPr>
      </w:pPr>
      <w:r w:rsidRPr="001E60F6">
        <w:rPr>
          <w:spacing w:val="-4"/>
        </w:rPr>
        <w:t>Для повышения надежности необходимо провести мероприятия по реконструкции и замене ветхих тепловых сетей и сооружений на них, а также мероприятия по строительству, модернизации и техническому перевооружению источников тепловой энергии, для этого разработан план капитальных ремонтов оборудования котельных, тепловых сетей, зданий и сооружений, и представлен в таблице № 25</w:t>
      </w:r>
    </w:p>
    <w:p w:rsidR="00BE5F9D" w:rsidRPr="001E60F6" w:rsidRDefault="00BE5F9D" w:rsidP="00BE5F9D">
      <w:pPr>
        <w:pStyle w:val="Default"/>
        <w:ind w:firstLine="284"/>
        <w:jc w:val="right"/>
        <w:rPr>
          <w:b/>
          <w:spacing w:val="-4"/>
        </w:rPr>
      </w:pPr>
      <w:r w:rsidRPr="001E60F6">
        <w:rPr>
          <w:b/>
          <w:spacing w:val="-4"/>
        </w:rPr>
        <w:t>Таблица №25</w:t>
      </w:r>
    </w:p>
    <w:tbl>
      <w:tblPr>
        <w:tblStyle w:val="afd"/>
        <w:tblW w:w="10550" w:type="dxa"/>
        <w:tblLayout w:type="fixed"/>
        <w:tblLook w:val="04A0" w:firstRow="1" w:lastRow="0" w:firstColumn="1" w:lastColumn="0" w:noHBand="0" w:noVBand="1"/>
      </w:tblPr>
      <w:tblGrid>
        <w:gridCol w:w="675"/>
        <w:gridCol w:w="2127"/>
        <w:gridCol w:w="2409"/>
        <w:gridCol w:w="993"/>
        <w:gridCol w:w="992"/>
        <w:gridCol w:w="850"/>
        <w:gridCol w:w="709"/>
        <w:gridCol w:w="142"/>
        <w:gridCol w:w="709"/>
        <w:gridCol w:w="141"/>
        <w:gridCol w:w="709"/>
        <w:gridCol w:w="94"/>
      </w:tblGrid>
      <w:tr w:rsidR="00BE5F9D" w:rsidRPr="001E60F6" w:rsidTr="00E16B0F">
        <w:trPr>
          <w:gridAfter w:val="1"/>
          <w:wAfter w:w="94" w:type="dxa"/>
        </w:trPr>
        <w:tc>
          <w:tcPr>
            <w:tcW w:w="675" w:type="dxa"/>
            <w:vMerge w:val="restart"/>
            <w:tcBorders>
              <w:top w:val="single" w:sz="4" w:space="0" w:color="auto"/>
              <w:left w:val="single" w:sz="4" w:space="0" w:color="auto"/>
              <w:bottom w:val="single" w:sz="4" w:space="0" w:color="auto"/>
              <w:right w:val="single" w:sz="4" w:space="0" w:color="auto"/>
            </w:tcBorders>
            <w:hideMark/>
          </w:tcPr>
          <w:p w:rsidR="00BE5F9D" w:rsidRPr="001E60F6" w:rsidRDefault="00BE5F9D" w:rsidP="00BE5F9D">
            <w:pPr>
              <w:pStyle w:val="aff0"/>
              <w:spacing w:before="0" w:beforeAutospacing="0" w:after="0" w:afterAutospacing="0"/>
              <w:rPr>
                <w:spacing w:val="-4"/>
              </w:rPr>
            </w:pPr>
            <w:r w:rsidRPr="001E60F6">
              <w:rPr>
                <w:spacing w:val="-4"/>
              </w:rPr>
              <w:t>№</w:t>
            </w:r>
          </w:p>
          <w:p w:rsidR="00BE5F9D" w:rsidRPr="001E60F6" w:rsidRDefault="00BE5F9D" w:rsidP="00BE5F9D">
            <w:pPr>
              <w:pStyle w:val="aff0"/>
              <w:spacing w:before="0" w:beforeAutospacing="0" w:after="0" w:afterAutospacing="0"/>
              <w:rPr>
                <w:spacing w:val="-4"/>
              </w:rPr>
            </w:pPr>
            <w:r w:rsidRPr="001E60F6">
              <w:rPr>
                <w:spacing w:val="-4"/>
              </w:rPr>
              <w:t>п/п</w:t>
            </w:r>
          </w:p>
        </w:tc>
        <w:tc>
          <w:tcPr>
            <w:tcW w:w="2127" w:type="dxa"/>
            <w:vMerge w:val="restart"/>
            <w:tcBorders>
              <w:top w:val="single" w:sz="4" w:space="0" w:color="auto"/>
              <w:left w:val="single" w:sz="4" w:space="0" w:color="auto"/>
              <w:bottom w:val="single" w:sz="4" w:space="0" w:color="auto"/>
              <w:right w:val="single" w:sz="4" w:space="0" w:color="auto"/>
            </w:tcBorders>
            <w:hideMark/>
          </w:tcPr>
          <w:p w:rsidR="00BE5F9D" w:rsidRPr="001E60F6" w:rsidRDefault="00BE5F9D" w:rsidP="00BE5F9D">
            <w:pPr>
              <w:pStyle w:val="aff0"/>
              <w:spacing w:before="0" w:beforeAutospacing="0" w:after="0" w:afterAutospacing="0"/>
              <w:rPr>
                <w:spacing w:val="-4"/>
              </w:rPr>
            </w:pPr>
            <w:r w:rsidRPr="001E60F6">
              <w:rPr>
                <w:spacing w:val="-4"/>
              </w:rPr>
              <w:t>Наименование мероприятий</w:t>
            </w:r>
          </w:p>
        </w:tc>
        <w:tc>
          <w:tcPr>
            <w:tcW w:w="2409" w:type="dxa"/>
            <w:vMerge w:val="restart"/>
            <w:tcBorders>
              <w:top w:val="single" w:sz="4" w:space="0" w:color="auto"/>
              <w:left w:val="single" w:sz="4" w:space="0" w:color="auto"/>
              <w:bottom w:val="single" w:sz="4" w:space="0" w:color="auto"/>
              <w:right w:val="single" w:sz="4" w:space="0" w:color="auto"/>
            </w:tcBorders>
            <w:hideMark/>
          </w:tcPr>
          <w:p w:rsidR="00BE5F9D" w:rsidRPr="001E60F6" w:rsidRDefault="00BE5F9D" w:rsidP="00BE5F9D">
            <w:pPr>
              <w:pStyle w:val="aff0"/>
              <w:spacing w:before="0" w:beforeAutospacing="0" w:after="0" w:afterAutospacing="0"/>
              <w:rPr>
                <w:spacing w:val="-4"/>
              </w:rPr>
            </w:pPr>
            <w:r w:rsidRPr="001E60F6">
              <w:rPr>
                <w:spacing w:val="-4"/>
              </w:rPr>
              <w:t>План мероприятий</w:t>
            </w:r>
          </w:p>
        </w:tc>
        <w:tc>
          <w:tcPr>
            <w:tcW w:w="5245" w:type="dxa"/>
            <w:gridSpan w:val="8"/>
            <w:tcBorders>
              <w:top w:val="single" w:sz="4" w:space="0" w:color="auto"/>
              <w:left w:val="single" w:sz="4" w:space="0" w:color="auto"/>
              <w:bottom w:val="single" w:sz="4" w:space="0" w:color="auto"/>
              <w:right w:val="single" w:sz="4" w:space="0" w:color="auto"/>
            </w:tcBorders>
            <w:hideMark/>
          </w:tcPr>
          <w:p w:rsidR="00BE5F9D" w:rsidRPr="001E60F6" w:rsidRDefault="00BE5F9D" w:rsidP="00BE5F9D">
            <w:pPr>
              <w:pStyle w:val="aff0"/>
              <w:spacing w:before="0" w:beforeAutospacing="0" w:after="0" w:afterAutospacing="0"/>
              <w:jc w:val="center"/>
              <w:rPr>
                <w:spacing w:val="-4"/>
              </w:rPr>
            </w:pPr>
            <w:r w:rsidRPr="001E60F6">
              <w:rPr>
                <w:spacing w:val="-4"/>
              </w:rPr>
              <w:t>Ориентировочная стоимость тыс. руб. (без НДС)</w:t>
            </w:r>
          </w:p>
        </w:tc>
      </w:tr>
      <w:tr w:rsidR="00BE5F9D" w:rsidRPr="001E60F6" w:rsidTr="00E16B0F">
        <w:trPr>
          <w:gridAfter w:val="1"/>
          <w:wAfter w:w="94" w:type="dxa"/>
        </w:trPr>
        <w:tc>
          <w:tcPr>
            <w:tcW w:w="675" w:type="dxa"/>
            <w:vMerge/>
            <w:tcBorders>
              <w:top w:val="single" w:sz="4" w:space="0" w:color="auto"/>
              <w:left w:val="single" w:sz="4" w:space="0" w:color="auto"/>
              <w:bottom w:val="single" w:sz="4" w:space="0" w:color="auto"/>
              <w:right w:val="single" w:sz="4" w:space="0" w:color="auto"/>
            </w:tcBorders>
            <w:vAlign w:val="center"/>
            <w:hideMark/>
          </w:tcPr>
          <w:p w:rsidR="00BE5F9D" w:rsidRPr="001E60F6" w:rsidRDefault="00BE5F9D" w:rsidP="00BE5F9D">
            <w:pPr>
              <w:rPr>
                <w:rFonts w:ascii="Times New Roman" w:hAnsi="Times New Roman"/>
                <w:spacing w:val="-4"/>
                <w:sz w:val="24"/>
                <w:szCs w:val="24"/>
              </w:rPr>
            </w:pPr>
          </w:p>
        </w:tc>
        <w:tc>
          <w:tcPr>
            <w:tcW w:w="2127" w:type="dxa"/>
            <w:vMerge/>
            <w:tcBorders>
              <w:top w:val="single" w:sz="4" w:space="0" w:color="auto"/>
              <w:left w:val="single" w:sz="4" w:space="0" w:color="auto"/>
              <w:bottom w:val="single" w:sz="4" w:space="0" w:color="auto"/>
              <w:right w:val="single" w:sz="4" w:space="0" w:color="auto"/>
            </w:tcBorders>
            <w:vAlign w:val="center"/>
            <w:hideMark/>
          </w:tcPr>
          <w:p w:rsidR="00BE5F9D" w:rsidRPr="001E60F6" w:rsidRDefault="00BE5F9D" w:rsidP="00BE5F9D">
            <w:pPr>
              <w:rPr>
                <w:rFonts w:ascii="Times New Roman" w:hAnsi="Times New Roman"/>
                <w:spacing w:val="-4"/>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BE5F9D" w:rsidRPr="001E60F6" w:rsidRDefault="00BE5F9D" w:rsidP="00BE5F9D">
            <w:pPr>
              <w:rPr>
                <w:rFonts w:ascii="Times New Roman" w:hAnsi="Times New Roman"/>
                <w:spacing w:val="-4"/>
                <w:sz w:val="24"/>
                <w:szCs w:val="24"/>
              </w:rPr>
            </w:pPr>
          </w:p>
        </w:tc>
        <w:tc>
          <w:tcPr>
            <w:tcW w:w="993" w:type="dxa"/>
            <w:tcBorders>
              <w:top w:val="single" w:sz="4" w:space="0" w:color="auto"/>
              <w:left w:val="single" w:sz="4" w:space="0" w:color="auto"/>
              <w:bottom w:val="single" w:sz="4" w:space="0" w:color="auto"/>
              <w:right w:val="single" w:sz="4" w:space="0" w:color="auto"/>
            </w:tcBorders>
            <w:hideMark/>
          </w:tcPr>
          <w:p w:rsidR="00BE5F9D" w:rsidRPr="001E60F6" w:rsidRDefault="00BE5F9D" w:rsidP="00BE5F9D">
            <w:pPr>
              <w:pStyle w:val="aff0"/>
              <w:spacing w:before="0" w:beforeAutospacing="0" w:after="0" w:afterAutospacing="0"/>
              <w:jc w:val="center"/>
              <w:rPr>
                <w:spacing w:val="-4"/>
              </w:rPr>
            </w:pPr>
            <w:r w:rsidRPr="001E60F6">
              <w:rPr>
                <w:spacing w:val="-4"/>
              </w:rPr>
              <w:t>5 лет</w:t>
            </w:r>
          </w:p>
        </w:tc>
        <w:tc>
          <w:tcPr>
            <w:tcW w:w="992" w:type="dxa"/>
            <w:tcBorders>
              <w:top w:val="single" w:sz="4" w:space="0" w:color="auto"/>
              <w:left w:val="single" w:sz="4" w:space="0" w:color="auto"/>
              <w:bottom w:val="single" w:sz="4" w:space="0" w:color="auto"/>
              <w:right w:val="single" w:sz="4" w:space="0" w:color="auto"/>
            </w:tcBorders>
            <w:hideMark/>
          </w:tcPr>
          <w:p w:rsidR="00BE5F9D" w:rsidRPr="001E60F6" w:rsidRDefault="00BE5F9D" w:rsidP="00BE5F9D">
            <w:pPr>
              <w:pStyle w:val="aff0"/>
              <w:spacing w:before="0" w:beforeAutospacing="0" w:after="0" w:afterAutospacing="0"/>
              <w:jc w:val="center"/>
              <w:rPr>
                <w:spacing w:val="-4"/>
              </w:rPr>
            </w:pPr>
            <w:r w:rsidRPr="001E60F6">
              <w:rPr>
                <w:spacing w:val="-4"/>
              </w:rPr>
              <w:t>2024</w:t>
            </w:r>
          </w:p>
        </w:tc>
        <w:tc>
          <w:tcPr>
            <w:tcW w:w="850" w:type="dxa"/>
            <w:tcBorders>
              <w:top w:val="single" w:sz="4" w:space="0" w:color="auto"/>
              <w:left w:val="single" w:sz="4" w:space="0" w:color="auto"/>
              <w:bottom w:val="single" w:sz="4" w:space="0" w:color="auto"/>
              <w:right w:val="single" w:sz="4" w:space="0" w:color="auto"/>
            </w:tcBorders>
            <w:hideMark/>
          </w:tcPr>
          <w:p w:rsidR="00BE5F9D" w:rsidRPr="001E60F6" w:rsidRDefault="00BE5F9D" w:rsidP="00BE5F9D">
            <w:pPr>
              <w:pStyle w:val="aff0"/>
              <w:spacing w:before="0" w:beforeAutospacing="0" w:after="0" w:afterAutospacing="0"/>
              <w:jc w:val="center"/>
              <w:rPr>
                <w:spacing w:val="-4"/>
              </w:rPr>
            </w:pPr>
            <w:r w:rsidRPr="001E60F6">
              <w:rPr>
                <w:spacing w:val="-4"/>
              </w:rPr>
              <w:t>2025</w:t>
            </w:r>
          </w:p>
        </w:tc>
        <w:tc>
          <w:tcPr>
            <w:tcW w:w="851" w:type="dxa"/>
            <w:gridSpan w:val="2"/>
            <w:tcBorders>
              <w:top w:val="single" w:sz="4" w:space="0" w:color="auto"/>
              <w:left w:val="single" w:sz="4" w:space="0" w:color="auto"/>
              <w:bottom w:val="single" w:sz="4" w:space="0" w:color="auto"/>
              <w:right w:val="single" w:sz="4" w:space="0" w:color="auto"/>
            </w:tcBorders>
            <w:hideMark/>
          </w:tcPr>
          <w:p w:rsidR="00BE5F9D" w:rsidRPr="001E60F6" w:rsidRDefault="00BE5F9D" w:rsidP="00BE5F9D">
            <w:pPr>
              <w:pStyle w:val="aff0"/>
              <w:spacing w:before="0" w:beforeAutospacing="0" w:after="0" w:afterAutospacing="0"/>
              <w:jc w:val="center"/>
              <w:rPr>
                <w:spacing w:val="-4"/>
              </w:rPr>
            </w:pPr>
            <w:r w:rsidRPr="001E60F6">
              <w:rPr>
                <w:spacing w:val="-4"/>
              </w:rPr>
              <w:t>2026</w:t>
            </w:r>
          </w:p>
        </w:tc>
        <w:tc>
          <w:tcPr>
            <w:tcW w:w="709" w:type="dxa"/>
            <w:tcBorders>
              <w:top w:val="single" w:sz="4" w:space="0" w:color="auto"/>
              <w:left w:val="single" w:sz="4" w:space="0" w:color="auto"/>
              <w:bottom w:val="single" w:sz="4" w:space="0" w:color="auto"/>
              <w:right w:val="single" w:sz="4" w:space="0" w:color="auto"/>
            </w:tcBorders>
            <w:hideMark/>
          </w:tcPr>
          <w:p w:rsidR="00BE5F9D" w:rsidRPr="001E60F6" w:rsidRDefault="00BE5F9D" w:rsidP="00BE5F9D">
            <w:pPr>
              <w:pStyle w:val="aff0"/>
              <w:spacing w:before="0" w:beforeAutospacing="0" w:after="0" w:afterAutospacing="0"/>
              <w:jc w:val="center"/>
              <w:rPr>
                <w:spacing w:val="-4"/>
              </w:rPr>
            </w:pPr>
            <w:r w:rsidRPr="001E60F6">
              <w:rPr>
                <w:spacing w:val="-4"/>
              </w:rPr>
              <w:t>2027</w:t>
            </w:r>
          </w:p>
        </w:tc>
        <w:tc>
          <w:tcPr>
            <w:tcW w:w="850" w:type="dxa"/>
            <w:gridSpan w:val="2"/>
            <w:tcBorders>
              <w:top w:val="single" w:sz="4" w:space="0" w:color="auto"/>
              <w:left w:val="single" w:sz="4" w:space="0" w:color="auto"/>
              <w:bottom w:val="single" w:sz="4" w:space="0" w:color="auto"/>
              <w:right w:val="single" w:sz="4" w:space="0" w:color="auto"/>
            </w:tcBorders>
            <w:hideMark/>
          </w:tcPr>
          <w:p w:rsidR="00BE5F9D" w:rsidRPr="001E60F6" w:rsidRDefault="00BE5F9D" w:rsidP="00BE5F9D">
            <w:pPr>
              <w:pStyle w:val="aff0"/>
              <w:spacing w:before="0" w:beforeAutospacing="0" w:after="0" w:afterAutospacing="0"/>
              <w:jc w:val="center"/>
              <w:rPr>
                <w:spacing w:val="-4"/>
              </w:rPr>
            </w:pPr>
            <w:r w:rsidRPr="001E60F6">
              <w:rPr>
                <w:spacing w:val="-4"/>
              </w:rPr>
              <w:t>2028</w:t>
            </w:r>
          </w:p>
        </w:tc>
      </w:tr>
      <w:tr w:rsidR="00BE5F9D" w:rsidRPr="001E60F6" w:rsidTr="00E16B0F">
        <w:trPr>
          <w:gridAfter w:val="1"/>
          <w:wAfter w:w="94" w:type="dxa"/>
        </w:trPr>
        <w:tc>
          <w:tcPr>
            <w:tcW w:w="10456" w:type="dxa"/>
            <w:gridSpan w:val="11"/>
            <w:tcBorders>
              <w:top w:val="single" w:sz="4" w:space="0" w:color="auto"/>
              <w:left w:val="single" w:sz="4" w:space="0" w:color="auto"/>
              <w:bottom w:val="single" w:sz="4" w:space="0" w:color="auto"/>
              <w:right w:val="single" w:sz="4" w:space="0" w:color="auto"/>
            </w:tcBorders>
            <w:hideMark/>
          </w:tcPr>
          <w:p w:rsidR="00BE5F9D" w:rsidRPr="001E60F6" w:rsidRDefault="00BE5F9D" w:rsidP="00BE5F9D">
            <w:pPr>
              <w:pStyle w:val="aff0"/>
              <w:spacing w:before="0" w:beforeAutospacing="0" w:after="0" w:afterAutospacing="0"/>
              <w:jc w:val="center"/>
              <w:rPr>
                <w:spacing w:val="-4"/>
              </w:rPr>
            </w:pPr>
            <w:r w:rsidRPr="001E60F6">
              <w:rPr>
                <w:spacing w:val="-4"/>
              </w:rPr>
              <w:t>ГЕНЕРАЦИЯ</w:t>
            </w:r>
          </w:p>
        </w:tc>
      </w:tr>
      <w:tr w:rsidR="00BE5F9D" w:rsidRPr="001E60F6" w:rsidTr="00E16B0F">
        <w:trPr>
          <w:gridAfter w:val="1"/>
          <w:wAfter w:w="94" w:type="dxa"/>
          <w:trHeight w:val="463"/>
        </w:trPr>
        <w:tc>
          <w:tcPr>
            <w:tcW w:w="675" w:type="dxa"/>
            <w:tcBorders>
              <w:top w:val="single" w:sz="4" w:space="0" w:color="auto"/>
              <w:left w:val="single" w:sz="4" w:space="0" w:color="auto"/>
              <w:bottom w:val="single" w:sz="4" w:space="0" w:color="auto"/>
              <w:right w:val="single" w:sz="4" w:space="0" w:color="auto"/>
            </w:tcBorders>
            <w:hideMark/>
          </w:tcPr>
          <w:p w:rsidR="00BE5F9D" w:rsidRPr="001E60F6" w:rsidRDefault="00BE5F9D" w:rsidP="00BE5F9D">
            <w:pPr>
              <w:pStyle w:val="aff0"/>
              <w:spacing w:before="0" w:beforeAutospacing="0" w:after="0" w:afterAutospacing="0"/>
              <w:jc w:val="center"/>
              <w:rPr>
                <w:spacing w:val="-4"/>
              </w:rPr>
            </w:pPr>
            <w:r w:rsidRPr="001E60F6">
              <w:rPr>
                <w:spacing w:val="-4"/>
              </w:rPr>
              <w:t>1</w:t>
            </w:r>
          </w:p>
        </w:tc>
        <w:tc>
          <w:tcPr>
            <w:tcW w:w="2127" w:type="dxa"/>
            <w:tcBorders>
              <w:top w:val="single" w:sz="4" w:space="0" w:color="auto"/>
              <w:left w:val="single" w:sz="4" w:space="0" w:color="auto"/>
              <w:bottom w:val="single" w:sz="4" w:space="0" w:color="auto"/>
              <w:right w:val="single" w:sz="4" w:space="0" w:color="auto"/>
            </w:tcBorders>
            <w:hideMark/>
          </w:tcPr>
          <w:p w:rsidR="00E16B0F" w:rsidRDefault="00BE5F9D" w:rsidP="00BE5F9D">
            <w:pPr>
              <w:pStyle w:val="aff0"/>
              <w:spacing w:before="0" w:beforeAutospacing="0" w:after="0" w:afterAutospacing="0"/>
              <w:jc w:val="center"/>
              <w:rPr>
                <w:spacing w:val="-4"/>
              </w:rPr>
            </w:pPr>
            <w:r w:rsidRPr="001E60F6">
              <w:rPr>
                <w:spacing w:val="-4"/>
              </w:rPr>
              <w:t>БМК Санино</w:t>
            </w:r>
          </w:p>
          <w:p w:rsidR="00BE5F9D" w:rsidRPr="001E60F6" w:rsidRDefault="00BE5F9D" w:rsidP="00BE5F9D">
            <w:pPr>
              <w:pStyle w:val="aff0"/>
              <w:spacing w:before="0" w:beforeAutospacing="0" w:after="0" w:afterAutospacing="0"/>
              <w:jc w:val="center"/>
              <w:rPr>
                <w:spacing w:val="-4"/>
              </w:rPr>
            </w:pPr>
            <w:r w:rsidRPr="001E60F6">
              <w:rPr>
                <w:spacing w:val="-4"/>
              </w:rPr>
              <w:t xml:space="preserve"> школа</w:t>
            </w:r>
          </w:p>
        </w:tc>
        <w:tc>
          <w:tcPr>
            <w:tcW w:w="2409" w:type="dxa"/>
            <w:tcBorders>
              <w:top w:val="single" w:sz="4" w:space="0" w:color="auto"/>
              <w:left w:val="single" w:sz="4" w:space="0" w:color="auto"/>
              <w:right w:val="single" w:sz="4" w:space="0" w:color="auto"/>
            </w:tcBorders>
            <w:hideMark/>
          </w:tcPr>
          <w:p w:rsidR="00BE5F9D" w:rsidRPr="001E60F6" w:rsidRDefault="00BE5F9D" w:rsidP="00BE5F9D">
            <w:pPr>
              <w:pStyle w:val="aff0"/>
              <w:spacing w:before="0" w:beforeAutospacing="0" w:after="0" w:afterAutospacing="0"/>
              <w:jc w:val="center"/>
              <w:rPr>
                <w:spacing w:val="-4"/>
              </w:rPr>
            </w:pPr>
            <w:r w:rsidRPr="001E60F6">
              <w:rPr>
                <w:spacing w:val="-4"/>
              </w:rPr>
              <w:t xml:space="preserve">Капитальный ремонт дымовой трубы на котельной д. Санино </w:t>
            </w:r>
            <w:r w:rsidRPr="001E60F6">
              <w:rPr>
                <w:spacing w:val="-4"/>
              </w:rPr>
              <w:lastRenderedPageBreak/>
              <w:t>Первомайская</w:t>
            </w:r>
          </w:p>
        </w:tc>
        <w:tc>
          <w:tcPr>
            <w:tcW w:w="993" w:type="dxa"/>
            <w:tcBorders>
              <w:top w:val="single" w:sz="4" w:space="0" w:color="auto"/>
              <w:left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p>
          <w:p w:rsidR="00BE5F9D" w:rsidRPr="001E60F6" w:rsidRDefault="00BE5F9D" w:rsidP="00BE5F9D">
            <w:pPr>
              <w:pStyle w:val="aff0"/>
              <w:spacing w:before="0" w:beforeAutospacing="0" w:after="0" w:afterAutospacing="0"/>
              <w:jc w:val="center"/>
              <w:rPr>
                <w:spacing w:val="-4"/>
              </w:rPr>
            </w:pPr>
            <w:r w:rsidRPr="001E60F6">
              <w:rPr>
                <w:spacing w:val="-4"/>
              </w:rPr>
              <w:t>80,0</w:t>
            </w:r>
          </w:p>
        </w:tc>
        <w:tc>
          <w:tcPr>
            <w:tcW w:w="992" w:type="dxa"/>
            <w:tcBorders>
              <w:top w:val="single" w:sz="4" w:space="0" w:color="auto"/>
              <w:left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p>
          <w:p w:rsidR="00BE5F9D" w:rsidRPr="001E60F6" w:rsidRDefault="00BE5F9D" w:rsidP="00BE5F9D">
            <w:pPr>
              <w:pStyle w:val="aff0"/>
              <w:spacing w:before="0" w:beforeAutospacing="0" w:after="0" w:afterAutospacing="0"/>
              <w:jc w:val="center"/>
              <w:rPr>
                <w:spacing w:val="-4"/>
              </w:rPr>
            </w:pPr>
          </w:p>
        </w:tc>
        <w:tc>
          <w:tcPr>
            <w:tcW w:w="850" w:type="dxa"/>
            <w:tcBorders>
              <w:top w:val="single" w:sz="4" w:space="0" w:color="auto"/>
              <w:left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p>
          <w:p w:rsidR="00BE5F9D" w:rsidRPr="001E60F6" w:rsidRDefault="00BE5F9D" w:rsidP="00BE5F9D">
            <w:pPr>
              <w:pStyle w:val="aff0"/>
              <w:spacing w:before="0" w:beforeAutospacing="0" w:after="0" w:afterAutospacing="0"/>
              <w:jc w:val="center"/>
              <w:rPr>
                <w:spacing w:val="-4"/>
              </w:rPr>
            </w:pPr>
            <w:r w:rsidRPr="001E60F6">
              <w:rPr>
                <w:spacing w:val="-4"/>
              </w:rPr>
              <w:t>80,0</w:t>
            </w:r>
          </w:p>
        </w:tc>
        <w:tc>
          <w:tcPr>
            <w:tcW w:w="851" w:type="dxa"/>
            <w:gridSpan w:val="2"/>
            <w:tcBorders>
              <w:top w:val="single" w:sz="4" w:space="0" w:color="auto"/>
              <w:left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p>
        </w:tc>
        <w:tc>
          <w:tcPr>
            <w:tcW w:w="709" w:type="dxa"/>
            <w:tcBorders>
              <w:top w:val="single" w:sz="4" w:space="0" w:color="auto"/>
              <w:left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p>
        </w:tc>
        <w:tc>
          <w:tcPr>
            <w:tcW w:w="850" w:type="dxa"/>
            <w:gridSpan w:val="2"/>
            <w:tcBorders>
              <w:top w:val="single" w:sz="4" w:space="0" w:color="auto"/>
              <w:left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p>
        </w:tc>
      </w:tr>
      <w:tr w:rsidR="00BE5F9D" w:rsidRPr="001E60F6" w:rsidTr="00E16B0F">
        <w:trPr>
          <w:gridAfter w:val="1"/>
          <w:wAfter w:w="94" w:type="dxa"/>
        </w:trPr>
        <w:tc>
          <w:tcPr>
            <w:tcW w:w="675" w:type="dxa"/>
            <w:vMerge w:val="restart"/>
            <w:tcBorders>
              <w:top w:val="single" w:sz="4" w:space="0" w:color="auto"/>
              <w:left w:val="single" w:sz="4" w:space="0" w:color="auto"/>
              <w:bottom w:val="single" w:sz="4" w:space="0" w:color="auto"/>
              <w:right w:val="single" w:sz="4" w:space="0" w:color="auto"/>
            </w:tcBorders>
          </w:tcPr>
          <w:p w:rsidR="00BE5F9D" w:rsidRPr="001E60F6" w:rsidRDefault="00BE5F9D" w:rsidP="00BE5F9D">
            <w:pPr>
              <w:pStyle w:val="aff0"/>
              <w:spacing w:before="0" w:beforeAutospacing="0" w:after="0" w:afterAutospacing="0"/>
              <w:rPr>
                <w:spacing w:val="-4"/>
              </w:rPr>
            </w:pPr>
            <w:r w:rsidRPr="001E60F6">
              <w:rPr>
                <w:spacing w:val="-4"/>
              </w:rPr>
              <w:lastRenderedPageBreak/>
              <w:t>2</w:t>
            </w:r>
          </w:p>
        </w:tc>
        <w:tc>
          <w:tcPr>
            <w:tcW w:w="2127" w:type="dxa"/>
            <w:vMerge w:val="restart"/>
            <w:tcBorders>
              <w:top w:val="single" w:sz="4" w:space="0" w:color="auto"/>
              <w:left w:val="single" w:sz="4" w:space="0" w:color="auto"/>
              <w:bottom w:val="single" w:sz="4" w:space="0" w:color="auto"/>
              <w:right w:val="single" w:sz="4" w:space="0" w:color="auto"/>
            </w:tcBorders>
            <w:hideMark/>
          </w:tcPr>
          <w:p w:rsidR="00BE5F9D" w:rsidRPr="001E60F6" w:rsidRDefault="00BE5F9D" w:rsidP="00BE5F9D">
            <w:pPr>
              <w:pStyle w:val="aff0"/>
              <w:spacing w:before="0" w:beforeAutospacing="0" w:after="0" w:afterAutospacing="0"/>
              <w:rPr>
                <w:spacing w:val="-4"/>
              </w:rPr>
            </w:pPr>
            <w:r w:rsidRPr="001E60F6">
              <w:rPr>
                <w:spacing w:val="-4"/>
              </w:rPr>
              <w:t>БМК д. Санино (ЖКХ)</w:t>
            </w:r>
          </w:p>
        </w:tc>
        <w:tc>
          <w:tcPr>
            <w:tcW w:w="2409" w:type="dxa"/>
            <w:tcBorders>
              <w:top w:val="single" w:sz="4" w:space="0" w:color="auto"/>
              <w:left w:val="single" w:sz="4" w:space="0" w:color="auto"/>
              <w:bottom w:val="single" w:sz="4" w:space="0" w:color="auto"/>
              <w:right w:val="single" w:sz="4" w:space="0" w:color="auto"/>
            </w:tcBorders>
            <w:hideMark/>
          </w:tcPr>
          <w:p w:rsidR="00BE5F9D" w:rsidRPr="001E60F6" w:rsidRDefault="00BE5F9D" w:rsidP="009A10F7">
            <w:pPr>
              <w:pStyle w:val="aff0"/>
              <w:spacing w:before="0" w:beforeAutospacing="0" w:after="0" w:afterAutospacing="0"/>
              <w:jc w:val="center"/>
              <w:rPr>
                <w:spacing w:val="-4"/>
              </w:rPr>
            </w:pPr>
            <w:r w:rsidRPr="001E60F6">
              <w:rPr>
                <w:spacing w:val="-4"/>
              </w:rPr>
              <w:t>Капитальный ремонт здания котельной Санино ДОКа (ЖКХ)</w:t>
            </w:r>
          </w:p>
        </w:tc>
        <w:tc>
          <w:tcPr>
            <w:tcW w:w="993" w:type="dxa"/>
            <w:tcBorders>
              <w:top w:val="single" w:sz="4" w:space="0" w:color="auto"/>
              <w:left w:val="single" w:sz="4" w:space="0" w:color="auto"/>
              <w:bottom w:val="single" w:sz="4" w:space="0" w:color="auto"/>
              <w:right w:val="single" w:sz="4" w:space="0" w:color="auto"/>
            </w:tcBorders>
            <w:hideMark/>
          </w:tcPr>
          <w:p w:rsidR="00BE5F9D" w:rsidRPr="001E60F6" w:rsidRDefault="00BE5F9D" w:rsidP="00BE5F9D">
            <w:pPr>
              <w:pStyle w:val="aff0"/>
              <w:spacing w:before="0" w:beforeAutospacing="0" w:after="0" w:afterAutospacing="0"/>
              <w:jc w:val="center"/>
              <w:rPr>
                <w:spacing w:val="-4"/>
              </w:rPr>
            </w:pPr>
            <w:r w:rsidRPr="001E60F6">
              <w:rPr>
                <w:spacing w:val="-4"/>
              </w:rPr>
              <w:t>350,00</w:t>
            </w:r>
          </w:p>
        </w:tc>
        <w:tc>
          <w:tcPr>
            <w:tcW w:w="992" w:type="dxa"/>
            <w:tcBorders>
              <w:top w:val="single" w:sz="4" w:space="0" w:color="auto"/>
              <w:left w:val="single" w:sz="4" w:space="0" w:color="auto"/>
              <w:bottom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p>
        </w:tc>
        <w:tc>
          <w:tcPr>
            <w:tcW w:w="850" w:type="dxa"/>
            <w:tcBorders>
              <w:top w:val="single" w:sz="4" w:space="0" w:color="auto"/>
              <w:left w:val="single" w:sz="4" w:space="0" w:color="auto"/>
              <w:bottom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p>
        </w:tc>
        <w:tc>
          <w:tcPr>
            <w:tcW w:w="851" w:type="dxa"/>
            <w:gridSpan w:val="2"/>
            <w:tcBorders>
              <w:top w:val="single" w:sz="4" w:space="0" w:color="auto"/>
              <w:left w:val="single" w:sz="4" w:space="0" w:color="auto"/>
              <w:bottom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p>
        </w:tc>
        <w:tc>
          <w:tcPr>
            <w:tcW w:w="709" w:type="dxa"/>
            <w:tcBorders>
              <w:top w:val="single" w:sz="4" w:space="0" w:color="auto"/>
              <w:left w:val="single" w:sz="4" w:space="0" w:color="auto"/>
              <w:bottom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p>
        </w:tc>
        <w:tc>
          <w:tcPr>
            <w:tcW w:w="850" w:type="dxa"/>
            <w:gridSpan w:val="2"/>
            <w:tcBorders>
              <w:top w:val="single" w:sz="4" w:space="0" w:color="auto"/>
              <w:left w:val="single" w:sz="4" w:space="0" w:color="auto"/>
              <w:bottom w:val="single" w:sz="4" w:space="0" w:color="auto"/>
              <w:right w:val="single" w:sz="4" w:space="0" w:color="auto"/>
            </w:tcBorders>
            <w:hideMark/>
          </w:tcPr>
          <w:p w:rsidR="00BE5F9D" w:rsidRPr="001E60F6" w:rsidRDefault="00E16B0F" w:rsidP="00BE5F9D">
            <w:pPr>
              <w:pStyle w:val="aff0"/>
              <w:spacing w:before="0" w:beforeAutospacing="0" w:after="0" w:afterAutospacing="0"/>
              <w:jc w:val="center"/>
              <w:rPr>
                <w:spacing w:val="-4"/>
              </w:rPr>
            </w:pPr>
            <w:r>
              <w:rPr>
                <w:spacing w:val="-4"/>
              </w:rPr>
              <w:t>350,0</w:t>
            </w:r>
          </w:p>
        </w:tc>
      </w:tr>
      <w:tr w:rsidR="00BE5F9D" w:rsidRPr="001E60F6" w:rsidTr="00E16B0F">
        <w:trPr>
          <w:gridAfter w:val="1"/>
          <w:wAfter w:w="94" w:type="dxa"/>
        </w:trPr>
        <w:tc>
          <w:tcPr>
            <w:tcW w:w="675" w:type="dxa"/>
            <w:vMerge/>
            <w:tcBorders>
              <w:top w:val="single" w:sz="4" w:space="0" w:color="auto"/>
              <w:left w:val="single" w:sz="4" w:space="0" w:color="auto"/>
              <w:bottom w:val="single" w:sz="4" w:space="0" w:color="auto"/>
              <w:right w:val="single" w:sz="4" w:space="0" w:color="auto"/>
            </w:tcBorders>
            <w:vAlign w:val="center"/>
            <w:hideMark/>
          </w:tcPr>
          <w:p w:rsidR="00BE5F9D" w:rsidRPr="001E60F6" w:rsidRDefault="00BE5F9D" w:rsidP="00BE5F9D">
            <w:pPr>
              <w:rPr>
                <w:rFonts w:ascii="Times New Roman" w:hAnsi="Times New Roman"/>
                <w:spacing w:val="-4"/>
                <w:sz w:val="24"/>
                <w:szCs w:val="24"/>
              </w:rPr>
            </w:pPr>
          </w:p>
        </w:tc>
        <w:tc>
          <w:tcPr>
            <w:tcW w:w="2127" w:type="dxa"/>
            <w:vMerge/>
            <w:tcBorders>
              <w:top w:val="single" w:sz="4" w:space="0" w:color="auto"/>
              <w:left w:val="single" w:sz="4" w:space="0" w:color="auto"/>
              <w:bottom w:val="single" w:sz="4" w:space="0" w:color="auto"/>
              <w:right w:val="single" w:sz="4" w:space="0" w:color="auto"/>
            </w:tcBorders>
            <w:vAlign w:val="center"/>
            <w:hideMark/>
          </w:tcPr>
          <w:p w:rsidR="00BE5F9D" w:rsidRPr="001E60F6" w:rsidRDefault="00BE5F9D" w:rsidP="00BE5F9D">
            <w:pPr>
              <w:rPr>
                <w:rFonts w:ascii="Times New Roman" w:hAnsi="Times New Roman"/>
                <w:spacing w:val="-4"/>
                <w:sz w:val="24"/>
                <w:szCs w:val="24"/>
              </w:rPr>
            </w:pPr>
          </w:p>
        </w:tc>
        <w:tc>
          <w:tcPr>
            <w:tcW w:w="2409" w:type="dxa"/>
            <w:tcBorders>
              <w:top w:val="single" w:sz="4" w:space="0" w:color="auto"/>
              <w:left w:val="single" w:sz="4" w:space="0" w:color="auto"/>
              <w:bottom w:val="single" w:sz="4" w:space="0" w:color="auto"/>
              <w:right w:val="single" w:sz="4" w:space="0" w:color="auto"/>
            </w:tcBorders>
            <w:hideMark/>
          </w:tcPr>
          <w:p w:rsidR="00BE5F9D" w:rsidRPr="001E60F6" w:rsidRDefault="00BE5F9D" w:rsidP="009A10F7">
            <w:pPr>
              <w:pStyle w:val="aff0"/>
              <w:spacing w:before="0" w:beforeAutospacing="0" w:after="0" w:afterAutospacing="0"/>
              <w:jc w:val="center"/>
              <w:rPr>
                <w:spacing w:val="-4"/>
              </w:rPr>
            </w:pPr>
            <w:r w:rsidRPr="001E60F6">
              <w:rPr>
                <w:spacing w:val="-4"/>
              </w:rPr>
              <w:t>Капитальный ремонт дымовой трубы на котельной Саниного ДОКа</w:t>
            </w:r>
          </w:p>
        </w:tc>
        <w:tc>
          <w:tcPr>
            <w:tcW w:w="993" w:type="dxa"/>
            <w:tcBorders>
              <w:top w:val="single" w:sz="4" w:space="0" w:color="auto"/>
              <w:left w:val="single" w:sz="4" w:space="0" w:color="auto"/>
              <w:bottom w:val="single" w:sz="4" w:space="0" w:color="auto"/>
              <w:right w:val="single" w:sz="4" w:space="0" w:color="auto"/>
            </w:tcBorders>
            <w:hideMark/>
          </w:tcPr>
          <w:p w:rsidR="00BE5F9D" w:rsidRPr="001E60F6" w:rsidRDefault="00BE5F9D" w:rsidP="00BE5F9D">
            <w:pPr>
              <w:pStyle w:val="aff0"/>
              <w:spacing w:before="0" w:beforeAutospacing="0" w:after="0" w:afterAutospacing="0"/>
              <w:jc w:val="center"/>
              <w:rPr>
                <w:spacing w:val="-4"/>
              </w:rPr>
            </w:pPr>
            <w:r w:rsidRPr="001E60F6">
              <w:rPr>
                <w:spacing w:val="-4"/>
              </w:rPr>
              <w:t>260,00</w:t>
            </w:r>
          </w:p>
        </w:tc>
        <w:tc>
          <w:tcPr>
            <w:tcW w:w="992" w:type="dxa"/>
            <w:tcBorders>
              <w:top w:val="single" w:sz="4" w:space="0" w:color="auto"/>
              <w:left w:val="single" w:sz="4" w:space="0" w:color="auto"/>
              <w:bottom w:val="single" w:sz="4" w:space="0" w:color="auto"/>
              <w:right w:val="single" w:sz="4" w:space="0" w:color="auto"/>
            </w:tcBorders>
            <w:hideMark/>
          </w:tcPr>
          <w:p w:rsidR="00BE5F9D" w:rsidRPr="001E60F6" w:rsidRDefault="00BE5F9D" w:rsidP="00BE5F9D">
            <w:pPr>
              <w:pStyle w:val="aff0"/>
              <w:spacing w:before="0" w:beforeAutospacing="0" w:after="0" w:afterAutospacing="0"/>
              <w:jc w:val="center"/>
              <w:rPr>
                <w:spacing w:val="-4"/>
              </w:rPr>
            </w:pPr>
            <w:r w:rsidRPr="001E60F6">
              <w:rPr>
                <w:spacing w:val="-4"/>
              </w:rPr>
              <w:t>260,00</w:t>
            </w:r>
          </w:p>
        </w:tc>
        <w:tc>
          <w:tcPr>
            <w:tcW w:w="850" w:type="dxa"/>
            <w:tcBorders>
              <w:top w:val="single" w:sz="4" w:space="0" w:color="auto"/>
              <w:left w:val="single" w:sz="4" w:space="0" w:color="auto"/>
              <w:bottom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p>
        </w:tc>
        <w:tc>
          <w:tcPr>
            <w:tcW w:w="851" w:type="dxa"/>
            <w:gridSpan w:val="2"/>
            <w:tcBorders>
              <w:top w:val="single" w:sz="4" w:space="0" w:color="auto"/>
              <w:left w:val="single" w:sz="4" w:space="0" w:color="auto"/>
              <w:bottom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p>
        </w:tc>
        <w:tc>
          <w:tcPr>
            <w:tcW w:w="709" w:type="dxa"/>
            <w:tcBorders>
              <w:top w:val="single" w:sz="4" w:space="0" w:color="auto"/>
              <w:left w:val="single" w:sz="4" w:space="0" w:color="auto"/>
              <w:bottom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p>
        </w:tc>
        <w:tc>
          <w:tcPr>
            <w:tcW w:w="850" w:type="dxa"/>
            <w:gridSpan w:val="2"/>
            <w:tcBorders>
              <w:top w:val="single" w:sz="4" w:space="0" w:color="auto"/>
              <w:left w:val="single" w:sz="4" w:space="0" w:color="auto"/>
              <w:bottom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p>
        </w:tc>
      </w:tr>
      <w:tr w:rsidR="00BE5F9D" w:rsidRPr="001E60F6" w:rsidTr="00E16B0F">
        <w:trPr>
          <w:gridAfter w:val="1"/>
          <w:wAfter w:w="94" w:type="dxa"/>
        </w:trPr>
        <w:tc>
          <w:tcPr>
            <w:tcW w:w="675" w:type="dxa"/>
            <w:vMerge w:val="restart"/>
            <w:tcBorders>
              <w:top w:val="single" w:sz="4" w:space="0" w:color="auto"/>
              <w:left w:val="single" w:sz="4" w:space="0" w:color="auto"/>
              <w:right w:val="single" w:sz="4" w:space="0" w:color="auto"/>
            </w:tcBorders>
            <w:vAlign w:val="center"/>
            <w:hideMark/>
          </w:tcPr>
          <w:p w:rsidR="00BE5F9D" w:rsidRPr="001E60F6" w:rsidRDefault="00BE5F9D" w:rsidP="00BE5F9D">
            <w:pPr>
              <w:rPr>
                <w:rFonts w:ascii="Times New Roman" w:hAnsi="Times New Roman"/>
                <w:spacing w:val="-4"/>
                <w:sz w:val="24"/>
                <w:szCs w:val="24"/>
              </w:rPr>
            </w:pPr>
            <w:r w:rsidRPr="001E60F6">
              <w:rPr>
                <w:rFonts w:ascii="Times New Roman" w:hAnsi="Times New Roman"/>
                <w:spacing w:val="-4"/>
                <w:sz w:val="24"/>
                <w:szCs w:val="24"/>
              </w:rPr>
              <w:t>3</w:t>
            </w:r>
          </w:p>
        </w:tc>
        <w:tc>
          <w:tcPr>
            <w:tcW w:w="2127" w:type="dxa"/>
            <w:vMerge w:val="restart"/>
            <w:tcBorders>
              <w:top w:val="single" w:sz="4" w:space="0" w:color="auto"/>
              <w:left w:val="single" w:sz="4" w:space="0" w:color="auto"/>
              <w:right w:val="single" w:sz="4" w:space="0" w:color="auto"/>
            </w:tcBorders>
            <w:vAlign w:val="center"/>
            <w:hideMark/>
          </w:tcPr>
          <w:p w:rsidR="00BE5F9D" w:rsidRPr="001E60F6" w:rsidRDefault="00BE5F9D" w:rsidP="00BE5F9D">
            <w:pPr>
              <w:rPr>
                <w:rFonts w:ascii="Times New Roman" w:hAnsi="Times New Roman"/>
                <w:spacing w:val="-4"/>
                <w:sz w:val="24"/>
                <w:szCs w:val="24"/>
              </w:rPr>
            </w:pPr>
            <w:r w:rsidRPr="001E60F6">
              <w:rPr>
                <w:rFonts w:ascii="Times New Roman" w:hAnsi="Times New Roman"/>
                <w:spacing w:val="-4"/>
                <w:sz w:val="24"/>
                <w:szCs w:val="24"/>
              </w:rPr>
              <w:t>БМК п. Сосновый Бор</w:t>
            </w:r>
          </w:p>
        </w:tc>
        <w:tc>
          <w:tcPr>
            <w:tcW w:w="2409" w:type="dxa"/>
            <w:tcBorders>
              <w:top w:val="single" w:sz="4" w:space="0" w:color="auto"/>
              <w:left w:val="single" w:sz="4" w:space="0" w:color="auto"/>
              <w:bottom w:val="single" w:sz="4" w:space="0" w:color="auto"/>
              <w:right w:val="single" w:sz="4" w:space="0" w:color="auto"/>
            </w:tcBorders>
            <w:hideMark/>
          </w:tcPr>
          <w:p w:rsidR="00BE5F9D" w:rsidRPr="001E60F6" w:rsidRDefault="00BE5F9D" w:rsidP="00BE5F9D">
            <w:pPr>
              <w:pStyle w:val="aff0"/>
              <w:spacing w:before="0" w:beforeAutospacing="0" w:after="0" w:afterAutospacing="0"/>
              <w:jc w:val="center"/>
              <w:rPr>
                <w:spacing w:val="-4"/>
              </w:rPr>
            </w:pPr>
            <w:r w:rsidRPr="001E60F6">
              <w:rPr>
                <w:spacing w:val="-4"/>
              </w:rPr>
              <w:t>Капитальный ремонт здания котельной п. Сосновый Бор</w:t>
            </w:r>
          </w:p>
        </w:tc>
        <w:tc>
          <w:tcPr>
            <w:tcW w:w="993" w:type="dxa"/>
            <w:tcBorders>
              <w:top w:val="single" w:sz="4" w:space="0" w:color="auto"/>
              <w:left w:val="single" w:sz="4" w:space="0" w:color="auto"/>
              <w:bottom w:val="single" w:sz="4" w:space="0" w:color="auto"/>
              <w:right w:val="single" w:sz="4" w:space="0" w:color="auto"/>
            </w:tcBorders>
            <w:hideMark/>
          </w:tcPr>
          <w:p w:rsidR="00BE5F9D" w:rsidRPr="001E60F6" w:rsidRDefault="00BE5F9D" w:rsidP="00BE5F9D">
            <w:pPr>
              <w:pStyle w:val="aff0"/>
              <w:spacing w:before="0" w:beforeAutospacing="0" w:after="0" w:afterAutospacing="0"/>
              <w:jc w:val="center"/>
              <w:rPr>
                <w:spacing w:val="-4"/>
              </w:rPr>
            </w:pPr>
            <w:r w:rsidRPr="001E60F6">
              <w:rPr>
                <w:spacing w:val="-4"/>
              </w:rPr>
              <w:t>230,00</w:t>
            </w:r>
          </w:p>
        </w:tc>
        <w:tc>
          <w:tcPr>
            <w:tcW w:w="992" w:type="dxa"/>
            <w:tcBorders>
              <w:top w:val="single" w:sz="4" w:space="0" w:color="auto"/>
              <w:left w:val="single" w:sz="4" w:space="0" w:color="auto"/>
              <w:bottom w:val="single" w:sz="4" w:space="0" w:color="auto"/>
              <w:right w:val="single" w:sz="4" w:space="0" w:color="auto"/>
            </w:tcBorders>
            <w:hideMark/>
          </w:tcPr>
          <w:p w:rsidR="00BE5F9D" w:rsidRPr="001E60F6" w:rsidRDefault="00BE5F9D" w:rsidP="00BE5F9D">
            <w:pPr>
              <w:pStyle w:val="aff0"/>
              <w:spacing w:before="0" w:beforeAutospacing="0" w:after="0" w:afterAutospacing="0"/>
              <w:jc w:val="center"/>
              <w:rPr>
                <w:spacing w:val="-4"/>
              </w:rPr>
            </w:pPr>
          </w:p>
        </w:tc>
        <w:tc>
          <w:tcPr>
            <w:tcW w:w="850" w:type="dxa"/>
            <w:tcBorders>
              <w:top w:val="single" w:sz="4" w:space="0" w:color="auto"/>
              <w:left w:val="single" w:sz="4" w:space="0" w:color="auto"/>
              <w:bottom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p>
        </w:tc>
        <w:tc>
          <w:tcPr>
            <w:tcW w:w="851" w:type="dxa"/>
            <w:gridSpan w:val="2"/>
            <w:tcBorders>
              <w:top w:val="single" w:sz="4" w:space="0" w:color="auto"/>
              <w:left w:val="single" w:sz="4" w:space="0" w:color="auto"/>
              <w:bottom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r w:rsidRPr="001E60F6">
              <w:rPr>
                <w:spacing w:val="-4"/>
              </w:rPr>
              <w:t>230,0</w:t>
            </w:r>
          </w:p>
        </w:tc>
        <w:tc>
          <w:tcPr>
            <w:tcW w:w="709" w:type="dxa"/>
            <w:tcBorders>
              <w:top w:val="single" w:sz="4" w:space="0" w:color="auto"/>
              <w:left w:val="single" w:sz="4" w:space="0" w:color="auto"/>
              <w:bottom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p>
        </w:tc>
        <w:tc>
          <w:tcPr>
            <w:tcW w:w="850" w:type="dxa"/>
            <w:gridSpan w:val="2"/>
            <w:tcBorders>
              <w:top w:val="single" w:sz="4" w:space="0" w:color="auto"/>
              <w:left w:val="single" w:sz="4" w:space="0" w:color="auto"/>
              <w:bottom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p>
        </w:tc>
      </w:tr>
      <w:tr w:rsidR="00BE5F9D" w:rsidRPr="001E60F6" w:rsidTr="00E16B0F">
        <w:trPr>
          <w:gridAfter w:val="1"/>
          <w:wAfter w:w="94" w:type="dxa"/>
        </w:trPr>
        <w:tc>
          <w:tcPr>
            <w:tcW w:w="675" w:type="dxa"/>
            <w:vMerge/>
            <w:tcBorders>
              <w:left w:val="single" w:sz="4" w:space="0" w:color="auto"/>
              <w:right w:val="single" w:sz="4" w:space="0" w:color="auto"/>
            </w:tcBorders>
            <w:vAlign w:val="center"/>
            <w:hideMark/>
          </w:tcPr>
          <w:p w:rsidR="00BE5F9D" w:rsidRPr="001E60F6" w:rsidRDefault="00BE5F9D" w:rsidP="00BE5F9D">
            <w:pPr>
              <w:rPr>
                <w:rFonts w:ascii="Times New Roman" w:hAnsi="Times New Roman"/>
                <w:spacing w:val="-4"/>
                <w:sz w:val="24"/>
                <w:szCs w:val="24"/>
              </w:rPr>
            </w:pPr>
          </w:p>
        </w:tc>
        <w:tc>
          <w:tcPr>
            <w:tcW w:w="2127" w:type="dxa"/>
            <w:vMerge/>
            <w:tcBorders>
              <w:left w:val="single" w:sz="4" w:space="0" w:color="auto"/>
              <w:right w:val="single" w:sz="4" w:space="0" w:color="auto"/>
            </w:tcBorders>
            <w:vAlign w:val="center"/>
            <w:hideMark/>
          </w:tcPr>
          <w:p w:rsidR="00BE5F9D" w:rsidRPr="001E60F6" w:rsidRDefault="00BE5F9D" w:rsidP="00BE5F9D">
            <w:pPr>
              <w:rPr>
                <w:rFonts w:ascii="Times New Roman" w:hAnsi="Times New Roman"/>
                <w:spacing w:val="-4"/>
                <w:sz w:val="24"/>
                <w:szCs w:val="24"/>
              </w:rPr>
            </w:pPr>
          </w:p>
        </w:tc>
        <w:tc>
          <w:tcPr>
            <w:tcW w:w="2409" w:type="dxa"/>
            <w:tcBorders>
              <w:top w:val="single" w:sz="4" w:space="0" w:color="auto"/>
              <w:left w:val="single" w:sz="4" w:space="0" w:color="auto"/>
              <w:bottom w:val="single" w:sz="4" w:space="0" w:color="auto"/>
              <w:right w:val="single" w:sz="4" w:space="0" w:color="auto"/>
            </w:tcBorders>
            <w:hideMark/>
          </w:tcPr>
          <w:p w:rsidR="00BE5F9D" w:rsidRPr="001E60F6" w:rsidRDefault="00BE5F9D" w:rsidP="00BE5F9D">
            <w:pPr>
              <w:pStyle w:val="aff0"/>
              <w:spacing w:before="0" w:beforeAutospacing="0" w:after="0" w:afterAutospacing="0"/>
              <w:jc w:val="center"/>
              <w:rPr>
                <w:spacing w:val="-4"/>
              </w:rPr>
            </w:pPr>
            <w:r w:rsidRPr="001E60F6">
              <w:rPr>
                <w:spacing w:val="-4"/>
              </w:rPr>
              <w:t xml:space="preserve">Капитальный ремонт дымовой трубы на котельной п. Сосновый Бор </w:t>
            </w:r>
          </w:p>
        </w:tc>
        <w:tc>
          <w:tcPr>
            <w:tcW w:w="993" w:type="dxa"/>
            <w:tcBorders>
              <w:top w:val="single" w:sz="4" w:space="0" w:color="auto"/>
              <w:left w:val="single" w:sz="4" w:space="0" w:color="auto"/>
              <w:bottom w:val="single" w:sz="4" w:space="0" w:color="auto"/>
              <w:right w:val="single" w:sz="4" w:space="0" w:color="auto"/>
            </w:tcBorders>
            <w:hideMark/>
          </w:tcPr>
          <w:p w:rsidR="00BE5F9D" w:rsidRPr="001E60F6" w:rsidRDefault="00BE5F9D" w:rsidP="00BE5F9D">
            <w:pPr>
              <w:pStyle w:val="aff0"/>
              <w:spacing w:before="0" w:beforeAutospacing="0" w:after="0" w:afterAutospacing="0"/>
              <w:jc w:val="center"/>
              <w:rPr>
                <w:spacing w:val="-4"/>
              </w:rPr>
            </w:pPr>
            <w:r w:rsidRPr="001E60F6">
              <w:rPr>
                <w:spacing w:val="-4"/>
              </w:rPr>
              <w:t>280,00</w:t>
            </w:r>
          </w:p>
        </w:tc>
        <w:tc>
          <w:tcPr>
            <w:tcW w:w="992" w:type="dxa"/>
            <w:tcBorders>
              <w:top w:val="single" w:sz="4" w:space="0" w:color="auto"/>
              <w:left w:val="single" w:sz="4" w:space="0" w:color="auto"/>
              <w:bottom w:val="single" w:sz="4" w:space="0" w:color="auto"/>
              <w:right w:val="single" w:sz="4" w:space="0" w:color="auto"/>
            </w:tcBorders>
            <w:hideMark/>
          </w:tcPr>
          <w:p w:rsidR="00BE5F9D" w:rsidRPr="001E60F6" w:rsidRDefault="00BE5F9D" w:rsidP="00BE5F9D">
            <w:pPr>
              <w:pStyle w:val="aff0"/>
              <w:spacing w:before="0" w:beforeAutospacing="0" w:after="0" w:afterAutospacing="0"/>
              <w:jc w:val="center"/>
              <w:rPr>
                <w:spacing w:val="-4"/>
              </w:rPr>
            </w:pPr>
          </w:p>
        </w:tc>
        <w:tc>
          <w:tcPr>
            <w:tcW w:w="850" w:type="dxa"/>
            <w:tcBorders>
              <w:top w:val="single" w:sz="4" w:space="0" w:color="auto"/>
              <w:left w:val="single" w:sz="4" w:space="0" w:color="auto"/>
              <w:bottom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r w:rsidRPr="001E60F6">
              <w:rPr>
                <w:spacing w:val="-4"/>
              </w:rPr>
              <w:t>280,0</w:t>
            </w:r>
          </w:p>
        </w:tc>
        <w:tc>
          <w:tcPr>
            <w:tcW w:w="851" w:type="dxa"/>
            <w:gridSpan w:val="2"/>
            <w:tcBorders>
              <w:top w:val="single" w:sz="4" w:space="0" w:color="auto"/>
              <w:left w:val="single" w:sz="4" w:space="0" w:color="auto"/>
              <w:bottom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p>
        </w:tc>
        <w:tc>
          <w:tcPr>
            <w:tcW w:w="709" w:type="dxa"/>
            <w:tcBorders>
              <w:top w:val="single" w:sz="4" w:space="0" w:color="auto"/>
              <w:left w:val="single" w:sz="4" w:space="0" w:color="auto"/>
              <w:bottom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p>
        </w:tc>
        <w:tc>
          <w:tcPr>
            <w:tcW w:w="850" w:type="dxa"/>
            <w:gridSpan w:val="2"/>
            <w:tcBorders>
              <w:top w:val="single" w:sz="4" w:space="0" w:color="auto"/>
              <w:left w:val="single" w:sz="4" w:space="0" w:color="auto"/>
              <w:bottom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p>
        </w:tc>
      </w:tr>
      <w:tr w:rsidR="00BE5F9D" w:rsidRPr="001E60F6" w:rsidTr="00E16B0F">
        <w:trPr>
          <w:gridAfter w:val="1"/>
          <w:wAfter w:w="94" w:type="dxa"/>
        </w:trPr>
        <w:tc>
          <w:tcPr>
            <w:tcW w:w="675" w:type="dxa"/>
            <w:vMerge/>
            <w:tcBorders>
              <w:left w:val="single" w:sz="4" w:space="0" w:color="auto"/>
              <w:bottom w:val="single" w:sz="4" w:space="0" w:color="auto"/>
              <w:right w:val="single" w:sz="4" w:space="0" w:color="auto"/>
            </w:tcBorders>
            <w:vAlign w:val="center"/>
            <w:hideMark/>
          </w:tcPr>
          <w:p w:rsidR="00BE5F9D" w:rsidRPr="001E60F6" w:rsidRDefault="00BE5F9D" w:rsidP="00BE5F9D">
            <w:pPr>
              <w:rPr>
                <w:rFonts w:ascii="Times New Roman" w:hAnsi="Times New Roman"/>
                <w:spacing w:val="-4"/>
                <w:sz w:val="24"/>
                <w:szCs w:val="24"/>
              </w:rPr>
            </w:pPr>
          </w:p>
        </w:tc>
        <w:tc>
          <w:tcPr>
            <w:tcW w:w="2127" w:type="dxa"/>
            <w:vMerge/>
            <w:tcBorders>
              <w:left w:val="single" w:sz="4" w:space="0" w:color="auto"/>
              <w:bottom w:val="single" w:sz="4" w:space="0" w:color="auto"/>
              <w:right w:val="single" w:sz="4" w:space="0" w:color="auto"/>
            </w:tcBorders>
            <w:vAlign w:val="center"/>
            <w:hideMark/>
          </w:tcPr>
          <w:p w:rsidR="00BE5F9D" w:rsidRPr="001E60F6" w:rsidRDefault="00BE5F9D" w:rsidP="00BE5F9D">
            <w:pPr>
              <w:rPr>
                <w:rFonts w:ascii="Times New Roman" w:hAnsi="Times New Roman"/>
                <w:spacing w:val="-4"/>
                <w:sz w:val="24"/>
                <w:szCs w:val="24"/>
              </w:rPr>
            </w:pPr>
          </w:p>
        </w:tc>
        <w:tc>
          <w:tcPr>
            <w:tcW w:w="2409" w:type="dxa"/>
            <w:tcBorders>
              <w:top w:val="single" w:sz="4" w:space="0" w:color="auto"/>
              <w:left w:val="single" w:sz="4" w:space="0" w:color="auto"/>
              <w:bottom w:val="single" w:sz="4" w:space="0" w:color="auto"/>
              <w:right w:val="single" w:sz="4" w:space="0" w:color="auto"/>
            </w:tcBorders>
            <w:hideMark/>
          </w:tcPr>
          <w:p w:rsidR="00BE5F9D" w:rsidRPr="001E60F6" w:rsidRDefault="00BE5F9D" w:rsidP="00BE5F9D">
            <w:pPr>
              <w:pStyle w:val="aff0"/>
              <w:spacing w:before="0" w:beforeAutospacing="0" w:after="0" w:afterAutospacing="0"/>
              <w:jc w:val="center"/>
              <w:rPr>
                <w:spacing w:val="-4"/>
              </w:rPr>
            </w:pPr>
            <w:r w:rsidRPr="001E60F6">
              <w:rPr>
                <w:spacing w:val="-4"/>
              </w:rPr>
              <w:t>Капитальный ремонт пластинчатого теплообменника Ридан НН №14 (2шт)</w:t>
            </w:r>
          </w:p>
        </w:tc>
        <w:tc>
          <w:tcPr>
            <w:tcW w:w="993" w:type="dxa"/>
            <w:tcBorders>
              <w:top w:val="single" w:sz="4" w:space="0" w:color="auto"/>
              <w:left w:val="single" w:sz="4" w:space="0" w:color="auto"/>
              <w:bottom w:val="single" w:sz="4" w:space="0" w:color="auto"/>
              <w:right w:val="single" w:sz="4" w:space="0" w:color="auto"/>
            </w:tcBorders>
            <w:hideMark/>
          </w:tcPr>
          <w:p w:rsidR="00BE5F9D" w:rsidRPr="001E60F6" w:rsidRDefault="00BE5F9D" w:rsidP="00BE5F9D">
            <w:pPr>
              <w:pStyle w:val="aff0"/>
              <w:spacing w:before="0" w:beforeAutospacing="0" w:after="0" w:afterAutospacing="0"/>
              <w:jc w:val="center"/>
              <w:rPr>
                <w:spacing w:val="-4"/>
              </w:rPr>
            </w:pPr>
            <w:r w:rsidRPr="001E60F6">
              <w:rPr>
                <w:spacing w:val="-4"/>
              </w:rPr>
              <w:t>130,00</w:t>
            </w:r>
          </w:p>
        </w:tc>
        <w:tc>
          <w:tcPr>
            <w:tcW w:w="992" w:type="dxa"/>
            <w:tcBorders>
              <w:top w:val="single" w:sz="4" w:space="0" w:color="auto"/>
              <w:left w:val="single" w:sz="4" w:space="0" w:color="auto"/>
              <w:bottom w:val="single" w:sz="4" w:space="0" w:color="auto"/>
              <w:right w:val="single" w:sz="4" w:space="0" w:color="auto"/>
            </w:tcBorders>
            <w:hideMark/>
          </w:tcPr>
          <w:p w:rsidR="00BE5F9D" w:rsidRPr="001E60F6" w:rsidRDefault="00BE5F9D" w:rsidP="00BE5F9D">
            <w:pPr>
              <w:pStyle w:val="aff0"/>
              <w:spacing w:before="0" w:beforeAutospacing="0" w:after="0" w:afterAutospacing="0"/>
              <w:jc w:val="center"/>
              <w:rPr>
                <w:spacing w:val="-4"/>
              </w:rPr>
            </w:pPr>
          </w:p>
        </w:tc>
        <w:tc>
          <w:tcPr>
            <w:tcW w:w="850" w:type="dxa"/>
            <w:tcBorders>
              <w:top w:val="single" w:sz="4" w:space="0" w:color="auto"/>
              <w:left w:val="single" w:sz="4" w:space="0" w:color="auto"/>
              <w:bottom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p>
        </w:tc>
        <w:tc>
          <w:tcPr>
            <w:tcW w:w="851" w:type="dxa"/>
            <w:gridSpan w:val="2"/>
            <w:tcBorders>
              <w:top w:val="single" w:sz="4" w:space="0" w:color="auto"/>
              <w:left w:val="single" w:sz="4" w:space="0" w:color="auto"/>
              <w:bottom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r w:rsidRPr="001E60F6">
              <w:rPr>
                <w:spacing w:val="-4"/>
              </w:rPr>
              <w:t>65,00</w:t>
            </w:r>
          </w:p>
        </w:tc>
        <w:tc>
          <w:tcPr>
            <w:tcW w:w="709" w:type="dxa"/>
            <w:tcBorders>
              <w:top w:val="single" w:sz="4" w:space="0" w:color="auto"/>
              <w:left w:val="single" w:sz="4" w:space="0" w:color="auto"/>
              <w:bottom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p>
        </w:tc>
        <w:tc>
          <w:tcPr>
            <w:tcW w:w="850" w:type="dxa"/>
            <w:gridSpan w:val="2"/>
            <w:tcBorders>
              <w:top w:val="single" w:sz="4" w:space="0" w:color="auto"/>
              <w:left w:val="single" w:sz="4" w:space="0" w:color="auto"/>
              <w:bottom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r w:rsidRPr="001E60F6">
              <w:rPr>
                <w:spacing w:val="-4"/>
              </w:rPr>
              <w:t>65,00</w:t>
            </w:r>
          </w:p>
        </w:tc>
      </w:tr>
      <w:tr w:rsidR="00BE5F9D" w:rsidRPr="001E60F6" w:rsidTr="00E16B0F">
        <w:trPr>
          <w:gridAfter w:val="1"/>
          <w:wAfter w:w="94" w:type="dxa"/>
          <w:trHeight w:val="483"/>
        </w:trPr>
        <w:tc>
          <w:tcPr>
            <w:tcW w:w="675" w:type="dxa"/>
            <w:tcBorders>
              <w:left w:val="single" w:sz="4" w:space="0" w:color="auto"/>
              <w:right w:val="single" w:sz="4" w:space="0" w:color="auto"/>
            </w:tcBorders>
            <w:vAlign w:val="center"/>
            <w:hideMark/>
          </w:tcPr>
          <w:p w:rsidR="00BE5F9D" w:rsidRPr="001E60F6" w:rsidRDefault="00BE5F9D" w:rsidP="00BE5F9D">
            <w:pPr>
              <w:rPr>
                <w:rFonts w:ascii="Times New Roman" w:hAnsi="Times New Roman"/>
                <w:spacing w:val="-4"/>
                <w:sz w:val="24"/>
                <w:szCs w:val="24"/>
              </w:rPr>
            </w:pPr>
            <w:r w:rsidRPr="001E60F6">
              <w:rPr>
                <w:rFonts w:ascii="Times New Roman" w:hAnsi="Times New Roman"/>
                <w:spacing w:val="-4"/>
                <w:sz w:val="24"/>
                <w:szCs w:val="24"/>
              </w:rPr>
              <w:t>4</w:t>
            </w:r>
          </w:p>
        </w:tc>
        <w:tc>
          <w:tcPr>
            <w:tcW w:w="2127" w:type="dxa"/>
            <w:tcBorders>
              <w:left w:val="single" w:sz="4" w:space="0" w:color="auto"/>
              <w:right w:val="single" w:sz="4" w:space="0" w:color="auto"/>
            </w:tcBorders>
            <w:vAlign w:val="center"/>
            <w:hideMark/>
          </w:tcPr>
          <w:p w:rsidR="00BE5F9D" w:rsidRPr="001E60F6" w:rsidRDefault="00BE5F9D" w:rsidP="00BE5F9D">
            <w:pPr>
              <w:jc w:val="center"/>
              <w:rPr>
                <w:rFonts w:ascii="Times New Roman" w:hAnsi="Times New Roman"/>
                <w:spacing w:val="-4"/>
                <w:sz w:val="24"/>
                <w:szCs w:val="24"/>
              </w:rPr>
            </w:pPr>
            <w:r w:rsidRPr="001E60F6">
              <w:rPr>
                <w:rFonts w:ascii="Times New Roman" w:hAnsi="Times New Roman"/>
                <w:spacing w:val="-4"/>
                <w:sz w:val="24"/>
                <w:szCs w:val="24"/>
              </w:rPr>
              <w:t>Котельная №3 п. Нагорный</w:t>
            </w:r>
          </w:p>
        </w:tc>
        <w:tc>
          <w:tcPr>
            <w:tcW w:w="2409" w:type="dxa"/>
            <w:tcBorders>
              <w:top w:val="single" w:sz="4" w:space="0" w:color="auto"/>
              <w:left w:val="single" w:sz="4" w:space="0" w:color="auto"/>
              <w:right w:val="single" w:sz="4" w:space="0" w:color="auto"/>
            </w:tcBorders>
            <w:hideMark/>
          </w:tcPr>
          <w:p w:rsidR="00BE5F9D" w:rsidRPr="001E60F6" w:rsidRDefault="00BE5F9D" w:rsidP="00BE5F9D">
            <w:pPr>
              <w:pStyle w:val="aff0"/>
              <w:spacing w:before="0" w:beforeAutospacing="0" w:after="0" w:afterAutospacing="0"/>
              <w:jc w:val="center"/>
              <w:rPr>
                <w:spacing w:val="-4"/>
              </w:rPr>
            </w:pPr>
            <w:r w:rsidRPr="001E60F6">
              <w:rPr>
                <w:spacing w:val="-4"/>
              </w:rPr>
              <w:t>Капитальный ремонт здания котельной №3 п. Нагорный, ул. Горячкина</w:t>
            </w:r>
          </w:p>
        </w:tc>
        <w:tc>
          <w:tcPr>
            <w:tcW w:w="993" w:type="dxa"/>
            <w:tcBorders>
              <w:top w:val="single" w:sz="4" w:space="0" w:color="auto"/>
              <w:left w:val="single" w:sz="4" w:space="0" w:color="auto"/>
              <w:right w:val="single" w:sz="4" w:space="0" w:color="auto"/>
            </w:tcBorders>
            <w:hideMark/>
          </w:tcPr>
          <w:p w:rsidR="00BE5F9D" w:rsidRPr="001E60F6" w:rsidRDefault="00BE5F9D" w:rsidP="00BE5F9D">
            <w:pPr>
              <w:pStyle w:val="aff0"/>
              <w:spacing w:before="0" w:beforeAutospacing="0" w:after="0" w:afterAutospacing="0"/>
              <w:jc w:val="center"/>
              <w:rPr>
                <w:spacing w:val="-4"/>
              </w:rPr>
            </w:pPr>
            <w:r w:rsidRPr="001E60F6">
              <w:rPr>
                <w:spacing w:val="-4"/>
              </w:rPr>
              <w:t>900,00</w:t>
            </w:r>
          </w:p>
        </w:tc>
        <w:tc>
          <w:tcPr>
            <w:tcW w:w="992" w:type="dxa"/>
            <w:tcBorders>
              <w:top w:val="single" w:sz="4" w:space="0" w:color="auto"/>
              <w:left w:val="single" w:sz="4" w:space="0" w:color="auto"/>
              <w:right w:val="single" w:sz="4" w:space="0" w:color="auto"/>
            </w:tcBorders>
            <w:hideMark/>
          </w:tcPr>
          <w:p w:rsidR="00BE5F9D" w:rsidRPr="001E60F6" w:rsidRDefault="00BE5F9D" w:rsidP="00BE5F9D">
            <w:pPr>
              <w:pStyle w:val="aff0"/>
              <w:spacing w:before="0" w:beforeAutospacing="0" w:after="0" w:afterAutospacing="0"/>
              <w:jc w:val="center"/>
              <w:rPr>
                <w:spacing w:val="-4"/>
              </w:rPr>
            </w:pPr>
            <w:r w:rsidRPr="001E60F6">
              <w:rPr>
                <w:spacing w:val="-4"/>
              </w:rPr>
              <w:t>900,00</w:t>
            </w:r>
          </w:p>
        </w:tc>
        <w:tc>
          <w:tcPr>
            <w:tcW w:w="850" w:type="dxa"/>
            <w:tcBorders>
              <w:top w:val="single" w:sz="4" w:space="0" w:color="auto"/>
              <w:left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p>
        </w:tc>
        <w:tc>
          <w:tcPr>
            <w:tcW w:w="851" w:type="dxa"/>
            <w:gridSpan w:val="2"/>
            <w:tcBorders>
              <w:top w:val="single" w:sz="4" w:space="0" w:color="auto"/>
              <w:left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p>
        </w:tc>
        <w:tc>
          <w:tcPr>
            <w:tcW w:w="709" w:type="dxa"/>
            <w:tcBorders>
              <w:top w:val="single" w:sz="4" w:space="0" w:color="auto"/>
              <w:left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p>
        </w:tc>
        <w:tc>
          <w:tcPr>
            <w:tcW w:w="850" w:type="dxa"/>
            <w:gridSpan w:val="2"/>
            <w:tcBorders>
              <w:top w:val="single" w:sz="4" w:space="0" w:color="auto"/>
              <w:left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p>
        </w:tc>
      </w:tr>
      <w:tr w:rsidR="00BE5F9D" w:rsidRPr="001E60F6" w:rsidTr="00E16B0F">
        <w:trPr>
          <w:gridAfter w:val="1"/>
          <w:wAfter w:w="94" w:type="dxa"/>
        </w:trPr>
        <w:tc>
          <w:tcPr>
            <w:tcW w:w="10456" w:type="dxa"/>
            <w:gridSpan w:val="11"/>
            <w:tcBorders>
              <w:top w:val="single" w:sz="4" w:space="0" w:color="auto"/>
              <w:left w:val="single" w:sz="4" w:space="0" w:color="auto"/>
              <w:bottom w:val="single" w:sz="4" w:space="0" w:color="auto"/>
              <w:right w:val="single" w:sz="4" w:space="0" w:color="auto"/>
            </w:tcBorders>
            <w:hideMark/>
          </w:tcPr>
          <w:p w:rsidR="00BE5F9D" w:rsidRPr="001E60F6" w:rsidRDefault="00BE5F9D" w:rsidP="00BE5F9D">
            <w:pPr>
              <w:pStyle w:val="aff0"/>
              <w:spacing w:before="0" w:beforeAutospacing="0" w:after="0" w:afterAutospacing="0"/>
              <w:jc w:val="center"/>
              <w:rPr>
                <w:spacing w:val="-4"/>
              </w:rPr>
            </w:pPr>
            <w:r w:rsidRPr="001E60F6">
              <w:rPr>
                <w:spacing w:val="-4"/>
              </w:rPr>
              <w:t>ПЕРЕДАЧА</w:t>
            </w:r>
          </w:p>
        </w:tc>
      </w:tr>
      <w:tr w:rsidR="00BE5F9D" w:rsidRPr="001E60F6" w:rsidTr="00E16B0F">
        <w:trPr>
          <w:trHeight w:val="805"/>
        </w:trPr>
        <w:tc>
          <w:tcPr>
            <w:tcW w:w="675" w:type="dxa"/>
            <w:tcBorders>
              <w:top w:val="single" w:sz="4" w:space="0" w:color="auto"/>
              <w:left w:val="single" w:sz="4" w:space="0" w:color="auto"/>
              <w:bottom w:val="single" w:sz="4" w:space="0" w:color="auto"/>
              <w:right w:val="single" w:sz="4" w:space="0" w:color="auto"/>
            </w:tcBorders>
            <w:hideMark/>
          </w:tcPr>
          <w:p w:rsidR="00BE5F9D" w:rsidRPr="001E60F6" w:rsidRDefault="00BE5F9D" w:rsidP="00BE5F9D">
            <w:pPr>
              <w:pStyle w:val="aff0"/>
              <w:spacing w:before="0" w:beforeAutospacing="0" w:after="0" w:afterAutospacing="0"/>
              <w:rPr>
                <w:spacing w:val="-4"/>
              </w:rPr>
            </w:pPr>
            <w:r w:rsidRPr="001E60F6">
              <w:rPr>
                <w:spacing w:val="-4"/>
              </w:rPr>
              <w:t>1</w:t>
            </w:r>
          </w:p>
        </w:tc>
        <w:tc>
          <w:tcPr>
            <w:tcW w:w="2127" w:type="dxa"/>
            <w:tcBorders>
              <w:top w:val="single" w:sz="4" w:space="0" w:color="auto"/>
              <w:left w:val="single" w:sz="4" w:space="0" w:color="auto"/>
              <w:bottom w:val="single" w:sz="4" w:space="0" w:color="auto"/>
              <w:right w:val="single" w:sz="4" w:space="0" w:color="auto"/>
            </w:tcBorders>
            <w:hideMark/>
          </w:tcPr>
          <w:p w:rsidR="00BE5F9D" w:rsidRPr="001E60F6" w:rsidRDefault="00BE5F9D" w:rsidP="00BE5F9D">
            <w:pPr>
              <w:pStyle w:val="aff0"/>
              <w:spacing w:before="0" w:beforeAutospacing="0" w:after="0" w:afterAutospacing="0"/>
              <w:jc w:val="center"/>
              <w:rPr>
                <w:spacing w:val="-4"/>
              </w:rPr>
            </w:pPr>
            <w:r w:rsidRPr="001E60F6">
              <w:rPr>
                <w:spacing w:val="-4"/>
              </w:rPr>
              <w:t>Котельная №3 п. Нагорный</w:t>
            </w:r>
          </w:p>
        </w:tc>
        <w:tc>
          <w:tcPr>
            <w:tcW w:w="2409" w:type="dxa"/>
            <w:tcBorders>
              <w:top w:val="single" w:sz="4" w:space="0" w:color="auto"/>
              <w:left w:val="single" w:sz="4" w:space="0" w:color="auto"/>
              <w:right w:val="single" w:sz="4" w:space="0" w:color="auto"/>
            </w:tcBorders>
            <w:hideMark/>
          </w:tcPr>
          <w:p w:rsidR="00BE5F9D" w:rsidRPr="001E60F6" w:rsidRDefault="00BE5F9D" w:rsidP="00BE5F9D">
            <w:pPr>
              <w:pStyle w:val="aff0"/>
              <w:spacing w:before="0" w:beforeAutospacing="0" w:after="0" w:afterAutospacing="0"/>
              <w:rPr>
                <w:spacing w:val="-4"/>
              </w:rPr>
            </w:pPr>
            <w:r w:rsidRPr="001E60F6">
              <w:rPr>
                <w:spacing w:val="-4"/>
              </w:rPr>
              <w:t>Капитальный ремонт участка трубопровода отопления и ГВС от ТК-335в районе дома №5 по ул. владимирская до ввода в дома №6 и №7 п. Нагорный</w:t>
            </w:r>
          </w:p>
        </w:tc>
        <w:tc>
          <w:tcPr>
            <w:tcW w:w="993" w:type="dxa"/>
            <w:tcBorders>
              <w:top w:val="single" w:sz="4" w:space="0" w:color="auto"/>
              <w:left w:val="single" w:sz="4" w:space="0" w:color="auto"/>
              <w:right w:val="single" w:sz="4" w:space="0" w:color="auto"/>
            </w:tcBorders>
            <w:hideMark/>
          </w:tcPr>
          <w:p w:rsidR="00BE5F9D" w:rsidRPr="001E60F6" w:rsidRDefault="00BE5F9D" w:rsidP="00BE5F9D">
            <w:pPr>
              <w:pStyle w:val="aff0"/>
              <w:spacing w:before="0" w:beforeAutospacing="0" w:after="0" w:afterAutospacing="0"/>
              <w:jc w:val="center"/>
              <w:rPr>
                <w:spacing w:val="-4"/>
              </w:rPr>
            </w:pPr>
            <w:r w:rsidRPr="001E60F6">
              <w:rPr>
                <w:spacing w:val="-4"/>
              </w:rPr>
              <w:t>3327,24</w:t>
            </w:r>
          </w:p>
        </w:tc>
        <w:tc>
          <w:tcPr>
            <w:tcW w:w="992" w:type="dxa"/>
            <w:tcBorders>
              <w:top w:val="single" w:sz="4" w:space="0" w:color="auto"/>
              <w:left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p>
        </w:tc>
        <w:tc>
          <w:tcPr>
            <w:tcW w:w="850" w:type="dxa"/>
            <w:tcBorders>
              <w:top w:val="single" w:sz="4" w:space="0" w:color="auto"/>
              <w:left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p>
        </w:tc>
        <w:tc>
          <w:tcPr>
            <w:tcW w:w="709" w:type="dxa"/>
            <w:tcBorders>
              <w:top w:val="single" w:sz="4" w:space="0" w:color="auto"/>
              <w:left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p>
        </w:tc>
        <w:tc>
          <w:tcPr>
            <w:tcW w:w="992" w:type="dxa"/>
            <w:gridSpan w:val="3"/>
            <w:tcBorders>
              <w:top w:val="single" w:sz="4" w:space="0" w:color="auto"/>
              <w:left w:val="single" w:sz="4" w:space="0" w:color="auto"/>
              <w:right w:val="single" w:sz="4" w:space="0" w:color="auto"/>
            </w:tcBorders>
            <w:hideMark/>
          </w:tcPr>
          <w:p w:rsidR="00BE5F9D" w:rsidRPr="001E60F6" w:rsidRDefault="00BE5F9D" w:rsidP="00BE5F9D">
            <w:pPr>
              <w:pStyle w:val="aff0"/>
              <w:spacing w:before="0" w:beforeAutospacing="0" w:after="0" w:afterAutospacing="0"/>
              <w:jc w:val="center"/>
              <w:rPr>
                <w:spacing w:val="-4"/>
              </w:rPr>
            </w:pPr>
            <w:r w:rsidRPr="001E60F6">
              <w:rPr>
                <w:spacing w:val="-4"/>
              </w:rPr>
              <w:t>3327,24</w:t>
            </w:r>
          </w:p>
        </w:tc>
        <w:tc>
          <w:tcPr>
            <w:tcW w:w="803" w:type="dxa"/>
            <w:gridSpan w:val="2"/>
            <w:tcBorders>
              <w:top w:val="single" w:sz="4" w:space="0" w:color="auto"/>
              <w:left w:val="single" w:sz="4" w:space="0" w:color="auto"/>
              <w:right w:val="single" w:sz="4" w:space="0" w:color="auto"/>
            </w:tcBorders>
          </w:tcPr>
          <w:p w:rsidR="00BE5F9D" w:rsidRPr="001E60F6" w:rsidRDefault="00BE5F9D" w:rsidP="00BE5F9D">
            <w:pPr>
              <w:pStyle w:val="aff0"/>
              <w:spacing w:before="0" w:beforeAutospacing="0" w:after="0" w:afterAutospacing="0"/>
              <w:jc w:val="center"/>
              <w:rPr>
                <w:spacing w:val="-4"/>
              </w:rPr>
            </w:pPr>
          </w:p>
        </w:tc>
      </w:tr>
    </w:tbl>
    <w:p w:rsidR="00BE5F9D" w:rsidRPr="001E60F6" w:rsidRDefault="00BE5F9D" w:rsidP="00BE5F9D">
      <w:pPr>
        <w:pStyle w:val="Default"/>
        <w:jc w:val="both"/>
        <w:rPr>
          <w:bCs/>
          <w:color w:val="auto"/>
        </w:rPr>
      </w:pPr>
    </w:p>
    <w:p w:rsidR="00BE5F9D" w:rsidRPr="001E60F6" w:rsidRDefault="00BE5F9D" w:rsidP="00E16B0F">
      <w:pPr>
        <w:pStyle w:val="aff0"/>
        <w:spacing w:before="0" w:beforeAutospacing="0" w:after="0" w:afterAutospacing="0"/>
        <w:ind w:firstLine="993"/>
        <w:jc w:val="both"/>
        <w:rPr>
          <w:spacing w:val="-4"/>
        </w:rPr>
      </w:pPr>
      <w:r w:rsidRPr="001E60F6">
        <w:rPr>
          <w:spacing w:val="-4"/>
        </w:rPr>
        <w:t>Потенциальных угроз в работоспособности котельных расположенных на территории МО «</w:t>
      </w:r>
      <w:r w:rsidR="00826CD7" w:rsidRPr="001E60F6">
        <w:rPr>
          <w:spacing w:val="-4"/>
        </w:rPr>
        <w:t>Нагорн</w:t>
      </w:r>
      <w:r w:rsidR="0020080B" w:rsidRPr="001E60F6">
        <w:rPr>
          <w:spacing w:val="-4"/>
        </w:rPr>
        <w:t>ое с</w:t>
      </w:r>
      <w:r w:rsidRPr="001E60F6">
        <w:rPr>
          <w:spacing w:val="-4"/>
        </w:rPr>
        <w:t>ельское поселение» не имеется.</w:t>
      </w:r>
    </w:p>
    <w:p w:rsidR="00BE5F9D" w:rsidRPr="001E60F6" w:rsidRDefault="00BE5F9D" w:rsidP="00E16B0F">
      <w:pPr>
        <w:pStyle w:val="aff0"/>
        <w:spacing w:before="0" w:beforeAutospacing="0" w:after="0" w:afterAutospacing="0"/>
        <w:ind w:firstLine="993"/>
        <w:jc w:val="both"/>
        <w:rPr>
          <w:spacing w:val="-4"/>
        </w:rPr>
      </w:pPr>
      <w:r w:rsidRPr="001E60F6">
        <w:rPr>
          <w:spacing w:val="-4"/>
        </w:rPr>
        <w:t xml:space="preserve">При возникновении аварийных ситуаций на котельных и тепловых сетях предприятий, информация поступает от мастера и оператора котельной </w:t>
      </w:r>
      <w:r w:rsidR="00E16B0F">
        <w:rPr>
          <w:spacing w:val="-4"/>
        </w:rPr>
        <w:t>в</w:t>
      </w:r>
      <w:r w:rsidRPr="001E60F6">
        <w:rPr>
          <w:spacing w:val="-4"/>
        </w:rPr>
        <w:t xml:space="preserve"> аварийно-диспетчерскую службу. Для устранения аварии на место направляется дежурная аварийно-диспетчерская бригада. В зависимости от сложности работы производятся собственными силами дежурной бригады или формируется бригада из ремонтного персонала, для своевременного устранения аварийной ситуации.</w:t>
      </w:r>
    </w:p>
    <w:p w:rsidR="00BE5F9D" w:rsidRPr="001E60F6" w:rsidRDefault="00BE5F9D" w:rsidP="00670656">
      <w:pPr>
        <w:suppressAutoHyphens/>
        <w:ind w:firstLine="284"/>
        <w:jc w:val="both"/>
        <w:rPr>
          <w:rFonts w:ascii="Times New Roman" w:hAnsi="Times New Roman" w:cs="Times New Roman"/>
          <w:sz w:val="24"/>
          <w:szCs w:val="24"/>
        </w:rPr>
      </w:pPr>
    </w:p>
    <w:p w:rsidR="008E5845" w:rsidRPr="001E60F6" w:rsidRDefault="008E5845" w:rsidP="005D458E">
      <w:pPr>
        <w:suppressAutoHyphens/>
        <w:jc w:val="both"/>
        <w:rPr>
          <w:rFonts w:ascii="Times New Roman" w:hAnsi="Times New Roman" w:cs="Times New Roman"/>
          <w:sz w:val="24"/>
          <w:szCs w:val="24"/>
        </w:rPr>
      </w:pPr>
    </w:p>
    <w:p w:rsidR="003A5033" w:rsidRPr="001E60F6" w:rsidRDefault="00670656" w:rsidP="005D458E">
      <w:pPr>
        <w:suppressAutoHyphens/>
        <w:jc w:val="center"/>
        <w:rPr>
          <w:rFonts w:ascii="Times New Roman" w:hAnsi="Times New Roman" w:cs="Times New Roman"/>
          <w:b/>
          <w:sz w:val="24"/>
          <w:szCs w:val="24"/>
        </w:rPr>
      </w:pPr>
      <w:r w:rsidRPr="001E60F6">
        <w:rPr>
          <w:rFonts w:ascii="Times New Roman" w:hAnsi="Times New Roman" w:cs="Times New Roman"/>
          <w:b/>
          <w:sz w:val="24"/>
          <w:szCs w:val="24"/>
        </w:rPr>
        <w:t xml:space="preserve">Раздел </w:t>
      </w:r>
      <w:r w:rsidR="003A5033" w:rsidRPr="001E60F6">
        <w:rPr>
          <w:rFonts w:ascii="Times New Roman" w:hAnsi="Times New Roman" w:cs="Times New Roman"/>
          <w:b/>
          <w:sz w:val="24"/>
          <w:szCs w:val="24"/>
        </w:rPr>
        <w:t>1</w:t>
      </w:r>
      <w:r w:rsidR="007F24D9" w:rsidRPr="001E60F6">
        <w:rPr>
          <w:rFonts w:ascii="Times New Roman" w:hAnsi="Times New Roman" w:cs="Times New Roman"/>
          <w:b/>
          <w:sz w:val="24"/>
          <w:szCs w:val="24"/>
        </w:rPr>
        <w:t>2</w:t>
      </w:r>
      <w:r w:rsidR="003A5033" w:rsidRPr="001E60F6">
        <w:rPr>
          <w:rFonts w:ascii="Times New Roman" w:hAnsi="Times New Roman" w:cs="Times New Roman"/>
          <w:b/>
          <w:sz w:val="24"/>
          <w:szCs w:val="24"/>
        </w:rPr>
        <w:t>.</w:t>
      </w:r>
      <w:r w:rsidR="009A5DC8" w:rsidRPr="001E60F6">
        <w:rPr>
          <w:rFonts w:ascii="Times New Roman" w:hAnsi="Times New Roman" w:cs="Times New Roman"/>
          <w:b/>
          <w:sz w:val="24"/>
          <w:szCs w:val="24"/>
        </w:rPr>
        <w:t xml:space="preserve"> Обоснование инвестиций в новое строительство, реконструкцию и техническое перевооружение</w:t>
      </w:r>
    </w:p>
    <w:p w:rsidR="008E5845" w:rsidRPr="001E60F6" w:rsidRDefault="008E5845" w:rsidP="005D458E">
      <w:pPr>
        <w:suppressAutoHyphens/>
        <w:jc w:val="center"/>
        <w:rPr>
          <w:rFonts w:ascii="Times New Roman" w:hAnsi="Times New Roman" w:cs="Times New Roman"/>
          <w:sz w:val="24"/>
          <w:szCs w:val="24"/>
        </w:rPr>
      </w:pPr>
    </w:p>
    <w:p w:rsidR="003A5033" w:rsidRPr="001E60F6" w:rsidRDefault="003A5033" w:rsidP="00E16B0F">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В данном разделе выполнен расчет затрат на реализацию мероприятий, предусмотренных схемой теплоснабжения на первую очередь и расчетный срок.</w:t>
      </w:r>
    </w:p>
    <w:p w:rsidR="003A5033" w:rsidRPr="001E60F6" w:rsidRDefault="003A5033" w:rsidP="00E16B0F">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Сметная стоимость реализации схем теплоснабжения приведена в следующей таблице.</w:t>
      </w:r>
    </w:p>
    <w:p w:rsidR="00670656" w:rsidRPr="001E60F6" w:rsidRDefault="003A5033" w:rsidP="00E16B0F">
      <w:pPr>
        <w:ind w:firstLine="709"/>
        <w:jc w:val="right"/>
        <w:rPr>
          <w:rFonts w:ascii="Times New Roman" w:hAnsi="Times New Roman" w:cs="Times New Roman"/>
          <w:b/>
          <w:sz w:val="24"/>
          <w:szCs w:val="24"/>
        </w:rPr>
      </w:pPr>
      <w:r w:rsidRPr="001E60F6">
        <w:rPr>
          <w:rFonts w:ascii="Times New Roman" w:hAnsi="Times New Roman" w:cs="Times New Roman"/>
          <w:b/>
          <w:sz w:val="24"/>
          <w:szCs w:val="24"/>
        </w:rPr>
        <w:t>Таблица №</w:t>
      </w:r>
      <w:r w:rsidR="002C14FE" w:rsidRPr="001E60F6">
        <w:rPr>
          <w:rFonts w:ascii="Times New Roman" w:hAnsi="Times New Roman" w:cs="Times New Roman"/>
          <w:b/>
          <w:sz w:val="24"/>
          <w:szCs w:val="24"/>
        </w:rPr>
        <w:t>38</w:t>
      </w:r>
    </w:p>
    <w:tbl>
      <w:tblPr>
        <w:tblW w:w="10348" w:type="dxa"/>
        <w:tblInd w:w="108" w:type="dxa"/>
        <w:tblLayout w:type="fixed"/>
        <w:tblLook w:val="0000" w:firstRow="0" w:lastRow="0" w:firstColumn="0" w:lastColumn="0" w:noHBand="0" w:noVBand="0"/>
      </w:tblPr>
      <w:tblGrid>
        <w:gridCol w:w="567"/>
        <w:gridCol w:w="5245"/>
        <w:gridCol w:w="2127"/>
        <w:gridCol w:w="2409"/>
      </w:tblGrid>
      <w:tr w:rsidR="003A5033" w:rsidRPr="001E60F6" w:rsidTr="00E16B0F">
        <w:trPr>
          <w:trHeight w:val="407"/>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 п/п</w:t>
            </w:r>
          </w:p>
        </w:tc>
        <w:tc>
          <w:tcPr>
            <w:tcW w:w="5245"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Наименование</w:t>
            </w:r>
          </w:p>
        </w:tc>
        <w:tc>
          <w:tcPr>
            <w:tcW w:w="212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Расчетный срок до 2030 г.</w:t>
            </w:r>
          </w:p>
        </w:tc>
        <w:tc>
          <w:tcPr>
            <w:tcW w:w="2409"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В т.ч. первая очередь до 2020г</w:t>
            </w:r>
          </w:p>
        </w:tc>
      </w:tr>
      <w:tr w:rsidR="003A5033" w:rsidRPr="001E60F6" w:rsidTr="00E16B0F">
        <w:trPr>
          <w:trHeight w:val="175"/>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1</w:t>
            </w:r>
          </w:p>
        </w:tc>
        <w:tc>
          <w:tcPr>
            <w:tcW w:w="5245"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Стоимость строительства, тыс. руб.:</w:t>
            </w:r>
          </w:p>
        </w:tc>
        <w:tc>
          <w:tcPr>
            <w:tcW w:w="212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r>
      <w:tr w:rsidR="003A5033" w:rsidRPr="001E60F6" w:rsidTr="00E16B0F">
        <w:trPr>
          <w:trHeight w:val="232"/>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5245"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 в ценах 2001 г.</w:t>
            </w:r>
          </w:p>
        </w:tc>
        <w:tc>
          <w:tcPr>
            <w:tcW w:w="212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59693,86</w:t>
            </w:r>
          </w:p>
        </w:tc>
        <w:tc>
          <w:tcPr>
            <w:tcW w:w="2409"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14818,12</w:t>
            </w:r>
          </w:p>
        </w:tc>
      </w:tr>
      <w:tr w:rsidR="003A5033" w:rsidRPr="001E60F6" w:rsidTr="00E16B0F">
        <w:trPr>
          <w:trHeight w:val="229"/>
        </w:trPr>
        <w:tc>
          <w:tcPr>
            <w:tcW w:w="56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snapToGrid w:val="0"/>
              <w:rPr>
                <w:rFonts w:ascii="Times New Roman" w:hAnsi="Times New Roman" w:cs="Times New Roman"/>
                <w:sz w:val="24"/>
                <w:szCs w:val="24"/>
              </w:rPr>
            </w:pPr>
          </w:p>
        </w:tc>
        <w:tc>
          <w:tcPr>
            <w:tcW w:w="5245"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rPr>
                <w:rFonts w:ascii="Times New Roman" w:hAnsi="Times New Roman" w:cs="Times New Roman"/>
                <w:sz w:val="24"/>
                <w:szCs w:val="24"/>
              </w:rPr>
            </w:pPr>
            <w:r w:rsidRPr="001E60F6">
              <w:rPr>
                <w:rFonts w:ascii="Times New Roman" w:hAnsi="Times New Roman" w:cs="Times New Roman"/>
                <w:sz w:val="24"/>
                <w:szCs w:val="24"/>
              </w:rPr>
              <w:t>- в ценах1 кв. 2014 г.</w:t>
            </w:r>
          </w:p>
        </w:tc>
        <w:tc>
          <w:tcPr>
            <w:tcW w:w="2127" w:type="dxa"/>
            <w:tcBorders>
              <w:top w:val="single" w:sz="4" w:space="0" w:color="000000"/>
              <w:left w:val="single" w:sz="4" w:space="0" w:color="000000"/>
              <w:bottom w:val="single" w:sz="4" w:space="0" w:color="000000"/>
            </w:tcBorders>
            <w:shd w:val="clear" w:color="auto" w:fill="auto"/>
          </w:tcPr>
          <w:p w:rsidR="003A5033" w:rsidRPr="001E60F6" w:rsidRDefault="003A5033" w:rsidP="005D458E">
            <w:pPr>
              <w:jc w:val="center"/>
              <w:rPr>
                <w:rFonts w:ascii="Times New Roman" w:hAnsi="Times New Roman" w:cs="Times New Roman"/>
                <w:sz w:val="24"/>
                <w:szCs w:val="24"/>
              </w:rPr>
            </w:pPr>
            <w:r w:rsidRPr="001E60F6">
              <w:rPr>
                <w:rFonts w:ascii="Times New Roman" w:hAnsi="Times New Roman" w:cs="Times New Roman"/>
                <w:sz w:val="24"/>
                <w:szCs w:val="24"/>
              </w:rPr>
              <w:t>329794,01</w:t>
            </w:r>
          </w:p>
        </w:tc>
        <w:tc>
          <w:tcPr>
            <w:tcW w:w="2409" w:type="dxa"/>
            <w:tcBorders>
              <w:top w:val="single" w:sz="4" w:space="0" w:color="000000"/>
              <w:left w:val="single" w:sz="4" w:space="0" w:color="000000"/>
              <w:bottom w:val="single" w:sz="4" w:space="0" w:color="000000"/>
              <w:right w:val="single" w:sz="4" w:space="0" w:color="000000"/>
            </w:tcBorders>
            <w:shd w:val="clear" w:color="auto" w:fill="auto"/>
          </w:tcPr>
          <w:p w:rsidR="003A5033" w:rsidRPr="001E60F6" w:rsidRDefault="003A5033" w:rsidP="005D458E">
            <w:pPr>
              <w:jc w:val="center"/>
              <w:rPr>
                <w:sz w:val="24"/>
                <w:szCs w:val="24"/>
              </w:rPr>
            </w:pPr>
            <w:r w:rsidRPr="001E60F6">
              <w:rPr>
                <w:rFonts w:ascii="Times New Roman" w:hAnsi="Times New Roman" w:cs="Times New Roman"/>
                <w:sz w:val="24"/>
                <w:szCs w:val="24"/>
              </w:rPr>
              <w:t>85988,01</w:t>
            </w:r>
          </w:p>
        </w:tc>
      </w:tr>
    </w:tbl>
    <w:p w:rsidR="00670656" w:rsidRPr="001E60F6" w:rsidRDefault="00670656" w:rsidP="00670656">
      <w:pPr>
        <w:suppressAutoHyphens/>
        <w:ind w:firstLine="284"/>
        <w:jc w:val="both"/>
        <w:rPr>
          <w:rFonts w:ascii="Times New Roman" w:hAnsi="Times New Roman" w:cs="Times New Roman"/>
          <w:sz w:val="24"/>
          <w:szCs w:val="24"/>
        </w:rPr>
      </w:pPr>
    </w:p>
    <w:p w:rsidR="003A5033" w:rsidRPr="001E60F6" w:rsidRDefault="003A5033" w:rsidP="00E16B0F">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Финансирование работ предполагается из различных источников в зависимости от видов работ и собственности объектов.</w:t>
      </w:r>
    </w:p>
    <w:p w:rsidR="003A5033" w:rsidRPr="001E60F6" w:rsidRDefault="003A5033" w:rsidP="00E16B0F">
      <w:pPr>
        <w:suppressAutoHyphens/>
        <w:ind w:firstLine="709"/>
        <w:jc w:val="both"/>
        <w:rPr>
          <w:b/>
          <w:sz w:val="24"/>
          <w:szCs w:val="24"/>
        </w:rPr>
      </w:pPr>
      <w:r w:rsidRPr="001E60F6">
        <w:rPr>
          <w:rFonts w:ascii="Times New Roman" w:hAnsi="Times New Roman" w:cs="Times New Roman"/>
          <w:sz w:val="24"/>
          <w:szCs w:val="24"/>
        </w:rPr>
        <w:t>Работы по реконструкции тепловых сетей, центральных котельных, перевод секционного жилья на автономное теплоснабжение предлагается финансировать из районного, областного и федерального бюджетов (при вхождении в соответствующие программы).</w:t>
      </w:r>
    </w:p>
    <w:p w:rsidR="00670656" w:rsidRPr="001E60F6" w:rsidRDefault="00670656" w:rsidP="005D458E">
      <w:pPr>
        <w:pStyle w:val="af"/>
        <w:tabs>
          <w:tab w:val="left" w:pos="1494"/>
        </w:tabs>
        <w:ind w:firstLine="0"/>
        <w:jc w:val="left"/>
        <w:rPr>
          <w:b/>
          <w:sz w:val="24"/>
          <w:szCs w:val="24"/>
        </w:rPr>
      </w:pPr>
    </w:p>
    <w:p w:rsidR="007F24D9" w:rsidRPr="001E60F6" w:rsidRDefault="007F24D9" w:rsidP="00670656">
      <w:pPr>
        <w:pStyle w:val="af"/>
        <w:tabs>
          <w:tab w:val="left" w:pos="1494"/>
        </w:tabs>
        <w:ind w:firstLine="0"/>
        <w:jc w:val="center"/>
        <w:rPr>
          <w:b/>
          <w:sz w:val="24"/>
          <w:szCs w:val="24"/>
        </w:rPr>
      </w:pPr>
      <w:r w:rsidRPr="001E60F6">
        <w:rPr>
          <w:b/>
          <w:sz w:val="24"/>
          <w:szCs w:val="24"/>
        </w:rPr>
        <w:t>Раздел 13. Индикаторы развития систем теплоснабжения поселения.</w:t>
      </w:r>
    </w:p>
    <w:p w:rsidR="007F24D9" w:rsidRPr="001E60F6" w:rsidRDefault="007F24D9" w:rsidP="00670656">
      <w:pPr>
        <w:pStyle w:val="af"/>
        <w:tabs>
          <w:tab w:val="left" w:pos="1494"/>
        </w:tabs>
        <w:ind w:firstLine="0"/>
        <w:jc w:val="center"/>
        <w:rPr>
          <w:b/>
          <w:sz w:val="24"/>
          <w:szCs w:val="24"/>
        </w:rPr>
      </w:pPr>
    </w:p>
    <w:p w:rsidR="007F24D9" w:rsidRPr="001E60F6" w:rsidRDefault="007F24D9" w:rsidP="00E16B0F">
      <w:pPr>
        <w:ind w:firstLine="709"/>
        <w:jc w:val="both"/>
        <w:rPr>
          <w:rFonts w:ascii="Times New Roman" w:hAnsi="Times New Roman" w:cs="Times New Roman"/>
          <w:b/>
          <w:sz w:val="24"/>
          <w:szCs w:val="24"/>
        </w:rPr>
      </w:pPr>
      <w:r w:rsidRPr="001E60F6">
        <w:rPr>
          <w:rFonts w:ascii="Times New Roman" w:hAnsi="Times New Roman" w:cs="Times New Roman"/>
          <w:b/>
          <w:sz w:val="24"/>
          <w:szCs w:val="24"/>
        </w:rPr>
        <w:t>а) количество прекращений подачи тепловой энергии, теплоносителя в результате технологических нарушений на тепловых сетях</w:t>
      </w:r>
    </w:p>
    <w:p w:rsidR="007F24D9" w:rsidRPr="001E60F6" w:rsidRDefault="007F24D9" w:rsidP="00E16B0F">
      <w:pPr>
        <w:ind w:firstLine="709"/>
        <w:jc w:val="both"/>
        <w:rPr>
          <w:rFonts w:ascii="Times New Roman" w:hAnsi="Times New Roman" w:cs="Times New Roman"/>
          <w:sz w:val="24"/>
          <w:szCs w:val="24"/>
        </w:rPr>
      </w:pPr>
      <w:r w:rsidRPr="001E60F6">
        <w:rPr>
          <w:rFonts w:ascii="Times New Roman" w:hAnsi="Times New Roman" w:cs="Times New Roman"/>
          <w:sz w:val="24"/>
          <w:szCs w:val="24"/>
        </w:rPr>
        <w:t xml:space="preserve">Количество прекращений подачи тепловой энергии, теплоносителя в результате технологических нарушений на тепловых сетях на территории Нагорного сельского поселения указаны в таблице </w:t>
      </w:r>
      <w:r w:rsidR="002C14FE" w:rsidRPr="001E60F6">
        <w:rPr>
          <w:rFonts w:ascii="Times New Roman" w:hAnsi="Times New Roman" w:cs="Times New Roman"/>
          <w:sz w:val="24"/>
          <w:szCs w:val="24"/>
        </w:rPr>
        <w:t>39</w:t>
      </w:r>
      <w:r w:rsidRPr="001E60F6">
        <w:rPr>
          <w:rFonts w:ascii="Times New Roman" w:hAnsi="Times New Roman" w:cs="Times New Roman"/>
          <w:sz w:val="24"/>
          <w:szCs w:val="24"/>
        </w:rPr>
        <w:t>.</w:t>
      </w:r>
    </w:p>
    <w:p w:rsidR="007F24D9" w:rsidRPr="001E60F6" w:rsidRDefault="007F24D9" w:rsidP="007F24D9">
      <w:pPr>
        <w:ind w:firstLine="284"/>
        <w:jc w:val="both"/>
        <w:rPr>
          <w:rFonts w:ascii="Times New Roman" w:hAnsi="Times New Roman" w:cs="Times New Roman"/>
          <w:b/>
          <w:sz w:val="24"/>
          <w:szCs w:val="24"/>
        </w:rPr>
      </w:pPr>
    </w:p>
    <w:p w:rsidR="007F24D9" w:rsidRPr="001E60F6" w:rsidRDefault="007F24D9" w:rsidP="007F24D9">
      <w:pPr>
        <w:jc w:val="right"/>
        <w:rPr>
          <w:rFonts w:ascii="Times New Roman" w:hAnsi="Times New Roman" w:cs="Times New Roman"/>
          <w:b/>
          <w:sz w:val="24"/>
          <w:szCs w:val="24"/>
        </w:rPr>
      </w:pPr>
      <w:r w:rsidRPr="001E60F6">
        <w:rPr>
          <w:rFonts w:ascii="Times New Roman" w:hAnsi="Times New Roman" w:cs="Times New Roman"/>
          <w:b/>
          <w:sz w:val="24"/>
          <w:szCs w:val="24"/>
        </w:rPr>
        <w:t xml:space="preserve">Таблица </w:t>
      </w:r>
      <w:r w:rsidR="002C14FE" w:rsidRPr="001E60F6">
        <w:rPr>
          <w:rFonts w:ascii="Times New Roman" w:hAnsi="Times New Roman" w:cs="Times New Roman"/>
          <w:b/>
          <w:sz w:val="24"/>
          <w:szCs w:val="24"/>
        </w:rPr>
        <w:t>39</w:t>
      </w:r>
    </w:p>
    <w:tbl>
      <w:tblPr>
        <w:tblW w:w="10598" w:type="dxa"/>
        <w:tblLayout w:type="fixed"/>
        <w:tblLook w:val="04A0" w:firstRow="1" w:lastRow="0" w:firstColumn="1" w:lastColumn="0" w:noHBand="0" w:noVBand="1"/>
      </w:tblPr>
      <w:tblGrid>
        <w:gridCol w:w="5353"/>
        <w:gridCol w:w="1843"/>
        <w:gridCol w:w="1559"/>
        <w:gridCol w:w="1843"/>
      </w:tblGrid>
      <w:tr w:rsidR="007F24D9" w:rsidRPr="001E60F6" w:rsidTr="00E16B0F">
        <w:trPr>
          <w:trHeight w:val="20"/>
        </w:trPr>
        <w:tc>
          <w:tcPr>
            <w:tcW w:w="53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F24D9" w:rsidRPr="001E60F6" w:rsidRDefault="007F24D9" w:rsidP="007F24D9">
            <w:pPr>
              <w:pStyle w:val="afe"/>
              <w:rPr>
                <w:b/>
                <w:sz w:val="24"/>
                <w:szCs w:val="24"/>
                <w:lang w:eastAsia="ru-RU"/>
              </w:rPr>
            </w:pPr>
            <w:r w:rsidRPr="001E60F6">
              <w:rPr>
                <w:b/>
                <w:sz w:val="24"/>
                <w:szCs w:val="24"/>
                <w:lang w:eastAsia="ru-RU"/>
              </w:rPr>
              <w:t>Показатель</w:t>
            </w:r>
          </w:p>
        </w:tc>
        <w:tc>
          <w:tcPr>
            <w:tcW w:w="1843" w:type="dxa"/>
            <w:tcBorders>
              <w:top w:val="single" w:sz="4" w:space="0" w:color="auto"/>
              <w:left w:val="nil"/>
              <w:bottom w:val="single" w:sz="4" w:space="0" w:color="auto"/>
              <w:right w:val="single" w:sz="4" w:space="0" w:color="auto"/>
            </w:tcBorders>
            <w:vAlign w:val="center"/>
          </w:tcPr>
          <w:p w:rsidR="007F24D9" w:rsidRPr="001E60F6" w:rsidRDefault="007F24D9" w:rsidP="007F24D9">
            <w:pPr>
              <w:pStyle w:val="afe"/>
              <w:rPr>
                <w:b/>
                <w:sz w:val="24"/>
                <w:szCs w:val="24"/>
                <w:lang w:eastAsia="ru-RU"/>
              </w:rPr>
            </w:pPr>
            <w:r w:rsidRPr="001E60F6">
              <w:rPr>
                <w:b/>
                <w:sz w:val="24"/>
                <w:szCs w:val="24"/>
                <w:lang w:eastAsia="ru-RU"/>
              </w:rPr>
              <w:t>2018 г. (факт)</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F24D9" w:rsidRPr="001E60F6" w:rsidRDefault="007F24D9" w:rsidP="007F24D9">
            <w:pPr>
              <w:pStyle w:val="afe"/>
              <w:rPr>
                <w:b/>
                <w:sz w:val="24"/>
                <w:szCs w:val="24"/>
                <w:lang w:eastAsia="ru-RU"/>
              </w:rPr>
            </w:pPr>
            <w:r w:rsidRPr="001E60F6">
              <w:rPr>
                <w:b/>
                <w:sz w:val="24"/>
                <w:szCs w:val="24"/>
                <w:lang w:eastAsia="ru-RU"/>
              </w:rPr>
              <w:t>2019 г.</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7F24D9">
            <w:pPr>
              <w:pStyle w:val="afe"/>
              <w:rPr>
                <w:b/>
                <w:sz w:val="24"/>
                <w:szCs w:val="24"/>
                <w:lang w:eastAsia="ru-RU"/>
              </w:rPr>
            </w:pPr>
            <w:r w:rsidRPr="001E60F6">
              <w:rPr>
                <w:b/>
                <w:sz w:val="24"/>
                <w:szCs w:val="24"/>
                <w:lang w:eastAsia="ru-RU"/>
              </w:rPr>
              <w:t>2020-2030 г.</w:t>
            </w:r>
          </w:p>
        </w:tc>
      </w:tr>
      <w:tr w:rsidR="007F24D9" w:rsidRPr="001E60F6" w:rsidTr="00E16B0F">
        <w:trPr>
          <w:trHeight w:val="20"/>
        </w:trPr>
        <w:tc>
          <w:tcPr>
            <w:tcW w:w="535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rPr>
            </w:pPr>
            <w:r w:rsidRPr="001E60F6">
              <w:rPr>
                <w:sz w:val="24"/>
                <w:szCs w:val="24"/>
              </w:rPr>
              <w:t>Котельная Санино (ЖКХ)</w:t>
            </w:r>
          </w:p>
        </w:tc>
        <w:tc>
          <w:tcPr>
            <w:tcW w:w="1843" w:type="dxa"/>
            <w:tcBorders>
              <w:top w:val="single" w:sz="4" w:space="0" w:color="auto"/>
              <w:left w:val="nil"/>
              <w:bottom w:val="single" w:sz="4" w:space="0" w:color="auto"/>
              <w:right w:val="single" w:sz="4" w:space="0" w:color="auto"/>
            </w:tcBorders>
            <w:vAlign w:val="center"/>
          </w:tcPr>
          <w:p w:rsidR="007F24D9" w:rsidRPr="001E60F6" w:rsidRDefault="007F24D9" w:rsidP="007F24D9">
            <w:pPr>
              <w:pStyle w:val="afe"/>
              <w:rPr>
                <w:sz w:val="24"/>
                <w:szCs w:val="24"/>
                <w:lang w:eastAsia="ru-RU"/>
              </w:rPr>
            </w:pPr>
            <w:r w:rsidRPr="001E60F6">
              <w:rPr>
                <w:sz w:val="24"/>
                <w:szCs w:val="24"/>
                <w:lang w:eastAsia="ru-RU"/>
              </w:rPr>
              <w:t>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lang w:eastAsia="ru-RU"/>
              </w:rPr>
            </w:pPr>
            <w:r w:rsidRPr="001E60F6">
              <w:rPr>
                <w:sz w:val="24"/>
                <w:szCs w:val="24"/>
                <w:lang w:eastAsia="ru-RU"/>
              </w:rPr>
              <w:t>0</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lang w:eastAsia="ru-RU"/>
              </w:rPr>
            </w:pPr>
            <w:r w:rsidRPr="001E60F6">
              <w:rPr>
                <w:sz w:val="24"/>
                <w:szCs w:val="24"/>
                <w:lang w:eastAsia="ru-RU"/>
              </w:rPr>
              <w:t>0</w:t>
            </w:r>
          </w:p>
        </w:tc>
      </w:tr>
      <w:tr w:rsidR="007F24D9" w:rsidRPr="001E60F6" w:rsidTr="00E16B0F">
        <w:trPr>
          <w:trHeight w:val="20"/>
        </w:trPr>
        <w:tc>
          <w:tcPr>
            <w:tcW w:w="535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rPr>
            </w:pPr>
            <w:r w:rsidRPr="001E60F6">
              <w:rPr>
                <w:sz w:val="24"/>
                <w:szCs w:val="24"/>
              </w:rPr>
              <w:t>Котельная п. Сосновый Бор</w:t>
            </w:r>
          </w:p>
        </w:tc>
        <w:tc>
          <w:tcPr>
            <w:tcW w:w="1843" w:type="dxa"/>
            <w:tcBorders>
              <w:top w:val="single" w:sz="4" w:space="0" w:color="auto"/>
              <w:left w:val="nil"/>
              <w:bottom w:val="single" w:sz="4" w:space="0" w:color="auto"/>
              <w:right w:val="single" w:sz="4" w:space="0" w:color="auto"/>
            </w:tcBorders>
            <w:vAlign w:val="center"/>
          </w:tcPr>
          <w:p w:rsidR="007F24D9" w:rsidRPr="001E60F6" w:rsidRDefault="007F24D9" w:rsidP="007F24D9">
            <w:pPr>
              <w:pStyle w:val="afe"/>
              <w:rPr>
                <w:sz w:val="24"/>
                <w:szCs w:val="24"/>
                <w:lang w:eastAsia="ru-RU"/>
              </w:rPr>
            </w:pPr>
            <w:r w:rsidRPr="001E60F6">
              <w:rPr>
                <w:sz w:val="24"/>
                <w:szCs w:val="24"/>
                <w:lang w:eastAsia="ru-RU"/>
              </w:rPr>
              <w:t>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lang w:eastAsia="ru-RU"/>
              </w:rPr>
            </w:pPr>
            <w:r w:rsidRPr="001E60F6">
              <w:rPr>
                <w:sz w:val="24"/>
                <w:szCs w:val="24"/>
                <w:lang w:eastAsia="ru-RU"/>
              </w:rPr>
              <w:t>0</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lang w:eastAsia="ru-RU"/>
              </w:rPr>
            </w:pPr>
            <w:r w:rsidRPr="001E60F6">
              <w:rPr>
                <w:sz w:val="24"/>
                <w:szCs w:val="24"/>
                <w:lang w:eastAsia="ru-RU"/>
              </w:rPr>
              <w:t>0</w:t>
            </w:r>
          </w:p>
        </w:tc>
      </w:tr>
      <w:tr w:rsidR="007F24D9" w:rsidRPr="001E60F6" w:rsidTr="00E16B0F">
        <w:trPr>
          <w:trHeight w:val="20"/>
        </w:trPr>
        <w:tc>
          <w:tcPr>
            <w:tcW w:w="535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rPr>
            </w:pPr>
            <w:r w:rsidRPr="001E60F6">
              <w:rPr>
                <w:sz w:val="24"/>
                <w:szCs w:val="24"/>
              </w:rPr>
              <w:t>Котельная д. Головино</w:t>
            </w:r>
          </w:p>
        </w:tc>
        <w:tc>
          <w:tcPr>
            <w:tcW w:w="1843" w:type="dxa"/>
            <w:tcBorders>
              <w:top w:val="single" w:sz="4" w:space="0" w:color="auto"/>
              <w:left w:val="nil"/>
              <w:bottom w:val="single" w:sz="4" w:space="0" w:color="auto"/>
              <w:right w:val="single" w:sz="4" w:space="0" w:color="auto"/>
            </w:tcBorders>
            <w:vAlign w:val="center"/>
          </w:tcPr>
          <w:p w:rsidR="007F24D9" w:rsidRPr="001E60F6" w:rsidRDefault="007F24D9" w:rsidP="007F24D9">
            <w:pPr>
              <w:pStyle w:val="afe"/>
              <w:rPr>
                <w:sz w:val="24"/>
                <w:szCs w:val="24"/>
                <w:lang w:eastAsia="ru-RU"/>
              </w:rPr>
            </w:pPr>
            <w:r w:rsidRPr="001E60F6">
              <w:rPr>
                <w:sz w:val="24"/>
                <w:szCs w:val="24"/>
                <w:lang w:eastAsia="ru-RU"/>
              </w:rPr>
              <w:t>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lang w:eastAsia="ru-RU"/>
              </w:rPr>
            </w:pPr>
            <w:r w:rsidRPr="001E60F6">
              <w:rPr>
                <w:sz w:val="24"/>
                <w:szCs w:val="24"/>
                <w:lang w:eastAsia="ru-RU"/>
              </w:rPr>
              <w:t>0</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lang w:eastAsia="ru-RU"/>
              </w:rPr>
            </w:pPr>
            <w:r w:rsidRPr="001E60F6">
              <w:rPr>
                <w:sz w:val="24"/>
                <w:szCs w:val="24"/>
                <w:lang w:eastAsia="ru-RU"/>
              </w:rPr>
              <w:t>0</w:t>
            </w:r>
          </w:p>
        </w:tc>
      </w:tr>
      <w:tr w:rsidR="007F24D9" w:rsidRPr="001E60F6" w:rsidTr="00E16B0F">
        <w:trPr>
          <w:trHeight w:val="20"/>
        </w:trPr>
        <w:tc>
          <w:tcPr>
            <w:tcW w:w="535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rPr>
            </w:pPr>
            <w:r w:rsidRPr="001E60F6">
              <w:rPr>
                <w:sz w:val="24"/>
                <w:szCs w:val="24"/>
              </w:rPr>
              <w:t>Котельная д. Глубоково</w:t>
            </w:r>
          </w:p>
        </w:tc>
        <w:tc>
          <w:tcPr>
            <w:tcW w:w="1843" w:type="dxa"/>
            <w:tcBorders>
              <w:top w:val="single" w:sz="4" w:space="0" w:color="auto"/>
              <w:left w:val="nil"/>
              <w:bottom w:val="single" w:sz="4" w:space="0" w:color="auto"/>
              <w:right w:val="single" w:sz="4" w:space="0" w:color="auto"/>
            </w:tcBorders>
            <w:vAlign w:val="center"/>
          </w:tcPr>
          <w:p w:rsidR="007F24D9" w:rsidRPr="001E60F6" w:rsidRDefault="007F24D9" w:rsidP="007F24D9">
            <w:pPr>
              <w:pStyle w:val="afe"/>
              <w:rPr>
                <w:sz w:val="24"/>
                <w:szCs w:val="24"/>
                <w:lang w:eastAsia="ru-RU"/>
              </w:rPr>
            </w:pPr>
            <w:r w:rsidRPr="001E60F6">
              <w:rPr>
                <w:sz w:val="24"/>
                <w:szCs w:val="24"/>
                <w:lang w:eastAsia="ru-RU"/>
              </w:rPr>
              <w:t>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lang w:eastAsia="ru-RU"/>
              </w:rPr>
            </w:pPr>
            <w:r w:rsidRPr="001E60F6">
              <w:rPr>
                <w:sz w:val="24"/>
                <w:szCs w:val="24"/>
                <w:lang w:eastAsia="ru-RU"/>
              </w:rPr>
              <w:t>0</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lang w:eastAsia="ru-RU"/>
              </w:rPr>
            </w:pPr>
            <w:r w:rsidRPr="001E60F6">
              <w:rPr>
                <w:sz w:val="24"/>
                <w:szCs w:val="24"/>
                <w:lang w:eastAsia="ru-RU"/>
              </w:rPr>
              <w:t>0</w:t>
            </w:r>
          </w:p>
        </w:tc>
      </w:tr>
      <w:tr w:rsidR="007F24D9" w:rsidRPr="001E60F6" w:rsidTr="00E16B0F">
        <w:trPr>
          <w:trHeight w:val="20"/>
        </w:trPr>
        <w:tc>
          <w:tcPr>
            <w:tcW w:w="535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rPr>
            </w:pPr>
            <w:r w:rsidRPr="001E60F6">
              <w:rPr>
                <w:sz w:val="24"/>
                <w:szCs w:val="24"/>
              </w:rPr>
              <w:t>Котельная №3 Нагорный</w:t>
            </w:r>
          </w:p>
        </w:tc>
        <w:tc>
          <w:tcPr>
            <w:tcW w:w="1843" w:type="dxa"/>
            <w:tcBorders>
              <w:top w:val="single" w:sz="4" w:space="0" w:color="auto"/>
              <w:left w:val="nil"/>
              <w:bottom w:val="single" w:sz="4" w:space="0" w:color="auto"/>
              <w:right w:val="single" w:sz="4" w:space="0" w:color="auto"/>
            </w:tcBorders>
            <w:vAlign w:val="center"/>
          </w:tcPr>
          <w:p w:rsidR="007F24D9" w:rsidRPr="001E60F6" w:rsidRDefault="007F24D9" w:rsidP="007F24D9">
            <w:pPr>
              <w:pStyle w:val="afe"/>
              <w:rPr>
                <w:sz w:val="24"/>
                <w:szCs w:val="24"/>
                <w:lang w:eastAsia="ru-RU"/>
              </w:rPr>
            </w:pPr>
            <w:r w:rsidRPr="001E60F6">
              <w:rPr>
                <w:sz w:val="24"/>
                <w:szCs w:val="24"/>
                <w:lang w:eastAsia="ru-RU"/>
              </w:rPr>
              <w:t>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lang w:eastAsia="ru-RU"/>
              </w:rPr>
            </w:pPr>
            <w:r w:rsidRPr="001E60F6">
              <w:rPr>
                <w:sz w:val="24"/>
                <w:szCs w:val="24"/>
                <w:lang w:eastAsia="ru-RU"/>
              </w:rPr>
              <w:t>0</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lang w:eastAsia="ru-RU"/>
              </w:rPr>
            </w:pPr>
            <w:r w:rsidRPr="001E60F6">
              <w:rPr>
                <w:sz w:val="24"/>
                <w:szCs w:val="24"/>
                <w:lang w:eastAsia="ru-RU"/>
              </w:rPr>
              <w:t>0</w:t>
            </w:r>
          </w:p>
        </w:tc>
      </w:tr>
      <w:tr w:rsidR="007F24D9" w:rsidRPr="001E60F6" w:rsidTr="00E16B0F">
        <w:trPr>
          <w:trHeight w:val="20"/>
        </w:trPr>
        <w:tc>
          <w:tcPr>
            <w:tcW w:w="535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rPr>
            </w:pPr>
            <w:r w:rsidRPr="001E60F6">
              <w:rPr>
                <w:sz w:val="24"/>
                <w:szCs w:val="24"/>
              </w:rPr>
              <w:t>Котельная п. Санинского ДОК (школа)</w:t>
            </w:r>
          </w:p>
        </w:tc>
        <w:tc>
          <w:tcPr>
            <w:tcW w:w="1843" w:type="dxa"/>
            <w:tcBorders>
              <w:top w:val="single" w:sz="4" w:space="0" w:color="auto"/>
              <w:left w:val="nil"/>
              <w:bottom w:val="single" w:sz="4" w:space="0" w:color="auto"/>
              <w:right w:val="single" w:sz="4" w:space="0" w:color="auto"/>
            </w:tcBorders>
            <w:vAlign w:val="center"/>
          </w:tcPr>
          <w:p w:rsidR="007F24D9" w:rsidRPr="001E60F6" w:rsidRDefault="007F24D9" w:rsidP="007F24D9">
            <w:pPr>
              <w:pStyle w:val="afe"/>
              <w:rPr>
                <w:sz w:val="24"/>
                <w:szCs w:val="24"/>
                <w:lang w:eastAsia="ru-RU"/>
              </w:rPr>
            </w:pPr>
            <w:r w:rsidRPr="001E60F6">
              <w:rPr>
                <w:sz w:val="24"/>
                <w:szCs w:val="24"/>
                <w:lang w:eastAsia="ru-RU"/>
              </w:rPr>
              <w:t>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lang w:eastAsia="ru-RU"/>
              </w:rPr>
            </w:pPr>
            <w:r w:rsidRPr="001E60F6">
              <w:rPr>
                <w:sz w:val="24"/>
                <w:szCs w:val="24"/>
                <w:lang w:eastAsia="ru-RU"/>
              </w:rPr>
              <w:t>0</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lang w:eastAsia="ru-RU"/>
              </w:rPr>
            </w:pPr>
            <w:r w:rsidRPr="001E60F6">
              <w:rPr>
                <w:sz w:val="24"/>
                <w:szCs w:val="24"/>
                <w:lang w:eastAsia="ru-RU"/>
              </w:rPr>
              <w:t>0</w:t>
            </w:r>
          </w:p>
        </w:tc>
      </w:tr>
      <w:tr w:rsidR="007F24D9" w:rsidRPr="001E60F6" w:rsidTr="00E16B0F">
        <w:trPr>
          <w:trHeight w:val="20"/>
        </w:trPr>
        <w:tc>
          <w:tcPr>
            <w:tcW w:w="535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rPr>
            </w:pPr>
            <w:r w:rsidRPr="001E60F6">
              <w:rPr>
                <w:sz w:val="24"/>
                <w:szCs w:val="24"/>
              </w:rPr>
              <w:t>Котельная Санино (ЖКХ)</w:t>
            </w:r>
          </w:p>
        </w:tc>
        <w:tc>
          <w:tcPr>
            <w:tcW w:w="1843" w:type="dxa"/>
            <w:tcBorders>
              <w:top w:val="single" w:sz="4" w:space="0" w:color="auto"/>
              <w:left w:val="nil"/>
              <w:bottom w:val="single" w:sz="4" w:space="0" w:color="auto"/>
              <w:right w:val="single" w:sz="4" w:space="0" w:color="auto"/>
            </w:tcBorders>
            <w:vAlign w:val="center"/>
          </w:tcPr>
          <w:p w:rsidR="007F24D9" w:rsidRPr="001E60F6" w:rsidRDefault="007F24D9" w:rsidP="007F24D9">
            <w:pPr>
              <w:pStyle w:val="afe"/>
              <w:rPr>
                <w:sz w:val="24"/>
                <w:szCs w:val="24"/>
                <w:lang w:eastAsia="ru-RU"/>
              </w:rPr>
            </w:pPr>
            <w:r w:rsidRPr="001E60F6">
              <w:rPr>
                <w:sz w:val="24"/>
                <w:szCs w:val="24"/>
                <w:lang w:eastAsia="ru-RU"/>
              </w:rPr>
              <w:t>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lang w:eastAsia="ru-RU"/>
              </w:rPr>
            </w:pPr>
            <w:r w:rsidRPr="001E60F6">
              <w:rPr>
                <w:sz w:val="24"/>
                <w:szCs w:val="24"/>
                <w:lang w:eastAsia="ru-RU"/>
              </w:rPr>
              <w:t>0</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lang w:eastAsia="ru-RU"/>
              </w:rPr>
            </w:pPr>
            <w:r w:rsidRPr="001E60F6">
              <w:rPr>
                <w:sz w:val="24"/>
                <w:szCs w:val="24"/>
                <w:lang w:eastAsia="ru-RU"/>
              </w:rPr>
              <w:t>0</w:t>
            </w:r>
          </w:p>
        </w:tc>
      </w:tr>
    </w:tbl>
    <w:p w:rsidR="007F24D9" w:rsidRPr="001E60F6" w:rsidRDefault="007F24D9" w:rsidP="007F24D9">
      <w:pPr>
        <w:jc w:val="both"/>
        <w:rPr>
          <w:rFonts w:ascii="Times New Roman" w:hAnsi="Times New Roman" w:cs="Times New Roman"/>
          <w:b/>
          <w:sz w:val="24"/>
          <w:szCs w:val="24"/>
        </w:rPr>
      </w:pPr>
    </w:p>
    <w:p w:rsidR="007F24D9" w:rsidRPr="001E60F6" w:rsidRDefault="007F24D9" w:rsidP="00E16B0F">
      <w:pPr>
        <w:ind w:firstLine="709"/>
        <w:jc w:val="both"/>
        <w:rPr>
          <w:rFonts w:ascii="Times New Roman" w:hAnsi="Times New Roman" w:cs="Times New Roman"/>
          <w:b/>
          <w:sz w:val="24"/>
          <w:szCs w:val="24"/>
        </w:rPr>
      </w:pPr>
      <w:r w:rsidRPr="001E60F6">
        <w:rPr>
          <w:rFonts w:ascii="Times New Roman" w:hAnsi="Times New Roman" w:cs="Times New Roman"/>
          <w:b/>
          <w:sz w:val="24"/>
          <w:szCs w:val="24"/>
        </w:rPr>
        <w:t>б) количество прекращений подачи тепловой энергии, теплоносителя в результате технологических нарушений на источниках тепловой энергии</w:t>
      </w:r>
    </w:p>
    <w:p w:rsidR="007F24D9" w:rsidRPr="001E60F6" w:rsidRDefault="007F24D9" w:rsidP="00E16B0F">
      <w:pPr>
        <w:ind w:firstLine="709"/>
        <w:jc w:val="both"/>
        <w:rPr>
          <w:rFonts w:ascii="Times New Roman" w:hAnsi="Times New Roman" w:cs="Times New Roman"/>
          <w:sz w:val="24"/>
          <w:szCs w:val="24"/>
        </w:rPr>
      </w:pPr>
      <w:r w:rsidRPr="001E60F6">
        <w:rPr>
          <w:rFonts w:ascii="Times New Roman" w:hAnsi="Times New Roman" w:cs="Times New Roman"/>
          <w:sz w:val="24"/>
          <w:szCs w:val="24"/>
        </w:rPr>
        <w:t xml:space="preserve">Количество прекращений подачи тепловой энергии, теплоносителя в результате технологических нарушений на источниках тепловой энергии Нагорного сельского поселения указаны в таблице </w:t>
      </w:r>
      <w:r w:rsidR="002C14FE" w:rsidRPr="001E60F6">
        <w:rPr>
          <w:rFonts w:ascii="Times New Roman" w:hAnsi="Times New Roman" w:cs="Times New Roman"/>
          <w:sz w:val="24"/>
          <w:szCs w:val="24"/>
        </w:rPr>
        <w:t>40</w:t>
      </w:r>
    </w:p>
    <w:p w:rsidR="007F24D9" w:rsidRPr="001E60F6" w:rsidRDefault="007F24D9" w:rsidP="007F24D9">
      <w:pPr>
        <w:jc w:val="right"/>
        <w:rPr>
          <w:rFonts w:ascii="Times New Roman" w:hAnsi="Times New Roman" w:cs="Times New Roman"/>
          <w:sz w:val="24"/>
          <w:szCs w:val="24"/>
        </w:rPr>
      </w:pPr>
      <w:r w:rsidRPr="001E60F6">
        <w:rPr>
          <w:rFonts w:ascii="Times New Roman" w:hAnsi="Times New Roman" w:cs="Times New Roman"/>
          <w:b/>
          <w:sz w:val="24"/>
          <w:szCs w:val="24"/>
        </w:rPr>
        <w:t xml:space="preserve">Таблица </w:t>
      </w:r>
      <w:r w:rsidR="00A2685D" w:rsidRPr="001E60F6">
        <w:rPr>
          <w:rFonts w:ascii="Times New Roman" w:hAnsi="Times New Roman" w:cs="Times New Roman"/>
          <w:b/>
          <w:sz w:val="24"/>
          <w:szCs w:val="24"/>
        </w:rPr>
        <w:t>4</w:t>
      </w:r>
      <w:r w:rsidR="002C14FE" w:rsidRPr="001E60F6">
        <w:rPr>
          <w:rFonts w:ascii="Times New Roman" w:hAnsi="Times New Roman" w:cs="Times New Roman"/>
          <w:b/>
          <w:sz w:val="24"/>
          <w:szCs w:val="24"/>
        </w:rPr>
        <w:t>0</w:t>
      </w:r>
    </w:p>
    <w:tbl>
      <w:tblPr>
        <w:tblW w:w="10598" w:type="dxa"/>
        <w:tblLayout w:type="fixed"/>
        <w:tblLook w:val="04A0" w:firstRow="1" w:lastRow="0" w:firstColumn="1" w:lastColumn="0" w:noHBand="0" w:noVBand="1"/>
      </w:tblPr>
      <w:tblGrid>
        <w:gridCol w:w="4395"/>
        <w:gridCol w:w="2092"/>
        <w:gridCol w:w="1701"/>
        <w:gridCol w:w="2410"/>
      </w:tblGrid>
      <w:tr w:rsidR="007F24D9" w:rsidRPr="001E60F6" w:rsidTr="00E16B0F">
        <w:trPr>
          <w:trHeight w:val="20"/>
        </w:trPr>
        <w:tc>
          <w:tcPr>
            <w:tcW w:w="43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F24D9" w:rsidRPr="001E60F6" w:rsidRDefault="007F24D9" w:rsidP="007F24D9">
            <w:pPr>
              <w:pStyle w:val="afe"/>
              <w:rPr>
                <w:b/>
                <w:sz w:val="24"/>
                <w:szCs w:val="24"/>
                <w:lang w:eastAsia="ru-RU"/>
              </w:rPr>
            </w:pPr>
            <w:r w:rsidRPr="001E60F6">
              <w:rPr>
                <w:b/>
                <w:sz w:val="24"/>
                <w:szCs w:val="24"/>
                <w:lang w:eastAsia="ru-RU"/>
              </w:rPr>
              <w:t>Показатель</w:t>
            </w:r>
          </w:p>
        </w:tc>
        <w:tc>
          <w:tcPr>
            <w:tcW w:w="2092" w:type="dxa"/>
            <w:tcBorders>
              <w:top w:val="single" w:sz="4" w:space="0" w:color="auto"/>
              <w:left w:val="nil"/>
              <w:bottom w:val="single" w:sz="4" w:space="0" w:color="auto"/>
              <w:right w:val="single" w:sz="4" w:space="0" w:color="auto"/>
            </w:tcBorders>
            <w:vAlign w:val="center"/>
          </w:tcPr>
          <w:p w:rsidR="007F24D9" w:rsidRPr="001E60F6" w:rsidRDefault="007F24D9" w:rsidP="007F24D9">
            <w:pPr>
              <w:pStyle w:val="afe"/>
              <w:rPr>
                <w:b/>
                <w:sz w:val="24"/>
                <w:szCs w:val="24"/>
                <w:lang w:eastAsia="ru-RU"/>
              </w:rPr>
            </w:pPr>
            <w:r w:rsidRPr="001E60F6">
              <w:rPr>
                <w:b/>
                <w:sz w:val="24"/>
                <w:szCs w:val="24"/>
                <w:lang w:eastAsia="ru-RU"/>
              </w:rPr>
              <w:t>2018 г. (факт)</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F24D9" w:rsidRPr="001E60F6" w:rsidRDefault="007F24D9" w:rsidP="007F24D9">
            <w:pPr>
              <w:pStyle w:val="afe"/>
              <w:rPr>
                <w:b/>
                <w:sz w:val="24"/>
                <w:szCs w:val="24"/>
                <w:lang w:eastAsia="ru-RU"/>
              </w:rPr>
            </w:pPr>
            <w:r w:rsidRPr="001E60F6">
              <w:rPr>
                <w:b/>
                <w:sz w:val="24"/>
                <w:szCs w:val="24"/>
                <w:lang w:eastAsia="ru-RU"/>
              </w:rPr>
              <w:t>2019 г.</w:t>
            </w:r>
          </w:p>
        </w:tc>
        <w:tc>
          <w:tcPr>
            <w:tcW w:w="2410"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7F24D9">
            <w:pPr>
              <w:pStyle w:val="afe"/>
              <w:rPr>
                <w:b/>
                <w:sz w:val="24"/>
                <w:szCs w:val="24"/>
                <w:lang w:eastAsia="ru-RU"/>
              </w:rPr>
            </w:pPr>
            <w:r w:rsidRPr="001E60F6">
              <w:rPr>
                <w:b/>
                <w:sz w:val="24"/>
                <w:szCs w:val="24"/>
                <w:lang w:eastAsia="ru-RU"/>
              </w:rPr>
              <w:t>2020-2030 г.</w:t>
            </w:r>
          </w:p>
        </w:tc>
      </w:tr>
      <w:tr w:rsidR="007F24D9" w:rsidRPr="001E60F6" w:rsidTr="00E16B0F">
        <w:trPr>
          <w:trHeight w:val="20"/>
        </w:trPr>
        <w:tc>
          <w:tcPr>
            <w:tcW w:w="4395"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rPr>
            </w:pPr>
            <w:r w:rsidRPr="001E60F6">
              <w:rPr>
                <w:sz w:val="24"/>
                <w:szCs w:val="24"/>
              </w:rPr>
              <w:t>Котельная Санино (ЖКХ)</w:t>
            </w:r>
          </w:p>
        </w:tc>
        <w:tc>
          <w:tcPr>
            <w:tcW w:w="2092" w:type="dxa"/>
            <w:tcBorders>
              <w:top w:val="single" w:sz="4" w:space="0" w:color="auto"/>
              <w:left w:val="nil"/>
              <w:bottom w:val="single" w:sz="4" w:space="0" w:color="auto"/>
              <w:right w:val="single" w:sz="4" w:space="0" w:color="auto"/>
            </w:tcBorders>
            <w:vAlign w:val="center"/>
          </w:tcPr>
          <w:p w:rsidR="007F24D9" w:rsidRPr="001E60F6" w:rsidRDefault="007F24D9" w:rsidP="007F24D9">
            <w:pPr>
              <w:pStyle w:val="afe"/>
              <w:rPr>
                <w:sz w:val="24"/>
                <w:szCs w:val="24"/>
                <w:lang w:eastAsia="ru-RU"/>
              </w:rPr>
            </w:pPr>
            <w:r w:rsidRPr="001E60F6">
              <w:rPr>
                <w:sz w:val="24"/>
                <w:szCs w:val="24"/>
                <w:lang w:eastAsia="ru-RU"/>
              </w:rPr>
              <w:t>0</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lang w:eastAsia="ru-RU"/>
              </w:rPr>
            </w:pPr>
            <w:r w:rsidRPr="001E60F6">
              <w:rPr>
                <w:sz w:val="24"/>
                <w:szCs w:val="24"/>
                <w:lang w:eastAsia="ru-RU"/>
              </w:rPr>
              <w:t>0</w:t>
            </w:r>
          </w:p>
        </w:tc>
        <w:tc>
          <w:tcPr>
            <w:tcW w:w="2410"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lang w:eastAsia="ru-RU"/>
              </w:rPr>
            </w:pPr>
            <w:r w:rsidRPr="001E60F6">
              <w:rPr>
                <w:sz w:val="24"/>
                <w:szCs w:val="24"/>
                <w:lang w:eastAsia="ru-RU"/>
              </w:rPr>
              <w:t>0</w:t>
            </w:r>
          </w:p>
        </w:tc>
      </w:tr>
      <w:tr w:rsidR="007F24D9" w:rsidRPr="001E60F6" w:rsidTr="00E16B0F">
        <w:trPr>
          <w:trHeight w:val="20"/>
        </w:trPr>
        <w:tc>
          <w:tcPr>
            <w:tcW w:w="4395"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rPr>
            </w:pPr>
            <w:r w:rsidRPr="001E60F6">
              <w:rPr>
                <w:sz w:val="24"/>
                <w:szCs w:val="24"/>
              </w:rPr>
              <w:t>Котельная п. Сосновый Бор</w:t>
            </w:r>
          </w:p>
        </w:tc>
        <w:tc>
          <w:tcPr>
            <w:tcW w:w="2092" w:type="dxa"/>
            <w:tcBorders>
              <w:top w:val="single" w:sz="4" w:space="0" w:color="auto"/>
              <w:left w:val="nil"/>
              <w:bottom w:val="single" w:sz="4" w:space="0" w:color="auto"/>
              <w:right w:val="single" w:sz="4" w:space="0" w:color="auto"/>
            </w:tcBorders>
            <w:vAlign w:val="center"/>
          </w:tcPr>
          <w:p w:rsidR="007F24D9" w:rsidRPr="001E60F6" w:rsidRDefault="007F24D9" w:rsidP="007F24D9">
            <w:pPr>
              <w:pStyle w:val="afe"/>
              <w:rPr>
                <w:sz w:val="24"/>
                <w:szCs w:val="24"/>
                <w:lang w:eastAsia="ru-RU"/>
              </w:rPr>
            </w:pPr>
            <w:r w:rsidRPr="001E60F6">
              <w:rPr>
                <w:sz w:val="24"/>
                <w:szCs w:val="24"/>
                <w:lang w:eastAsia="ru-RU"/>
              </w:rPr>
              <w:t>0</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lang w:eastAsia="ru-RU"/>
              </w:rPr>
            </w:pPr>
            <w:r w:rsidRPr="001E60F6">
              <w:rPr>
                <w:sz w:val="24"/>
                <w:szCs w:val="24"/>
                <w:lang w:eastAsia="ru-RU"/>
              </w:rPr>
              <w:t>0</w:t>
            </w:r>
          </w:p>
        </w:tc>
        <w:tc>
          <w:tcPr>
            <w:tcW w:w="2410"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lang w:eastAsia="ru-RU"/>
              </w:rPr>
            </w:pPr>
            <w:r w:rsidRPr="001E60F6">
              <w:rPr>
                <w:sz w:val="24"/>
                <w:szCs w:val="24"/>
                <w:lang w:eastAsia="ru-RU"/>
              </w:rPr>
              <w:t>0</w:t>
            </w:r>
          </w:p>
        </w:tc>
      </w:tr>
      <w:tr w:rsidR="007F24D9" w:rsidRPr="001E60F6" w:rsidTr="00E16B0F">
        <w:trPr>
          <w:trHeight w:val="20"/>
        </w:trPr>
        <w:tc>
          <w:tcPr>
            <w:tcW w:w="4395"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rPr>
            </w:pPr>
            <w:r w:rsidRPr="001E60F6">
              <w:rPr>
                <w:sz w:val="24"/>
                <w:szCs w:val="24"/>
              </w:rPr>
              <w:t>Котельная д. Головино</w:t>
            </w:r>
          </w:p>
        </w:tc>
        <w:tc>
          <w:tcPr>
            <w:tcW w:w="2092" w:type="dxa"/>
            <w:tcBorders>
              <w:top w:val="single" w:sz="4" w:space="0" w:color="auto"/>
              <w:left w:val="nil"/>
              <w:bottom w:val="single" w:sz="4" w:space="0" w:color="auto"/>
              <w:right w:val="single" w:sz="4" w:space="0" w:color="auto"/>
            </w:tcBorders>
            <w:vAlign w:val="center"/>
          </w:tcPr>
          <w:p w:rsidR="007F24D9" w:rsidRPr="001E60F6" w:rsidRDefault="007F24D9" w:rsidP="007F24D9">
            <w:pPr>
              <w:pStyle w:val="afe"/>
              <w:rPr>
                <w:sz w:val="24"/>
                <w:szCs w:val="24"/>
                <w:lang w:eastAsia="ru-RU"/>
              </w:rPr>
            </w:pPr>
            <w:r w:rsidRPr="001E60F6">
              <w:rPr>
                <w:sz w:val="24"/>
                <w:szCs w:val="24"/>
                <w:lang w:eastAsia="ru-RU"/>
              </w:rPr>
              <w:t>0</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lang w:eastAsia="ru-RU"/>
              </w:rPr>
            </w:pPr>
            <w:r w:rsidRPr="001E60F6">
              <w:rPr>
                <w:sz w:val="24"/>
                <w:szCs w:val="24"/>
                <w:lang w:eastAsia="ru-RU"/>
              </w:rPr>
              <w:t>0</w:t>
            </w:r>
          </w:p>
        </w:tc>
        <w:tc>
          <w:tcPr>
            <w:tcW w:w="2410"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lang w:eastAsia="ru-RU"/>
              </w:rPr>
            </w:pPr>
            <w:r w:rsidRPr="001E60F6">
              <w:rPr>
                <w:sz w:val="24"/>
                <w:szCs w:val="24"/>
                <w:lang w:eastAsia="ru-RU"/>
              </w:rPr>
              <w:t>0</w:t>
            </w:r>
          </w:p>
        </w:tc>
      </w:tr>
      <w:tr w:rsidR="007F24D9" w:rsidRPr="001E60F6" w:rsidTr="00E16B0F">
        <w:trPr>
          <w:trHeight w:val="20"/>
        </w:trPr>
        <w:tc>
          <w:tcPr>
            <w:tcW w:w="4395"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rPr>
            </w:pPr>
            <w:r w:rsidRPr="001E60F6">
              <w:rPr>
                <w:sz w:val="24"/>
                <w:szCs w:val="24"/>
              </w:rPr>
              <w:t>Котельная д. Глубоково</w:t>
            </w:r>
          </w:p>
        </w:tc>
        <w:tc>
          <w:tcPr>
            <w:tcW w:w="2092" w:type="dxa"/>
            <w:tcBorders>
              <w:top w:val="single" w:sz="4" w:space="0" w:color="auto"/>
              <w:left w:val="nil"/>
              <w:bottom w:val="single" w:sz="4" w:space="0" w:color="auto"/>
              <w:right w:val="single" w:sz="4" w:space="0" w:color="auto"/>
            </w:tcBorders>
            <w:vAlign w:val="center"/>
          </w:tcPr>
          <w:p w:rsidR="007F24D9" w:rsidRPr="001E60F6" w:rsidRDefault="007F24D9" w:rsidP="007F24D9">
            <w:pPr>
              <w:pStyle w:val="afe"/>
              <w:rPr>
                <w:sz w:val="24"/>
                <w:szCs w:val="24"/>
                <w:lang w:eastAsia="ru-RU"/>
              </w:rPr>
            </w:pPr>
            <w:r w:rsidRPr="001E60F6">
              <w:rPr>
                <w:sz w:val="24"/>
                <w:szCs w:val="24"/>
                <w:lang w:eastAsia="ru-RU"/>
              </w:rPr>
              <w:t>0</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lang w:eastAsia="ru-RU"/>
              </w:rPr>
            </w:pPr>
            <w:r w:rsidRPr="001E60F6">
              <w:rPr>
                <w:sz w:val="24"/>
                <w:szCs w:val="24"/>
                <w:lang w:eastAsia="ru-RU"/>
              </w:rPr>
              <w:t>0</w:t>
            </w:r>
          </w:p>
        </w:tc>
        <w:tc>
          <w:tcPr>
            <w:tcW w:w="2410"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lang w:eastAsia="ru-RU"/>
              </w:rPr>
            </w:pPr>
            <w:r w:rsidRPr="001E60F6">
              <w:rPr>
                <w:sz w:val="24"/>
                <w:szCs w:val="24"/>
                <w:lang w:eastAsia="ru-RU"/>
              </w:rPr>
              <w:t>0</w:t>
            </w:r>
          </w:p>
        </w:tc>
      </w:tr>
      <w:tr w:rsidR="007F24D9" w:rsidRPr="001E60F6" w:rsidTr="00E16B0F">
        <w:trPr>
          <w:trHeight w:val="20"/>
        </w:trPr>
        <w:tc>
          <w:tcPr>
            <w:tcW w:w="4395"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rPr>
            </w:pPr>
            <w:r w:rsidRPr="001E60F6">
              <w:rPr>
                <w:sz w:val="24"/>
                <w:szCs w:val="24"/>
              </w:rPr>
              <w:t>Котельная №3 Нагорный</w:t>
            </w:r>
          </w:p>
        </w:tc>
        <w:tc>
          <w:tcPr>
            <w:tcW w:w="2092" w:type="dxa"/>
            <w:tcBorders>
              <w:top w:val="single" w:sz="4" w:space="0" w:color="auto"/>
              <w:left w:val="nil"/>
              <w:bottom w:val="single" w:sz="4" w:space="0" w:color="auto"/>
              <w:right w:val="single" w:sz="4" w:space="0" w:color="auto"/>
            </w:tcBorders>
            <w:vAlign w:val="center"/>
          </w:tcPr>
          <w:p w:rsidR="007F24D9" w:rsidRPr="001E60F6" w:rsidRDefault="007F24D9" w:rsidP="007F24D9">
            <w:pPr>
              <w:pStyle w:val="afe"/>
              <w:rPr>
                <w:sz w:val="24"/>
                <w:szCs w:val="24"/>
                <w:lang w:eastAsia="ru-RU"/>
              </w:rPr>
            </w:pPr>
            <w:r w:rsidRPr="001E60F6">
              <w:rPr>
                <w:sz w:val="24"/>
                <w:szCs w:val="24"/>
                <w:lang w:eastAsia="ru-RU"/>
              </w:rPr>
              <w:t>0</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lang w:eastAsia="ru-RU"/>
              </w:rPr>
            </w:pPr>
            <w:r w:rsidRPr="001E60F6">
              <w:rPr>
                <w:sz w:val="24"/>
                <w:szCs w:val="24"/>
                <w:lang w:eastAsia="ru-RU"/>
              </w:rPr>
              <w:t>0</w:t>
            </w:r>
          </w:p>
        </w:tc>
        <w:tc>
          <w:tcPr>
            <w:tcW w:w="2410"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lang w:eastAsia="ru-RU"/>
              </w:rPr>
            </w:pPr>
            <w:r w:rsidRPr="001E60F6">
              <w:rPr>
                <w:sz w:val="24"/>
                <w:szCs w:val="24"/>
                <w:lang w:eastAsia="ru-RU"/>
              </w:rPr>
              <w:t>0</w:t>
            </w:r>
          </w:p>
        </w:tc>
      </w:tr>
      <w:tr w:rsidR="007F24D9" w:rsidRPr="001E60F6" w:rsidTr="00E16B0F">
        <w:trPr>
          <w:trHeight w:val="20"/>
        </w:trPr>
        <w:tc>
          <w:tcPr>
            <w:tcW w:w="4395"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rPr>
            </w:pPr>
            <w:r w:rsidRPr="001E60F6">
              <w:rPr>
                <w:sz w:val="24"/>
                <w:szCs w:val="24"/>
              </w:rPr>
              <w:t>Котельная п. Санинского ДОК (школа)</w:t>
            </w:r>
          </w:p>
        </w:tc>
        <w:tc>
          <w:tcPr>
            <w:tcW w:w="2092" w:type="dxa"/>
            <w:tcBorders>
              <w:top w:val="single" w:sz="4" w:space="0" w:color="auto"/>
              <w:left w:val="nil"/>
              <w:bottom w:val="single" w:sz="4" w:space="0" w:color="auto"/>
              <w:right w:val="single" w:sz="4" w:space="0" w:color="auto"/>
            </w:tcBorders>
            <w:vAlign w:val="center"/>
          </w:tcPr>
          <w:p w:rsidR="007F24D9" w:rsidRPr="001E60F6" w:rsidRDefault="007F24D9" w:rsidP="007F24D9">
            <w:pPr>
              <w:pStyle w:val="afe"/>
              <w:rPr>
                <w:sz w:val="24"/>
                <w:szCs w:val="24"/>
                <w:lang w:eastAsia="ru-RU"/>
              </w:rPr>
            </w:pPr>
            <w:r w:rsidRPr="001E60F6">
              <w:rPr>
                <w:sz w:val="24"/>
                <w:szCs w:val="24"/>
                <w:lang w:eastAsia="ru-RU"/>
              </w:rPr>
              <w:t>0</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lang w:eastAsia="ru-RU"/>
              </w:rPr>
            </w:pPr>
            <w:r w:rsidRPr="001E60F6">
              <w:rPr>
                <w:sz w:val="24"/>
                <w:szCs w:val="24"/>
                <w:lang w:eastAsia="ru-RU"/>
              </w:rPr>
              <w:t>0</w:t>
            </w:r>
          </w:p>
        </w:tc>
        <w:tc>
          <w:tcPr>
            <w:tcW w:w="2410"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lang w:eastAsia="ru-RU"/>
              </w:rPr>
            </w:pPr>
            <w:r w:rsidRPr="001E60F6">
              <w:rPr>
                <w:sz w:val="24"/>
                <w:szCs w:val="24"/>
                <w:lang w:eastAsia="ru-RU"/>
              </w:rPr>
              <w:t>0</w:t>
            </w:r>
          </w:p>
        </w:tc>
      </w:tr>
    </w:tbl>
    <w:p w:rsidR="007F24D9" w:rsidRPr="001E60F6" w:rsidRDefault="007F24D9" w:rsidP="007F24D9">
      <w:pPr>
        <w:jc w:val="both"/>
        <w:rPr>
          <w:rFonts w:ascii="Times New Roman" w:hAnsi="Times New Roman" w:cs="Times New Roman"/>
          <w:b/>
          <w:sz w:val="24"/>
          <w:szCs w:val="24"/>
        </w:rPr>
      </w:pPr>
    </w:p>
    <w:p w:rsidR="007F24D9" w:rsidRPr="001E60F6" w:rsidRDefault="007F24D9" w:rsidP="00E16B0F">
      <w:pPr>
        <w:ind w:firstLine="709"/>
        <w:jc w:val="both"/>
        <w:rPr>
          <w:rFonts w:ascii="Times New Roman" w:hAnsi="Times New Roman" w:cs="Times New Roman"/>
          <w:b/>
          <w:sz w:val="24"/>
          <w:szCs w:val="24"/>
        </w:rPr>
      </w:pPr>
      <w:r w:rsidRPr="001E60F6">
        <w:rPr>
          <w:rFonts w:ascii="Times New Roman" w:hAnsi="Times New Roman" w:cs="Times New Roman"/>
          <w:b/>
          <w:sz w:val="24"/>
          <w:szCs w:val="24"/>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p w:rsidR="007F24D9" w:rsidRPr="001E60F6" w:rsidRDefault="007F24D9" w:rsidP="00E16B0F">
      <w:pPr>
        <w:ind w:firstLine="709"/>
        <w:jc w:val="both"/>
        <w:rPr>
          <w:rFonts w:ascii="Times New Roman" w:hAnsi="Times New Roman" w:cs="Times New Roman"/>
          <w:sz w:val="24"/>
          <w:szCs w:val="24"/>
        </w:rPr>
      </w:pPr>
      <w:r w:rsidRPr="001E60F6">
        <w:rPr>
          <w:rFonts w:ascii="Times New Roman" w:hAnsi="Times New Roman" w:cs="Times New Roman"/>
          <w:sz w:val="24"/>
          <w:szCs w:val="24"/>
        </w:rPr>
        <w:t>Информация на территории Нагорного сельского поселения отсутствует.</w:t>
      </w:r>
    </w:p>
    <w:p w:rsidR="007F24D9" w:rsidRPr="001E60F6" w:rsidRDefault="007F24D9" w:rsidP="00E16B0F">
      <w:pPr>
        <w:ind w:firstLine="709"/>
        <w:jc w:val="both"/>
        <w:rPr>
          <w:rFonts w:ascii="Times New Roman" w:hAnsi="Times New Roman" w:cs="Times New Roman"/>
          <w:b/>
          <w:sz w:val="24"/>
          <w:szCs w:val="24"/>
        </w:rPr>
      </w:pPr>
      <w:r w:rsidRPr="001E60F6">
        <w:rPr>
          <w:rFonts w:ascii="Times New Roman" w:hAnsi="Times New Roman" w:cs="Times New Roman"/>
          <w:b/>
          <w:sz w:val="24"/>
          <w:szCs w:val="24"/>
        </w:rPr>
        <w:t>г) отношение величины технологических потерь тепловой энергии, теплоносителя к материальной характеристике тепловой сети</w:t>
      </w:r>
    </w:p>
    <w:p w:rsidR="007F24D9" w:rsidRPr="001E60F6" w:rsidRDefault="007F24D9" w:rsidP="00E16B0F">
      <w:pPr>
        <w:ind w:firstLine="709"/>
        <w:jc w:val="both"/>
        <w:rPr>
          <w:rFonts w:ascii="Times New Roman" w:hAnsi="Times New Roman" w:cs="Times New Roman"/>
          <w:sz w:val="24"/>
          <w:szCs w:val="24"/>
        </w:rPr>
      </w:pPr>
      <w:r w:rsidRPr="001E60F6">
        <w:rPr>
          <w:rFonts w:ascii="Times New Roman" w:hAnsi="Times New Roman" w:cs="Times New Roman"/>
          <w:sz w:val="24"/>
          <w:szCs w:val="24"/>
        </w:rPr>
        <w:t xml:space="preserve">Отношение величины технологических потерь тепловой энергии, теплоносителя к материальной характеристике тепловой сети на территории Нагорного сельского поселения указано в таблице </w:t>
      </w:r>
      <w:r w:rsidR="00CA2CEC" w:rsidRPr="001E60F6">
        <w:rPr>
          <w:rFonts w:ascii="Times New Roman" w:hAnsi="Times New Roman" w:cs="Times New Roman"/>
          <w:sz w:val="24"/>
          <w:szCs w:val="24"/>
        </w:rPr>
        <w:t>4</w:t>
      </w:r>
      <w:r w:rsidR="002C14FE" w:rsidRPr="001E60F6">
        <w:rPr>
          <w:rFonts w:ascii="Times New Roman" w:hAnsi="Times New Roman" w:cs="Times New Roman"/>
          <w:sz w:val="24"/>
          <w:szCs w:val="24"/>
        </w:rPr>
        <w:t>1</w:t>
      </w:r>
      <w:r w:rsidRPr="001E60F6">
        <w:rPr>
          <w:rFonts w:ascii="Times New Roman" w:hAnsi="Times New Roman" w:cs="Times New Roman"/>
          <w:sz w:val="24"/>
          <w:szCs w:val="24"/>
        </w:rPr>
        <w:t>, и измеряется как Гкал/год.</w:t>
      </w:r>
    </w:p>
    <w:p w:rsidR="007F24D9" w:rsidRDefault="007F24D9" w:rsidP="007F24D9">
      <w:pPr>
        <w:jc w:val="right"/>
        <w:rPr>
          <w:rFonts w:ascii="Times New Roman" w:hAnsi="Times New Roman" w:cs="Times New Roman"/>
          <w:b/>
          <w:sz w:val="24"/>
          <w:szCs w:val="24"/>
        </w:rPr>
      </w:pPr>
      <w:r w:rsidRPr="001E60F6">
        <w:rPr>
          <w:rFonts w:ascii="Times New Roman" w:hAnsi="Times New Roman" w:cs="Times New Roman"/>
          <w:b/>
          <w:sz w:val="24"/>
          <w:szCs w:val="24"/>
        </w:rPr>
        <w:t xml:space="preserve">Таблица </w:t>
      </w:r>
      <w:r w:rsidR="00CA2CEC" w:rsidRPr="001E60F6">
        <w:rPr>
          <w:rFonts w:ascii="Times New Roman" w:hAnsi="Times New Roman" w:cs="Times New Roman"/>
          <w:b/>
          <w:sz w:val="24"/>
          <w:szCs w:val="24"/>
        </w:rPr>
        <w:t>4</w:t>
      </w:r>
      <w:r w:rsidR="002C14FE" w:rsidRPr="001E60F6">
        <w:rPr>
          <w:rFonts w:ascii="Times New Roman" w:hAnsi="Times New Roman" w:cs="Times New Roman"/>
          <w:b/>
          <w:sz w:val="24"/>
          <w:szCs w:val="24"/>
        </w:rPr>
        <w:t>1</w:t>
      </w:r>
    </w:p>
    <w:tbl>
      <w:tblPr>
        <w:tblW w:w="104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1"/>
        <w:gridCol w:w="3995"/>
        <w:gridCol w:w="1985"/>
        <w:gridCol w:w="1984"/>
        <w:gridCol w:w="1984"/>
      </w:tblGrid>
      <w:tr w:rsidR="0043118B" w:rsidRPr="001C6AFC" w:rsidTr="00762C39">
        <w:trPr>
          <w:trHeight w:val="125"/>
        </w:trPr>
        <w:tc>
          <w:tcPr>
            <w:tcW w:w="541" w:type="dxa"/>
            <w:vMerge w:val="restart"/>
          </w:tcPr>
          <w:p w:rsidR="0043118B" w:rsidRPr="001C6AFC" w:rsidRDefault="0043118B" w:rsidP="00762C39">
            <w:pPr>
              <w:jc w:val="center"/>
              <w:rPr>
                <w:rFonts w:ascii="Times New Roman" w:hAnsi="Times New Roman" w:cs="Times New Roman"/>
                <w:sz w:val="24"/>
                <w:szCs w:val="24"/>
              </w:rPr>
            </w:pPr>
            <w:r w:rsidRPr="001C6AFC">
              <w:rPr>
                <w:rFonts w:ascii="Times New Roman" w:hAnsi="Times New Roman" w:cs="Times New Roman"/>
                <w:sz w:val="24"/>
                <w:szCs w:val="24"/>
              </w:rPr>
              <w:t xml:space="preserve">№ </w:t>
            </w:r>
            <w:r w:rsidRPr="001C6AFC">
              <w:rPr>
                <w:rFonts w:ascii="Times New Roman" w:hAnsi="Times New Roman" w:cs="Times New Roman"/>
                <w:sz w:val="24"/>
                <w:szCs w:val="24"/>
              </w:rPr>
              <w:lastRenderedPageBreak/>
              <w:t>п/п</w:t>
            </w:r>
          </w:p>
        </w:tc>
        <w:tc>
          <w:tcPr>
            <w:tcW w:w="3995" w:type="dxa"/>
            <w:vMerge w:val="restart"/>
          </w:tcPr>
          <w:p w:rsidR="0043118B" w:rsidRDefault="0043118B" w:rsidP="00762C39">
            <w:pPr>
              <w:jc w:val="center"/>
              <w:rPr>
                <w:rFonts w:ascii="Times New Roman" w:hAnsi="Times New Roman" w:cs="Times New Roman"/>
                <w:sz w:val="24"/>
                <w:szCs w:val="24"/>
              </w:rPr>
            </w:pPr>
            <w:r w:rsidRPr="001C6AFC">
              <w:rPr>
                <w:rFonts w:ascii="Times New Roman" w:hAnsi="Times New Roman" w:cs="Times New Roman"/>
                <w:sz w:val="24"/>
                <w:szCs w:val="24"/>
              </w:rPr>
              <w:lastRenderedPageBreak/>
              <w:t>Наименование источников</w:t>
            </w:r>
          </w:p>
          <w:p w:rsidR="0043118B" w:rsidRPr="001C6AFC" w:rsidRDefault="0043118B" w:rsidP="00762C39">
            <w:pPr>
              <w:jc w:val="center"/>
              <w:rPr>
                <w:rFonts w:ascii="Times New Roman" w:hAnsi="Times New Roman" w:cs="Times New Roman"/>
                <w:sz w:val="24"/>
                <w:szCs w:val="24"/>
              </w:rPr>
            </w:pPr>
            <w:r w:rsidRPr="001C6AFC">
              <w:rPr>
                <w:rFonts w:ascii="Times New Roman" w:hAnsi="Times New Roman" w:cs="Times New Roman"/>
                <w:sz w:val="24"/>
                <w:szCs w:val="24"/>
              </w:rPr>
              <w:lastRenderedPageBreak/>
              <w:t xml:space="preserve"> централизованного теплоснабжения</w:t>
            </w:r>
          </w:p>
        </w:tc>
        <w:tc>
          <w:tcPr>
            <w:tcW w:w="1985" w:type="dxa"/>
          </w:tcPr>
          <w:p w:rsidR="0043118B" w:rsidRPr="001C6AFC" w:rsidRDefault="0043118B" w:rsidP="00762C39">
            <w:pPr>
              <w:jc w:val="center"/>
              <w:rPr>
                <w:rFonts w:ascii="Times New Roman" w:hAnsi="Times New Roman" w:cs="Times New Roman"/>
                <w:sz w:val="24"/>
                <w:szCs w:val="24"/>
              </w:rPr>
            </w:pPr>
            <w:r w:rsidRPr="001C6AFC">
              <w:rPr>
                <w:rFonts w:ascii="Times New Roman" w:hAnsi="Times New Roman" w:cs="Times New Roman"/>
                <w:sz w:val="24"/>
                <w:szCs w:val="24"/>
              </w:rPr>
              <w:lastRenderedPageBreak/>
              <w:t>2017 г.</w:t>
            </w:r>
          </w:p>
        </w:tc>
        <w:tc>
          <w:tcPr>
            <w:tcW w:w="1984" w:type="dxa"/>
          </w:tcPr>
          <w:p w:rsidR="0043118B" w:rsidRPr="001C6AFC" w:rsidRDefault="0043118B" w:rsidP="00762C39">
            <w:pPr>
              <w:jc w:val="center"/>
              <w:rPr>
                <w:rFonts w:ascii="Times New Roman" w:hAnsi="Times New Roman" w:cs="Times New Roman"/>
                <w:sz w:val="24"/>
                <w:szCs w:val="24"/>
              </w:rPr>
            </w:pPr>
            <w:r w:rsidRPr="001C6AFC">
              <w:rPr>
                <w:rFonts w:ascii="Times New Roman" w:hAnsi="Times New Roman" w:cs="Times New Roman"/>
                <w:sz w:val="24"/>
                <w:szCs w:val="24"/>
              </w:rPr>
              <w:t>2023 г.</w:t>
            </w:r>
          </w:p>
        </w:tc>
        <w:tc>
          <w:tcPr>
            <w:tcW w:w="1984" w:type="dxa"/>
          </w:tcPr>
          <w:p w:rsidR="0043118B" w:rsidRPr="001C6AFC" w:rsidRDefault="0043118B" w:rsidP="00762C39">
            <w:pPr>
              <w:jc w:val="center"/>
              <w:rPr>
                <w:rFonts w:ascii="Times New Roman" w:hAnsi="Times New Roman" w:cs="Times New Roman"/>
                <w:sz w:val="24"/>
                <w:szCs w:val="24"/>
              </w:rPr>
            </w:pPr>
            <w:r>
              <w:rPr>
                <w:rFonts w:ascii="Times New Roman" w:hAnsi="Times New Roman" w:cs="Times New Roman"/>
                <w:sz w:val="24"/>
                <w:szCs w:val="24"/>
              </w:rPr>
              <w:t>2025 г.</w:t>
            </w:r>
          </w:p>
        </w:tc>
      </w:tr>
      <w:tr w:rsidR="0043118B" w:rsidRPr="001C6AFC" w:rsidTr="00762C39">
        <w:trPr>
          <w:trHeight w:val="453"/>
        </w:trPr>
        <w:tc>
          <w:tcPr>
            <w:tcW w:w="541" w:type="dxa"/>
            <w:vMerge/>
          </w:tcPr>
          <w:p w:rsidR="0043118B" w:rsidRPr="001C6AFC" w:rsidRDefault="0043118B" w:rsidP="00762C39">
            <w:pPr>
              <w:jc w:val="center"/>
              <w:rPr>
                <w:rFonts w:ascii="Times New Roman" w:hAnsi="Times New Roman" w:cs="Times New Roman"/>
                <w:sz w:val="24"/>
                <w:szCs w:val="24"/>
              </w:rPr>
            </w:pPr>
          </w:p>
        </w:tc>
        <w:tc>
          <w:tcPr>
            <w:tcW w:w="3995" w:type="dxa"/>
            <w:vMerge/>
          </w:tcPr>
          <w:p w:rsidR="0043118B" w:rsidRPr="001C6AFC" w:rsidRDefault="0043118B" w:rsidP="00762C39">
            <w:pPr>
              <w:jc w:val="center"/>
              <w:rPr>
                <w:rFonts w:ascii="Times New Roman" w:hAnsi="Times New Roman" w:cs="Times New Roman"/>
                <w:sz w:val="24"/>
                <w:szCs w:val="24"/>
              </w:rPr>
            </w:pPr>
          </w:p>
        </w:tc>
        <w:tc>
          <w:tcPr>
            <w:tcW w:w="1985" w:type="dxa"/>
          </w:tcPr>
          <w:p w:rsidR="0043118B" w:rsidRDefault="0043118B" w:rsidP="00762C39">
            <w:pPr>
              <w:jc w:val="center"/>
              <w:rPr>
                <w:rFonts w:ascii="Times New Roman" w:hAnsi="Times New Roman" w:cs="Times New Roman"/>
                <w:sz w:val="24"/>
                <w:szCs w:val="24"/>
              </w:rPr>
            </w:pPr>
            <w:r w:rsidRPr="001C6AFC">
              <w:rPr>
                <w:rFonts w:ascii="Times New Roman" w:hAnsi="Times New Roman" w:cs="Times New Roman"/>
                <w:sz w:val="24"/>
                <w:szCs w:val="24"/>
              </w:rPr>
              <w:t xml:space="preserve">Потери тепловой мощность </w:t>
            </w:r>
          </w:p>
          <w:p w:rsidR="0043118B" w:rsidRPr="001C6AFC" w:rsidRDefault="0043118B" w:rsidP="00762C39">
            <w:pPr>
              <w:jc w:val="center"/>
              <w:rPr>
                <w:rFonts w:ascii="Times New Roman" w:hAnsi="Times New Roman" w:cs="Times New Roman"/>
                <w:sz w:val="24"/>
                <w:szCs w:val="24"/>
              </w:rPr>
            </w:pPr>
            <w:r w:rsidRPr="001C6AFC">
              <w:rPr>
                <w:rFonts w:ascii="Times New Roman" w:hAnsi="Times New Roman" w:cs="Times New Roman"/>
                <w:sz w:val="24"/>
                <w:szCs w:val="24"/>
              </w:rPr>
              <w:t>источника Гкал/год</w:t>
            </w:r>
          </w:p>
        </w:tc>
        <w:tc>
          <w:tcPr>
            <w:tcW w:w="1984" w:type="dxa"/>
          </w:tcPr>
          <w:p w:rsidR="0043118B" w:rsidRDefault="0043118B" w:rsidP="00762C39">
            <w:pPr>
              <w:jc w:val="center"/>
              <w:rPr>
                <w:rFonts w:ascii="Times New Roman" w:hAnsi="Times New Roman" w:cs="Times New Roman"/>
                <w:sz w:val="24"/>
                <w:szCs w:val="24"/>
              </w:rPr>
            </w:pPr>
            <w:r w:rsidRPr="001C6AFC">
              <w:rPr>
                <w:rFonts w:ascii="Times New Roman" w:hAnsi="Times New Roman" w:cs="Times New Roman"/>
                <w:sz w:val="24"/>
                <w:szCs w:val="24"/>
              </w:rPr>
              <w:t xml:space="preserve">Потери тепловой мощность </w:t>
            </w:r>
          </w:p>
          <w:p w:rsidR="0043118B" w:rsidRPr="001C6AFC" w:rsidRDefault="0043118B" w:rsidP="00762C39">
            <w:pPr>
              <w:jc w:val="center"/>
              <w:rPr>
                <w:rFonts w:ascii="Times New Roman" w:hAnsi="Times New Roman" w:cs="Times New Roman"/>
                <w:sz w:val="24"/>
                <w:szCs w:val="24"/>
              </w:rPr>
            </w:pPr>
            <w:r w:rsidRPr="001C6AFC">
              <w:rPr>
                <w:rFonts w:ascii="Times New Roman" w:hAnsi="Times New Roman" w:cs="Times New Roman"/>
                <w:sz w:val="24"/>
                <w:szCs w:val="24"/>
              </w:rPr>
              <w:t>источника Гкал/год</w:t>
            </w:r>
          </w:p>
        </w:tc>
        <w:tc>
          <w:tcPr>
            <w:tcW w:w="1984" w:type="dxa"/>
          </w:tcPr>
          <w:p w:rsidR="0043118B" w:rsidRDefault="0043118B" w:rsidP="00762C39">
            <w:pPr>
              <w:jc w:val="center"/>
              <w:rPr>
                <w:rFonts w:ascii="Times New Roman" w:hAnsi="Times New Roman" w:cs="Times New Roman"/>
                <w:sz w:val="24"/>
                <w:szCs w:val="24"/>
              </w:rPr>
            </w:pPr>
            <w:r w:rsidRPr="001C6AFC">
              <w:rPr>
                <w:rFonts w:ascii="Times New Roman" w:hAnsi="Times New Roman" w:cs="Times New Roman"/>
                <w:sz w:val="24"/>
                <w:szCs w:val="24"/>
              </w:rPr>
              <w:t xml:space="preserve">Потери тепловой мощность </w:t>
            </w:r>
          </w:p>
          <w:p w:rsidR="0043118B" w:rsidRPr="001C6AFC" w:rsidRDefault="0043118B" w:rsidP="00762C39">
            <w:pPr>
              <w:jc w:val="center"/>
              <w:rPr>
                <w:rFonts w:ascii="Times New Roman" w:hAnsi="Times New Roman" w:cs="Times New Roman"/>
                <w:sz w:val="24"/>
                <w:szCs w:val="24"/>
              </w:rPr>
            </w:pPr>
            <w:r w:rsidRPr="001C6AFC">
              <w:rPr>
                <w:rFonts w:ascii="Times New Roman" w:hAnsi="Times New Roman" w:cs="Times New Roman"/>
                <w:sz w:val="24"/>
                <w:szCs w:val="24"/>
              </w:rPr>
              <w:t>источника Гкал/год</w:t>
            </w:r>
          </w:p>
        </w:tc>
      </w:tr>
      <w:tr w:rsidR="0043118B" w:rsidRPr="001C6AFC" w:rsidTr="00762C39">
        <w:trPr>
          <w:trHeight w:val="121"/>
        </w:trPr>
        <w:tc>
          <w:tcPr>
            <w:tcW w:w="541" w:type="dxa"/>
          </w:tcPr>
          <w:p w:rsidR="0043118B" w:rsidRPr="001C6AFC" w:rsidRDefault="0043118B" w:rsidP="00762C39">
            <w:pPr>
              <w:pStyle w:val="Default"/>
            </w:pPr>
            <w:r w:rsidRPr="001C6AFC">
              <w:lastRenderedPageBreak/>
              <w:t>1</w:t>
            </w:r>
          </w:p>
        </w:tc>
        <w:tc>
          <w:tcPr>
            <w:tcW w:w="3995" w:type="dxa"/>
          </w:tcPr>
          <w:p w:rsidR="0043118B" w:rsidRPr="001C6AFC" w:rsidRDefault="0043118B" w:rsidP="00762C39">
            <w:pPr>
              <w:pStyle w:val="Default"/>
            </w:pPr>
            <w:r w:rsidRPr="001C6AFC">
              <w:t>Котельная п.Санино (ЖКХ)</w:t>
            </w:r>
          </w:p>
        </w:tc>
        <w:tc>
          <w:tcPr>
            <w:tcW w:w="1985" w:type="dxa"/>
          </w:tcPr>
          <w:p w:rsidR="0043118B" w:rsidRPr="001C6AFC" w:rsidRDefault="0043118B" w:rsidP="00762C39">
            <w:pPr>
              <w:pStyle w:val="Default"/>
              <w:jc w:val="center"/>
            </w:pPr>
            <w:r w:rsidRPr="001C6AFC">
              <w:t>407,081</w:t>
            </w:r>
          </w:p>
        </w:tc>
        <w:tc>
          <w:tcPr>
            <w:tcW w:w="1984" w:type="dxa"/>
          </w:tcPr>
          <w:p w:rsidR="0043118B" w:rsidRPr="001C6AFC" w:rsidRDefault="0043118B" w:rsidP="00762C39">
            <w:pPr>
              <w:pStyle w:val="Default"/>
              <w:jc w:val="center"/>
            </w:pPr>
            <w:r w:rsidRPr="001C6AFC">
              <w:t>551,88</w:t>
            </w:r>
          </w:p>
        </w:tc>
        <w:tc>
          <w:tcPr>
            <w:tcW w:w="1984" w:type="dxa"/>
          </w:tcPr>
          <w:p w:rsidR="0043118B" w:rsidRPr="001C6AFC" w:rsidRDefault="0043118B" w:rsidP="00762C39">
            <w:pPr>
              <w:pStyle w:val="Default"/>
              <w:jc w:val="center"/>
            </w:pPr>
            <w:r>
              <w:t>551,88</w:t>
            </w:r>
          </w:p>
        </w:tc>
      </w:tr>
      <w:tr w:rsidR="0043118B" w:rsidRPr="001C6AFC" w:rsidTr="00762C39">
        <w:trPr>
          <w:trHeight w:val="99"/>
        </w:trPr>
        <w:tc>
          <w:tcPr>
            <w:tcW w:w="541" w:type="dxa"/>
          </w:tcPr>
          <w:p w:rsidR="0043118B" w:rsidRPr="001C6AFC" w:rsidRDefault="0043118B" w:rsidP="00762C39">
            <w:pPr>
              <w:pStyle w:val="Default"/>
            </w:pPr>
            <w:r w:rsidRPr="001C6AFC">
              <w:t>2</w:t>
            </w:r>
          </w:p>
        </w:tc>
        <w:tc>
          <w:tcPr>
            <w:tcW w:w="3995" w:type="dxa"/>
          </w:tcPr>
          <w:p w:rsidR="0043118B" w:rsidRPr="001C6AFC" w:rsidRDefault="0043118B" w:rsidP="00762C39">
            <w:pPr>
              <w:pStyle w:val="Default"/>
            </w:pPr>
            <w:r w:rsidRPr="001C6AFC">
              <w:t>Котельная п.Сосновый Бор</w:t>
            </w:r>
          </w:p>
        </w:tc>
        <w:tc>
          <w:tcPr>
            <w:tcW w:w="1985" w:type="dxa"/>
          </w:tcPr>
          <w:p w:rsidR="0043118B" w:rsidRPr="001C6AFC" w:rsidRDefault="0043118B" w:rsidP="00762C39">
            <w:pPr>
              <w:pStyle w:val="Default"/>
              <w:jc w:val="center"/>
            </w:pPr>
            <w:r w:rsidRPr="001C6AFC">
              <w:t>798,112</w:t>
            </w:r>
          </w:p>
        </w:tc>
        <w:tc>
          <w:tcPr>
            <w:tcW w:w="1984" w:type="dxa"/>
          </w:tcPr>
          <w:p w:rsidR="0043118B" w:rsidRPr="001C6AFC" w:rsidRDefault="0043118B" w:rsidP="00762C39">
            <w:pPr>
              <w:pStyle w:val="Default"/>
              <w:jc w:val="center"/>
            </w:pPr>
            <w:r w:rsidRPr="001C6AFC">
              <w:t>361,788</w:t>
            </w:r>
          </w:p>
        </w:tc>
        <w:tc>
          <w:tcPr>
            <w:tcW w:w="1984" w:type="dxa"/>
          </w:tcPr>
          <w:p w:rsidR="0043118B" w:rsidRPr="001C6AFC" w:rsidRDefault="0043118B" w:rsidP="00762C39">
            <w:pPr>
              <w:pStyle w:val="Default"/>
              <w:jc w:val="center"/>
            </w:pPr>
            <w:r>
              <w:t>359,952</w:t>
            </w:r>
          </w:p>
        </w:tc>
      </w:tr>
      <w:tr w:rsidR="0043118B" w:rsidRPr="001C6AFC" w:rsidTr="00762C39">
        <w:tc>
          <w:tcPr>
            <w:tcW w:w="541" w:type="dxa"/>
          </w:tcPr>
          <w:p w:rsidR="0043118B" w:rsidRPr="001C6AFC" w:rsidRDefault="0043118B" w:rsidP="00762C39">
            <w:pPr>
              <w:pStyle w:val="Default"/>
            </w:pPr>
            <w:r w:rsidRPr="001C6AFC">
              <w:t>3</w:t>
            </w:r>
          </w:p>
        </w:tc>
        <w:tc>
          <w:tcPr>
            <w:tcW w:w="3995" w:type="dxa"/>
          </w:tcPr>
          <w:p w:rsidR="0043118B" w:rsidRPr="001C6AFC" w:rsidRDefault="0043118B" w:rsidP="00762C39">
            <w:pPr>
              <w:pStyle w:val="Default"/>
            </w:pPr>
            <w:r w:rsidRPr="001C6AFC">
              <w:t>Котельная д.Головино</w:t>
            </w:r>
          </w:p>
        </w:tc>
        <w:tc>
          <w:tcPr>
            <w:tcW w:w="1985" w:type="dxa"/>
          </w:tcPr>
          <w:p w:rsidR="0043118B" w:rsidRPr="001C6AFC" w:rsidRDefault="0043118B" w:rsidP="00762C39">
            <w:pPr>
              <w:pStyle w:val="Default"/>
              <w:jc w:val="center"/>
            </w:pPr>
            <w:r w:rsidRPr="001C6AFC">
              <w:t>1099,049</w:t>
            </w:r>
          </w:p>
        </w:tc>
        <w:tc>
          <w:tcPr>
            <w:tcW w:w="1984" w:type="dxa"/>
          </w:tcPr>
          <w:p w:rsidR="0043118B" w:rsidRPr="001C6AFC" w:rsidRDefault="0043118B" w:rsidP="00762C39">
            <w:pPr>
              <w:pStyle w:val="Default"/>
              <w:jc w:val="center"/>
            </w:pPr>
            <w:r w:rsidRPr="001C6AFC">
              <w:t>506,328</w:t>
            </w:r>
          </w:p>
        </w:tc>
        <w:tc>
          <w:tcPr>
            <w:tcW w:w="1984" w:type="dxa"/>
          </w:tcPr>
          <w:p w:rsidR="0043118B" w:rsidRPr="001C6AFC" w:rsidRDefault="0043118B" w:rsidP="00762C39">
            <w:pPr>
              <w:pStyle w:val="Default"/>
              <w:jc w:val="center"/>
            </w:pPr>
            <w:r>
              <w:t>560,64</w:t>
            </w:r>
          </w:p>
        </w:tc>
      </w:tr>
      <w:tr w:rsidR="0043118B" w:rsidRPr="001C6AFC" w:rsidTr="00762C39">
        <w:tc>
          <w:tcPr>
            <w:tcW w:w="541" w:type="dxa"/>
          </w:tcPr>
          <w:p w:rsidR="0043118B" w:rsidRPr="001C6AFC" w:rsidRDefault="0043118B" w:rsidP="00762C39">
            <w:pPr>
              <w:pStyle w:val="Default"/>
            </w:pPr>
            <w:r w:rsidRPr="001C6AFC">
              <w:t>4</w:t>
            </w:r>
          </w:p>
        </w:tc>
        <w:tc>
          <w:tcPr>
            <w:tcW w:w="3995" w:type="dxa"/>
          </w:tcPr>
          <w:p w:rsidR="0043118B" w:rsidRPr="001C6AFC" w:rsidRDefault="0043118B" w:rsidP="00762C39">
            <w:pPr>
              <w:pStyle w:val="Default"/>
            </w:pPr>
            <w:r w:rsidRPr="001C6AFC">
              <w:t>Котельная школы д. Глубоково</w:t>
            </w:r>
          </w:p>
        </w:tc>
        <w:tc>
          <w:tcPr>
            <w:tcW w:w="1985" w:type="dxa"/>
          </w:tcPr>
          <w:p w:rsidR="0043118B" w:rsidRPr="001C6AFC" w:rsidRDefault="0043118B" w:rsidP="00762C39">
            <w:pPr>
              <w:pStyle w:val="Default"/>
              <w:jc w:val="center"/>
            </w:pPr>
            <w:r w:rsidRPr="001C6AFC">
              <w:t>19,665</w:t>
            </w:r>
          </w:p>
        </w:tc>
        <w:tc>
          <w:tcPr>
            <w:tcW w:w="1984" w:type="dxa"/>
          </w:tcPr>
          <w:p w:rsidR="0043118B" w:rsidRPr="001C6AFC" w:rsidRDefault="0043118B" w:rsidP="00762C39">
            <w:pPr>
              <w:pStyle w:val="Default"/>
              <w:jc w:val="center"/>
            </w:pPr>
            <w:r w:rsidRPr="001C6AFC">
              <w:t>34,164</w:t>
            </w:r>
          </w:p>
        </w:tc>
        <w:tc>
          <w:tcPr>
            <w:tcW w:w="1984" w:type="dxa"/>
          </w:tcPr>
          <w:p w:rsidR="0043118B" w:rsidRPr="001C6AFC" w:rsidRDefault="0043118B" w:rsidP="00762C39">
            <w:pPr>
              <w:pStyle w:val="Default"/>
              <w:jc w:val="center"/>
            </w:pPr>
            <w:r>
              <w:t>34,164</w:t>
            </w:r>
          </w:p>
        </w:tc>
      </w:tr>
      <w:tr w:rsidR="0043118B" w:rsidRPr="001C6AFC" w:rsidTr="00762C39">
        <w:tc>
          <w:tcPr>
            <w:tcW w:w="541" w:type="dxa"/>
          </w:tcPr>
          <w:p w:rsidR="0043118B" w:rsidRPr="001C6AFC" w:rsidRDefault="0043118B" w:rsidP="00762C39">
            <w:pPr>
              <w:pStyle w:val="Default"/>
            </w:pPr>
            <w:r w:rsidRPr="001C6AFC">
              <w:t>5</w:t>
            </w:r>
          </w:p>
        </w:tc>
        <w:tc>
          <w:tcPr>
            <w:tcW w:w="3995" w:type="dxa"/>
          </w:tcPr>
          <w:p w:rsidR="0043118B" w:rsidRPr="001C6AFC" w:rsidRDefault="0043118B" w:rsidP="00762C39">
            <w:pPr>
              <w:pStyle w:val="Default"/>
            </w:pPr>
            <w:r w:rsidRPr="001C6AFC">
              <w:t>Котельная №3 п.Нагорный</w:t>
            </w:r>
          </w:p>
        </w:tc>
        <w:tc>
          <w:tcPr>
            <w:tcW w:w="1985" w:type="dxa"/>
          </w:tcPr>
          <w:p w:rsidR="0043118B" w:rsidRPr="001C6AFC" w:rsidRDefault="0043118B" w:rsidP="00762C39">
            <w:pPr>
              <w:pStyle w:val="Default"/>
              <w:jc w:val="center"/>
            </w:pPr>
            <w:r w:rsidRPr="001C6AFC">
              <w:t>2383,445</w:t>
            </w:r>
          </w:p>
        </w:tc>
        <w:tc>
          <w:tcPr>
            <w:tcW w:w="1984" w:type="dxa"/>
          </w:tcPr>
          <w:p w:rsidR="0043118B" w:rsidRPr="001C6AFC" w:rsidRDefault="0043118B" w:rsidP="00762C39">
            <w:pPr>
              <w:pStyle w:val="Default"/>
              <w:jc w:val="center"/>
            </w:pPr>
            <w:r w:rsidRPr="001C6AFC">
              <w:t>1411,236</w:t>
            </w:r>
          </w:p>
        </w:tc>
        <w:tc>
          <w:tcPr>
            <w:tcW w:w="1984" w:type="dxa"/>
          </w:tcPr>
          <w:p w:rsidR="0043118B" w:rsidRPr="001C6AFC" w:rsidRDefault="0043118B" w:rsidP="00762C39">
            <w:pPr>
              <w:pStyle w:val="Default"/>
              <w:jc w:val="center"/>
            </w:pPr>
            <w:r>
              <w:t>1568,916</w:t>
            </w:r>
          </w:p>
        </w:tc>
      </w:tr>
      <w:tr w:rsidR="0043118B" w:rsidRPr="001C6AFC" w:rsidTr="00762C39">
        <w:tc>
          <w:tcPr>
            <w:tcW w:w="541" w:type="dxa"/>
          </w:tcPr>
          <w:p w:rsidR="0043118B" w:rsidRPr="001C6AFC" w:rsidRDefault="0043118B" w:rsidP="00762C39">
            <w:pPr>
              <w:pStyle w:val="Default"/>
            </w:pPr>
            <w:r w:rsidRPr="001C6AFC">
              <w:t>6</w:t>
            </w:r>
          </w:p>
        </w:tc>
        <w:tc>
          <w:tcPr>
            <w:tcW w:w="3995" w:type="dxa"/>
          </w:tcPr>
          <w:p w:rsidR="0043118B" w:rsidRPr="001C6AFC" w:rsidRDefault="0043118B" w:rsidP="00762C39">
            <w:pPr>
              <w:pStyle w:val="Default"/>
            </w:pPr>
            <w:r w:rsidRPr="001C6AFC">
              <w:t>Котельная школы д.Санино</w:t>
            </w:r>
          </w:p>
        </w:tc>
        <w:tc>
          <w:tcPr>
            <w:tcW w:w="1985" w:type="dxa"/>
          </w:tcPr>
          <w:p w:rsidR="0043118B" w:rsidRPr="001C6AFC" w:rsidRDefault="0043118B" w:rsidP="00762C39">
            <w:pPr>
              <w:pStyle w:val="Default"/>
              <w:jc w:val="center"/>
            </w:pPr>
            <w:r w:rsidRPr="001C6AFC">
              <w:t>108,186</w:t>
            </w:r>
          </w:p>
        </w:tc>
        <w:tc>
          <w:tcPr>
            <w:tcW w:w="1984" w:type="dxa"/>
          </w:tcPr>
          <w:p w:rsidR="0043118B" w:rsidRPr="001C6AFC" w:rsidRDefault="0043118B" w:rsidP="00762C39">
            <w:pPr>
              <w:pStyle w:val="Default"/>
              <w:jc w:val="center"/>
            </w:pPr>
            <w:r w:rsidRPr="001C6AFC">
              <w:t>87,6</w:t>
            </w:r>
            <w:r>
              <w:t>0</w:t>
            </w:r>
          </w:p>
        </w:tc>
        <w:tc>
          <w:tcPr>
            <w:tcW w:w="1984" w:type="dxa"/>
          </w:tcPr>
          <w:p w:rsidR="0043118B" w:rsidRPr="001C6AFC" w:rsidRDefault="0043118B" w:rsidP="00762C39">
            <w:pPr>
              <w:pStyle w:val="Default"/>
              <w:jc w:val="center"/>
            </w:pPr>
            <w:r>
              <w:t>138,408</w:t>
            </w:r>
          </w:p>
        </w:tc>
      </w:tr>
      <w:tr w:rsidR="0043118B" w:rsidRPr="001C6AFC" w:rsidTr="00762C39">
        <w:tc>
          <w:tcPr>
            <w:tcW w:w="541" w:type="dxa"/>
          </w:tcPr>
          <w:p w:rsidR="0043118B" w:rsidRPr="001C6AFC" w:rsidRDefault="0043118B" w:rsidP="00762C39">
            <w:pPr>
              <w:pStyle w:val="Default"/>
            </w:pPr>
            <w:r w:rsidRPr="001C6AFC">
              <w:t>7</w:t>
            </w:r>
          </w:p>
        </w:tc>
        <w:tc>
          <w:tcPr>
            <w:tcW w:w="3995" w:type="dxa"/>
          </w:tcPr>
          <w:p w:rsidR="0043118B" w:rsidRPr="001C6AFC" w:rsidRDefault="0043118B" w:rsidP="00762C39">
            <w:pPr>
              <w:pStyle w:val="Default"/>
            </w:pPr>
            <w:r w:rsidRPr="001C6AFC">
              <w:t>Котельная Марково школа</w:t>
            </w:r>
          </w:p>
        </w:tc>
        <w:tc>
          <w:tcPr>
            <w:tcW w:w="1985" w:type="dxa"/>
          </w:tcPr>
          <w:p w:rsidR="0043118B" w:rsidRPr="001C6AFC" w:rsidRDefault="0043118B" w:rsidP="00762C39">
            <w:pPr>
              <w:pStyle w:val="Default"/>
              <w:jc w:val="center"/>
            </w:pPr>
            <w:r w:rsidRPr="001C6AFC">
              <w:t>54,67</w:t>
            </w:r>
          </w:p>
        </w:tc>
        <w:tc>
          <w:tcPr>
            <w:tcW w:w="1984" w:type="dxa"/>
          </w:tcPr>
          <w:p w:rsidR="0043118B" w:rsidRPr="001C6AFC" w:rsidRDefault="0043118B" w:rsidP="00762C39">
            <w:pPr>
              <w:pStyle w:val="Default"/>
              <w:jc w:val="center"/>
            </w:pPr>
            <w:r w:rsidRPr="001C6AFC">
              <w:t>43,68</w:t>
            </w:r>
          </w:p>
        </w:tc>
        <w:tc>
          <w:tcPr>
            <w:tcW w:w="1984" w:type="dxa"/>
          </w:tcPr>
          <w:p w:rsidR="0043118B" w:rsidRPr="001C6AFC" w:rsidRDefault="0043118B" w:rsidP="00762C39">
            <w:pPr>
              <w:pStyle w:val="Default"/>
              <w:jc w:val="center"/>
            </w:pPr>
            <w:r>
              <w:t>43,80</w:t>
            </w:r>
          </w:p>
        </w:tc>
      </w:tr>
      <w:tr w:rsidR="0043118B" w:rsidRPr="001C6AFC" w:rsidTr="00762C39">
        <w:tc>
          <w:tcPr>
            <w:tcW w:w="541" w:type="dxa"/>
          </w:tcPr>
          <w:p w:rsidR="0043118B" w:rsidRPr="001C6AFC" w:rsidRDefault="0043118B" w:rsidP="00762C39">
            <w:pPr>
              <w:pStyle w:val="Default"/>
            </w:pPr>
            <w:r w:rsidRPr="001C6AFC">
              <w:t xml:space="preserve">8 </w:t>
            </w:r>
          </w:p>
        </w:tc>
        <w:tc>
          <w:tcPr>
            <w:tcW w:w="3995" w:type="dxa"/>
          </w:tcPr>
          <w:p w:rsidR="0043118B" w:rsidRPr="001C6AFC" w:rsidRDefault="0043118B" w:rsidP="00762C39">
            <w:pPr>
              <w:pStyle w:val="Default"/>
            </w:pPr>
            <w:r w:rsidRPr="001C6AFC">
              <w:t>Котельная Машиностроитель</w:t>
            </w:r>
          </w:p>
        </w:tc>
        <w:tc>
          <w:tcPr>
            <w:tcW w:w="1985" w:type="dxa"/>
          </w:tcPr>
          <w:p w:rsidR="0043118B" w:rsidRPr="001C6AFC" w:rsidRDefault="0043118B" w:rsidP="00762C39">
            <w:pPr>
              <w:pStyle w:val="Default"/>
              <w:jc w:val="center"/>
            </w:pPr>
            <w:r w:rsidRPr="001C6AFC">
              <w:t>165,564</w:t>
            </w:r>
          </w:p>
        </w:tc>
        <w:tc>
          <w:tcPr>
            <w:tcW w:w="1984" w:type="dxa"/>
          </w:tcPr>
          <w:p w:rsidR="0043118B" w:rsidRPr="001C6AFC" w:rsidRDefault="0043118B" w:rsidP="00762C39">
            <w:pPr>
              <w:pStyle w:val="Default"/>
              <w:jc w:val="center"/>
            </w:pPr>
            <w:r w:rsidRPr="001C6AFC">
              <w:t>165,564</w:t>
            </w:r>
          </w:p>
        </w:tc>
        <w:tc>
          <w:tcPr>
            <w:tcW w:w="1984" w:type="dxa"/>
          </w:tcPr>
          <w:p w:rsidR="0043118B" w:rsidRPr="001C6AFC" w:rsidRDefault="0043118B" w:rsidP="00762C39">
            <w:pPr>
              <w:pStyle w:val="Default"/>
              <w:jc w:val="center"/>
            </w:pPr>
            <w:r>
              <w:t>165,564</w:t>
            </w:r>
          </w:p>
        </w:tc>
      </w:tr>
    </w:tbl>
    <w:p w:rsidR="007F24D9" w:rsidRPr="001E60F6" w:rsidRDefault="007F24D9" w:rsidP="007F24D9">
      <w:pPr>
        <w:jc w:val="both"/>
        <w:rPr>
          <w:rFonts w:ascii="Times New Roman" w:hAnsi="Times New Roman" w:cs="Times New Roman"/>
          <w:b/>
          <w:sz w:val="24"/>
          <w:szCs w:val="24"/>
        </w:rPr>
      </w:pPr>
    </w:p>
    <w:p w:rsidR="007F24D9" w:rsidRPr="001E60F6" w:rsidRDefault="007F24D9" w:rsidP="00E16B0F">
      <w:pPr>
        <w:ind w:firstLine="709"/>
        <w:jc w:val="both"/>
        <w:rPr>
          <w:rFonts w:ascii="Times New Roman" w:hAnsi="Times New Roman" w:cs="Times New Roman"/>
          <w:b/>
          <w:sz w:val="24"/>
          <w:szCs w:val="24"/>
        </w:rPr>
      </w:pPr>
      <w:r w:rsidRPr="001E60F6">
        <w:rPr>
          <w:rFonts w:ascii="Times New Roman" w:hAnsi="Times New Roman" w:cs="Times New Roman"/>
          <w:b/>
          <w:sz w:val="24"/>
          <w:szCs w:val="24"/>
        </w:rPr>
        <w:t>д) коэффициент использования установленной тепловой мощности</w:t>
      </w:r>
    </w:p>
    <w:p w:rsidR="007F24D9" w:rsidRPr="001E60F6" w:rsidRDefault="007F24D9" w:rsidP="00E16B0F">
      <w:pPr>
        <w:ind w:firstLine="709"/>
        <w:jc w:val="both"/>
        <w:rPr>
          <w:rFonts w:ascii="Times New Roman" w:hAnsi="Times New Roman" w:cs="Times New Roman"/>
          <w:sz w:val="24"/>
          <w:szCs w:val="24"/>
        </w:rPr>
      </w:pPr>
      <w:r w:rsidRPr="001E60F6">
        <w:rPr>
          <w:rFonts w:ascii="Times New Roman" w:hAnsi="Times New Roman" w:cs="Times New Roman"/>
          <w:sz w:val="24"/>
          <w:szCs w:val="24"/>
        </w:rPr>
        <w:t xml:space="preserve">Коэффициент использования установленной тепловой мощности котельных на территории Нагорного сельского поселения указано в таблице </w:t>
      </w:r>
      <w:r w:rsidR="00CA2CEC" w:rsidRPr="001E60F6">
        <w:rPr>
          <w:rFonts w:ascii="Times New Roman" w:hAnsi="Times New Roman" w:cs="Times New Roman"/>
          <w:sz w:val="24"/>
          <w:szCs w:val="24"/>
        </w:rPr>
        <w:t>4</w:t>
      </w:r>
      <w:r w:rsidR="002C14FE" w:rsidRPr="001E60F6">
        <w:rPr>
          <w:rFonts w:ascii="Times New Roman" w:hAnsi="Times New Roman" w:cs="Times New Roman"/>
          <w:sz w:val="24"/>
          <w:szCs w:val="24"/>
        </w:rPr>
        <w:t>2</w:t>
      </w:r>
      <w:r w:rsidRPr="001E60F6">
        <w:rPr>
          <w:rFonts w:ascii="Times New Roman" w:hAnsi="Times New Roman" w:cs="Times New Roman"/>
          <w:sz w:val="24"/>
          <w:szCs w:val="24"/>
        </w:rPr>
        <w:t>.</w:t>
      </w:r>
    </w:p>
    <w:p w:rsidR="006E6A7C" w:rsidRPr="001E60F6" w:rsidRDefault="007F24D9" w:rsidP="006E6A7C">
      <w:pPr>
        <w:jc w:val="right"/>
        <w:rPr>
          <w:rFonts w:ascii="Times New Roman" w:hAnsi="Times New Roman" w:cs="Times New Roman"/>
          <w:sz w:val="24"/>
          <w:szCs w:val="24"/>
        </w:rPr>
      </w:pPr>
      <w:r w:rsidRPr="001E60F6">
        <w:rPr>
          <w:rFonts w:ascii="Times New Roman" w:hAnsi="Times New Roman" w:cs="Times New Roman"/>
          <w:b/>
          <w:sz w:val="24"/>
          <w:szCs w:val="24"/>
        </w:rPr>
        <w:t xml:space="preserve">Таблица </w:t>
      </w:r>
      <w:r w:rsidR="00CA2CEC" w:rsidRPr="001E60F6">
        <w:rPr>
          <w:rFonts w:ascii="Times New Roman" w:hAnsi="Times New Roman" w:cs="Times New Roman"/>
          <w:b/>
          <w:sz w:val="24"/>
          <w:szCs w:val="24"/>
        </w:rPr>
        <w:t>4</w:t>
      </w:r>
      <w:r w:rsidR="002C14FE" w:rsidRPr="001E60F6">
        <w:rPr>
          <w:rFonts w:ascii="Times New Roman" w:hAnsi="Times New Roman" w:cs="Times New Roman"/>
          <w:b/>
          <w:sz w:val="24"/>
          <w:szCs w:val="24"/>
        </w:rPr>
        <w:t>2</w:t>
      </w:r>
    </w:p>
    <w:tbl>
      <w:tblPr>
        <w:tblW w:w="0" w:type="auto"/>
        <w:tblLayout w:type="fixed"/>
        <w:tblLook w:val="04A0" w:firstRow="1" w:lastRow="0" w:firstColumn="1" w:lastColumn="0" w:noHBand="0" w:noVBand="1"/>
      </w:tblPr>
      <w:tblGrid>
        <w:gridCol w:w="5637"/>
        <w:gridCol w:w="2126"/>
        <w:gridCol w:w="2551"/>
      </w:tblGrid>
      <w:tr w:rsidR="007F24D9" w:rsidRPr="001E60F6" w:rsidTr="00E16B0F">
        <w:trPr>
          <w:trHeight w:val="20"/>
        </w:trPr>
        <w:tc>
          <w:tcPr>
            <w:tcW w:w="56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F24D9" w:rsidRPr="001E60F6" w:rsidRDefault="007F24D9" w:rsidP="006E6A7C">
            <w:pPr>
              <w:pStyle w:val="afe"/>
              <w:rPr>
                <w:b/>
                <w:sz w:val="24"/>
                <w:szCs w:val="24"/>
                <w:lang w:eastAsia="ru-RU"/>
              </w:rPr>
            </w:pPr>
            <w:r w:rsidRPr="001E60F6">
              <w:rPr>
                <w:b/>
                <w:sz w:val="24"/>
                <w:szCs w:val="24"/>
                <w:lang w:eastAsia="ru-RU"/>
              </w:rPr>
              <w:t>Показатель</w:t>
            </w:r>
          </w:p>
        </w:tc>
        <w:tc>
          <w:tcPr>
            <w:tcW w:w="2126" w:type="dxa"/>
            <w:tcBorders>
              <w:top w:val="single" w:sz="4" w:space="0" w:color="auto"/>
              <w:left w:val="nil"/>
              <w:bottom w:val="single" w:sz="4" w:space="0" w:color="auto"/>
              <w:right w:val="single" w:sz="2" w:space="0" w:color="000000"/>
            </w:tcBorders>
          </w:tcPr>
          <w:p w:rsidR="007F24D9" w:rsidRPr="001E60F6" w:rsidRDefault="007F24D9" w:rsidP="006E6A7C">
            <w:pPr>
              <w:pStyle w:val="afe"/>
              <w:rPr>
                <w:b/>
                <w:sz w:val="24"/>
                <w:szCs w:val="24"/>
                <w:lang w:eastAsia="ru-RU"/>
              </w:rPr>
            </w:pPr>
            <w:r w:rsidRPr="001E60F6">
              <w:rPr>
                <w:b/>
                <w:sz w:val="24"/>
                <w:szCs w:val="24"/>
                <w:lang w:eastAsia="ru-RU"/>
              </w:rPr>
              <w:t>До 2020 г.</w:t>
            </w:r>
          </w:p>
        </w:tc>
        <w:tc>
          <w:tcPr>
            <w:tcW w:w="2551" w:type="dxa"/>
            <w:tcBorders>
              <w:top w:val="single" w:sz="4" w:space="0" w:color="auto"/>
              <w:left w:val="single" w:sz="2" w:space="0" w:color="000000"/>
              <w:bottom w:val="single" w:sz="4" w:space="0" w:color="auto"/>
              <w:right w:val="single" w:sz="4" w:space="0" w:color="auto"/>
            </w:tcBorders>
            <w:shd w:val="clear" w:color="auto" w:fill="auto"/>
            <w:noWrap/>
            <w:vAlign w:val="center"/>
          </w:tcPr>
          <w:p w:rsidR="007F24D9" w:rsidRPr="001E60F6" w:rsidRDefault="007F24D9" w:rsidP="006E6A7C">
            <w:pPr>
              <w:pStyle w:val="afe"/>
              <w:rPr>
                <w:b/>
                <w:sz w:val="24"/>
                <w:szCs w:val="24"/>
                <w:lang w:eastAsia="ru-RU"/>
              </w:rPr>
            </w:pPr>
            <w:r w:rsidRPr="001E60F6">
              <w:rPr>
                <w:b/>
                <w:sz w:val="24"/>
                <w:szCs w:val="24"/>
                <w:lang w:eastAsia="ru-RU"/>
              </w:rPr>
              <w:t>До 2030 г.</w:t>
            </w:r>
          </w:p>
        </w:tc>
      </w:tr>
      <w:tr w:rsidR="007F24D9" w:rsidRPr="001E60F6" w:rsidTr="00E16B0F">
        <w:trPr>
          <w:trHeight w:val="20"/>
        </w:trPr>
        <w:tc>
          <w:tcPr>
            <w:tcW w:w="5637"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6E6A7C">
            <w:pPr>
              <w:pStyle w:val="afe"/>
              <w:rPr>
                <w:sz w:val="24"/>
                <w:szCs w:val="24"/>
              </w:rPr>
            </w:pPr>
            <w:r w:rsidRPr="001E60F6">
              <w:rPr>
                <w:sz w:val="24"/>
                <w:szCs w:val="24"/>
              </w:rPr>
              <w:t>Котельная Санино (ЖКХ)</w:t>
            </w:r>
          </w:p>
        </w:tc>
        <w:tc>
          <w:tcPr>
            <w:tcW w:w="2126" w:type="dxa"/>
            <w:tcBorders>
              <w:top w:val="single" w:sz="4" w:space="0" w:color="auto"/>
              <w:left w:val="nil"/>
              <w:bottom w:val="single" w:sz="4" w:space="0" w:color="auto"/>
              <w:right w:val="single" w:sz="2" w:space="0" w:color="000000"/>
            </w:tcBorders>
          </w:tcPr>
          <w:p w:rsidR="007F24D9" w:rsidRPr="001E60F6" w:rsidRDefault="007F24D9" w:rsidP="006E6A7C">
            <w:pPr>
              <w:pStyle w:val="Default"/>
              <w:jc w:val="center"/>
            </w:pPr>
            <w:r w:rsidRPr="001E60F6">
              <w:t>1,0</w:t>
            </w:r>
          </w:p>
        </w:tc>
        <w:tc>
          <w:tcPr>
            <w:tcW w:w="2551" w:type="dxa"/>
            <w:tcBorders>
              <w:top w:val="single" w:sz="4" w:space="0" w:color="auto"/>
              <w:left w:val="single" w:sz="2" w:space="0" w:color="000000"/>
              <w:bottom w:val="single" w:sz="4" w:space="0" w:color="auto"/>
              <w:right w:val="single" w:sz="4" w:space="0" w:color="auto"/>
            </w:tcBorders>
            <w:shd w:val="clear" w:color="auto" w:fill="auto"/>
            <w:noWrap/>
          </w:tcPr>
          <w:p w:rsidR="007F24D9" w:rsidRPr="001E60F6" w:rsidRDefault="007F24D9" w:rsidP="006E6A7C">
            <w:pPr>
              <w:pStyle w:val="Default"/>
              <w:jc w:val="center"/>
            </w:pPr>
            <w:r w:rsidRPr="001E60F6">
              <w:t>1,0</w:t>
            </w:r>
          </w:p>
        </w:tc>
      </w:tr>
      <w:tr w:rsidR="007F24D9" w:rsidRPr="001E60F6" w:rsidTr="00E16B0F">
        <w:trPr>
          <w:trHeight w:val="189"/>
        </w:trPr>
        <w:tc>
          <w:tcPr>
            <w:tcW w:w="5637" w:type="dxa"/>
            <w:tcBorders>
              <w:top w:val="single" w:sz="4" w:space="0" w:color="auto"/>
              <w:left w:val="single" w:sz="4" w:space="0" w:color="auto"/>
              <w:bottom w:val="single" w:sz="2" w:space="0" w:color="000000"/>
              <w:right w:val="single" w:sz="4" w:space="0" w:color="auto"/>
            </w:tcBorders>
            <w:shd w:val="clear" w:color="auto" w:fill="auto"/>
            <w:noWrap/>
            <w:vAlign w:val="center"/>
          </w:tcPr>
          <w:p w:rsidR="007F24D9" w:rsidRPr="001E60F6" w:rsidRDefault="007F24D9" w:rsidP="006E6A7C">
            <w:pPr>
              <w:pStyle w:val="afe"/>
              <w:rPr>
                <w:sz w:val="24"/>
                <w:szCs w:val="24"/>
              </w:rPr>
            </w:pPr>
            <w:r w:rsidRPr="001E60F6">
              <w:rPr>
                <w:sz w:val="24"/>
                <w:szCs w:val="24"/>
              </w:rPr>
              <w:t>Котельная п. Сосновый Бор</w:t>
            </w:r>
          </w:p>
        </w:tc>
        <w:tc>
          <w:tcPr>
            <w:tcW w:w="2126" w:type="dxa"/>
            <w:tcBorders>
              <w:top w:val="single" w:sz="4" w:space="0" w:color="auto"/>
              <w:left w:val="nil"/>
              <w:bottom w:val="single" w:sz="2" w:space="0" w:color="000000"/>
              <w:right w:val="single" w:sz="2" w:space="0" w:color="000000"/>
            </w:tcBorders>
          </w:tcPr>
          <w:p w:rsidR="007F24D9" w:rsidRPr="001E60F6" w:rsidRDefault="007F24D9" w:rsidP="006E6A7C">
            <w:pPr>
              <w:jc w:val="center"/>
              <w:rPr>
                <w:rFonts w:ascii="Times New Roman" w:hAnsi="Times New Roman" w:cs="Times New Roman"/>
                <w:sz w:val="24"/>
                <w:szCs w:val="24"/>
              </w:rPr>
            </w:pPr>
            <w:r w:rsidRPr="001E60F6">
              <w:rPr>
                <w:rFonts w:ascii="Times New Roman" w:hAnsi="Times New Roman" w:cs="Times New Roman"/>
                <w:sz w:val="24"/>
                <w:szCs w:val="24"/>
              </w:rPr>
              <w:t>0,8</w:t>
            </w:r>
          </w:p>
        </w:tc>
        <w:tc>
          <w:tcPr>
            <w:tcW w:w="2551" w:type="dxa"/>
            <w:tcBorders>
              <w:top w:val="single" w:sz="4" w:space="0" w:color="auto"/>
              <w:left w:val="single" w:sz="2" w:space="0" w:color="000000"/>
              <w:bottom w:val="single" w:sz="2" w:space="0" w:color="000000"/>
              <w:right w:val="single" w:sz="4" w:space="0" w:color="auto"/>
            </w:tcBorders>
            <w:shd w:val="clear" w:color="auto" w:fill="auto"/>
            <w:noWrap/>
          </w:tcPr>
          <w:p w:rsidR="007F24D9" w:rsidRPr="001E60F6" w:rsidRDefault="007F24D9" w:rsidP="006E6A7C">
            <w:pPr>
              <w:pStyle w:val="Default"/>
              <w:jc w:val="center"/>
            </w:pPr>
            <w:r w:rsidRPr="001E60F6">
              <w:t>0,8</w:t>
            </w:r>
          </w:p>
        </w:tc>
      </w:tr>
      <w:tr w:rsidR="007F24D9" w:rsidRPr="001E60F6" w:rsidTr="00E16B0F">
        <w:trPr>
          <w:trHeight w:val="205"/>
        </w:trPr>
        <w:tc>
          <w:tcPr>
            <w:tcW w:w="5637" w:type="dxa"/>
            <w:tcBorders>
              <w:top w:val="single" w:sz="2" w:space="0" w:color="000000"/>
              <w:left w:val="single" w:sz="4" w:space="0" w:color="auto"/>
              <w:bottom w:val="single" w:sz="4" w:space="0" w:color="auto"/>
              <w:right w:val="single" w:sz="4" w:space="0" w:color="auto"/>
            </w:tcBorders>
            <w:shd w:val="clear" w:color="auto" w:fill="auto"/>
            <w:noWrap/>
            <w:vAlign w:val="center"/>
          </w:tcPr>
          <w:p w:rsidR="007F24D9" w:rsidRPr="001E60F6" w:rsidRDefault="007F24D9" w:rsidP="006E6A7C">
            <w:pPr>
              <w:pStyle w:val="afe"/>
              <w:rPr>
                <w:sz w:val="24"/>
                <w:szCs w:val="24"/>
              </w:rPr>
            </w:pPr>
            <w:r w:rsidRPr="001E60F6">
              <w:rPr>
                <w:sz w:val="24"/>
                <w:szCs w:val="24"/>
              </w:rPr>
              <w:t>Котельная д. Головино</w:t>
            </w:r>
          </w:p>
        </w:tc>
        <w:tc>
          <w:tcPr>
            <w:tcW w:w="2126" w:type="dxa"/>
            <w:tcBorders>
              <w:top w:val="single" w:sz="2" w:space="0" w:color="000000"/>
              <w:left w:val="nil"/>
              <w:bottom w:val="single" w:sz="4" w:space="0" w:color="auto"/>
              <w:right w:val="single" w:sz="2" w:space="0" w:color="000000"/>
            </w:tcBorders>
          </w:tcPr>
          <w:p w:rsidR="007F24D9" w:rsidRPr="001E60F6" w:rsidRDefault="007F24D9" w:rsidP="006E6A7C">
            <w:pPr>
              <w:jc w:val="center"/>
              <w:rPr>
                <w:rFonts w:ascii="Times New Roman" w:hAnsi="Times New Roman" w:cs="Times New Roman"/>
                <w:sz w:val="24"/>
                <w:szCs w:val="24"/>
              </w:rPr>
            </w:pPr>
            <w:r w:rsidRPr="001E60F6">
              <w:rPr>
                <w:rFonts w:ascii="Times New Roman" w:hAnsi="Times New Roman" w:cs="Times New Roman"/>
                <w:sz w:val="24"/>
                <w:szCs w:val="24"/>
              </w:rPr>
              <w:t>1,72</w:t>
            </w:r>
          </w:p>
        </w:tc>
        <w:tc>
          <w:tcPr>
            <w:tcW w:w="2551" w:type="dxa"/>
            <w:tcBorders>
              <w:top w:val="single" w:sz="2" w:space="0" w:color="000000"/>
              <w:left w:val="single" w:sz="2" w:space="0" w:color="000000"/>
              <w:bottom w:val="single" w:sz="4" w:space="0" w:color="auto"/>
              <w:right w:val="single" w:sz="4" w:space="0" w:color="auto"/>
            </w:tcBorders>
            <w:shd w:val="clear" w:color="auto" w:fill="auto"/>
            <w:noWrap/>
          </w:tcPr>
          <w:p w:rsidR="007F24D9" w:rsidRPr="001E60F6" w:rsidRDefault="007F24D9" w:rsidP="006E6A7C">
            <w:pPr>
              <w:pStyle w:val="Default"/>
              <w:jc w:val="center"/>
            </w:pPr>
            <w:r w:rsidRPr="001E60F6">
              <w:t>1,72</w:t>
            </w:r>
          </w:p>
        </w:tc>
      </w:tr>
      <w:tr w:rsidR="007F24D9" w:rsidRPr="001E60F6" w:rsidTr="00E16B0F">
        <w:trPr>
          <w:trHeight w:val="190"/>
        </w:trPr>
        <w:tc>
          <w:tcPr>
            <w:tcW w:w="5637" w:type="dxa"/>
            <w:tcBorders>
              <w:top w:val="single" w:sz="4" w:space="0" w:color="auto"/>
              <w:left w:val="single" w:sz="4" w:space="0" w:color="auto"/>
              <w:bottom w:val="single" w:sz="2" w:space="0" w:color="000000"/>
              <w:right w:val="single" w:sz="4" w:space="0" w:color="auto"/>
            </w:tcBorders>
            <w:shd w:val="clear" w:color="auto" w:fill="auto"/>
            <w:noWrap/>
            <w:vAlign w:val="center"/>
          </w:tcPr>
          <w:p w:rsidR="007F24D9" w:rsidRPr="001E60F6" w:rsidRDefault="007F24D9" w:rsidP="006E6A7C">
            <w:pPr>
              <w:pStyle w:val="afe"/>
              <w:rPr>
                <w:sz w:val="24"/>
                <w:szCs w:val="24"/>
              </w:rPr>
            </w:pPr>
            <w:r w:rsidRPr="001E60F6">
              <w:rPr>
                <w:sz w:val="24"/>
                <w:szCs w:val="24"/>
              </w:rPr>
              <w:t>Котельная д. Глубоково</w:t>
            </w:r>
          </w:p>
        </w:tc>
        <w:tc>
          <w:tcPr>
            <w:tcW w:w="2126" w:type="dxa"/>
            <w:tcBorders>
              <w:top w:val="single" w:sz="4" w:space="0" w:color="auto"/>
              <w:left w:val="nil"/>
              <w:bottom w:val="single" w:sz="2" w:space="0" w:color="000000"/>
              <w:right w:val="single" w:sz="2" w:space="0" w:color="000000"/>
            </w:tcBorders>
          </w:tcPr>
          <w:p w:rsidR="007F24D9" w:rsidRPr="001E60F6" w:rsidRDefault="007F24D9" w:rsidP="006E6A7C">
            <w:pPr>
              <w:jc w:val="center"/>
              <w:rPr>
                <w:rFonts w:ascii="Times New Roman" w:hAnsi="Times New Roman" w:cs="Times New Roman"/>
                <w:sz w:val="24"/>
                <w:szCs w:val="24"/>
              </w:rPr>
            </w:pPr>
            <w:r w:rsidRPr="001E60F6">
              <w:rPr>
                <w:rFonts w:ascii="Times New Roman" w:hAnsi="Times New Roman" w:cs="Times New Roman"/>
                <w:sz w:val="24"/>
                <w:szCs w:val="24"/>
              </w:rPr>
              <w:t>0,08</w:t>
            </w:r>
          </w:p>
        </w:tc>
        <w:tc>
          <w:tcPr>
            <w:tcW w:w="2551" w:type="dxa"/>
            <w:tcBorders>
              <w:top w:val="single" w:sz="4" w:space="0" w:color="auto"/>
              <w:left w:val="single" w:sz="2" w:space="0" w:color="000000"/>
              <w:bottom w:val="single" w:sz="2" w:space="0" w:color="000000"/>
              <w:right w:val="single" w:sz="4" w:space="0" w:color="auto"/>
            </w:tcBorders>
            <w:shd w:val="clear" w:color="auto" w:fill="auto"/>
            <w:noWrap/>
          </w:tcPr>
          <w:p w:rsidR="007F24D9" w:rsidRPr="001E60F6" w:rsidRDefault="007F24D9" w:rsidP="006E6A7C">
            <w:pPr>
              <w:pStyle w:val="Default"/>
              <w:jc w:val="center"/>
            </w:pPr>
            <w:r w:rsidRPr="001E60F6">
              <w:t>0,08</w:t>
            </w:r>
          </w:p>
        </w:tc>
      </w:tr>
      <w:tr w:rsidR="007F24D9" w:rsidRPr="001E60F6" w:rsidTr="00E16B0F">
        <w:trPr>
          <w:trHeight w:val="255"/>
        </w:trPr>
        <w:tc>
          <w:tcPr>
            <w:tcW w:w="5637" w:type="dxa"/>
            <w:tcBorders>
              <w:top w:val="single" w:sz="2" w:space="0" w:color="000000"/>
              <w:left w:val="single" w:sz="4" w:space="0" w:color="auto"/>
              <w:bottom w:val="single" w:sz="4" w:space="0" w:color="auto"/>
              <w:right w:val="single" w:sz="4" w:space="0" w:color="auto"/>
            </w:tcBorders>
            <w:shd w:val="clear" w:color="auto" w:fill="auto"/>
            <w:noWrap/>
            <w:vAlign w:val="center"/>
          </w:tcPr>
          <w:p w:rsidR="007F24D9" w:rsidRPr="001E60F6" w:rsidRDefault="007F24D9" w:rsidP="006E6A7C">
            <w:pPr>
              <w:pStyle w:val="afe"/>
              <w:rPr>
                <w:sz w:val="24"/>
                <w:szCs w:val="24"/>
              </w:rPr>
            </w:pPr>
            <w:r w:rsidRPr="001E60F6">
              <w:rPr>
                <w:sz w:val="24"/>
                <w:szCs w:val="24"/>
              </w:rPr>
              <w:t>Котельная №3 Нагорный</w:t>
            </w:r>
          </w:p>
        </w:tc>
        <w:tc>
          <w:tcPr>
            <w:tcW w:w="2126" w:type="dxa"/>
            <w:tcBorders>
              <w:top w:val="single" w:sz="2" w:space="0" w:color="000000"/>
              <w:left w:val="nil"/>
              <w:bottom w:val="single" w:sz="4" w:space="0" w:color="auto"/>
              <w:right w:val="single" w:sz="2" w:space="0" w:color="000000"/>
            </w:tcBorders>
          </w:tcPr>
          <w:p w:rsidR="007F24D9" w:rsidRPr="001E60F6" w:rsidRDefault="007F24D9" w:rsidP="006E6A7C">
            <w:pPr>
              <w:jc w:val="center"/>
              <w:rPr>
                <w:rFonts w:ascii="Times New Roman" w:hAnsi="Times New Roman" w:cs="Times New Roman"/>
                <w:sz w:val="24"/>
                <w:szCs w:val="24"/>
              </w:rPr>
            </w:pPr>
            <w:r w:rsidRPr="001E60F6">
              <w:rPr>
                <w:rFonts w:ascii="Times New Roman" w:hAnsi="Times New Roman" w:cs="Times New Roman"/>
                <w:sz w:val="24"/>
                <w:szCs w:val="24"/>
              </w:rPr>
              <w:t>23,03</w:t>
            </w:r>
          </w:p>
        </w:tc>
        <w:tc>
          <w:tcPr>
            <w:tcW w:w="2551" w:type="dxa"/>
            <w:tcBorders>
              <w:top w:val="single" w:sz="2" w:space="0" w:color="000000"/>
              <w:left w:val="single" w:sz="2" w:space="0" w:color="000000"/>
              <w:bottom w:val="single" w:sz="4" w:space="0" w:color="auto"/>
              <w:right w:val="single" w:sz="4" w:space="0" w:color="auto"/>
            </w:tcBorders>
            <w:shd w:val="clear" w:color="auto" w:fill="auto"/>
            <w:noWrap/>
          </w:tcPr>
          <w:p w:rsidR="007F24D9" w:rsidRPr="001E60F6" w:rsidRDefault="007F24D9" w:rsidP="006E6A7C">
            <w:pPr>
              <w:pStyle w:val="Default"/>
              <w:jc w:val="center"/>
            </w:pPr>
            <w:r w:rsidRPr="001E60F6">
              <w:t>23,03</w:t>
            </w:r>
          </w:p>
        </w:tc>
      </w:tr>
      <w:tr w:rsidR="007F24D9" w:rsidRPr="001E60F6" w:rsidTr="00E16B0F">
        <w:trPr>
          <w:trHeight w:val="20"/>
        </w:trPr>
        <w:tc>
          <w:tcPr>
            <w:tcW w:w="5637"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6E6A7C">
            <w:pPr>
              <w:pStyle w:val="afe"/>
              <w:rPr>
                <w:sz w:val="24"/>
                <w:szCs w:val="24"/>
              </w:rPr>
            </w:pPr>
            <w:r w:rsidRPr="001E60F6">
              <w:rPr>
                <w:sz w:val="24"/>
                <w:szCs w:val="24"/>
              </w:rPr>
              <w:t>Котельная п. Санинского ДОК (школа)</w:t>
            </w:r>
          </w:p>
        </w:tc>
        <w:tc>
          <w:tcPr>
            <w:tcW w:w="2126" w:type="dxa"/>
            <w:tcBorders>
              <w:top w:val="single" w:sz="4" w:space="0" w:color="auto"/>
              <w:left w:val="nil"/>
              <w:bottom w:val="single" w:sz="4" w:space="0" w:color="auto"/>
              <w:right w:val="single" w:sz="2" w:space="0" w:color="000000"/>
            </w:tcBorders>
          </w:tcPr>
          <w:p w:rsidR="007F24D9" w:rsidRPr="001E60F6" w:rsidRDefault="007F24D9" w:rsidP="006E6A7C">
            <w:pPr>
              <w:jc w:val="center"/>
              <w:rPr>
                <w:rFonts w:ascii="Times New Roman" w:hAnsi="Times New Roman" w:cs="Times New Roman"/>
                <w:sz w:val="24"/>
                <w:szCs w:val="24"/>
              </w:rPr>
            </w:pPr>
            <w:r w:rsidRPr="001E60F6">
              <w:rPr>
                <w:rFonts w:ascii="Times New Roman" w:hAnsi="Times New Roman" w:cs="Times New Roman"/>
                <w:sz w:val="24"/>
                <w:szCs w:val="24"/>
              </w:rPr>
              <w:t>0,19</w:t>
            </w:r>
          </w:p>
        </w:tc>
        <w:tc>
          <w:tcPr>
            <w:tcW w:w="2551" w:type="dxa"/>
            <w:tcBorders>
              <w:top w:val="single" w:sz="4" w:space="0" w:color="auto"/>
              <w:left w:val="single" w:sz="2" w:space="0" w:color="000000"/>
              <w:bottom w:val="single" w:sz="4" w:space="0" w:color="auto"/>
              <w:right w:val="single" w:sz="4" w:space="0" w:color="auto"/>
            </w:tcBorders>
            <w:shd w:val="clear" w:color="auto" w:fill="auto"/>
            <w:noWrap/>
          </w:tcPr>
          <w:p w:rsidR="007F24D9" w:rsidRPr="001E60F6" w:rsidRDefault="007F24D9" w:rsidP="006E6A7C">
            <w:pPr>
              <w:pStyle w:val="Default"/>
              <w:jc w:val="center"/>
            </w:pPr>
            <w:r w:rsidRPr="001E60F6">
              <w:t>0,19</w:t>
            </w:r>
          </w:p>
        </w:tc>
      </w:tr>
    </w:tbl>
    <w:p w:rsidR="007F24D9" w:rsidRPr="001E60F6" w:rsidRDefault="007F24D9" w:rsidP="007F24D9">
      <w:pPr>
        <w:jc w:val="both"/>
        <w:rPr>
          <w:rFonts w:ascii="Times New Roman" w:hAnsi="Times New Roman" w:cs="Times New Roman"/>
          <w:b/>
          <w:sz w:val="24"/>
          <w:szCs w:val="24"/>
        </w:rPr>
      </w:pPr>
    </w:p>
    <w:p w:rsidR="007F24D9" w:rsidRPr="001E60F6" w:rsidRDefault="007F24D9" w:rsidP="00E16B0F">
      <w:pPr>
        <w:ind w:firstLine="709"/>
        <w:jc w:val="both"/>
        <w:rPr>
          <w:rFonts w:ascii="Times New Roman" w:hAnsi="Times New Roman" w:cs="Times New Roman"/>
          <w:b/>
          <w:sz w:val="24"/>
          <w:szCs w:val="24"/>
        </w:rPr>
      </w:pPr>
      <w:r w:rsidRPr="001E60F6">
        <w:rPr>
          <w:rFonts w:ascii="Times New Roman" w:hAnsi="Times New Roman" w:cs="Times New Roman"/>
          <w:b/>
          <w:sz w:val="24"/>
          <w:szCs w:val="24"/>
        </w:rPr>
        <w:t>е) удельная материальная характеристика тепловых сетей, приведенная к расчетной тепловой нагрузке</w:t>
      </w:r>
    </w:p>
    <w:p w:rsidR="007F24D9" w:rsidRPr="001E60F6" w:rsidRDefault="007F24D9" w:rsidP="00E16B0F">
      <w:pPr>
        <w:ind w:firstLine="709"/>
        <w:jc w:val="both"/>
        <w:rPr>
          <w:rFonts w:ascii="Times New Roman" w:hAnsi="Times New Roman" w:cs="Times New Roman"/>
          <w:sz w:val="24"/>
          <w:szCs w:val="24"/>
        </w:rPr>
      </w:pPr>
      <w:r w:rsidRPr="001E60F6">
        <w:rPr>
          <w:rFonts w:ascii="Times New Roman" w:hAnsi="Times New Roman" w:cs="Times New Roman"/>
          <w:sz w:val="24"/>
          <w:szCs w:val="24"/>
        </w:rPr>
        <w:t xml:space="preserve">Удельная материальная характеристика тепловых сетей, приведенная к расчетной тепловой нагрузке на территории Нагорного сельского поселения указано в таблице </w:t>
      </w:r>
      <w:r w:rsidR="00CA2CEC" w:rsidRPr="001E60F6">
        <w:rPr>
          <w:rFonts w:ascii="Times New Roman" w:hAnsi="Times New Roman" w:cs="Times New Roman"/>
          <w:sz w:val="24"/>
          <w:szCs w:val="24"/>
        </w:rPr>
        <w:t>4</w:t>
      </w:r>
      <w:r w:rsidR="002C14FE" w:rsidRPr="001E60F6">
        <w:rPr>
          <w:rFonts w:ascii="Times New Roman" w:hAnsi="Times New Roman" w:cs="Times New Roman"/>
          <w:sz w:val="24"/>
          <w:szCs w:val="24"/>
        </w:rPr>
        <w:t>3</w:t>
      </w:r>
      <w:r w:rsidR="00A2685D" w:rsidRPr="001E60F6">
        <w:rPr>
          <w:rFonts w:ascii="Times New Roman" w:hAnsi="Times New Roman" w:cs="Times New Roman"/>
          <w:sz w:val="24"/>
          <w:szCs w:val="24"/>
        </w:rPr>
        <w:t xml:space="preserve">, </w:t>
      </w:r>
      <w:r w:rsidRPr="001E60F6">
        <w:rPr>
          <w:rFonts w:ascii="Times New Roman" w:hAnsi="Times New Roman" w:cs="Times New Roman"/>
          <w:sz w:val="24"/>
          <w:szCs w:val="24"/>
        </w:rPr>
        <w:t>и измеряется как Гкал/час.</w:t>
      </w:r>
    </w:p>
    <w:p w:rsidR="006E6A7C" w:rsidRPr="001E60F6" w:rsidRDefault="007F24D9" w:rsidP="006E6A7C">
      <w:pPr>
        <w:jc w:val="right"/>
        <w:rPr>
          <w:rFonts w:ascii="Times New Roman" w:hAnsi="Times New Roman" w:cs="Times New Roman"/>
          <w:sz w:val="24"/>
          <w:szCs w:val="24"/>
        </w:rPr>
      </w:pPr>
      <w:r w:rsidRPr="001E60F6">
        <w:rPr>
          <w:rFonts w:ascii="Times New Roman" w:hAnsi="Times New Roman" w:cs="Times New Roman"/>
          <w:b/>
          <w:sz w:val="24"/>
          <w:szCs w:val="24"/>
        </w:rPr>
        <w:t xml:space="preserve">Таблица </w:t>
      </w:r>
      <w:r w:rsidR="00CA2CEC" w:rsidRPr="001E60F6">
        <w:rPr>
          <w:rFonts w:ascii="Times New Roman" w:hAnsi="Times New Roman" w:cs="Times New Roman"/>
          <w:b/>
          <w:sz w:val="24"/>
          <w:szCs w:val="24"/>
        </w:rPr>
        <w:t>4</w:t>
      </w:r>
      <w:r w:rsidR="002C14FE" w:rsidRPr="001E60F6">
        <w:rPr>
          <w:rFonts w:ascii="Times New Roman" w:hAnsi="Times New Roman" w:cs="Times New Roman"/>
          <w:b/>
          <w:sz w:val="24"/>
          <w:szCs w:val="24"/>
        </w:rPr>
        <w:t>3</w:t>
      </w:r>
    </w:p>
    <w:tbl>
      <w:tblPr>
        <w:tblW w:w="10456" w:type="dxa"/>
        <w:tblLayout w:type="fixed"/>
        <w:tblLook w:val="0000" w:firstRow="0" w:lastRow="0" w:firstColumn="0" w:lastColumn="0" w:noHBand="0" w:noVBand="0"/>
      </w:tblPr>
      <w:tblGrid>
        <w:gridCol w:w="817"/>
        <w:gridCol w:w="5670"/>
        <w:gridCol w:w="1985"/>
        <w:gridCol w:w="1984"/>
      </w:tblGrid>
      <w:tr w:rsidR="007F24D9" w:rsidRPr="001E60F6" w:rsidTr="00E16B0F">
        <w:trPr>
          <w:trHeight w:val="212"/>
        </w:trPr>
        <w:tc>
          <w:tcPr>
            <w:tcW w:w="817" w:type="dxa"/>
            <w:tcBorders>
              <w:top w:val="single" w:sz="4" w:space="0" w:color="000000"/>
              <w:left w:val="single" w:sz="4" w:space="0" w:color="000000"/>
              <w:bottom w:val="single" w:sz="4" w:space="0" w:color="000000"/>
            </w:tcBorders>
            <w:shd w:val="clear" w:color="auto" w:fill="auto"/>
          </w:tcPr>
          <w:p w:rsidR="007F24D9" w:rsidRPr="001E60F6" w:rsidRDefault="007F24D9" w:rsidP="00E16B0F">
            <w:pPr>
              <w:rPr>
                <w:rFonts w:ascii="Times New Roman" w:hAnsi="Times New Roman" w:cs="Times New Roman"/>
                <w:b/>
                <w:sz w:val="24"/>
                <w:szCs w:val="24"/>
              </w:rPr>
            </w:pPr>
            <w:r w:rsidRPr="001E60F6">
              <w:rPr>
                <w:rFonts w:ascii="Times New Roman" w:hAnsi="Times New Roman" w:cs="Times New Roman"/>
                <w:b/>
                <w:sz w:val="24"/>
                <w:szCs w:val="24"/>
              </w:rPr>
              <w:t>№</w:t>
            </w:r>
          </w:p>
        </w:tc>
        <w:tc>
          <w:tcPr>
            <w:tcW w:w="5670" w:type="dxa"/>
            <w:tcBorders>
              <w:top w:val="single" w:sz="4" w:space="0" w:color="000000"/>
              <w:left w:val="single" w:sz="4" w:space="0" w:color="000000"/>
              <w:bottom w:val="single" w:sz="4" w:space="0" w:color="000000"/>
            </w:tcBorders>
            <w:shd w:val="clear" w:color="auto" w:fill="auto"/>
          </w:tcPr>
          <w:p w:rsidR="007F24D9" w:rsidRPr="001E60F6" w:rsidRDefault="007F24D9" w:rsidP="006E6A7C">
            <w:pPr>
              <w:jc w:val="center"/>
              <w:rPr>
                <w:rFonts w:ascii="Times New Roman" w:hAnsi="Times New Roman" w:cs="Times New Roman"/>
                <w:b/>
                <w:sz w:val="24"/>
                <w:szCs w:val="24"/>
              </w:rPr>
            </w:pPr>
            <w:r w:rsidRPr="001E60F6">
              <w:rPr>
                <w:rFonts w:ascii="Times New Roman" w:hAnsi="Times New Roman" w:cs="Times New Roman"/>
                <w:b/>
                <w:sz w:val="24"/>
                <w:szCs w:val="24"/>
              </w:rPr>
              <w:t>Наименование</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rsidR="007F24D9" w:rsidRPr="001E60F6" w:rsidRDefault="007F24D9" w:rsidP="006E6A7C">
            <w:pPr>
              <w:jc w:val="center"/>
              <w:rPr>
                <w:rFonts w:ascii="Times New Roman" w:hAnsi="Times New Roman" w:cs="Times New Roman"/>
                <w:b/>
                <w:sz w:val="24"/>
                <w:szCs w:val="24"/>
              </w:rPr>
            </w:pPr>
            <w:r w:rsidRPr="001E60F6">
              <w:rPr>
                <w:rFonts w:ascii="Times New Roman" w:hAnsi="Times New Roman" w:cs="Times New Roman"/>
                <w:b/>
                <w:sz w:val="24"/>
                <w:szCs w:val="24"/>
              </w:rPr>
              <w:t>Существующее положение на 2019 г</w:t>
            </w:r>
          </w:p>
        </w:tc>
        <w:tc>
          <w:tcPr>
            <w:tcW w:w="1984" w:type="dxa"/>
            <w:tcBorders>
              <w:top w:val="single" w:sz="4" w:space="0" w:color="000000"/>
              <w:left w:val="single" w:sz="4" w:space="0" w:color="000000"/>
              <w:bottom w:val="single" w:sz="4" w:space="0" w:color="000000"/>
              <w:right w:val="single" w:sz="4" w:space="0" w:color="000000"/>
            </w:tcBorders>
          </w:tcPr>
          <w:p w:rsidR="00B5103F" w:rsidRDefault="007F24D9" w:rsidP="00B5103F">
            <w:pPr>
              <w:jc w:val="center"/>
              <w:rPr>
                <w:rFonts w:ascii="Times New Roman" w:hAnsi="Times New Roman" w:cs="Times New Roman"/>
                <w:b/>
                <w:sz w:val="24"/>
                <w:szCs w:val="24"/>
              </w:rPr>
            </w:pPr>
            <w:r w:rsidRPr="001E60F6">
              <w:rPr>
                <w:rFonts w:ascii="Times New Roman" w:hAnsi="Times New Roman" w:cs="Times New Roman"/>
                <w:b/>
                <w:sz w:val="24"/>
                <w:szCs w:val="24"/>
              </w:rPr>
              <w:t>На 202</w:t>
            </w:r>
            <w:r w:rsidR="00B5103F">
              <w:rPr>
                <w:rFonts w:ascii="Times New Roman" w:hAnsi="Times New Roman" w:cs="Times New Roman"/>
                <w:b/>
                <w:sz w:val="24"/>
                <w:szCs w:val="24"/>
              </w:rPr>
              <w:t>5</w:t>
            </w:r>
            <w:r w:rsidRPr="001E60F6">
              <w:rPr>
                <w:rFonts w:ascii="Times New Roman" w:hAnsi="Times New Roman" w:cs="Times New Roman"/>
                <w:b/>
                <w:sz w:val="24"/>
                <w:szCs w:val="24"/>
              </w:rPr>
              <w:t>-2030 г.</w:t>
            </w:r>
          </w:p>
          <w:p w:rsidR="007F24D9" w:rsidRPr="00B5103F" w:rsidRDefault="007F24D9" w:rsidP="00B5103F">
            <w:pPr>
              <w:jc w:val="center"/>
              <w:rPr>
                <w:rFonts w:ascii="Times New Roman" w:hAnsi="Times New Roman" w:cs="Times New Roman"/>
                <w:sz w:val="24"/>
                <w:szCs w:val="24"/>
              </w:rPr>
            </w:pPr>
          </w:p>
        </w:tc>
      </w:tr>
      <w:tr w:rsidR="007F24D9" w:rsidRPr="001E60F6" w:rsidTr="00E16B0F">
        <w:trPr>
          <w:trHeight w:val="281"/>
        </w:trPr>
        <w:tc>
          <w:tcPr>
            <w:tcW w:w="10456" w:type="dxa"/>
            <w:gridSpan w:val="4"/>
            <w:tcBorders>
              <w:top w:val="single" w:sz="4" w:space="0" w:color="000000"/>
              <w:left w:val="single" w:sz="4" w:space="0" w:color="000000"/>
              <w:bottom w:val="single" w:sz="4" w:space="0" w:color="000000"/>
              <w:right w:val="single" w:sz="4" w:space="0" w:color="000000"/>
            </w:tcBorders>
            <w:shd w:val="clear" w:color="auto" w:fill="auto"/>
          </w:tcPr>
          <w:p w:rsidR="007F24D9" w:rsidRPr="001E60F6" w:rsidRDefault="007F24D9" w:rsidP="00B5103F">
            <w:pPr>
              <w:jc w:val="center"/>
              <w:rPr>
                <w:rFonts w:ascii="Times New Roman" w:hAnsi="Times New Roman" w:cs="Times New Roman"/>
                <w:b/>
                <w:bCs/>
                <w:sz w:val="24"/>
                <w:szCs w:val="24"/>
              </w:rPr>
            </w:pPr>
            <w:r w:rsidRPr="001E60F6">
              <w:rPr>
                <w:rFonts w:ascii="Times New Roman" w:hAnsi="Times New Roman" w:cs="Times New Roman"/>
                <w:b/>
                <w:bCs/>
                <w:sz w:val="24"/>
                <w:szCs w:val="24"/>
              </w:rPr>
              <w:t>БМК п. Санин (школа)</w:t>
            </w:r>
          </w:p>
        </w:tc>
      </w:tr>
      <w:tr w:rsidR="007F24D9" w:rsidRPr="001E60F6" w:rsidTr="00E16B0F">
        <w:trPr>
          <w:trHeight w:val="244"/>
        </w:trPr>
        <w:tc>
          <w:tcPr>
            <w:tcW w:w="817" w:type="dxa"/>
            <w:tcBorders>
              <w:top w:val="single" w:sz="4" w:space="0" w:color="000000"/>
              <w:left w:val="single" w:sz="4" w:space="0" w:color="000000"/>
              <w:bottom w:val="single" w:sz="4" w:space="0" w:color="000000"/>
            </w:tcBorders>
            <w:shd w:val="clear" w:color="auto" w:fill="auto"/>
          </w:tcPr>
          <w:p w:rsidR="007F24D9" w:rsidRPr="001E60F6" w:rsidRDefault="007F24D9" w:rsidP="006E6A7C">
            <w:pPr>
              <w:jc w:val="center"/>
              <w:rPr>
                <w:rFonts w:ascii="Times New Roman" w:hAnsi="Times New Roman" w:cs="Times New Roman"/>
                <w:sz w:val="24"/>
                <w:szCs w:val="24"/>
              </w:rPr>
            </w:pPr>
            <w:r w:rsidRPr="001E60F6">
              <w:rPr>
                <w:rFonts w:ascii="Times New Roman" w:hAnsi="Times New Roman" w:cs="Times New Roman"/>
                <w:sz w:val="24"/>
                <w:szCs w:val="24"/>
              </w:rPr>
              <w:t>1</w:t>
            </w:r>
          </w:p>
        </w:tc>
        <w:tc>
          <w:tcPr>
            <w:tcW w:w="5670" w:type="dxa"/>
            <w:tcBorders>
              <w:top w:val="single" w:sz="4" w:space="0" w:color="000000"/>
              <w:left w:val="single" w:sz="4" w:space="0" w:color="000000"/>
              <w:bottom w:val="single" w:sz="4" w:space="0" w:color="000000"/>
            </w:tcBorders>
            <w:shd w:val="clear" w:color="auto" w:fill="auto"/>
          </w:tcPr>
          <w:p w:rsidR="007F24D9" w:rsidRPr="001E60F6" w:rsidRDefault="007F24D9" w:rsidP="006E6A7C">
            <w:pPr>
              <w:jc w:val="center"/>
              <w:rPr>
                <w:rFonts w:ascii="Times New Roman" w:hAnsi="Times New Roman" w:cs="Times New Roman"/>
                <w:sz w:val="24"/>
                <w:szCs w:val="24"/>
              </w:rPr>
            </w:pPr>
            <w:r w:rsidRPr="001E60F6">
              <w:rPr>
                <w:rFonts w:ascii="Times New Roman" w:hAnsi="Times New Roman" w:cs="Times New Roman"/>
                <w:sz w:val="24"/>
                <w:szCs w:val="24"/>
              </w:rPr>
              <w:t>Объем потребления тепловой энергии, (Гкал /час)</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rsidR="007F24D9" w:rsidRPr="001E60F6" w:rsidRDefault="007F24D9" w:rsidP="006E6A7C">
            <w:pPr>
              <w:jc w:val="center"/>
              <w:rPr>
                <w:rFonts w:ascii="Times New Roman" w:hAnsi="Times New Roman" w:cs="Times New Roman"/>
                <w:sz w:val="24"/>
                <w:szCs w:val="24"/>
              </w:rPr>
            </w:pPr>
            <w:r w:rsidRPr="001E60F6">
              <w:rPr>
                <w:rFonts w:ascii="Times New Roman" w:hAnsi="Times New Roman" w:cs="Times New Roman"/>
                <w:sz w:val="24"/>
                <w:szCs w:val="24"/>
              </w:rPr>
              <w:t>0,168987</w:t>
            </w:r>
          </w:p>
        </w:tc>
        <w:tc>
          <w:tcPr>
            <w:tcW w:w="1984" w:type="dxa"/>
            <w:tcBorders>
              <w:top w:val="single" w:sz="4" w:space="0" w:color="000000"/>
              <w:left w:val="single" w:sz="4" w:space="0" w:color="000000"/>
              <w:bottom w:val="single" w:sz="4" w:space="0" w:color="000000"/>
              <w:right w:val="single" w:sz="4" w:space="0" w:color="000000"/>
            </w:tcBorders>
          </w:tcPr>
          <w:p w:rsidR="007F24D9" w:rsidRPr="001E60F6" w:rsidRDefault="00B5103F" w:rsidP="006E6A7C">
            <w:pPr>
              <w:jc w:val="center"/>
              <w:rPr>
                <w:rFonts w:ascii="Times New Roman" w:hAnsi="Times New Roman" w:cs="Times New Roman"/>
                <w:sz w:val="24"/>
                <w:szCs w:val="24"/>
              </w:rPr>
            </w:pPr>
            <w:r>
              <w:rPr>
                <w:rFonts w:ascii="Times New Roman" w:hAnsi="Times New Roman" w:cs="Times New Roman"/>
                <w:sz w:val="24"/>
                <w:szCs w:val="24"/>
              </w:rPr>
              <w:t>0,158</w:t>
            </w:r>
          </w:p>
        </w:tc>
      </w:tr>
      <w:tr w:rsidR="007F24D9" w:rsidRPr="001E60F6" w:rsidTr="00E16B0F">
        <w:trPr>
          <w:trHeight w:val="196"/>
        </w:trPr>
        <w:tc>
          <w:tcPr>
            <w:tcW w:w="10456" w:type="dxa"/>
            <w:gridSpan w:val="4"/>
            <w:tcBorders>
              <w:top w:val="single" w:sz="4" w:space="0" w:color="000000"/>
              <w:left w:val="single" w:sz="4" w:space="0" w:color="000000"/>
              <w:bottom w:val="single" w:sz="4" w:space="0" w:color="000000"/>
              <w:right w:val="single" w:sz="4" w:space="0" w:color="000000"/>
            </w:tcBorders>
            <w:shd w:val="clear" w:color="auto" w:fill="auto"/>
          </w:tcPr>
          <w:p w:rsidR="007F24D9" w:rsidRPr="001E60F6" w:rsidRDefault="007F24D9" w:rsidP="00B5103F">
            <w:pPr>
              <w:jc w:val="center"/>
              <w:rPr>
                <w:rFonts w:ascii="Times New Roman" w:hAnsi="Times New Roman" w:cs="Times New Roman"/>
                <w:b/>
                <w:sz w:val="24"/>
                <w:szCs w:val="24"/>
              </w:rPr>
            </w:pPr>
            <w:r w:rsidRPr="001E60F6">
              <w:rPr>
                <w:rFonts w:ascii="Times New Roman" w:hAnsi="Times New Roman" w:cs="Times New Roman"/>
                <w:b/>
                <w:sz w:val="24"/>
                <w:szCs w:val="24"/>
              </w:rPr>
              <w:t xml:space="preserve">Котельная </w:t>
            </w:r>
            <w:r w:rsidRPr="001E60F6">
              <w:rPr>
                <w:rFonts w:ascii="Times New Roman" w:hAnsi="Times New Roman" w:cs="Times New Roman"/>
                <w:b/>
                <w:bCs/>
                <w:sz w:val="24"/>
                <w:szCs w:val="24"/>
              </w:rPr>
              <w:t>п. Санин</w:t>
            </w:r>
            <w:r w:rsidR="00B5103F">
              <w:rPr>
                <w:rFonts w:ascii="Times New Roman" w:hAnsi="Times New Roman" w:cs="Times New Roman"/>
                <w:b/>
                <w:bCs/>
                <w:sz w:val="24"/>
                <w:szCs w:val="24"/>
              </w:rPr>
              <w:t>о</w:t>
            </w:r>
            <w:r w:rsidRPr="001E60F6">
              <w:rPr>
                <w:rFonts w:ascii="Times New Roman" w:hAnsi="Times New Roman" w:cs="Times New Roman"/>
                <w:b/>
                <w:bCs/>
                <w:sz w:val="24"/>
                <w:szCs w:val="24"/>
              </w:rPr>
              <w:t xml:space="preserve"> </w:t>
            </w:r>
            <w:r w:rsidRPr="001E60F6">
              <w:rPr>
                <w:rFonts w:ascii="Times New Roman" w:hAnsi="Times New Roman" w:cs="Times New Roman"/>
                <w:b/>
                <w:sz w:val="24"/>
                <w:szCs w:val="24"/>
              </w:rPr>
              <w:t>(ЖКХ)</w:t>
            </w:r>
          </w:p>
        </w:tc>
      </w:tr>
      <w:tr w:rsidR="007F24D9" w:rsidRPr="001E60F6" w:rsidTr="00E16B0F">
        <w:trPr>
          <w:trHeight w:val="185"/>
        </w:trPr>
        <w:tc>
          <w:tcPr>
            <w:tcW w:w="817" w:type="dxa"/>
            <w:tcBorders>
              <w:top w:val="single" w:sz="4" w:space="0" w:color="000000"/>
              <w:left w:val="single" w:sz="4" w:space="0" w:color="000000"/>
              <w:bottom w:val="single" w:sz="4" w:space="0" w:color="000000"/>
            </w:tcBorders>
            <w:shd w:val="clear" w:color="auto" w:fill="auto"/>
          </w:tcPr>
          <w:p w:rsidR="007F24D9" w:rsidRPr="001E60F6" w:rsidRDefault="007F24D9" w:rsidP="006E6A7C">
            <w:pPr>
              <w:jc w:val="center"/>
              <w:rPr>
                <w:rFonts w:ascii="Times New Roman" w:hAnsi="Times New Roman" w:cs="Times New Roman"/>
                <w:sz w:val="24"/>
                <w:szCs w:val="24"/>
              </w:rPr>
            </w:pPr>
            <w:r w:rsidRPr="001E60F6">
              <w:rPr>
                <w:rFonts w:ascii="Times New Roman" w:hAnsi="Times New Roman" w:cs="Times New Roman"/>
                <w:sz w:val="24"/>
                <w:szCs w:val="24"/>
              </w:rPr>
              <w:t>2</w:t>
            </w:r>
          </w:p>
        </w:tc>
        <w:tc>
          <w:tcPr>
            <w:tcW w:w="5670" w:type="dxa"/>
            <w:tcBorders>
              <w:top w:val="single" w:sz="4" w:space="0" w:color="000000"/>
              <w:left w:val="single" w:sz="4" w:space="0" w:color="000000"/>
              <w:bottom w:val="single" w:sz="4" w:space="0" w:color="000000"/>
            </w:tcBorders>
            <w:shd w:val="clear" w:color="auto" w:fill="auto"/>
          </w:tcPr>
          <w:p w:rsidR="007F24D9" w:rsidRPr="001E60F6" w:rsidRDefault="007F24D9" w:rsidP="006E6A7C">
            <w:pPr>
              <w:jc w:val="center"/>
              <w:rPr>
                <w:rFonts w:ascii="Times New Roman" w:hAnsi="Times New Roman" w:cs="Times New Roman"/>
                <w:sz w:val="24"/>
                <w:szCs w:val="24"/>
              </w:rPr>
            </w:pPr>
            <w:r w:rsidRPr="001E60F6">
              <w:rPr>
                <w:rFonts w:ascii="Times New Roman" w:hAnsi="Times New Roman" w:cs="Times New Roman"/>
                <w:sz w:val="24"/>
                <w:szCs w:val="24"/>
              </w:rPr>
              <w:t>Объем потребления тепловой энергии, (Гкал /час)</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rsidR="007F24D9" w:rsidRPr="001E60F6" w:rsidRDefault="007F24D9" w:rsidP="006E6A7C">
            <w:pPr>
              <w:jc w:val="center"/>
              <w:rPr>
                <w:rFonts w:ascii="Times New Roman" w:hAnsi="Times New Roman" w:cs="Times New Roman"/>
                <w:sz w:val="24"/>
                <w:szCs w:val="24"/>
              </w:rPr>
            </w:pPr>
            <w:r w:rsidRPr="001E60F6">
              <w:rPr>
                <w:rFonts w:ascii="Times New Roman" w:hAnsi="Times New Roman" w:cs="Times New Roman"/>
                <w:sz w:val="24"/>
                <w:szCs w:val="24"/>
              </w:rPr>
              <w:t>0,624875</w:t>
            </w:r>
          </w:p>
        </w:tc>
        <w:tc>
          <w:tcPr>
            <w:tcW w:w="1984" w:type="dxa"/>
            <w:tcBorders>
              <w:top w:val="single" w:sz="4" w:space="0" w:color="000000"/>
              <w:left w:val="single" w:sz="4" w:space="0" w:color="000000"/>
              <w:bottom w:val="single" w:sz="4" w:space="0" w:color="000000"/>
              <w:right w:val="single" w:sz="4" w:space="0" w:color="000000"/>
            </w:tcBorders>
          </w:tcPr>
          <w:p w:rsidR="007F24D9" w:rsidRPr="001E60F6" w:rsidRDefault="00B5103F" w:rsidP="006E6A7C">
            <w:pPr>
              <w:jc w:val="center"/>
              <w:rPr>
                <w:rFonts w:ascii="Times New Roman" w:hAnsi="Times New Roman" w:cs="Times New Roman"/>
                <w:sz w:val="24"/>
                <w:szCs w:val="24"/>
              </w:rPr>
            </w:pPr>
            <w:r>
              <w:rPr>
                <w:rFonts w:ascii="Times New Roman" w:hAnsi="Times New Roman" w:cs="Times New Roman"/>
                <w:sz w:val="24"/>
                <w:szCs w:val="24"/>
              </w:rPr>
              <w:t>0,630</w:t>
            </w:r>
          </w:p>
        </w:tc>
      </w:tr>
      <w:tr w:rsidR="007F24D9" w:rsidRPr="001E60F6" w:rsidTr="00E16B0F">
        <w:trPr>
          <w:trHeight w:val="242"/>
        </w:trPr>
        <w:tc>
          <w:tcPr>
            <w:tcW w:w="10456" w:type="dxa"/>
            <w:gridSpan w:val="4"/>
            <w:tcBorders>
              <w:top w:val="single" w:sz="4" w:space="0" w:color="000000"/>
              <w:left w:val="single" w:sz="4" w:space="0" w:color="000000"/>
              <w:bottom w:val="single" w:sz="4" w:space="0" w:color="000000"/>
              <w:right w:val="single" w:sz="4" w:space="0" w:color="000000"/>
            </w:tcBorders>
            <w:shd w:val="clear" w:color="auto" w:fill="auto"/>
          </w:tcPr>
          <w:p w:rsidR="007F24D9" w:rsidRPr="001E60F6" w:rsidRDefault="007F24D9" w:rsidP="006E6A7C">
            <w:pPr>
              <w:jc w:val="center"/>
              <w:rPr>
                <w:rFonts w:ascii="Times New Roman" w:hAnsi="Times New Roman" w:cs="Times New Roman"/>
                <w:b/>
                <w:sz w:val="24"/>
                <w:szCs w:val="24"/>
              </w:rPr>
            </w:pPr>
            <w:r w:rsidRPr="001E60F6">
              <w:rPr>
                <w:rFonts w:ascii="Times New Roman" w:hAnsi="Times New Roman" w:cs="Times New Roman"/>
                <w:b/>
                <w:sz w:val="24"/>
                <w:szCs w:val="24"/>
              </w:rPr>
              <w:t>Котельная п. Сосновый бор</w:t>
            </w:r>
          </w:p>
        </w:tc>
      </w:tr>
      <w:tr w:rsidR="007F24D9" w:rsidRPr="001E60F6" w:rsidTr="00E16B0F">
        <w:trPr>
          <w:trHeight w:val="204"/>
        </w:trPr>
        <w:tc>
          <w:tcPr>
            <w:tcW w:w="817" w:type="dxa"/>
            <w:tcBorders>
              <w:top w:val="single" w:sz="4" w:space="0" w:color="000000"/>
              <w:left w:val="single" w:sz="4" w:space="0" w:color="000000"/>
              <w:bottom w:val="single" w:sz="4" w:space="0" w:color="000000"/>
            </w:tcBorders>
            <w:shd w:val="clear" w:color="auto" w:fill="auto"/>
          </w:tcPr>
          <w:p w:rsidR="007F24D9" w:rsidRPr="001E60F6" w:rsidRDefault="007F24D9" w:rsidP="006E6A7C">
            <w:pPr>
              <w:jc w:val="center"/>
              <w:rPr>
                <w:rFonts w:ascii="Times New Roman" w:hAnsi="Times New Roman" w:cs="Times New Roman"/>
                <w:sz w:val="24"/>
                <w:szCs w:val="24"/>
              </w:rPr>
            </w:pPr>
            <w:r w:rsidRPr="001E60F6">
              <w:rPr>
                <w:rFonts w:ascii="Times New Roman" w:hAnsi="Times New Roman" w:cs="Times New Roman"/>
                <w:sz w:val="24"/>
                <w:szCs w:val="24"/>
              </w:rPr>
              <w:t>3</w:t>
            </w:r>
          </w:p>
        </w:tc>
        <w:tc>
          <w:tcPr>
            <w:tcW w:w="5670" w:type="dxa"/>
            <w:tcBorders>
              <w:top w:val="single" w:sz="4" w:space="0" w:color="000000"/>
              <w:left w:val="single" w:sz="4" w:space="0" w:color="000000"/>
              <w:bottom w:val="single" w:sz="4" w:space="0" w:color="000000"/>
            </w:tcBorders>
            <w:shd w:val="clear" w:color="auto" w:fill="auto"/>
          </w:tcPr>
          <w:p w:rsidR="007F24D9" w:rsidRPr="001E60F6" w:rsidRDefault="007F24D9" w:rsidP="006E6A7C">
            <w:pPr>
              <w:jc w:val="center"/>
              <w:rPr>
                <w:rFonts w:ascii="Times New Roman" w:hAnsi="Times New Roman" w:cs="Times New Roman"/>
                <w:sz w:val="24"/>
                <w:szCs w:val="24"/>
              </w:rPr>
            </w:pPr>
            <w:r w:rsidRPr="001E60F6">
              <w:rPr>
                <w:rFonts w:ascii="Times New Roman" w:hAnsi="Times New Roman" w:cs="Times New Roman"/>
                <w:sz w:val="24"/>
                <w:szCs w:val="24"/>
              </w:rPr>
              <w:t>Объем потребления тепловой энергии, (Гкал /час)</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rsidR="007F24D9" w:rsidRPr="001E60F6" w:rsidRDefault="007F24D9" w:rsidP="006E6A7C">
            <w:pPr>
              <w:jc w:val="center"/>
              <w:rPr>
                <w:rFonts w:ascii="Times New Roman" w:hAnsi="Times New Roman" w:cs="Times New Roman"/>
                <w:sz w:val="24"/>
                <w:szCs w:val="24"/>
              </w:rPr>
            </w:pPr>
            <w:r w:rsidRPr="001E60F6">
              <w:rPr>
                <w:rFonts w:ascii="Times New Roman" w:hAnsi="Times New Roman" w:cs="Times New Roman"/>
                <w:sz w:val="24"/>
                <w:szCs w:val="24"/>
              </w:rPr>
              <w:t>0,406962</w:t>
            </w:r>
          </w:p>
        </w:tc>
        <w:tc>
          <w:tcPr>
            <w:tcW w:w="1984" w:type="dxa"/>
            <w:tcBorders>
              <w:top w:val="single" w:sz="4" w:space="0" w:color="000000"/>
              <w:left w:val="single" w:sz="4" w:space="0" w:color="000000"/>
              <w:bottom w:val="single" w:sz="4" w:space="0" w:color="000000"/>
              <w:right w:val="single" w:sz="4" w:space="0" w:color="000000"/>
            </w:tcBorders>
          </w:tcPr>
          <w:p w:rsidR="007F24D9" w:rsidRPr="001E60F6" w:rsidRDefault="00B5103F" w:rsidP="006E6A7C">
            <w:pPr>
              <w:jc w:val="center"/>
              <w:rPr>
                <w:rFonts w:ascii="Times New Roman" w:hAnsi="Times New Roman" w:cs="Times New Roman"/>
                <w:sz w:val="24"/>
                <w:szCs w:val="24"/>
              </w:rPr>
            </w:pPr>
            <w:r>
              <w:rPr>
                <w:rFonts w:ascii="Times New Roman" w:hAnsi="Times New Roman" w:cs="Times New Roman"/>
                <w:sz w:val="24"/>
                <w:szCs w:val="24"/>
              </w:rPr>
              <w:t>0,452</w:t>
            </w:r>
          </w:p>
        </w:tc>
      </w:tr>
      <w:tr w:rsidR="007F24D9" w:rsidRPr="001E60F6" w:rsidTr="00E16B0F">
        <w:trPr>
          <w:trHeight w:val="189"/>
        </w:trPr>
        <w:tc>
          <w:tcPr>
            <w:tcW w:w="10456" w:type="dxa"/>
            <w:gridSpan w:val="4"/>
            <w:tcBorders>
              <w:top w:val="single" w:sz="4" w:space="0" w:color="000000"/>
              <w:left w:val="single" w:sz="4" w:space="0" w:color="000000"/>
              <w:bottom w:val="single" w:sz="4" w:space="0" w:color="000000"/>
              <w:right w:val="single" w:sz="4" w:space="0" w:color="000000"/>
            </w:tcBorders>
            <w:shd w:val="clear" w:color="auto" w:fill="auto"/>
          </w:tcPr>
          <w:p w:rsidR="007F24D9" w:rsidRPr="001E60F6" w:rsidRDefault="007F24D9" w:rsidP="006E6A7C">
            <w:pPr>
              <w:jc w:val="center"/>
              <w:rPr>
                <w:rFonts w:ascii="Times New Roman" w:hAnsi="Times New Roman" w:cs="Times New Roman"/>
                <w:b/>
                <w:sz w:val="24"/>
                <w:szCs w:val="24"/>
              </w:rPr>
            </w:pPr>
            <w:r w:rsidRPr="001E60F6">
              <w:rPr>
                <w:rFonts w:ascii="Times New Roman" w:hAnsi="Times New Roman" w:cs="Times New Roman"/>
                <w:b/>
                <w:sz w:val="24"/>
                <w:szCs w:val="24"/>
              </w:rPr>
              <w:t>Котельная д. Головино</w:t>
            </w:r>
          </w:p>
        </w:tc>
      </w:tr>
      <w:tr w:rsidR="007F24D9" w:rsidRPr="001E60F6" w:rsidTr="00E16B0F">
        <w:trPr>
          <w:trHeight w:val="203"/>
        </w:trPr>
        <w:tc>
          <w:tcPr>
            <w:tcW w:w="817" w:type="dxa"/>
            <w:tcBorders>
              <w:top w:val="single" w:sz="4" w:space="0" w:color="000000"/>
              <w:left w:val="single" w:sz="4" w:space="0" w:color="000000"/>
              <w:bottom w:val="single" w:sz="4" w:space="0" w:color="000000"/>
            </w:tcBorders>
            <w:shd w:val="clear" w:color="auto" w:fill="auto"/>
          </w:tcPr>
          <w:p w:rsidR="007F24D9" w:rsidRPr="001E60F6" w:rsidRDefault="007F24D9" w:rsidP="006E6A7C">
            <w:pPr>
              <w:jc w:val="center"/>
              <w:rPr>
                <w:rFonts w:ascii="Times New Roman" w:hAnsi="Times New Roman" w:cs="Times New Roman"/>
                <w:sz w:val="24"/>
                <w:szCs w:val="24"/>
              </w:rPr>
            </w:pPr>
            <w:r w:rsidRPr="001E60F6">
              <w:rPr>
                <w:rFonts w:ascii="Times New Roman" w:hAnsi="Times New Roman" w:cs="Times New Roman"/>
                <w:sz w:val="24"/>
                <w:szCs w:val="24"/>
              </w:rPr>
              <w:t>4</w:t>
            </w:r>
          </w:p>
        </w:tc>
        <w:tc>
          <w:tcPr>
            <w:tcW w:w="5670" w:type="dxa"/>
            <w:tcBorders>
              <w:top w:val="single" w:sz="4" w:space="0" w:color="000000"/>
              <w:left w:val="single" w:sz="4" w:space="0" w:color="000000"/>
              <w:bottom w:val="single" w:sz="4" w:space="0" w:color="000000"/>
            </w:tcBorders>
            <w:shd w:val="clear" w:color="auto" w:fill="auto"/>
          </w:tcPr>
          <w:p w:rsidR="007F24D9" w:rsidRPr="001E60F6" w:rsidRDefault="007F24D9" w:rsidP="006E6A7C">
            <w:pPr>
              <w:jc w:val="center"/>
              <w:rPr>
                <w:rFonts w:ascii="Times New Roman" w:hAnsi="Times New Roman" w:cs="Times New Roman"/>
                <w:sz w:val="24"/>
                <w:szCs w:val="24"/>
              </w:rPr>
            </w:pPr>
            <w:r w:rsidRPr="001E60F6">
              <w:rPr>
                <w:rFonts w:ascii="Times New Roman" w:hAnsi="Times New Roman" w:cs="Times New Roman"/>
                <w:sz w:val="24"/>
                <w:szCs w:val="24"/>
              </w:rPr>
              <w:t>Объем потребления тепловой энергии, (Гкал /час)</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rsidR="007F24D9" w:rsidRPr="001E60F6" w:rsidRDefault="007F24D9" w:rsidP="006E6A7C">
            <w:pPr>
              <w:jc w:val="center"/>
              <w:rPr>
                <w:rFonts w:ascii="Times New Roman" w:hAnsi="Times New Roman" w:cs="Times New Roman"/>
                <w:sz w:val="24"/>
                <w:szCs w:val="24"/>
              </w:rPr>
            </w:pPr>
            <w:r w:rsidRPr="001E60F6">
              <w:rPr>
                <w:rFonts w:ascii="Times New Roman" w:hAnsi="Times New Roman" w:cs="Times New Roman"/>
                <w:sz w:val="24"/>
                <w:szCs w:val="24"/>
              </w:rPr>
              <w:t>0,396856</w:t>
            </w:r>
          </w:p>
        </w:tc>
        <w:tc>
          <w:tcPr>
            <w:tcW w:w="1984" w:type="dxa"/>
            <w:tcBorders>
              <w:top w:val="single" w:sz="4" w:space="0" w:color="000000"/>
              <w:left w:val="single" w:sz="4" w:space="0" w:color="000000"/>
              <w:bottom w:val="single" w:sz="4" w:space="0" w:color="000000"/>
              <w:right w:val="single" w:sz="4" w:space="0" w:color="000000"/>
            </w:tcBorders>
          </w:tcPr>
          <w:p w:rsidR="007F24D9" w:rsidRPr="001E60F6" w:rsidRDefault="00B5103F" w:rsidP="006E6A7C">
            <w:pPr>
              <w:jc w:val="center"/>
              <w:rPr>
                <w:rFonts w:ascii="Times New Roman" w:hAnsi="Times New Roman" w:cs="Times New Roman"/>
                <w:sz w:val="24"/>
                <w:szCs w:val="24"/>
              </w:rPr>
            </w:pPr>
            <w:r>
              <w:rPr>
                <w:rFonts w:ascii="Times New Roman" w:hAnsi="Times New Roman" w:cs="Times New Roman"/>
                <w:sz w:val="24"/>
                <w:szCs w:val="24"/>
              </w:rPr>
              <w:t>0,640</w:t>
            </w:r>
          </w:p>
        </w:tc>
      </w:tr>
      <w:tr w:rsidR="007F24D9" w:rsidRPr="001E60F6" w:rsidTr="00E16B0F">
        <w:trPr>
          <w:trHeight w:val="286"/>
        </w:trPr>
        <w:tc>
          <w:tcPr>
            <w:tcW w:w="10456" w:type="dxa"/>
            <w:gridSpan w:val="4"/>
            <w:tcBorders>
              <w:top w:val="single" w:sz="4" w:space="0" w:color="000000"/>
              <w:left w:val="single" w:sz="4" w:space="0" w:color="000000"/>
              <w:bottom w:val="single" w:sz="4" w:space="0" w:color="000000"/>
              <w:right w:val="single" w:sz="4" w:space="0" w:color="000000"/>
            </w:tcBorders>
            <w:shd w:val="clear" w:color="auto" w:fill="auto"/>
          </w:tcPr>
          <w:p w:rsidR="007F24D9" w:rsidRPr="001E60F6" w:rsidRDefault="007F24D9" w:rsidP="006E6A7C">
            <w:pPr>
              <w:jc w:val="center"/>
              <w:rPr>
                <w:rFonts w:ascii="Times New Roman" w:hAnsi="Times New Roman" w:cs="Times New Roman"/>
                <w:b/>
                <w:sz w:val="24"/>
                <w:szCs w:val="24"/>
              </w:rPr>
            </w:pPr>
            <w:r w:rsidRPr="001E60F6">
              <w:rPr>
                <w:rFonts w:ascii="Times New Roman" w:hAnsi="Times New Roman" w:cs="Times New Roman"/>
                <w:b/>
                <w:sz w:val="24"/>
                <w:szCs w:val="24"/>
              </w:rPr>
              <w:t>Котельная школы д. Глубоково</w:t>
            </w:r>
          </w:p>
        </w:tc>
      </w:tr>
      <w:tr w:rsidR="007F24D9" w:rsidRPr="001E60F6" w:rsidTr="00E16B0F">
        <w:trPr>
          <w:trHeight w:val="274"/>
        </w:trPr>
        <w:tc>
          <w:tcPr>
            <w:tcW w:w="817" w:type="dxa"/>
            <w:tcBorders>
              <w:top w:val="single" w:sz="4" w:space="0" w:color="000000"/>
              <w:left w:val="single" w:sz="4" w:space="0" w:color="000000"/>
              <w:bottom w:val="single" w:sz="4" w:space="0" w:color="000000"/>
            </w:tcBorders>
            <w:shd w:val="clear" w:color="auto" w:fill="auto"/>
          </w:tcPr>
          <w:p w:rsidR="007F24D9" w:rsidRPr="001E60F6" w:rsidRDefault="007F24D9" w:rsidP="006E6A7C">
            <w:pPr>
              <w:jc w:val="center"/>
              <w:rPr>
                <w:rFonts w:ascii="Times New Roman" w:hAnsi="Times New Roman" w:cs="Times New Roman"/>
                <w:sz w:val="24"/>
                <w:szCs w:val="24"/>
              </w:rPr>
            </w:pPr>
            <w:r w:rsidRPr="001E60F6">
              <w:rPr>
                <w:rFonts w:ascii="Times New Roman" w:hAnsi="Times New Roman" w:cs="Times New Roman"/>
                <w:sz w:val="24"/>
                <w:szCs w:val="24"/>
              </w:rPr>
              <w:t>5</w:t>
            </w:r>
          </w:p>
        </w:tc>
        <w:tc>
          <w:tcPr>
            <w:tcW w:w="5670" w:type="dxa"/>
            <w:tcBorders>
              <w:top w:val="single" w:sz="4" w:space="0" w:color="000000"/>
              <w:left w:val="single" w:sz="4" w:space="0" w:color="000000"/>
              <w:bottom w:val="single" w:sz="4" w:space="0" w:color="000000"/>
            </w:tcBorders>
            <w:shd w:val="clear" w:color="auto" w:fill="auto"/>
          </w:tcPr>
          <w:p w:rsidR="007F24D9" w:rsidRPr="001E60F6" w:rsidRDefault="007F24D9" w:rsidP="006E6A7C">
            <w:pPr>
              <w:jc w:val="center"/>
              <w:rPr>
                <w:rFonts w:ascii="Times New Roman" w:hAnsi="Times New Roman" w:cs="Times New Roman"/>
                <w:sz w:val="24"/>
                <w:szCs w:val="24"/>
              </w:rPr>
            </w:pPr>
            <w:r w:rsidRPr="001E60F6">
              <w:rPr>
                <w:rFonts w:ascii="Times New Roman" w:hAnsi="Times New Roman" w:cs="Times New Roman"/>
                <w:sz w:val="24"/>
                <w:szCs w:val="24"/>
              </w:rPr>
              <w:t>Объем потребления тепловой энергии, (Гкал /час)</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rsidR="007F24D9" w:rsidRPr="001E60F6" w:rsidRDefault="007F24D9" w:rsidP="006E6A7C">
            <w:pPr>
              <w:jc w:val="center"/>
              <w:rPr>
                <w:rFonts w:ascii="Times New Roman" w:hAnsi="Times New Roman" w:cs="Times New Roman"/>
                <w:sz w:val="24"/>
                <w:szCs w:val="24"/>
              </w:rPr>
            </w:pPr>
            <w:r w:rsidRPr="001E60F6">
              <w:rPr>
                <w:rFonts w:ascii="Times New Roman" w:hAnsi="Times New Roman" w:cs="Times New Roman"/>
                <w:sz w:val="24"/>
                <w:szCs w:val="24"/>
              </w:rPr>
              <w:t>0,039043</w:t>
            </w:r>
          </w:p>
        </w:tc>
        <w:tc>
          <w:tcPr>
            <w:tcW w:w="1984" w:type="dxa"/>
            <w:tcBorders>
              <w:top w:val="single" w:sz="4" w:space="0" w:color="000000"/>
              <w:left w:val="single" w:sz="4" w:space="0" w:color="000000"/>
              <w:bottom w:val="single" w:sz="4" w:space="0" w:color="000000"/>
              <w:right w:val="single" w:sz="4" w:space="0" w:color="000000"/>
            </w:tcBorders>
          </w:tcPr>
          <w:p w:rsidR="007F24D9" w:rsidRPr="001E60F6" w:rsidRDefault="00B5103F" w:rsidP="006E6A7C">
            <w:pPr>
              <w:jc w:val="center"/>
              <w:rPr>
                <w:rFonts w:ascii="Times New Roman" w:hAnsi="Times New Roman" w:cs="Times New Roman"/>
                <w:sz w:val="24"/>
                <w:szCs w:val="24"/>
              </w:rPr>
            </w:pPr>
            <w:r>
              <w:rPr>
                <w:rFonts w:ascii="Times New Roman" w:hAnsi="Times New Roman" w:cs="Times New Roman"/>
                <w:sz w:val="24"/>
                <w:szCs w:val="24"/>
              </w:rPr>
              <w:t>0,039</w:t>
            </w:r>
          </w:p>
        </w:tc>
      </w:tr>
      <w:tr w:rsidR="007F24D9" w:rsidRPr="001E60F6" w:rsidTr="00E16B0F">
        <w:trPr>
          <w:trHeight w:val="139"/>
        </w:trPr>
        <w:tc>
          <w:tcPr>
            <w:tcW w:w="10456" w:type="dxa"/>
            <w:gridSpan w:val="4"/>
            <w:tcBorders>
              <w:top w:val="single" w:sz="4" w:space="0" w:color="000000"/>
              <w:left w:val="single" w:sz="4" w:space="0" w:color="000000"/>
              <w:bottom w:val="single" w:sz="4" w:space="0" w:color="000000"/>
              <w:right w:val="single" w:sz="4" w:space="0" w:color="000000"/>
            </w:tcBorders>
            <w:shd w:val="clear" w:color="auto" w:fill="auto"/>
          </w:tcPr>
          <w:p w:rsidR="007F24D9" w:rsidRPr="001E60F6" w:rsidRDefault="007F24D9" w:rsidP="006E6A7C">
            <w:pPr>
              <w:jc w:val="center"/>
              <w:rPr>
                <w:rFonts w:ascii="Times New Roman" w:hAnsi="Times New Roman" w:cs="Times New Roman"/>
                <w:b/>
                <w:sz w:val="24"/>
                <w:szCs w:val="24"/>
              </w:rPr>
            </w:pPr>
            <w:r w:rsidRPr="001E60F6">
              <w:rPr>
                <w:rFonts w:ascii="Times New Roman" w:hAnsi="Times New Roman" w:cs="Times New Roman"/>
                <w:b/>
                <w:sz w:val="24"/>
                <w:szCs w:val="24"/>
              </w:rPr>
              <w:t>Котельная №3 п. Нагорный</w:t>
            </w:r>
          </w:p>
        </w:tc>
      </w:tr>
      <w:tr w:rsidR="007F24D9" w:rsidRPr="001E60F6" w:rsidTr="00E16B0F">
        <w:trPr>
          <w:trHeight w:val="209"/>
        </w:trPr>
        <w:tc>
          <w:tcPr>
            <w:tcW w:w="817" w:type="dxa"/>
            <w:tcBorders>
              <w:top w:val="single" w:sz="4" w:space="0" w:color="000000"/>
              <w:left w:val="single" w:sz="4" w:space="0" w:color="000000"/>
              <w:bottom w:val="single" w:sz="4" w:space="0" w:color="000000"/>
            </w:tcBorders>
            <w:shd w:val="clear" w:color="auto" w:fill="auto"/>
          </w:tcPr>
          <w:p w:rsidR="007F24D9" w:rsidRPr="001E60F6" w:rsidRDefault="007F24D9" w:rsidP="006E6A7C">
            <w:pPr>
              <w:jc w:val="center"/>
              <w:rPr>
                <w:rFonts w:ascii="Times New Roman" w:hAnsi="Times New Roman" w:cs="Times New Roman"/>
                <w:sz w:val="24"/>
                <w:szCs w:val="24"/>
              </w:rPr>
            </w:pPr>
            <w:r w:rsidRPr="001E60F6">
              <w:rPr>
                <w:rFonts w:ascii="Times New Roman" w:hAnsi="Times New Roman" w:cs="Times New Roman"/>
                <w:sz w:val="24"/>
                <w:szCs w:val="24"/>
              </w:rPr>
              <w:t>6</w:t>
            </w:r>
          </w:p>
        </w:tc>
        <w:tc>
          <w:tcPr>
            <w:tcW w:w="5670" w:type="dxa"/>
            <w:tcBorders>
              <w:top w:val="single" w:sz="4" w:space="0" w:color="000000"/>
              <w:left w:val="single" w:sz="4" w:space="0" w:color="000000"/>
              <w:bottom w:val="single" w:sz="4" w:space="0" w:color="000000"/>
            </w:tcBorders>
            <w:shd w:val="clear" w:color="auto" w:fill="auto"/>
          </w:tcPr>
          <w:p w:rsidR="007F24D9" w:rsidRPr="001E60F6" w:rsidRDefault="007F24D9" w:rsidP="006E6A7C">
            <w:pPr>
              <w:jc w:val="center"/>
              <w:rPr>
                <w:rFonts w:ascii="Times New Roman" w:hAnsi="Times New Roman" w:cs="Times New Roman"/>
                <w:sz w:val="24"/>
                <w:szCs w:val="24"/>
              </w:rPr>
            </w:pPr>
            <w:r w:rsidRPr="001E60F6">
              <w:rPr>
                <w:rFonts w:ascii="Times New Roman" w:hAnsi="Times New Roman" w:cs="Times New Roman"/>
                <w:sz w:val="24"/>
                <w:szCs w:val="24"/>
              </w:rPr>
              <w:t>Объем потребления тепловой энергии, (Гкал /час)</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rsidR="007F24D9" w:rsidRPr="001E60F6" w:rsidRDefault="007F24D9" w:rsidP="006E6A7C">
            <w:pPr>
              <w:jc w:val="center"/>
              <w:rPr>
                <w:rFonts w:ascii="Times New Roman" w:hAnsi="Times New Roman" w:cs="Times New Roman"/>
                <w:sz w:val="24"/>
                <w:szCs w:val="24"/>
              </w:rPr>
            </w:pPr>
            <w:r w:rsidRPr="001E60F6">
              <w:rPr>
                <w:rFonts w:ascii="Times New Roman" w:hAnsi="Times New Roman" w:cs="Times New Roman"/>
                <w:sz w:val="24"/>
                <w:szCs w:val="24"/>
              </w:rPr>
              <w:t>1,563672</w:t>
            </w:r>
          </w:p>
        </w:tc>
        <w:tc>
          <w:tcPr>
            <w:tcW w:w="1984" w:type="dxa"/>
            <w:tcBorders>
              <w:top w:val="single" w:sz="4" w:space="0" w:color="000000"/>
              <w:left w:val="single" w:sz="4" w:space="0" w:color="000000"/>
              <w:bottom w:val="single" w:sz="4" w:space="0" w:color="000000"/>
              <w:right w:val="single" w:sz="4" w:space="0" w:color="000000"/>
            </w:tcBorders>
          </w:tcPr>
          <w:p w:rsidR="007F24D9" w:rsidRPr="001E60F6" w:rsidRDefault="00B5103F" w:rsidP="006E6A7C">
            <w:pPr>
              <w:jc w:val="center"/>
              <w:rPr>
                <w:rFonts w:ascii="Times New Roman" w:hAnsi="Times New Roman" w:cs="Times New Roman"/>
                <w:sz w:val="24"/>
                <w:szCs w:val="24"/>
              </w:rPr>
            </w:pPr>
            <w:r>
              <w:rPr>
                <w:rFonts w:ascii="Times New Roman" w:hAnsi="Times New Roman" w:cs="Times New Roman"/>
                <w:sz w:val="24"/>
                <w:szCs w:val="24"/>
              </w:rPr>
              <w:t>1,791</w:t>
            </w:r>
          </w:p>
        </w:tc>
      </w:tr>
      <w:tr w:rsidR="007F24D9" w:rsidRPr="001E60F6" w:rsidTr="00E16B0F">
        <w:trPr>
          <w:trHeight w:val="139"/>
        </w:trPr>
        <w:tc>
          <w:tcPr>
            <w:tcW w:w="10456" w:type="dxa"/>
            <w:gridSpan w:val="4"/>
            <w:tcBorders>
              <w:top w:val="single" w:sz="4" w:space="0" w:color="000000"/>
              <w:left w:val="single" w:sz="4" w:space="0" w:color="000000"/>
              <w:bottom w:val="single" w:sz="4" w:space="0" w:color="000000"/>
              <w:right w:val="single" w:sz="4" w:space="0" w:color="000000"/>
            </w:tcBorders>
            <w:shd w:val="clear" w:color="auto" w:fill="auto"/>
          </w:tcPr>
          <w:p w:rsidR="007F24D9" w:rsidRPr="001E60F6" w:rsidRDefault="007F24D9" w:rsidP="006E6A7C">
            <w:pPr>
              <w:jc w:val="center"/>
              <w:rPr>
                <w:rFonts w:ascii="Times New Roman" w:hAnsi="Times New Roman" w:cs="Times New Roman"/>
                <w:b/>
                <w:sz w:val="24"/>
                <w:szCs w:val="24"/>
              </w:rPr>
            </w:pPr>
            <w:r w:rsidRPr="001E60F6">
              <w:rPr>
                <w:rFonts w:ascii="Times New Roman" w:hAnsi="Times New Roman" w:cs="Times New Roman"/>
                <w:b/>
                <w:sz w:val="24"/>
                <w:szCs w:val="24"/>
              </w:rPr>
              <w:t>п. Машиностроитель</w:t>
            </w:r>
          </w:p>
        </w:tc>
      </w:tr>
      <w:tr w:rsidR="007F24D9" w:rsidRPr="001E60F6" w:rsidTr="00E16B0F">
        <w:trPr>
          <w:trHeight w:val="209"/>
        </w:trPr>
        <w:tc>
          <w:tcPr>
            <w:tcW w:w="817" w:type="dxa"/>
            <w:tcBorders>
              <w:top w:val="single" w:sz="4" w:space="0" w:color="000000"/>
              <w:left w:val="single" w:sz="4" w:space="0" w:color="000000"/>
              <w:bottom w:val="single" w:sz="4" w:space="0" w:color="000000"/>
            </w:tcBorders>
            <w:shd w:val="clear" w:color="auto" w:fill="auto"/>
          </w:tcPr>
          <w:p w:rsidR="007F24D9" w:rsidRPr="001E60F6" w:rsidRDefault="007F24D9" w:rsidP="006E6A7C">
            <w:pPr>
              <w:jc w:val="center"/>
              <w:rPr>
                <w:rFonts w:ascii="Times New Roman" w:hAnsi="Times New Roman" w:cs="Times New Roman"/>
                <w:sz w:val="24"/>
                <w:szCs w:val="24"/>
              </w:rPr>
            </w:pPr>
            <w:r w:rsidRPr="001E60F6">
              <w:rPr>
                <w:rFonts w:ascii="Times New Roman" w:hAnsi="Times New Roman" w:cs="Times New Roman"/>
                <w:sz w:val="24"/>
                <w:szCs w:val="24"/>
              </w:rPr>
              <w:t>7</w:t>
            </w:r>
          </w:p>
        </w:tc>
        <w:tc>
          <w:tcPr>
            <w:tcW w:w="5670" w:type="dxa"/>
            <w:tcBorders>
              <w:top w:val="single" w:sz="4" w:space="0" w:color="000000"/>
              <w:left w:val="single" w:sz="4" w:space="0" w:color="000000"/>
              <w:bottom w:val="single" w:sz="4" w:space="0" w:color="000000"/>
            </w:tcBorders>
            <w:shd w:val="clear" w:color="auto" w:fill="auto"/>
          </w:tcPr>
          <w:p w:rsidR="007F24D9" w:rsidRPr="001E60F6" w:rsidRDefault="007F24D9" w:rsidP="006E6A7C">
            <w:pPr>
              <w:jc w:val="center"/>
              <w:rPr>
                <w:rFonts w:ascii="Times New Roman" w:hAnsi="Times New Roman" w:cs="Times New Roman"/>
                <w:sz w:val="24"/>
                <w:szCs w:val="24"/>
              </w:rPr>
            </w:pPr>
            <w:r w:rsidRPr="001E60F6">
              <w:rPr>
                <w:rFonts w:ascii="Times New Roman" w:hAnsi="Times New Roman" w:cs="Times New Roman"/>
                <w:sz w:val="24"/>
                <w:szCs w:val="24"/>
              </w:rPr>
              <w:t>Объем потребления тепловой энергии, (Гкал /час)</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rsidR="007F24D9" w:rsidRPr="001E60F6" w:rsidRDefault="007F24D9" w:rsidP="006E6A7C">
            <w:pPr>
              <w:jc w:val="center"/>
              <w:rPr>
                <w:rFonts w:ascii="Times New Roman" w:hAnsi="Times New Roman" w:cs="Times New Roman"/>
                <w:sz w:val="24"/>
                <w:szCs w:val="24"/>
              </w:rPr>
            </w:pPr>
            <w:r w:rsidRPr="001E60F6">
              <w:rPr>
                <w:rFonts w:ascii="Times New Roman" w:hAnsi="Times New Roman" w:cs="Times New Roman"/>
                <w:sz w:val="24"/>
                <w:szCs w:val="24"/>
              </w:rPr>
              <w:t>0,156905</w:t>
            </w:r>
          </w:p>
        </w:tc>
        <w:tc>
          <w:tcPr>
            <w:tcW w:w="1984" w:type="dxa"/>
            <w:tcBorders>
              <w:top w:val="single" w:sz="4" w:space="0" w:color="000000"/>
              <w:left w:val="single" w:sz="4" w:space="0" w:color="000000"/>
              <w:bottom w:val="single" w:sz="4" w:space="0" w:color="000000"/>
              <w:right w:val="single" w:sz="4" w:space="0" w:color="000000"/>
            </w:tcBorders>
          </w:tcPr>
          <w:p w:rsidR="007F24D9" w:rsidRPr="001E60F6" w:rsidRDefault="00B5103F" w:rsidP="006E6A7C">
            <w:pPr>
              <w:jc w:val="center"/>
              <w:rPr>
                <w:rFonts w:ascii="Times New Roman" w:hAnsi="Times New Roman" w:cs="Times New Roman"/>
                <w:sz w:val="24"/>
                <w:szCs w:val="24"/>
              </w:rPr>
            </w:pPr>
            <w:r>
              <w:rPr>
                <w:rFonts w:ascii="Times New Roman" w:hAnsi="Times New Roman" w:cs="Times New Roman"/>
                <w:sz w:val="24"/>
                <w:szCs w:val="24"/>
              </w:rPr>
              <w:t>0,189</w:t>
            </w:r>
          </w:p>
        </w:tc>
      </w:tr>
      <w:tr w:rsidR="007F24D9" w:rsidRPr="001E60F6" w:rsidTr="00E16B0F">
        <w:trPr>
          <w:trHeight w:val="139"/>
        </w:trPr>
        <w:tc>
          <w:tcPr>
            <w:tcW w:w="10456" w:type="dxa"/>
            <w:gridSpan w:val="4"/>
            <w:tcBorders>
              <w:top w:val="single" w:sz="4" w:space="0" w:color="000000"/>
              <w:left w:val="single" w:sz="4" w:space="0" w:color="000000"/>
              <w:bottom w:val="single" w:sz="4" w:space="0" w:color="000000"/>
              <w:right w:val="single" w:sz="4" w:space="0" w:color="000000"/>
            </w:tcBorders>
            <w:shd w:val="clear" w:color="auto" w:fill="auto"/>
          </w:tcPr>
          <w:p w:rsidR="007F24D9" w:rsidRPr="001E60F6" w:rsidRDefault="007F24D9" w:rsidP="006E6A7C">
            <w:pPr>
              <w:jc w:val="center"/>
              <w:rPr>
                <w:rFonts w:ascii="Times New Roman" w:hAnsi="Times New Roman" w:cs="Times New Roman"/>
                <w:b/>
                <w:sz w:val="24"/>
                <w:szCs w:val="24"/>
              </w:rPr>
            </w:pPr>
            <w:r w:rsidRPr="001E60F6">
              <w:rPr>
                <w:rFonts w:ascii="Times New Roman" w:hAnsi="Times New Roman" w:cs="Times New Roman"/>
                <w:b/>
                <w:sz w:val="24"/>
                <w:szCs w:val="24"/>
              </w:rPr>
              <w:t>Котельная д. Марково</w:t>
            </w:r>
          </w:p>
        </w:tc>
      </w:tr>
      <w:tr w:rsidR="007F24D9" w:rsidRPr="001E60F6" w:rsidTr="00E16B0F">
        <w:trPr>
          <w:trHeight w:val="209"/>
        </w:trPr>
        <w:tc>
          <w:tcPr>
            <w:tcW w:w="817" w:type="dxa"/>
            <w:tcBorders>
              <w:top w:val="single" w:sz="4" w:space="0" w:color="000000"/>
              <w:left w:val="single" w:sz="4" w:space="0" w:color="000000"/>
              <w:bottom w:val="single" w:sz="4" w:space="0" w:color="000000"/>
            </w:tcBorders>
            <w:shd w:val="clear" w:color="auto" w:fill="auto"/>
          </w:tcPr>
          <w:p w:rsidR="007F24D9" w:rsidRPr="001E60F6" w:rsidRDefault="007F24D9" w:rsidP="006E6A7C">
            <w:pPr>
              <w:jc w:val="center"/>
              <w:rPr>
                <w:rFonts w:ascii="Times New Roman" w:hAnsi="Times New Roman" w:cs="Times New Roman"/>
                <w:sz w:val="24"/>
                <w:szCs w:val="24"/>
              </w:rPr>
            </w:pPr>
            <w:r w:rsidRPr="001E60F6">
              <w:rPr>
                <w:rFonts w:ascii="Times New Roman" w:hAnsi="Times New Roman" w:cs="Times New Roman"/>
                <w:sz w:val="24"/>
                <w:szCs w:val="24"/>
              </w:rPr>
              <w:t>8</w:t>
            </w:r>
          </w:p>
        </w:tc>
        <w:tc>
          <w:tcPr>
            <w:tcW w:w="5670" w:type="dxa"/>
            <w:tcBorders>
              <w:top w:val="single" w:sz="4" w:space="0" w:color="000000"/>
              <w:left w:val="single" w:sz="4" w:space="0" w:color="000000"/>
              <w:bottom w:val="single" w:sz="4" w:space="0" w:color="000000"/>
            </w:tcBorders>
            <w:shd w:val="clear" w:color="auto" w:fill="auto"/>
          </w:tcPr>
          <w:p w:rsidR="007F24D9" w:rsidRPr="001E60F6" w:rsidRDefault="007F24D9" w:rsidP="006E6A7C">
            <w:pPr>
              <w:jc w:val="center"/>
              <w:rPr>
                <w:rFonts w:ascii="Times New Roman" w:hAnsi="Times New Roman" w:cs="Times New Roman"/>
                <w:sz w:val="24"/>
                <w:szCs w:val="24"/>
              </w:rPr>
            </w:pPr>
            <w:r w:rsidRPr="001E60F6">
              <w:rPr>
                <w:rFonts w:ascii="Times New Roman" w:hAnsi="Times New Roman" w:cs="Times New Roman"/>
                <w:sz w:val="24"/>
                <w:szCs w:val="24"/>
              </w:rPr>
              <w:t>Объем потребления тепловой энергии, (Гкал /час)</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rsidR="007F24D9" w:rsidRPr="001E60F6" w:rsidRDefault="007F24D9" w:rsidP="006E6A7C">
            <w:pPr>
              <w:jc w:val="center"/>
              <w:rPr>
                <w:rFonts w:ascii="Times New Roman" w:hAnsi="Times New Roman" w:cs="Times New Roman"/>
                <w:sz w:val="24"/>
                <w:szCs w:val="24"/>
              </w:rPr>
            </w:pPr>
            <w:r w:rsidRPr="001E60F6">
              <w:rPr>
                <w:rFonts w:ascii="Times New Roman" w:hAnsi="Times New Roman" w:cs="Times New Roman"/>
                <w:sz w:val="24"/>
                <w:szCs w:val="24"/>
              </w:rPr>
              <w:t>0,100445</w:t>
            </w:r>
          </w:p>
        </w:tc>
        <w:tc>
          <w:tcPr>
            <w:tcW w:w="1984" w:type="dxa"/>
            <w:tcBorders>
              <w:top w:val="single" w:sz="4" w:space="0" w:color="000000"/>
              <w:left w:val="single" w:sz="4" w:space="0" w:color="000000"/>
              <w:bottom w:val="single" w:sz="4" w:space="0" w:color="000000"/>
              <w:right w:val="single" w:sz="4" w:space="0" w:color="000000"/>
            </w:tcBorders>
          </w:tcPr>
          <w:p w:rsidR="007F24D9" w:rsidRPr="001E60F6" w:rsidRDefault="00B5103F" w:rsidP="006E6A7C">
            <w:pPr>
              <w:jc w:val="center"/>
              <w:rPr>
                <w:rFonts w:ascii="Times New Roman" w:hAnsi="Times New Roman" w:cs="Times New Roman"/>
                <w:sz w:val="24"/>
                <w:szCs w:val="24"/>
              </w:rPr>
            </w:pPr>
            <w:r>
              <w:rPr>
                <w:rFonts w:ascii="Times New Roman" w:hAnsi="Times New Roman" w:cs="Times New Roman"/>
                <w:sz w:val="24"/>
                <w:szCs w:val="24"/>
              </w:rPr>
              <w:t>0,100</w:t>
            </w:r>
          </w:p>
        </w:tc>
      </w:tr>
    </w:tbl>
    <w:p w:rsidR="007F24D9" w:rsidRPr="001E60F6" w:rsidRDefault="007F24D9" w:rsidP="007F24D9">
      <w:pPr>
        <w:jc w:val="both"/>
        <w:rPr>
          <w:rFonts w:ascii="Times New Roman" w:hAnsi="Times New Roman" w:cs="Times New Roman"/>
          <w:b/>
          <w:sz w:val="24"/>
          <w:szCs w:val="24"/>
        </w:rPr>
      </w:pPr>
    </w:p>
    <w:p w:rsidR="007F24D9" w:rsidRPr="001E60F6" w:rsidRDefault="007F24D9" w:rsidP="00E16B0F">
      <w:pPr>
        <w:ind w:firstLine="709"/>
        <w:jc w:val="both"/>
        <w:rPr>
          <w:rFonts w:ascii="Times New Roman" w:hAnsi="Times New Roman" w:cs="Times New Roman"/>
          <w:b/>
          <w:sz w:val="24"/>
          <w:szCs w:val="24"/>
        </w:rPr>
      </w:pPr>
      <w:r w:rsidRPr="001E60F6">
        <w:rPr>
          <w:rFonts w:ascii="Times New Roman" w:hAnsi="Times New Roman" w:cs="Times New Roman"/>
          <w:b/>
          <w:sz w:val="24"/>
          <w:szCs w:val="24"/>
        </w:rPr>
        <w:lastRenderedPageBreak/>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p w:rsidR="006E6A7C" w:rsidRPr="001E60F6" w:rsidRDefault="00A2685D" w:rsidP="006E6A7C">
      <w:pPr>
        <w:jc w:val="right"/>
        <w:rPr>
          <w:rFonts w:ascii="Times New Roman" w:hAnsi="Times New Roman" w:cs="Times New Roman"/>
          <w:sz w:val="24"/>
          <w:szCs w:val="24"/>
        </w:rPr>
      </w:pPr>
      <w:r w:rsidRPr="001E60F6">
        <w:rPr>
          <w:rFonts w:ascii="Times New Roman" w:hAnsi="Times New Roman" w:cs="Times New Roman"/>
          <w:b/>
          <w:sz w:val="24"/>
          <w:szCs w:val="24"/>
        </w:rPr>
        <w:t xml:space="preserve">Таблица </w:t>
      </w:r>
      <w:r w:rsidR="00CA2CEC" w:rsidRPr="001E60F6">
        <w:rPr>
          <w:rFonts w:ascii="Times New Roman" w:hAnsi="Times New Roman" w:cs="Times New Roman"/>
          <w:b/>
          <w:sz w:val="24"/>
          <w:szCs w:val="24"/>
        </w:rPr>
        <w:t>4</w:t>
      </w:r>
      <w:r w:rsidR="002C14FE" w:rsidRPr="001E60F6">
        <w:rPr>
          <w:rFonts w:ascii="Times New Roman" w:hAnsi="Times New Roman" w:cs="Times New Roman"/>
          <w:b/>
          <w:sz w:val="24"/>
          <w:szCs w:val="24"/>
        </w:rPr>
        <w:t>4</w:t>
      </w:r>
    </w:p>
    <w:tbl>
      <w:tblPr>
        <w:tblW w:w="0" w:type="auto"/>
        <w:tblLayout w:type="fixed"/>
        <w:tblLook w:val="04A0" w:firstRow="1" w:lastRow="0" w:firstColumn="1" w:lastColumn="0" w:noHBand="0" w:noVBand="1"/>
      </w:tblPr>
      <w:tblGrid>
        <w:gridCol w:w="5637"/>
        <w:gridCol w:w="2409"/>
        <w:gridCol w:w="2268"/>
      </w:tblGrid>
      <w:tr w:rsidR="007F24D9" w:rsidRPr="001E60F6" w:rsidTr="00E16B0F">
        <w:trPr>
          <w:trHeight w:val="20"/>
        </w:trPr>
        <w:tc>
          <w:tcPr>
            <w:tcW w:w="56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F24D9" w:rsidRPr="001E60F6" w:rsidRDefault="007F24D9" w:rsidP="00E16B0F">
            <w:pPr>
              <w:pStyle w:val="afe"/>
              <w:rPr>
                <w:b/>
                <w:sz w:val="24"/>
                <w:szCs w:val="24"/>
                <w:lang w:eastAsia="ru-RU"/>
              </w:rPr>
            </w:pPr>
            <w:r w:rsidRPr="001E60F6">
              <w:rPr>
                <w:b/>
                <w:sz w:val="24"/>
                <w:szCs w:val="24"/>
                <w:lang w:eastAsia="ru-RU"/>
              </w:rPr>
              <w:t>Показатель</w:t>
            </w:r>
          </w:p>
        </w:tc>
        <w:tc>
          <w:tcPr>
            <w:tcW w:w="2409" w:type="dxa"/>
            <w:tcBorders>
              <w:top w:val="single" w:sz="4" w:space="0" w:color="auto"/>
              <w:left w:val="nil"/>
              <w:bottom w:val="single" w:sz="4" w:space="0" w:color="auto"/>
              <w:right w:val="single" w:sz="2" w:space="0" w:color="000000"/>
            </w:tcBorders>
          </w:tcPr>
          <w:p w:rsidR="007F24D9" w:rsidRPr="001E60F6" w:rsidRDefault="007F24D9" w:rsidP="00E16B0F">
            <w:pPr>
              <w:pStyle w:val="afe"/>
              <w:rPr>
                <w:b/>
                <w:sz w:val="24"/>
                <w:szCs w:val="24"/>
                <w:lang w:eastAsia="ru-RU"/>
              </w:rPr>
            </w:pPr>
            <w:r w:rsidRPr="001E60F6">
              <w:rPr>
                <w:b/>
                <w:sz w:val="24"/>
                <w:szCs w:val="24"/>
                <w:lang w:eastAsia="ru-RU"/>
              </w:rPr>
              <w:t>До 2020 г.</w:t>
            </w:r>
          </w:p>
        </w:tc>
        <w:tc>
          <w:tcPr>
            <w:tcW w:w="2268" w:type="dxa"/>
            <w:tcBorders>
              <w:top w:val="single" w:sz="4" w:space="0" w:color="auto"/>
              <w:left w:val="single" w:sz="2" w:space="0" w:color="000000"/>
              <w:bottom w:val="single" w:sz="4" w:space="0" w:color="auto"/>
              <w:right w:val="single" w:sz="4" w:space="0" w:color="auto"/>
            </w:tcBorders>
            <w:shd w:val="clear" w:color="auto" w:fill="auto"/>
            <w:noWrap/>
            <w:vAlign w:val="center"/>
          </w:tcPr>
          <w:p w:rsidR="007F24D9" w:rsidRPr="001E60F6" w:rsidRDefault="007F24D9" w:rsidP="00E16B0F">
            <w:pPr>
              <w:pStyle w:val="afe"/>
              <w:rPr>
                <w:b/>
                <w:sz w:val="24"/>
                <w:szCs w:val="24"/>
                <w:lang w:eastAsia="ru-RU"/>
              </w:rPr>
            </w:pPr>
            <w:r w:rsidRPr="001E60F6">
              <w:rPr>
                <w:b/>
                <w:sz w:val="24"/>
                <w:szCs w:val="24"/>
                <w:lang w:eastAsia="ru-RU"/>
              </w:rPr>
              <w:t>До 2030 г.</w:t>
            </w:r>
          </w:p>
        </w:tc>
      </w:tr>
      <w:tr w:rsidR="007F24D9" w:rsidRPr="001E60F6" w:rsidTr="00E16B0F">
        <w:trPr>
          <w:trHeight w:val="20"/>
        </w:trPr>
        <w:tc>
          <w:tcPr>
            <w:tcW w:w="5637"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E16B0F">
            <w:pPr>
              <w:pStyle w:val="afe"/>
              <w:rPr>
                <w:sz w:val="24"/>
                <w:szCs w:val="24"/>
              </w:rPr>
            </w:pPr>
            <w:r w:rsidRPr="001E60F6">
              <w:rPr>
                <w:sz w:val="24"/>
                <w:szCs w:val="24"/>
              </w:rPr>
              <w:t>Котельная Санино (ЖКХ)</w:t>
            </w:r>
          </w:p>
        </w:tc>
        <w:tc>
          <w:tcPr>
            <w:tcW w:w="4677" w:type="dxa"/>
            <w:gridSpan w:val="2"/>
            <w:vMerge w:val="restart"/>
            <w:tcBorders>
              <w:top w:val="single" w:sz="4" w:space="0" w:color="auto"/>
              <w:left w:val="nil"/>
              <w:bottom w:val="single" w:sz="4" w:space="0" w:color="auto"/>
              <w:right w:val="single" w:sz="4" w:space="0" w:color="auto"/>
            </w:tcBorders>
          </w:tcPr>
          <w:p w:rsidR="007F24D9" w:rsidRPr="001E60F6" w:rsidRDefault="007F24D9" w:rsidP="007F24D9">
            <w:pPr>
              <w:pStyle w:val="Default"/>
              <w:jc w:val="both"/>
              <w:rPr>
                <w:lang w:eastAsia="ru-RU"/>
              </w:rPr>
            </w:pPr>
          </w:p>
          <w:p w:rsidR="007F24D9" w:rsidRPr="001E60F6" w:rsidRDefault="007F24D9" w:rsidP="007F24D9">
            <w:pPr>
              <w:pStyle w:val="Default"/>
              <w:jc w:val="both"/>
            </w:pPr>
            <w:r w:rsidRPr="001E60F6">
              <w:rPr>
                <w:lang w:eastAsia="ru-RU"/>
              </w:rPr>
              <w:t>Тепловая энергия в комбинированном режиме не вырабатывается</w:t>
            </w:r>
          </w:p>
        </w:tc>
      </w:tr>
      <w:tr w:rsidR="007F24D9" w:rsidRPr="001E60F6" w:rsidTr="00E16B0F">
        <w:trPr>
          <w:trHeight w:val="189"/>
        </w:trPr>
        <w:tc>
          <w:tcPr>
            <w:tcW w:w="5637" w:type="dxa"/>
            <w:tcBorders>
              <w:top w:val="single" w:sz="4" w:space="0" w:color="auto"/>
              <w:left w:val="single" w:sz="4" w:space="0" w:color="auto"/>
              <w:bottom w:val="single" w:sz="2" w:space="0" w:color="000000"/>
              <w:right w:val="single" w:sz="4" w:space="0" w:color="auto"/>
            </w:tcBorders>
            <w:shd w:val="clear" w:color="auto" w:fill="auto"/>
            <w:noWrap/>
            <w:vAlign w:val="center"/>
          </w:tcPr>
          <w:p w:rsidR="007F24D9" w:rsidRPr="001E60F6" w:rsidRDefault="007F24D9" w:rsidP="00E16B0F">
            <w:pPr>
              <w:pStyle w:val="afe"/>
              <w:rPr>
                <w:sz w:val="24"/>
                <w:szCs w:val="24"/>
              </w:rPr>
            </w:pPr>
            <w:r w:rsidRPr="001E60F6">
              <w:rPr>
                <w:sz w:val="24"/>
                <w:szCs w:val="24"/>
              </w:rPr>
              <w:t>Котельная п. Сосновый Бор</w:t>
            </w:r>
          </w:p>
        </w:tc>
        <w:tc>
          <w:tcPr>
            <w:tcW w:w="4677" w:type="dxa"/>
            <w:gridSpan w:val="2"/>
            <w:vMerge/>
            <w:tcBorders>
              <w:top w:val="single" w:sz="4" w:space="0" w:color="auto"/>
              <w:left w:val="nil"/>
              <w:bottom w:val="single" w:sz="4" w:space="0" w:color="auto"/>
              <w:right w:val="single" w:sz="4" w:space="0" w:color="auto"/>
            </w:tcBorders>
          </w:tcPr>
          <w:p w:rsidR="007F24D9" w:rsidRPr="001E60F6" w:rsidRDefault="007F24D9" w:rsidP="007F24D9">
            <w:pPr>
              <w:pStyle w:val="Default"/>
              <w:jc w:val="both"/>
            </w:pPr>
          </w:p>
        </w:tc>
      </w:tr>
      <w:tr w:rsidR="007F24D9" w:rsidRPr="001E60F6" w:rsidTr="00E16B0F">
        <w:trPr>
          <w:trHeight w:val="205"/>
        </w:trPr>
        <w:tc>
          <w:tcPr>
            <w:tcW w:w="5637" w:type="dxa"/>
            <w:tcBorders>
              <w:top w:val="single" w:sz="2" w:space="0" w:color="000000"/>
              <w:left w:val="single" w:sz="4" w:space="0" w:color="auto"/>
              <w:bottom w:val="single" w:sz="4" w:space="0" w:color="auto"/>
              <w:right w:val="single" w:sz="4" w:space="0" w:color="auto"/>
            </w:tcBorders>
            <w:shd w:val="clear" w:color="auto" w:fill="auto"/>
            <w:noWrap/>
            <w:vAlign w:val="center"/>
          </w:tcPr>
          <w:p w:rsidR="007F24D9" w:rsidRPr="001E60F6" w:rsidRDefault="007F24D9" w:rsidP="00E16B0F">
            <w:pPr>
              <w:pStyle w:val="afe"/>
              <w:rPr>
                <w:sz w:val="24"/>
                <w:szCs w:val="24"/>
              </w:rPr>
            </w:pPr>
            <w:r w:rsidRPr="001E60F6">
              <w:rPr>
                <w:sz w:val="24"/>
                <w:szCs w:val="24"/>
              </w:rPr>
              <w:t>Котельная д. Головино</w:t>
            </w:r>
          </w:p>
        </w:tc>
        <w:tc>
          <w:tcPr>
            <w:tcW w:w="4677" w:type="dxa"/>
            <w:gridSpan w:val="2"/>
            <w:vMerge/>
            <w:tcBorders>
              <w:top w:val="single" w:sz="4" w:space="0" w:color="auto"/>
              <w:left w:val="nil"/>
              <w:bottom w:val="single" w:sz="4" w:space="0" w:color="auto"/>
              <w:right w:val="single" w:sz="4" w:space="0" w:color="auto"/>
            </w:tcBorders>
          </w:tcPr>
          <w:p w:rsidR="007F24D9" w:rsidRPr="001E60F6" w:rsidRDefault="007F24D9" w:rsidP="007F24D9">
            <w:pPr>
              <w:pStyle w:val="Default"/>
              <w:jc w:val="both"/>
            </w:pPr>
          </w:p>
        </w:tc>
      </w:tr>
      <w:tr w:rsidR="007F24D9" w:rsidRPr="001E60F6" w:rsidTr="00E16B0F">
        <w:trPr>
          <w:trHeight w:val="190"/>
        </w:trPr>
        <w:tc>
          <w:tcPr>
            <w:tcW w:w="5637" w:type="dxa"/>
            <w:tcBorders>
              <w:top w:val="single" w:sz="4" w:space="0" w:color="auto"/>
              <w:left w:val="single" w:sz="4" w:space="0" w:color="auto"/>
              <w:bottom w:val="single" w:sz="2" w:space="0" w:color="000000"/>
              <w:right w:val="single" w:sz="4" w:space="0" w:color="auto"/>
            </w:tcBorders>
            <w:shd w:val="clear" w:color="auto" w:fill="auto"/>
            <w:noWrap/>
            <w:vAlign w:val="center"/>
          </w:tcPr>
          <w:p w:rsidR="007F24D9" w:rsidRPr="001E60F6" w:rsidRDefault="007F24D9" w:rsidP="00E16B0F">
            <w:pPr>
              <w:pStyle w:val="afe"/>
              <w:rPr>
                <w:sz w:val="24"/>
                <w:szCs w:val="24"/>
              </w:rPr>
            </w:pPr>
            <w:r w:rsidRPr="001E60F6">
              <w:rPr>
                <w:sz w:val="24"/>
                <w:szCs w:val="24"/>
              </w:rPr>
              <w:t>Котельная д. Глубоково</w:t>
            </w:r>
          </w:p>
        </w:tc>
        <w:tc>
          <w:tcPr>
            <w:tcW w:w="4677" w:type="dxa"/>
            <w:gridSpan w:val="2"/>
            <w:vMerge/>
            <w:tcBorders>
              <w:top w:val="single" w:sz="4" w:space="0" w:color="auto"/>
              <w:left w:val="nil"/>
              <w:bottom w:val="single" w:sz="4" w:space="0" w:color="auto"/>
              <w:right w:val="single" w:sz="4" w:space="0" w:color="auto"/>
            </w:tcBorders>
          </w:tcPr>
          <w:p w:rsidR="007F24D9" w:rsidRPr="001E60F6" w:rsidRDefault="007F24D9" w:rsidP="007F24D9">
            <w:pPr>
              <w:pStyle w:val="Default"/>
              <w:jc w:val="both"/>
            </w:pPr>
          </w:p>
        </w:tc>
      </w:tr>
      <w:tr w:rsidR="007F24D9" w:rsidRPr="001E60F6" w:rsidTr="00E16B0F">
        <w:trPr>
          <w:trHeight w:val="64"/>
        </w:trPr>
        <w:tc>
          <w:tcPr>
            <w:tcW w:w="5637" w:type="dxa"/>
            <w:tcBorders>
              <w:top w:val="single" w:sz="2" w:space="0" w:color="000000"/>
              <w:left w:val="single" w:sz="4" w:space="0" w:color="auto"/>
              <w:bottom w:val="single" w:sz="4" w:space="0" w:color="auto"/>
              <w:right w:val="single" w:sz="4" w:space="0" w:color="auto"/>
            </w:tcBorders>
            <w:shd w:val="clear" w:color="auto" w:fill="auto"/>
            <w:noWrap/>
            <w:vAlign w:val="center"/>
          </w:tcPr>
          <w:p w:rsidR="007F24D9" w:rsidRPr="001E60F6" w:rsidRDefault="007F24D9" w:rsidP="00E16B0F">
            <w:pPr>
              <w:pStyle w:val="afe"/>
              <w:rPr>
                <w:sz w:val="24"/>
                <w:szCs w:val="24"/>
              </w:rPr>
            </w:pPr>
            <w:r w:rsidRPr="001E60F6">
              <w:rPr>
                <w:sz w:val="24"/>
                <w:szCs w:val="24"/>
              </w:rPr>
              <w:t>Котельная №3 Нагорный</w:t>
            </w:r>
          </w:p>
        </w:tc>
        <w:tc>
          <w:tcPr>
            <w:tcW w:w="4677" w:type="dxa"/>
            <w:gridSpan w:val="2"/>
            <w:vMerge/>
            <w:tcBorders>
              <w:top w:val="single" w:sz="4" w:space="0" w:color="auto"/>
              <w:left w:val="nil"/>
              <w:bottom w:val="single" w:sz="4" w:space="0" w:color="auto"/>
              <w:right w:val="single" w:sz="4" w:space="0" w:color="auto"/>
            </w:tcBorders>
          </w:tcPr>
          <w:p w:rsidR="007F24D9" w:rsidRPr="001E60F6" w:rsidRDefault="007F24D9" w:rsidP="007F24D9">
            <w:pPr>
              <w:pStyle w:val="Default"/>
              <w:jc w:val="both"/>
            </w:pPr>
          </w:p>
        </w:tc>
      </w:tr>
      <w:tr w:rsidR="007F24D9" w:rsidRPr="001E60F6" w:rsidTr="00E16B0F">
        <w:trPr>
          <w:trHeight w:val="20"/>
        </w:trPr>
        <w:tc>
          <w:tcPr>
            <w:tcW w:w="5637"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E16B0F">
            <w:pPr>
              <w:pStyle w:val="afe"/>
              <w:rPr>
                <w:sz w:val="24"/>
                <w:szCs w:val="24"/>
              </w:rPr>
            </w:pPr>
            <w:r w:rsidRPr="001E60F6">
              <w:rPr>
                <w:sz w:val="24"/>
                <w:szCs w:val="24"/>
              </w:rPr>
              <w:t>Котельная п. Санинского ДОК (школа)</w:t>
            </w:r>
          </w:p>
        </w:tc>
        <w:tc>
          <w:tcPr>
            <w:tcW w:w="4677" w:type="dxa"/>
            <w:gridSpan w:val="2"/>
            <w:vMerge/>
            <w:tcBorders>
              <w:top w:val="single" w:sz="4" w:space="0" w:color="auto"/>
              <w:left w:val="nil"/>
              <w:bottom w:val="single" w:sz="4" w:space="0" w:color="auto"/>
              <w:right w:val="single" w:sz="4" w:space="0" w:color="auto"/>
            </w:tcBorders>
          </w:tcPr>
          <w:p w:rsidR="007F24D9" w:rsidRPr="001E60F6" w:rsidRDefault="007F24D9" w:rsidP="007F24D9">
            <w:pPr>
              <w:pStyle w:val="Default"/>
              <w:jc w:val="both"/>
            </w:pPr>
          </w:p>
        </w:tc>
      </w:tr>
    </w:tbl>
    <w:p w:rsidR="007F24D9" w:rsidRPr="001E60F6" w:rsidRDefault="007F24D9" w:rsidP="007F24D9">
      <w:pPr>
        <w:jc w:val="both"/>
        <w:rPr>
          <w:rFonts w:ascii="Times New Roman" w:hAnsi="Times New Roman" w:cs="Times New Roman"/>
          <w:sz w:val="24"/>
          <w:szCs w:val="24"/>
        </w:rPr>
      </w:pPr>
    </w:p>
    <w:p w:rsidR="007F24D9" w:rsidRPr="001E60F6" w:rsidRDefault="007F24D9" w:rsidP="00E16B0F">
      <w:pPr>
        <w:ind w:firstLine="709"/>
        <w:jc w:val="both"/>
        <w:rPr>
          <w:rFonts w:ascii="Times New Roman" w:hAnsi="Times New Roman" w:cs="Times New Roman"/>
          <w:b/>
          <w:sz w:val="24"/>
          <w:szCs w:val="24"/>
        </w:rPr>
      </w:pPr>
      <w:r w:rsidRPr="001E60F6">
        <w:rPr>
          <w:rFonts w:ascii="Times New Roman" w:hAnsi="Times New Roman" w:cs="Times New Roman"/>
          <w:b/>
          <w:sz w:val="24"/>
          <w:szCs w:val="24"/>
        </w:rPr>
        <w:t>з) удельный расход условного топлива на отпуск электрической энергии</w:t>
      </w:r>
    </w:p>
    <w:p w:rsidR="007F24D9" w:rsidRPr="001E60F6" w:rsidRDefault="007F24D9" w:rsidP="006E6A7C">
      <w:pPr>
        <w:jc w:val="right"/>
        <w:rPr>
          <w:rFonts w:ascii="Times New Roman" w:hAnsi="Times New Roman" w:cs="Times New Roman"/>
          <w:b/>
          <w:sz w:val="24"/>
          <w:szCs w:val="24"/>
        </w:rPr>
      </w:pPr>
      <w:r w:rsidRPr="001E60F6">
        <w:rPr>
          <w:rFonts w:ascii="Times New Roman" w:hAnsi="Times New Roman" w:cs="Times New Roman"/>
          <w:b/>
          <w:sz w:val="24"/>
          <w:szCs w:val="24"/>
        </w:rPr>
        <w:t xml:space="preserve">Таблица </w:t>
      </w:r>
      <w:r w:rsidR="00CA2CEC" w:rsidRPr="001E60F6">
        <w:rPr>
          <w:rFonts w:ascii="Times New Roman" w:hAnsi="Times New Roman" w:cs="Times New Roman"/>
          <w:b/>
          <w:sz w:val="24"/>
          <w:szCs w:val="24"/>
        </w:rPr>
        <w:t>4</w:t>
      </w:r>
      <w:r w:rsidR="002C14FE" w:rsidRPr="001E60F6">
        <w:rPr>
          <w:rFonts w:ascii="Times New Roman" w:hAnsi="Times New Roman" w:cs="Times New Roman"/>
          <w:b/>
          <w:sz w:val="24"/>
          <w:szCs w:val="24"/>
        </w:rPr>
        <w:t>5</w:t>
      </w:r>
    </w:p>
    <w:tbl>
      <w:tblPr>
        <w:tblW w:w="0" w:type="auto"/>
        <w:tblLayout w:type="fixed"/>
        <w:tblLook w:val="04A0" w:firstRow="1" w:lastRow="0" w:firstColumn="1" w:lastColumn="0" w:noHBand="0" w:noVBand="1"/>
      </w:tblPr>
      <w:tblGrid>
        <w:gridCol w:w="5637"/>
        <w:gridCol w:w="2409"/>
        <w:gridCol w:w="2268"/>
      </w:tblGrid>
      <w:tr w:rsidR="007F24D9" w:rsidRPr="001E60F6" w:rsidTr="00E16B0F">
        <w:trPr>
          <w:trHeight w:val="20"/>
        </w:trPr>
        <w:tc>
          <w:tcPr>
            <w:tcW w:w="56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F24D9" w:rsidRPr="001E60F6" w:rsidRDefault="007F24D9" w:rsidP="007F24D9">
            <w:pPr>
              <w:pStyle w:val="afe"/>
              <w:jc w:val="both"/>
              <w:rPr>
                <w:b/>
                <w:sz w:val="24"/>
                <w:szCs w:val="24"/>
                <w:lang w:eastAsia="ru-RU"/>
              </w:rPr>
            </w:pPr>
            <w:r w:rsidRPr="001E60F6">
              <w:rPr>
                <w:b/>
                <w:sz w:val="24"/>
                <w:szCs w:val="24"/>
                <w:lang w:eastAsia="ru-RU"/>
              </w:rPr>
              <w:t>Показатель</w:t>
            </w:r>
          </w:p>
        </w:tc>
        <w:tc>
          <w:tcPr>
            <w:tcW w:w="2409" w:type="dxa"/>
            <w:tcBorders>
              <w:top w:val="single" w:sz="4" w:space="0" w:color="auto"/>
              <w:left w:val="nil"/>
              <w:bottom w:val="single" w:sz="4" w:space="0" w:color="auto"/>
              <w:right w:val="single" w:sz="2" w:space="0" w:color="000000"/>
            </w:tcBorders>
          </w:tcPr>
          <w:p w:rsidR="007F24D9" w:rsidRPr="001E60F6" w:rsidRDefault="007F24D9" w:rsidP="0043118B">
            <w:pPr>
              <w:pStyle w:val="afe"/>
              <w:rPr>
                <w:b/>
                <w:sz w:val="24"/>
                <w:szCs w:val="24"/>
                <w:lang w:eastAsia="ru-RU"/>
              </w:rPr>
            </w:pPr>
            <w:r w:rsidRPr="001E60F6">
              <w:rPr>
                <w:b/>
                <w:sz w:val="24"/>
                <w:szCs w:val="24"/>
                <w:lang w:eastAsia="ru-RU"/>
              </w:rPr>
              <w:t>До 2020 г.</w:t>
            </w:r>
          </w:p>
        </w:tc>
        <w:tc>
          <w:tcPr>
            <w:tcW w:w="2268" w:type="dxa"/>
            <w:tcBorders>
              <w:top w:val="single" w:sz="4" w:space="0" w:color="auto"/>
              <w:left w:val="single" w:sz="2" w:space="0" w:color="000000"/>
              <w:bottom w:val="single" w:sz="4" w:space="0" w:color="auto"/>
              <w:right w:val="single" w:sz="4" w:space="0" w:color="auto"/>
            </w:tcBorders>
            <w:shd w:val="clear" w:color="auto" w:fill="auto"/>
            <w:noWrap/>
            <w:vAlign w:val="center"/>
          </w:tcPr>
          <w:p w:rsidR="007F24D9" w:rsidRPr="001E60F6" w:rsidRDefault="007F24D9" w:rsidP="0043118B">
            <w:pPr>
              <w:pStyle w:val="afe"/>
              <w:rPr>
                <w:b/>
                <w:sz w:val="24"/>
                <w:szCs w:val="24"/>
                <w:lang w:eastAsia="ru-RU"/>
              </w:rPr>
            </w:pPr>
            <w:r w:rsidRPr="001E60F6">
              <w:rPr>
                <w:b/>
                <w:sz w:val="24"/>
                <w:szCs w:val="24"/>
                <w:lang w:eastAsia="ru-RU"/>
              </w:rPr>
              <w:t>До 2030 г.</w:t>
            </w:r>
          </w:p>
        </w:tc>
      </w:tr>
      <w:tr w:rsidR="007F24D9" w:rsidRPr="001E60F6" w:rsidTr="00E16B0F">
        <w:trPr>
          <w:trHeight w:val="20"/>
        </w:trPr>
        <w:tc>
          <w:tcPr>
            <w:tcW w:w="5637"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rPr>
            </w:pPr>
            <w:r w:rsidRPr="001E60F6">
              <w:rPr>
                <w:sz w:val="24"/>
                <w:szCs w:val="24"/>
              </w:rPr>
              <w:t>Котельная Санино (ЖКХ)</w:t>
            </w:r>
          </w:p>
        </w:tc>
        <w:tc>
          <w:tcPr>
            <w:tcW w:w="4677" w:type="dxa"/>
            <w:gridSpan w:val="2"/>
            <w:vMerge w:val="restart"/>
            <w:tcBorders>
              <w:top w:val="single" w:sz="4" w:space="0" w:color="auto"/>
              <w:left w:val="nil"/>
              <w:right w:val="single" w:sz="4" w:space="0" w:color="auto"/>
            </w:tcBorders>
          </w:tcPr>
          <w:p w:rsidR="007F24D9" w:rsidRPr="001E60F6" w:rsidRDefault="007F24D9" w:rsidP="007F24D9">
            <w:pPr>
              <w:pStyle w:val="Default"/>
              <w:jc w:val="both"/>
              <w:rPr>
                <w:lang w:eastAsia="ru-RU"/>
              </w:rPr>
            </w:pPr>
          </w:p>
          <w:p w:rsidR="007F24D9" w:rsidRPr="001E60F6" w:rsidRDefault="007F24D9" w:rsidP="007F24D9">
            <w:pPr>
              <w:pStyle w:val="Default"/>
              <w:jc w:val="both"/>
            </w:pPr>
            <w:r w:rsidRPr="001E60F6">
              <w:rPr>
                <w:lang w:eastAsia="ru-RU"/>
              </w:rPr>
              <w:t>Электрическая энергия котельными не вырабатывается</w:t>
            </w:r>
          </w:p>
        </w:tc>
      </w:tr>
      <w:tr w:rsidR="007F24D9" w:rsidRPr="001E60F6" w:rsidTr="00E16B0F">
        <w:trPr>
          <w:trHeight w:val="189"/>
        </w:trPr>
        <w:tc>
          <w:tcPr>
            <w:tcW w:w="5637" w:type="dxa"/>
            <w:tcBorders>
              <w:top w:val="single" w:sz="4" w:space="0" w:color="auto"/>
              <w:left w:val="single" w:sz="4" w:space="0" w:color="auto"/>
              <w:bottom w:val="single" w:sz="2" w:space="0" w:color="000000"/>
              <w:right w:val="single" w:sz="4" w:space="0" w:color="auto"/>
            </w:tcBorders>
            <w:shd w:val="clear" w:color="auto" w:fill="auto"/>
            <w:noWrap/>
            <w:vAlign w:val="center"/>
          </w:tcPr>
          <w:p w:rsidR="007F24D9" w:rsidRPr="001E60F6" w:rsidRDefault="007F24D9" w:rsidP="0043118B">
            <w:pPr>
              <w:pStyle w:val="afe"/>
              <w:rPr>
                <w:sz w:val="24"/>
                <w:szCs w:val="24"/>
              </w:rPr>
            </w:pPr>
            <w:r w:rsidRPr="001E60F6">
              <w:rPr>
                <w:sz w:val="24"/>
                <w:szCs w:val="24"/>
              </w:rPr>
              <w:t>Котельная п. Сосновый Бор</w:t>
            </w:r>
          </w:p>
        </w:tc>
        <w:tc>
          <w:tcPr>
            <w:tcW w:w="4677" w:type="dxa"/>
            <w:gridSpan w:val="2"/>
            <w:vMerge/>
            <w:tcBorders>
              <w:left w:val="nil"/>
              <w:right w:val="single" w:sz="4" w:space="0" w:color="auto"/>
            </w:tcBorders>
          </w:tcPr>
          <w:p w:rsidR="007F24D9" w:rsidRPr="001E60F6" w:rsidRDefault="007F24D9" w:rsidP="007F24D9">
            <w:pPr>
              <w:pStyle w:val="Default"/>
              <w:jc w:val="both"/>
            </w:pPr>
          </w:p>
        </w:tc>
      </w:tr>
      <w:tr w:rsidR="007F24D9" w:rsidRPr="001E60F6" w:rsidTr="00E16B0F">
        <w:trPr>
          <w:trHeight w:val="205"/>
        </w:trPr>
        <w:tc>
          <w:tcPr>
            <w:tcW w:w="5637" w:type="dxa"/>
            <w:tcBorders>
              <w:top w:val="single" w:sz="2" w:space="0" w:color="000000"/>
              <w:left w:val="single" w:sz="4" w:space="0" w:color="auto"/>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rPr>
            </w:pPr>
            <w:r w:rsidRPr="001E60F6">
              <w:rPr>
                <w:sz w:val="24"/>
                <w:szCs w:val="24"/>
              </w:rPr>
              <w:t>Котельная д. Головино</w:t>
            </w:r>
          </w:p>
        </w:tc>
        <w:tc>
          <w:tcPr>
            <w:tcW w:w="4677" w:type="dxa"/>
            <w:gridSpan w:val="2"/>
            <w:vMerge/>
            <w:tcBorders>
              <w:left w:val="nil"/>
              <w:right w:val="single" w:sz="4" w:space="0" w:color="auto"/>
            </w:tcBorders>
          </w:tcPr>
          <w:p w:rsidR="007F24D9" w:rsidRPr="001E60F6" w:rsidRDefault="007F24D9" w:rsidP="007F24D9">
            <w:pPr>
              <w:pStyle w:val="Default"/>
              <w:jc w:val="both"/>
            </w:pPr>
          </w:p>
        </w:tc>
      </w:tr>
      <w:tr w:rsidR="007F24D9" w:rsidRPr="001E60F6" w:rsidTr="00E16B0F">
        <w:trPr>
          <w:trHeight w:val="190"/>
        </w:trPr>
        <w:tc>
          <w:tcPr>
            <w:tcW w:w="5637" w:type="dxa"/>
            <w:tcBorders>
              <w:top w:val="single" w:sz="4" w:space="0" w:color="auto"/>
              <w:left w:val="single" w:sz="4" w:space="0" w:color="auto"/>
              <w:bottom w:val="single" w:sz="2" w:space="0" w:color="000000"/>
              <w:right w:val="single" w:sz="4" w:space="0" w:color="auto"/>
            </w:tcBorders>
            <w:shd w:val="clear" w:color="auto" w:fill="auto"/>
            <w:noWrap/>
            <w:vAlign w:val="center"/>
          </w:tcPr>
          <w:p w:rsidR="007F24D9" w:rsidRPr="001E60F6" w:rsidRDefault="007F24D9" w:rsidP="0043118B">
            <w:pPr>
              <w:pStyle w:val="afe"/>
              <w:rPr>
                <w:sz w:val="24"/>
                <w:szCs w:val="24"/>
              </w:rPr>
            </w:pPr>
            <w:r w:rsidRPr="001E60F6">
              <w:rPr>
                <w:sz w:val="24"/>
                <w:szCs w:val="24"/>
              </w:rPr>
              <w:t>Котельная д. Глубоково</w:t>
            </w:r>
          </w:p>
        </w:tc>
        <w:tc>
          <w:tcPr>
            <w:tcW w:w="4677" w:type="dxa"/>
            <w:gridSpan w:val="2"/>
            <w:vMerge/>
            <w:tcBorders>
              <w:left w:val="nil"/>
              <w:right w:val="single" w:sz="4" w:space="0" w:color="auto"/>
            </w:tcBorders>
          </w:tcPr>
          <w:p w:rsidR="007F24D9" w:rsidRPr="001E60F6" w:rsidRDefault="007F24D9" w:rsidP="007F24D9">
            <w:pPr>
              <w:pStyle w:val="Default"/>
              <w:jc w:val="both"/>
            </w:pPr>
          </w:p>
        </w:tc>
      </w:tr>
      <w:tr w:rsidR="007F24D9" w:rsidRPr="001E60F6" w:rsidTr="00E16B0F">
        <w:trPr>
          <w:trHeight w:val="255"/>
        </w:trPr>
        <w:tc>
          <w:tcPr>
            <w:tcW w:w="5637" w:type="dxa"/>
            <w:tcBorders>
              <w:top w:val="single" w:sz="2" w:space="0" w:color="000000"/>
              <w:left w:val="single" w:sz="4" w:space="0" w:color="auto"/>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rPr>
            </w:pPr>
            <w:r w:rsidRPr="001E60F6">
              <w:rPr>
                <w:sz w:val="24"/>
                <w:szCs w:val="24"/>
              </w:rPr>
              <w:t>Котельная №3 Нагорный</w:t>
            </w:r>
          </w:p>
        </w:tc>
        <w:tc>
          <w:tcPr>
            <w:tcW w:w="4677" w:type="dxa"/>
            <w:gridSpan w:val="2"/>
            <w:vMerge/>
            <w:tcBorders>
              <w:left w:val="nil"/>
              <w:right w:val="single" w:sz="4" w:space="0" w:color="auto"/>
            </w:tcBorders>
          </w:tcPr>
          <w:p w:rsidR="007F24D9" w:rsidRPr="001E60F6" w:rsidRDefault="007F24D9" w:rsidP="007F24D9">
            <w:pPr>
              <w:pStyle w:val="Default"/>
              <w:jc w:val="both"/>
            </w:pPr>
          </w:p>
        </w:tc>
      </w:tr>
      <w:tr w:rsidR="007F24D9" w:rsidRPr="001E60F6" w:rsidTr="00E16B0F">
        <w:trPr>
          <w:trHeight w:val="20"/>
        </w:trPr>
        <w:tc>
          <w:tcPr>
            <w:tcW w:w="5637"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rPr>
            </w:pPr>
            <w:r w:rsidRPr="001E60F6">
              <w:rPr>
                <w:sz w:val="24"/>
                <w:szCs w:val="24"/>
              </w:rPr>
              <w:t>Котельная п. Санинского ДОК (школа)</w:t>
            </w:r>
          </w:p>
        </w:tc>
        <w:tc>
          <w:tcPr>
            <w:tcW w:w="4677" w:type="dxa"/>
            <w:gridSpan w:val="2"/>
            <w:vMerge/>
            <w:tcBorders>
              <w:left w:val="nil"/>
              <w:bottom w:val="single" w:sz="4" w:space="0" w:color="auto"/>
              <w:right w:val="single" w:sz="4" w:space="0" w:color="auto"/>
            </w:tcBorders>
          </w:tcPr>
          <w:p w:rsidR="007F24D9" w:rsidRPr="001E60F6" w:rsidRDefault="007F24D9" w:rsidP="007F24D9">
            <w:pPr>
              <w:pStyle w:val="Default"/>
              <w:jc w:val="both"/>
            </w:pPr>
          </w:p>
        </w:tc>
      </w:tr>
    </w:tbl>
    <w:p w:rsidR="007F24D9" w:rsidRPr="001E60F6" w:rsidRDefault="007F24D9" w:rsidP="007F24D9">
      <w:pPr>
        <w:jc w:val="both"/>
        <w:rPr>
          <w:rFonts w:ascii="Times New Roman" w:hAnsi="Times New Roman" w:cs="Times New Roman"/>
          <w:sz w:val="24"/>
          <w:szCs w:val="24"/>
        </w:rPr>
      </w:pPr>
    </w:p>
    <w:p w:rsidR="007F24D9" w:rsidRPr="001E60F6" w:rsidRDefault="007F24D9" w:rsidP="00E16B0F">
      <w:pPr>
        <w:ind w:firstLine="709"/>
        <w:jc w:val="both"/>
        <w:rPr>
          <w:rFonts w:ascii="Times New Roman" w:hAnsi="Times New Roman" w:cs="Times New Roman"/>
          <w:b/>
          <w:sz w:val="24"/>
          <w:szCs w:val="24"/>
        </w:rPr>
      </w:pPr>
      <w:r w:rsidRPr="001E60F6">
        <w:rPr>
          <w:rFonts w:ascii="Times New Roman" w:hAnsi="Times New Roman" w:cs="Times New Roman"/>
          <w:b/>
          <w:sz w:val="24"/>
          <w:szCs w:val="24"/>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rsidR="007F24D9" w:rsidRPr="001E60F6" w:rsidRDefault="007F24D9" w:rsidP="00E16B0F">
      <w:pPr>
        <w:ind w:firstLine="709"/>
        <w:jc w:val="both"/>
        <w:rPr>
          <w:rFonts w:ascii="Times New Roman" w:hAnsi="Times New Roman" w:cs="Times New Roman"/>
          <w:sz w:val="24"/>
          <w:szCs w:val="24"/>
        </w:rPr>
      </w:pPr>
      <w:r w:rsidRPr="001E60F6">
        <w:rPr>
          <w:rFonts w:ascii="Times New Roman" w:hAnsi="Times New Roman" w:cs="Times New Roman"/>
          <w:sz w:val="24"/>
          <w:szCs w:val="24"/>
        </w:rPr>
        <w:t>Комбинированная выработка электрической и тепловой энергии на территории Нагорного сельского поселения не осуществляется.</w:t>
      </w:r>
    </w:p>
    <w:p w:rsidR="007F24D9" w:rsidRPr="001E60F6" w:rsidRDefault="007F24D9" w:rsidP="00E16B0F">
      <w:pPr>
        <w:ind w:firstLine="709"/>
        <w:jc w:val="both"/>
        <w:rPr>
          <w:rFonts w:ascii="Times New Roman" w:hAnsi="Times New Roman" w:cs="Times New Roman"/>
          <w:b/>
          <w:sz w:val="24"/>
          <w:szCs w:val="24"/>
        </w:rPr>
      </w:pPr>
      <w:r w:rsidRPr="001E60F6">
        <w:rPr>
          <w:rFonts w:ascii="Times New Roman" w:hAnsi="Times New Roman" w:cs="Times New Roman"/>
          <w:b/>
          <w:sz w:val="24"/>
          <w:szCs w:val="24"/>
        </w:rPr>
        <w:t>к) доля отпуска тепловой энергии, осуществляемого потребителям по приборам учета, в общем объеме отпущенной тепловой энергии</w:t>
      </w:r>
    </w:p>
    <w:p w:rsidR="007F24D9" w:rsidRPr="001E60F6" w:rsidRDefault="007F24D9" w:rsidP="00E16B0F">
      <w:pPr>
        <w:ind w:firstLine="709"/>
        <w:jc w:val="both"/>
        <w:rPr>
          <w:rFonts w:ascii="Times New Roman" w:hAnsi="Times New Roman" w:cs="Times New Roman"/>
          <w:sz w:val="24"/>
          <w:szCs w:val="24"/>
        </w:rPr>
      </w:pPr>
      <w:r w:rsidRPr="001E60F6">
        <w:rPr>
          <w:rFonts w:ascii="Times New Roman" w:hAnsi="Times New Roman" w:cs="Times New Roman"/>
          <w:sz w:val="24"/>
          <w:szCs w:val="24"/>
        </w:rPr>
        <w:t>Информация, о долях отпуска тепловой энергии, осуществляемого потребителям по приборам учета, в общем объеме отпущенной тепловой энергии на территории Нагорного сельского поселения отсутствует.</w:t>
      </w:r>
    </w:p>
    <w:p w:rsidR="007F24D9" w:rsidRPr="001E60F6" w:rsidRDefault="007F24D9" w:rsidP="00E16B0F">
      <w:pPr>
        <w:ind w:firstLine="709"/>
        <w:jc w:val="both"/>
        <w:rPr>
          <w:rFonts w:ascii="Times New Roman" w:hAnsi="Times New Roman" w:cs="Times New Roman"/>
          <w:b/>
          <w:sz w:val="24"/>
          <w:szCs w:val="24"/>
        </w:rPr>
      </w:pPr>
      <w:r w:rsidRPr="001E60F6">
        <w:rPr>
          <w:rFonts w:ascii="Times New Roman" w:hAnsi="Times New Roman" w:cs="Times New Roman"/>
          <w:b/>
          <w:sz w:val="24"/>
          <w:szCs w:val="24"/>
        </w:rPr>
        <w:t>л) средневзвешенный (по материальной характеристике) срок эксплуатации тепловых сетей (для каждой системы теплоснабжения)</w:t>
      </w:r>
    </w:p>
    <w:p w:rsidR="007F24D9" w:rsidRPr="001E60F6" w:rsidRDefault="007F24D9" w:rsidP="00E16B0F">
      <w:pPr>
        <w:ind w:firstLine="709"/>
        <w:jc w:val="both"/>
        <w:rPr>
          <w:rFonts w:ascii="Times New Roman" w:hAnsi="Times New Roman" w:cs="Times New Roman"/>
          <w:sz w:val="24"/>
          <w:szCs w:val="24"/>
        </w:rPr>
      </w:pPr>
      <w:r w:rsidRPr="001E60F6">
        <w:rPr>
          <w:rFonts w:ascii="Times New Roman" w:hAnsi="Times New Roman" w:cs="Times New Roman"/>
          <w:sz w:val="24"/>
          <w:szCs w:val="24"/>
        </w:rPr>
        <w:t xml:space="preserve">Средневзвешенный срок эксплуатации тепловых сетей на территории Нагорного сельского поселения указана в таблице </w:t>
      </w:r>
      <w:r w:rsidR="00CA2CEC" w:rsidRPr="001E60F6">
        <w:rPr>
          <w:rFonts w:ascii="Times New Roman" w:hAnsi="Times New Roman" w:cs="Times New Roman"/>
          <w:sz w:val="24"/>
          <w:szCs w:val="24"/>
        </w:rPr>
        <w:t>4</w:t>
      </w:r>
      <w:r w:rsidR="002C14FE" w:rsidRPr="001E60F6">
        <w:rPr>
          <w:rFonts w:ascii="Times New Roman" w:hAnsi="Times New Roman" w:cs="Times New Roman"/>
          <w:sz w:val="24"/>
          <w:szCs w:val="24"/>
        </w:rPr>
        <w:t>6</w:t>
      </w:r>
      <w:r w:rsidRPr="001E60F6">
        <w:rPr>
          <w:rFonts w:ascii="Times New Roman" w:hAnsi="Times New Roman" w:cs="Times New Roman"/>
          <w:sz w:val="24"/>
          <w:szCs w:val="24"/>
        </w:rPr>
        <w:t>, измеряется в годах</w:t>
      </w:r>
    </w:p>
    <w:p w:rsidR="006E6A7C" w:rsidRPr="001E60F6" w:rsidRDefault="007F24D9" w:rsidP="006E6A7C">
      <w:pPr>
        <w:jc w:val="right"/>
        <w:rPr>
          <w:rFonts w:ascii="Times New Roman" w:hAnsi="Times New Roman" w:cs="Times New Roman"/>
          <w:sz w:val="24"/>
          <w:szCs w:val="24"/>
        </w:rPr>
      </w:pPr>
      <w:r w:rsidRPr="001E60F6">
        <w:rPr>
          <w:rFonts w:ascii="Times New Roman" w:hAnsi="Times New Roman" w:cs="Times New Roman"/>
          <w:b/>
          <w:sz w:val="24"/>
          <w:szCs w:val="24"/>
        </w:rPr>
        <w:t xml:space="preserve">Таблица </w:t>
      </w:r>
      <w:r w:rsidR="00CA2CEC" w:rsidRPr="001E60F6">
        <w:rPr>
          <w:rFonts w:ascii="Times New Roman" w:hAnsi="Times New Roman" w:cs="Times New Roman"/>
          <w:b/>
          <w:sz w:val="24"/>
          <w:szCs w:val="24"/>
        </w:rPr>
        <w:t>4</w:t>
      </w:r>
      <w:r w:rsidR="002C14FE" w:rsidRPr="001E60F6">
        <w:rPr>
          <w:rFonts w:ascii="Times New Roman" w:hAnsi="Times New Roman" w:cs="Times New Roman"/>
          <w:b/>
          <w:sz w:val="24"/>
          <w:szCs w:val="24"/>
        </w:rPr>
        <w:t>6</w:t>
      </w:r>
    </w:p>
    <w:tbl>
      <w:tblPr>
        <w:tblW w:w="0" w:type="auto"/>
        <w:tblInd w:w="-5" w:type="dxa"/>
        <w:tblLayout w:type="fixed"/>
        <w:tblLook w:val="04A0" w:firstRow="1" w:lastRow="0" w:firstColumn="1" w:lastColumn="0" w:noHBand="0" w:noVBand="1"/>
      </w:tblPr>
      <w:tblGrid>
        <w:gridCol w:w="5216"/>
        <w:gridCol w:w="1956"/>
        <w:gridCol w:w="1559"/>
        <w:gridCol w:w="1701"/>
      </w:tblGrid>
      <w:tr w:rsidR="007F24D9" w:rsidRPr="001E60F6" w:rsidTr="00E16B0F">
        <w:trPr>
          <w:trHeight w:val="20"/>
        </w:trPr>
        <w:tc>
          <w:tcPr>
            <w:tcW w:w="521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F24D9" w:rsidRPr="001E60F6" w:rsidRDefault="007F24D9" w:rsidP="0043118B">
            <w:pPr>
              <w:pStyle w:val="afe"/>
              <w:rPr>
                <w:b/>
                <w:sz w:val="24"/>
                <w:szCs w:val="24"/>
                <w:lang w:eastAsia="ru-RU"/>
              </w:rPr>
            </w:pPr>
            <w:r w:rsidRPr="001E60F6">
              <w:rPr>
                <w:b/>
                <w:sz w:val="24"/>
                <w:szCs w:val="24"/>
                <w:lang w:eastAsia="ru-RU"/>
              </w:rPr>
              <w:t>Показатель</w:t>
            </w:r>
          </w:p>
        </w:tc>
        <w:tc>
          <w:tcPr>
            <w:tcW w:w="1956" w:type="dxa"/>
            <w:tcBorders>
              <w:top w:val="single" w:sz="4" w:space="0" w:color="auto"/>
              <w:left w:val="nil"/>
              <w:bottom w:val="single" w:sz="4" w:space="0" w:color="auto"/>
              <w:right w:val="single" w:sz="4" w:space="0" w:color="auto"/>
            </w:tcBorders>
            <w:vAlign w:val="center"/>
          </w:tcPr>
          <w:p w:rsidR="007F24D9" w:rsidRPr="001E60F6" w:rsidRDefault="007F24D9" w:rsidP="0043118B">
            <w:pPr>
              <w:pStyle w:val="afe"/>
              <w:rPr>
                <w:b/>
                <w:sz w:val="24"/>
                <w:szCs w:val="24"/>
                <w:lang w:eastAsia="ru-RU"/>
              </w:rPr>
            </w:pPr>
            <w:r w:rsidRPr="001E60F6">
              <w:rPr>
                <w:b/>
                <w:sz w:val="24"/>
                <w:szCs w:val="24"/>
                <w:lang w:eastAsia="ru-RU"/>
              </w:rPr>
              <w:t>2018 г.</w:t>
            </w:r>
            <w:r w:rsidR="006E6A7C" w:rsidRPr="001E60F6">
              <w:rPr>
                <w:b/>
                <w:sz w:val="24"/>
                <w:szCs w:val="24"/>
                <w:lang w:eastAsia="ru-RU"/>
              </w:rPr>
              <w:t xml:space="preserve"> </w:t>
            </w:r>
            <w:r w:rsidRPr="001E60F6">
              <w:rPr>
                <w:b/>
                <w:sz w:val="24"/>
                <w:szCs w:val="24"/>
                <w:lang w:eastAsia="ru-RU"/>
              </w:rPr>
              <w:t>(факт)</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F24D9" w:rsidRPr="001E60F6" w:rsidRDefault="007F24D9" w:rsidP="0043118B">
            <w:pPr>
              <w:pStyle w:val="afe"/>
              <w:rPr>
                <w:b/>
                <w:sz w:val="24"/>
                <w:szCs w:val="24"/>
                <w:lang w:eastAsia="ru-RU"/>
              </w:rPr>
            </w:pPr>
            <w:r w:rsidRPr="001E60F6">
              <w:rPr>
                <w:b/>
                <w:sz w:val="24"/>
                <w:szCs w:val="24"/>
                <w:lang w:eastAsia="ru-RU"/>
              </w:rPr>
              <w:t>2019 г.</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43118B">
            <w:pPr>
              <w:pStyle w:val="afe"/>
              <w:rPr>
                <w:b/>
                <w:sz w:val="24"/>
                <w:szCs w:val="24"/>
                <w:lang w:eastAsia="ru-RU"/>
              </w:rPr>
            </w:pPr>
            <w:r w:rsidRPr="001E60F6">
              <w:rPr>
                <w:b/>
                <w:sz w:val="24"/>
                <w:szCs w:val="24"/>
                <w:lang w:eastAsia="ru-RU"/>
              </w:rPr>
              <w:t>2020-2030 г.</w:t>
            </w:r>
          </w:p>
        </w:tc>
      </w:tr>
      <w:tr w:rsidR="007F24D9" w:rsidRPr="001E60F6" w:rsidTr="00E16B0F">
        <w:trPr>
          <w:trHeight w:val="20"/>
        </w:trPr>
        <w:tc>
          <w:tcPr>
            <w:tcW w:w="521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rPr>
            </w:pPr>
            <w:r w:rsidRPr="001E60F6">
              <w:rPr>
                <w:sz w:val="24"/>
                <w:szCs w:val="24"/>
              </w:rPr>
              <w:t>Котельная Санино (ЖКХ)</w:t>
            </w:r>
          </w:p>
        </w:tc>
        <w:tc>
          <w:tcPr>
            <w:tcW w:w="1956" w:type="dxa"/>
            <w:tcBorders>
              <w:top w:val="single" w:sz="4" w:space="0" w:color="auto"/>
              <w:left w:val="nil"/>
              <w:bottom w:val="single" w:sz="4" w:space="0" w:color="auto"/>
              <w:right w:val="single" w:sz="4" w:space="0" w:color="auto"/>
            </w:tcBorders>
            <w:vAlign w:val="center"/>
          </w:tcPr>
          <w:p w:rsidR="007F24D9" w:rsidRPr="001E60F6" w:rsidRDefault="007F24D9" w:rsidP="0043118B">
            <w:pPr>
              <w:pStyle w:val="afe"/>
              <w:rPr>
                <w:sz w:val="24"/>
                <w:szCs w:val="24"/>
                <w:lang w:eastAsia="ru-RU"/>
              </w:rPr>
            </w:pPr>
            <w:r w:rsidRPr="001E60F6">
              <w:rPr>
                <w:sz w:val="24"/>
                <w:szCs w:val="24"/>
                <w:lang w:eastAsia="ru-RU"/>
              </w:rPr>
              <w:t>20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lang w:eastAsia="ru-RU"/>
              </w:rPr>
            </w:pPr>
            <w:r w:rsidRPr="001E60F6">
              <w:rPr>
                <w:sz w:val="24"/>
                <w:szCs w:val="24"/>
                <w:lang w:eastAsia="ru-RU"/>
              </w:rPr>
              <w:t>19</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lang w:eastAsia="ru-RU"/>
              </w:rPr>
            </w:pPr>
            <w:r w:rsidRPr="001E60F6">
              <w:rPr>
                <w:sz w:val="24"/>
                <w:szCs w:val="24"/>
                <w:lang w:eastAsia="ru-RU"/>
              </w:rPr>
              <w:t>18</w:t>
            </w:r>
          </w:p>
        </w:tc>
      </w:tr>
      <w:tr w:rsidR="007F24D9" w:rsidRPr="001E60F6" w:rsidTr="00E16B0F">
        <w:trPr>
          <w:trHeight w:val="20"/>
        </w:trPr>
        <w:tc>
          <w:tcPr>
            <w:tcW w:w="521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rPr>
            </w:pPr>
            <w:r w:rsidRPr="001E60F6">
              <w:rPr>
                <w:sz w:val="24"/>
                <w:szCs w:val="24"/>
              </w:rPr>
              <w:t>Котельная п. Сосновый Бор</w:t>
            </w:r>
          </w:p>
        </w:tc>
        <w:tc>
          <w:tcPr>
            <w:tcW w:w="1956" w:type="dxa"/>
            <w:tcBorders>
              <w:top w:val="single" w:sz="4" w:space="0" w:color="auto"/>
              <w:left w:val="nil"/>
              <w:bottom w:val="single" w:sz="4" w:space="0" w:color="auto"/>
              <w:right w:val="single" w:sz="4" w:space="0" w:color="auto"/>
            </w:tcBorders>
            <w:vAlign w:val="center"/>
          </w:tcPr>
          <w:p w:rsidR="007F24D9" w:rsidRPr="001E60F6" w:rsidRDefault="007F24D9" w:rsidP="0043118B">
            <w:pPr>
              <w:pStyle w:val="afe"/>
              <w:rPr>
                <w:sz w:val="24"/>
                <w:szCs w:val="24"/>
                <w:lang w:eastAsia="ru-RU"/>
              </w:rPr>
            </w:pPr>
            <w:r w:rsidRPr="001E60F6">
              <w:rPr>
                <w:sz w:val="24"/>
                <w:szCs w:val="24"/>
                <w:lang w:eastAsia="ru-RU"/>
              </w:rPr>
              <w:t>20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lang w:eastAsia="ru-RU"/>
              </w:rPr>
            </w:pPr>
            <w:r w:rsidRPr="001E60F6">
              <w:rPr>
                <w:sz w:val="24"/>
                <w:szCs w:val="24"/>
                <w:lang w:eastAsia="ru-RU"/>
              </w:rPr>
              <w:t>19</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lang w:eastAsia="ru-RU"/>
              </w:rPr>
            </w:pPr>
            <w:r w:rsidRPr="001E60F6">
              <w:rPr>
                <w:sz w:val="24"/>
                <w:szCs w:val="24"/>
                <w:lang w:eastAsia="ru-RU"/>
              </w:rPr>
              <w:t>18</w:t>
            </w:r>
          </w:p>
        </w:tc>
      </w:tr>
      <w:tr w:rsidR="007F24D9" w:rsidRPr="001E60F6" w:rsidTr="00E16B0F">
        <w:trPr>
          <w:trHeight w:val="20"/>
        </w:trPr>
        <w:tc>
          <w:tcPr>
            <w:tcW w:w="521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rPr>
            </w:pPr>
            <w:r w:rsidRPr="001E60F6">
              <w:rPr>
                <w:sz w:val="24"/>
                <w:szCs w:val="24"/>
              </w:rPr>
              <w:t>Котельная д. Головино</w:t>
            </w:r>
          </w:p>
        </w:tc>
        <w:tc>
          <w:tcPr>
            <w:tcW w:w="1956" w:type="dxa"/>
            <w:tcBorders>
              <w:top w:val="single" w:sz="4" w:space="0" w:color="auto"/>
              <w:left w:val="nil"/>
              <w:bottom w:val="single" w:sz="4" w:space="0" w:color="auto"/>
              <w:right w:val="single" w:sz="4" w:space="0" w:color="auto"/>
            </w:tcBorders>
            <w:vAlign w:val="center"/>
          </w:tcPr>
          <w:p w:rsidR="007F24D9" w:rsidRPr="001E60F6" w:rsidRDefault="007F24D9" w:rsidP="0043118B">
            <w:pPr>
              <w:pStyle w:val="afe"/>
              <w:rPr>
                <w:sz w:val="24"/>
                <w:szCs w:val="24"/>
                <w:lang w:eastAsia="ru-RU"/>
              </w:rPr>
            </w:pPr>
            <w:r w:rsidRPr="001E60F6">
              <w:rPr>
                <w:sz w:val="24"/>
                <w:szCs w:val="24"/>
                <w:lang w:eastAsia="ru-RU"/>
              </w:rPr>
              <w:t>20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lang w:eastAsia="ru-RU"/>
              </w:rPr>
            </w:pPr>
            <w:r w:rsidRPr="001E60F6">
              <w:rPr>
                <w:sz w:val="24"/>
                <w:szCs w:val="24"/>
                <w:lang w:eastAsia="ru-RU"/>
              </w:rPr>
              <w:t>19</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lang w:eastAsia="ru-RU"/>
              </w:rPr>
            </w:pPr>
            <w:r w:rsidRPr="001E60F6">
              <w:rPr>
                <w:sz w:val="24"/>
                <w:szCs w:val="24"/>
                <w:lang w:eastAsia="ru-RU"/>
              </w:rPr>
              <w:t>18</w:t>
            </w:r>
          </w:p>
        </w:tc>
      </w:tr>
      <w:tr w:rsidR="007F24D9" w:rsidRPr="001E60F6" w:rsidTr="00E16B0F">
        <w:trPr>
          <w:trHeight w:val="20"/>
        </w:trPr>
        <w:tc>
          <w:tcPr>
            <w:tcW w:w="521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rPr>
            </w:pPr>
            <w:r w:rsidRPr="001E60F6">
              <w:rPr>
                <w:sz w:val="24"/>
                <w:szCs w:val="24"/>
              </w:rPr>
              <w:t>Котельная д. Глубоково</w:t>
            </w:r>
          </w:p>
        </w:tc>
        <w:tc>
          <w:tcPr>
            <w:tcW w:w="1956" w:type="dxa"/>
            <w:tcBorders>
              <w:top w:val="single" w:sz="4" w:space="0" w:color="auto"/>
              <w:left w:val="nil"/>
              <w:bottom w:val="single" w:sz="4" w:space="0" w:color="auto"/>
              <w:right w:val="single" w:sz="4" w:space="0" w:color="auto"/>
            </w:tcBorders>
            <w:vAlign w:val="center"/>
          </w:tcPr>
          <w:p w:rsidR="007F24D9" w:rsidRPr="001E60F6" w:rsidRDefault="007F24D9" w:rsidP="0043118B">
            <w:pPr>
              <w:pStyle w:val="afe"/>
              <w:rPr>
                <w:sz w:val="24"/>
                <w:szCs w:val="24"/>
                <w:lang w:eastAsia="ru-RU"/>
              </w:rPr>
            </w:pPr>
            <w:r w:rsidRPr="001E60F6">
              <w:rPr>
                <w:sz w:val="24"/>
                <w:szCs w:val="24"/>
                <w:lang w:eastAsia="ru-RU"/>
              </w:rPr>
              <w:t>20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lang w:eastAsia="ru-RU"/>
              </w:rPr>
            </w:pPr>
            <w:r w:rsidRPr="001E60F6">
              <w:rPr>
                <w:sz w:val="24"/>
                <w:szCs w:val="24"/>
                <w:lang w:eastAsia="ru-RU"/>
              </w:rPr>
              <w:t>19</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lang w:eastAsia="ru-RU"/>
              </w:rPr>
            </w:pPr>
            <w:r w:rsidRPr="001E60F6">
              <w:rPr>
                <w:sz w:val="24"/>
                <w:szCs w:val="24"/>
                <w:lang w:eastAsia="ru-RU"/>
              </w:rPr>
              <w:t>18</w:t>
            </w:r>
          </w:p>
        </w:tc>
      </w:tr>
      <w:tr w:rsidR="007F24D9" w:rsidRPr="001E60F6" w:rsidTr="00E16B0F">
        <w:trPr>
          <w:trHeight w:val="20"/>
        </w:trPr>
        <w:tc>
          <w:tcPr>
            <w:tcW w:w="521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rPr>
            </w:pPr>
            <w:r w:rsidRPr="001E60F6">
              <w:rPr>
                <w:sz w:val="24"/>
                <w:szCs w:val="24"/>
              </w:rPr>
              <w:t>Котельная №3 Нагорный</w:t>
            </w:r>
          </w:p>
        </w:tc>
        <w:tc>
          <w:tcPr>
            <w:tcW w:w="1956" w:type="dxa"/>
            <w:tcBorders>
              <w:top w:val="single" w:sz="4" w:space="0" w:color="auto"/>
              <w:left w:val="nil"/>
              <w:bottom w:val="single" w:sz="4" w:space="0" w:color="auto"/>
              <w:right w:val="single" w:sz="4" w:space="0" w:color="auto"/>
            </w:tcBorders>
            <w:vAlign w:val="center"/>
          </w:tcPr>
          <w:p w:rsidR="007F24D9" w:rsidRPr="001E60F6" w:rsidRDefault="007F24D9" w:rsidP="0043118B">
            <w:pPr>
              <w:pStyle w:val="afe"/>
              <w:rPr>
                <w:sz w:val="24"/>
                <w:szCs w:val="24"/>
                <w:lang w:eastAsia="ru-RU"/>
              </w:rPr>
            </w:pPr>
            <w:r w:rsidRPr="001E60F6">
              <w:rPr>
                <w:sz w:val="24"/>
                <w:szCs w:val="24"/>
                <w:lang w:eastAsia="ru-RU"/>
              </w:rPr>
              <w:t>20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lang w:eastAsia="ru-RU"/>
              </w:rPr>
            </w:pPr>
            <w:r w:rsidRPr="001E60F6">
              <w:rPr>
                <w:sz w:val="24"/>
                <w:szCs w:val="24"/>
                <w:lang w:eastAsia="ru-RU"/>
              </w:rPr>
              <w:t>19</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lang w:eastAsia="ru-RU"/>
              </w:rPr>
            </w:pPr>
            <w:r w:rsidRPr="001E60F6">
              <w:rPr>
                <w:sz w:val="24"/>
                <w:szCs w:val="24"/>
                <w:lang w:eastAsia="ru-RU"/>
              </w:rPr>
              <w:t>18</w:t>
            </w:r>
          </w:p>
        </w:tc>
      </w:tr>
      <w:tr w:rsidR="007F24D9" w:rsidRPr="001E60F6" w:rsidTr="00E16B0F">
        <w:trPr>
          <w:trHeight w:val="20"/>
        </w:trPr>
        <w:tc>
          <w:tcPr>
            <w:tcW w:w="521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rPr>
            </w:pPr>
            <w:r w:rsidRPr="001E60F6">
              <w:rPr>
                <w:sz w:val="24"/>
                <w:szCs w:val="24"/>
              </w:rPr>
              <w:t>Котельная п. Санинского ДОК (школа)</w:t>
            </w:r>
          </w:p>
        </w:tc>
        <w:tc>
          <w:tcPr>
            <w:tcW w:w="1956" w:type="dxa"/>
            <w:tcBorders>
              <w:top w:val="single" w:sz="4" w:space="0" w:color="auto"/>
              <w:left w:val="nil"/>
              <w:bottom w:val="single" w:sz="4" w:space="0" w:color="auto"/>
              <w:right w:val="single" w:sz="4" w:space="0" w:color="auto"/>
            </w:tcBorders>
            <w:vAlign w:val="center"/>
          </w:tcPr>
          <w:p w:rsidR="007F24D9" w:rsidRPr="001E60F6" w:rsidRDefault="007F24D9" w:rsidP="0043118B">
            <w:pPr>
              <w:pStyle w:val="afe"/>
              <w:rPr>
                <w:sz w:val="24"/>
                <w:szCs w:val="24"/>
                <w:lang w:eastAsia="ru-RU"/>
              </w:rPr>
            </w:pPr>
            <w:r w:rsidRPr="001E60F6">
              <w:rPr>
                <w:sz w:val="24"/>
                <w:szCs w:val="24"/>
                <w:lang w:eastAsia="ru-RU"/>
              </w:rPr>
              <w:t>20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lang w:eastAsia="ru-RU"/>
              </w:rPr>
            </w:pPr>
            <w:r w:rsidRPr="001E60F6">
              <w:rPr>
                <w:sz w:val="24"/>
                <w:szCs w:val="24"/>
                <w:lang w:eastAsia="ru-RU"/>
              </w:rPr>
              <w:t>19</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lang w:eastAsia="ru-RU"/>
              </w:rPr>
            </w:pPr>
            <w:r w:rsidRPr="001E60F6">
              <w:rPr>
                <w:sz w:val="24"/>
                <w:szCs w:val="24"/>
                <w:lang w:eastAsia="ru-RU"/>
              </w:rPr>
              <w:t>18</w:t>
            </w:r>
          </w:p>
        </w:tc>
      </w:tr>
    </w:tbl>
    <w:p w:rsidR="007F24D9" w:rsidRPr="001E60F6" w:rsidRDefault="007F24D9" w:rsidP="00E16B0F">
      <w:pPr>
        <w:ind w:firstLine="709"/>
        <w:jc w:val="both"/>
        <w:rPr>
          <w:rFonts w:ascii="Times New Roman" w:hAnsi="Times New Roman" w:cs="Times New Roman"/>
          <w:b/>
          <w:sz w:val="24"/>
          <w:szCs w:val="24"/>
        </w:rPr>
      </w:pPr>
    </w:p>
    <w:p w:rsidR="007F24D9" w:rsidRPr="001E60F6" w:rsidRDefault="007F24D9" w:rsidP="00E16B0F">
      <w:pPr>
        <w:ind w:firstLine="709"/>
        <w:jc w:val="both"/>
        <w:rPr>
          <w:rFonts w:ascii="Times New Roman" w:hAnsi="Times New Roman" w:cs="Times New Roman"/>
          <w:b/>
          <w:sz w:val="24"/>
          <w:szCs w:val="24"/>
        </w:rPr>
      </w:pPr>
      <w:r w:rsidRPr="001E60F6">
        <w:rPr>
          <w:rFonts w:ascii="Times New Roman" w:hAnsi="Times New Roman" w:cs="Times New Roman"/>
          <w:b/>
          <w:sz w:val="24"/>
          <w:szCs w:val="24"/>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p>
    <w:p w:rsidR="007F24D9" w:rsidRPr="001E60F6" w:rsidRDefault="007F24D9" w:rsidP="00E16B0F">
      <w:pPr>
        <w:ind w:firstLine="709"/>
        <w:jc w:val="both"/>
        <w:rPr>
          <w:rFonts w:ascii="Times New Roman" w:hAnsi="Times New Roman" w:cs="Times New Roman"/>
          <w:sz w:val="24"/>
          <w:szCs w:val="24"/>
        </w:rPr>
      </w:pPr>
      <w:r w:rsidRPr="001E60F6">
        <w:rPr>
          <w:rFonts w:ascii="Times New Roman" w:hAnsi="Times New Roman" w:cs="Times New Roman"/>
          <w:sz w:val="24"/>
          <w:szCs w:val="24"/>
        </w:rPr>
        <w:lastRenderedPageBreak/>
        <w:t xml:space="preserve">Отношение материальной характеристики тепловых сетей, реконструированных за год, к общей материальной характеристике тепловых сетей на территории Нагорного сельского поселения указана в таблице </w:t>
      </w:r>
      <w:r w:rsidR="00CA2CEC" w:rsidRPr="001E60F6">
        <w:rPr>
          <w:rFonts w:ascii="Times New Roman" w:hAnsi="Times New Roman" w:cs="Times New Roman"/>
          <w:sz w:val="24"/>
          <w:szCs w:val="24"/>
        </w:rPr>
        <w:t>4</w:t>
      </w:r>
      <w:r w:rsidR="002C14FE" w:rsidRPr="001E60F6">
        <w:rPr>
          <w:rFonts w:ascii="Times New Roman" w:hAnsi="Times New Roman" w:cs="Times New Roman"/>
          <w:sz w:val="24"/>
          <w:szCs w:val="24"/>
        </w:rPr>
        <w:t>7</w:t>
      </w:r>
    </w:p>
    <w:p w:rsidR="007F24D9" w:rsidRPr="001E60F6" w:rsidRDefault="00CA2CEC" w:rsidP="006E6A7C">
      <w:pPr>
        <w:jc w:val="right"/>
        <w:rPr>
          <w:rFonts w:ascii="Times New Roman" w:hAnsi="Times New Roman" w:cs="Times New Roman"/>
          <w:b/>
          <w:sz w:val="24"/>
          <w:szCs w:val="24"/>
        </w:rPr>
      </w:pPr>
      <w:r w:rsidRPr="001E60F6">
        <w:rPr>
          <w:rFonts w:ascii="Times New Roman" w:hAnsi="Times New Roman" w:cs="Times New Roman"/>
          <w:b/>
          <w:sz w:val="24"/>
          <w:szCs w:val="24"/>
        </w:rPr>
        <w:t>Таблица 4</w:t>
      </w:r>
      <w:r w:rsidR="002C14FE" w:rsidRPr="001E60F6">
        <w:rPr>
          <w:rFonts w:ascii="Times New Roman" w:hAnsi="Times New Roman" w:cs="Times New Roman"/>
          <w:b/>
          <w:sz w:val="24"/>
          <w:szCs w:val="24"/>
        </w:rPr>
        <w:t>7</w:t>
      </w:r>
    </w:p>
    <w:tbl>
      <w:tblPr>
        <w:tblW w:w="0" w:type="auto"/>
        <w:tblInd w:w="-5" w:type="dxa"/>
        <w:tblLayout w:type="fixed"/>
        <w:tblLook w:val="04A0" w:firstRow="1" w:lastRow="0" w:firstColumn="1" w:lastColumn="0" w:noHBand="0" w:noVBand="1"/>
      </w:tblPr>
      <w:tblGrid>
        <w:gridCol w:w="5642"/>
        <w:gridCol w:w="1843"/>
        <w:gridCol w:w="1446"/>
        <w:gridCol w:w="1588"/>
      </w:tblGrid>
      <w:tr w:rsidR="007F24D9" w:rsidRPr="001E60F6" w:rsidTr="00E16B0F">
        <w:trPr>
          <w:trHeight w:val="20"/>
        </w:trPr>
        <w:tc>
          <w:tcPr>
            <w:tcW w:w="56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F24D9" w:rsidRPr="001E60F6" w:rsidRDefault="007F24D9" w:rsidP="0043118B">
            <w:pPr>
              <w:pStyle w:val="afe"/>
              <w:rPr>
                <w:b/>
                <w:sz w:val="24"/>
                <w:szCs w:val="24"/>
                <w:lang w:eastAsia="ru-RU"/>
              </w:rPr>
            </w:pPr>
            <w:r w:rsidRPr="001E60F6">
              <w:rPr>
                <w:b/>
                <w:sz w:val="24"/>
                <w:szCs w:val="24"/>
                <w:lang w:eastAsia="ru-RU"/>
              </w:rPr>
              <w:t>Показатель</w:t>
            </w:r>
          </w:p>
        </w:tc>
        <w:tc>
          <w:tcPr>
            <w:tcW w:w="1843" w:type="dxa"/>
            <w:tcBorders>
              <w:top w:val="single" w:sz="4" w:space="0" w:color="auto"/>
              <w:left w:val="nil"/>
              <w:bottom w:val="single" w:sz="4" w:space="0" w:color="auto"/>
              <w:right w:val="single" w:sz="4" w:space="0" w:color="auto"/>
            </w:tcBorders>
            <w:vAlign w:val="center"/>
          </w:tcPr>
          <w:p w:rsidR="007F24D9" w:rsidRPr="001E60F6" w:rsidRDefault="007F24D9" w:rsidP="0043118B">
            <w:pPr>
              <w:pStyle w:val="afe"/>
              <w:rPr>
                <w:b/>
                <w:sz w:val="24"/>
                <w:szCs w:val="24"/>
                <w:lang w:eastAsia="ru-RU"/>
              </w:rPr>
            </w:pPr>
            <w:r w:rsidRPr="001E60F6">
              <w:rPr>
                <w:b/>
                <w:sz w:val="24"/>
                <w:szCs w:val="24"/>
                <w:lang w:eastAsia="ru-RU"/>
              </w:rPr>
              <w:t>2018 г.</w:t>
            </w:r>
            <w:r w:rsidR="006E6A7C" w:rsidRPr="001E60F6">
              <w:rPr>
                <w:b/>
                <w:sz w:val="24"/>
                <w:szCs w:val="24"/>
                <w:lang w:eastAsia="ru-RU"/>
              </w:rPr>
              <w:t xml:space="preserve">  </w:t>
            </w:r>
            <w:r w:rsidRPr="001E60F6">
              <w:rPr>
                <w:b/>
                <w:sz w:val="24"/>
                <w:szCs w:val="24"/>
                <w:lang w:eastAsia="ru-RU"/>
              </w:rPr>
              <w:t>(факт)</w:t>
            </w:r>
          </w:p>
        </w:tc>
        <w:tc>
          <w:tcPr>
            <w:tcW w:w="14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F24D9" w:rsidRPr="001E60F6" w:rsidRDefault="007F24D9" w:rsidP="0043118B">
            <w:pPr>
              <w:pStyle w:val="afe"/>
              <w:rPr>
                <w:b/>
                <w:sz w:val="24"/>
                <w:szCs w:val="24"/>
                <w:lang w:eastAsia="ru-RU"/>
              </w:rPr>
            </w:pPr>
            <w:r w:rsidRPr="001E60F6">
              <w:rPr>
                <w:b/>
                <w:sz w:val="24"/>
                <w:szCs w:val="24"/>
                <w:lang w:eastAsia="ru-RU"/>
              </w:rPr>
              <w:t>2019 г.</w:t>
            </w:r>
          </w:p>
        </w:tc>
        <w:tc>
          <w:tcPr>
            <w:tcW w:w="1588"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43118B">
            <w:pPr>
              <w:pStyle w:val="afe"/>
              <w:rPr>
                <w:b/>
                <w:sz w:val="24"/>
                <w:szCs w:val="24"/>
                <w:lang w:eastAsia="ru-RU"/>
              </w:rPr>
            </w:pPr>
            <w:r w:rsidRPr="001E60F6">
              <w:rPr>
                <w:b/>
                <w:sz w:val="24"/>
                <w:szCs w:val="24"/>
                <w:lang w:eastAsia="ru-RU"/>
              </w:rPr>
              <w:t>2020-2030 г.</w:t>
            </w:r>
          </w:p>
        </w:tc>
      </w:tr>
      <w:tr w:rsidR="007F24D9" w:rsidRPr="001E60F6" w:rsidTr="00E16B0F">
        <w:trPr>
          <w:trHeight w:val="20"/>
        </w:trPr>
        <w:tc>
          <w:tcPr>
            <w:tcW w:w="5642"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rPr>
            </w:pPr>
            <w:r w:rsidRPr="001E60F6">
              <w:rPr>
                <w:sz w:val="24"/>
                <w:szCs w:val="24"/>
              </w:rPr>
              <w:t>Котельная Санино (ЖКХ)</w:t>
            </w:r>
          </w:p>
        </w:tc>
        <w:tc>
          <w:tcPr>
            <w:tcW w:w="1843" w:type="dxa"/>
            <w:tcBorders>
              <w:top w:val="single" w:sz="4" w:space="0" w:color="auto"/>
              <w:left w:val="nil"/>
              <w:bottom w:val="single" w:sz="4" w:space="0" w:color="auto"/>
              <w:right w:val="single" w:sz="4" w:space="0" w:color="auto"/>
            </w:tcBorders>
            <w:vAlign w:val="center"/>
          </w:tcPr>
          <w:p w:rsidR="007F24D9" w:rsidRPr="001E60F6" w:rsidRDefault="007F24D9" w:rsidP="0043118B">
            <w:pPr>
              <w:pStyle w:val="afe"/>
              <w:rPr>
                <w:sz w:val="24"/>
                <w:szCs w:val="24"/>
                <w:lang w:eastAsia="ru-RU"/>
              </w:rPr>
            </w:pPr>
            <w:r w:rsidRPr="001E60F6">
              <w:rPr>
                <w:sz w:val="24"/>
                <w:szCs w:val="24"/>
                <w:lang w:eastAsia="ru-RU"/>
              </w:rPr>
              <w:t>0</w:t>
            </w:r>
          </w:p>
        </w:tc>
        <w:tc>
          <w:tcPr>
            <w:tcW w:w="14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lang w:eastAsia="ru-RU"/>
              </w:rPr>
            </w:pPr>
            <w:r w:rsidRPr="001E60F6">
              <w:rPr>
                <w:sz w:val="24"/>
                <w:szCs w:val="24"/>
                <w:lang w:eastAsia="ru-RU"/>
              </w:rPr>
              <w:t>0</w:t>
            </w:r>
          </w:p>
        </w:tc>
        <w:tc>
          <w:tcPr>
            <w:tcW w:w="1588"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lang w:eastAsia="ru-RU"/>
              </w:rPr>
            </w:pPr>
            <w:r w:rsidRPr="001E60F6">
              <w:rPr>
                <w:sz w:val="24"/>
                <w:szCs w:val="24"/>
                <w:lang w:eastAsia="ru-RU"/>
              </w:rPr>
              <w:t>0</w:t>
            </w:r>
          </w:p>
        </w:tc>
      </w:tr>
      <w:tr w:rsidR="007F24D9" w:rsidRPr="001E60F6" w:rsidTr="00E16B0F">
        <w:trPr>
          <w:trHeight w:val="20"/>
        </w:trPr>
        <w:tc>
          <w:tcPr>
            <w:tcW w:w="5642"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rPr>
            </w:pPr>
            <w:r w:rsidRPr="001E60F6">
              <w:rPr>
                <w:sz w:val="24"/>
                <w:szCs w:val="24"/>
              </w:rPr>
              <w:t>Котельная п. Сосновый Бор</w:t>
            </w:r>
          </w:p>
        </w:tc>
        <w:tc>
          <w:tcPr>
            <w:tcW w:w="1843" w:type="dxa"/>
            <w:tcBorders>
              <w:top w:val="single" w:sz="4" w:space="0" w:color="auto"/>
              <w:left w:val="nil"/>
              <w:bottom w:val="single" w:sz="4" w:space="0" w:color="auto"/>
              <w:right w:val="single" w:sz="4" w:space="0" w:color="auto"/>
            </w:tcBorders>
            <w:vAlign w:val="center"/>
          </w:tcPr>
          <w:p w:rsidR="007F24D9" w:rsidRPr="001E60F6" w:rsidRDefault="007F24D9" w:rsidP="0043118B">
            <w:pPr>
              <w:pStyle w:val="afe"/>
              <w:rPr>
                <w:sz w:val="24"/>
                <w:szCs w:val="24"/>
                <w:lang w:eastAsia="ru-RU"/>
              </w:rPr>
            </w:pPr>
            <w:r w:rsidRPr="001E60F6">
              <w:rPr>
                <w:sz w:val="24"/>
                <w:szCs w:val="24"/>
                <w:lang w:eastAsia="ru-RU"/>
              </w:rPr>
              <w:t>0</w:t>
            </w:r>
          </w:p>
        </w:tc>
        <w:tc>
          <w:tcPr>
            <w:tcW w:w="14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lang w:eastAsia="ru-RU"/>
              </w:rPr>
            </w:pPr>
            <w:r w:rsidRPr="001E60F6">
              <w:rPr>
                <w:sz w:val="24"/>
                <w:szCs w:val="24"/>
                <w:lang w:eastAsia="ru-RU"/>
              </w:rPr>
              <w:t>0</w:t>
            </w:r>
          </w:p>
        </w:tc>
        <w:tc>
          <w:tcPr>
            <w:tcW w:w="1588"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lang w:eastAsia="ru-RU"/>
              </w:rPr>
            </w:pPr>
            <w:r w:rsidRPr="001E60F6">
              <w:rPr>
                <w:sz w:val="24"/>
                <w:szCs w:val="24"/>
                <w:lang w:eastAsia="ru-RU"/>
              </w:rPr>
              <w:t>0</w:t>
            </w:r>
          </w:p>
        </w:tc>
      </w:tr>
      <w:tr w:rsidR="007F24D9" w:rsidRPr="001E60F6" w:rsidTr="00E16B0F">
        <w:trPr>
          <w:trHeight w:val="20"/>
        </w:trPr>
        <w:tc>
          <w:tcPr>
            <w:tcW w:w="5642"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rPr>
            </w:pPr>
            <w:r w:rsidRPr="001E60F6">
              <w:rPr>
                <w:sz w:val="24"/>
                <w:szCs w:val="24"/>
              </w:rPr>
              <w:t>Котельная д. Головино</w:t>
            </w:r>
          </w:p>
        </w:tc>
        <w:tc>
          <w:tcPr>
            <w:tcW w:w="1843" w:type="dxa"/>
            <w:tcBorders>
              <w:top w:val="single" w:sz="4" w:space="0" w:color="auto"/>
              <w:left w:val="nil"/>
              <w:bottom w:val="single" w:sz="4" w:space="0" w:color="auto"/>
              <w:right w:val="single" w:sz="4" w:space="0" w:color="auto"/>
            </w:tcBorders>
            <w:vAlign w:val="center"/>
          </w:tcPr>
          <w:p w:rsidR="007F24D9" w:rsidRPr="001E60F6" w:rsidRDefault="007F24D9" w:rsidP="0043118B">
            <w:pPr>
              <w:pStyle w:val="afe"/>
              <w:rPr>
                <w:sz w:val="24"/>
                <w:szCs w:val="24"/>
                <w:lang w:eastAsia="ru-RU"/>
              </w:rPr>
            </w:pPr>
            <w:r w:rsidRPr="001E60F6">
              <w:rPr>
                <w:sz w:val="24"/>
                <w:szCs w:val="24"/>
                <w:lang w:eastAsia="ru-RU"/>
              </w:rPr>
              <w:t>0</w:t>
            </w:r>
          </w:p>
        </w:tc>
        <w:tc>
          <w:tcPr>
            <w:tcW w:w="14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lang w:eastAsia="ru-RU"/>
              </w:rPr>
            </w:pPr>
            <w:r w:rsidRPr="001E60F6">
              <w:rPr>
                <w:sz w:val="24"/>
                <w:szCs w:val="24"/>
                <w:lang w:eastAsia="ru-RU"/>
              </w:rPr>
              <w:t>0</w:t>
            </w:r>
          </w:p>
        </w:tc>
        <w:tc>
          <w:tcPr>
            <w:tcW w:w="1588"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lang w:eastAsia="ru-RU"/>
              </w:rPr>
            </w:pPr>
            <w:r w:rsidRPr="001E60F6">
              <w:rPr>
                <w:sz w:val="24"/>
                <w:szCs w:val="24"/>
                <w:lang w:eastAsia="ru-RU"/>
              </w:rPr>
              <w:t>0</w:t>
            </w:r>
          </w:p>
        </w:tc>
      </w:tr>
      <w:tr w:rsidR="007F24D9" w:rsidRPr="001E60F6" w:rsidTr="00E16B0F">
        <w:trPr>
          <w:trHeight w:val="20"/>
        </w:trPr>
        <w:tc>
          <w:tcPr>
            <w:tcW w:w="5642"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rPr>
            </w:pPr>
            <w:r w:rsidRPr="001E60F6">
              <w:rPr>
                <w:sz w:val="24"/>
                <w:szCs w:val="24"/>
              </w:rPr>
              <w:t>Котельная д. Глубоково</w:t>
            </w:r>
          </w:p>
        </w:tc>
        <w:tc>
          <w:tcPr>
            <w:tcW w:w="1843" w:type="dxa"/>
            <w:tcBorders>
              <w:top w:val="single" w:sz="4" w:space="0" w:color="auto"/>
              <w:left w:val="nil"/>
              <w:bottom w:val="single" w:sz="4" w:space="0" w:color="auto"/>
              <w:right w:val="single" w:sz="4" w:space="0" w:color="auto"/>
            </w:tcBorders>
            <w:vAlign w:val="center"/>
          </w:tcPr>
          <w:p w:rsidR="007F24D9" w:rsidRPr="001E60F6" w:rsidRDefault="007F24D9" w:rsidP="0043118B">
            <w:pPr>
              <w:pStyle w:val="afe"/>
              <w:rPr>
                <w:sz w:val="24"/>
                <w:szCs w:val="24"/>
                <w:lang w:eastAsia="ru-RU"/>
              </w:rPr>
            </w:pPr>
            <w:r w:rsidRPr="001E60F6">
              <w:rPr>
                <w:sz w:val="24"/>
                <w:szCs w:val="24"/>
                <w:lang w:eastAsia="ru-RU"/>
              </w:rPr>
              <w:t>0</w:t>
            </w:r>
          </w:p>
        </w:tc>
        <w:tc>
          <w:tcPr>
            <w:tcW w:w="14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lang w:eastAsia="ru-RU"/>
              </w:rPr>
            </w:pPr>
            <w:r w:rsidRPr="001E60F6">
              <w:rPr>
                <w:sz w:val="24"/>
                <w:szCs w:val="24"/>
                <w:lang w:eastAsia="ru-RU"/>
              </w:rPr>
              <w:t>0</w:t>
            </w:r>
          </w:p>
        </w:tc>
        <w:tc>
          <w:tcPr>
            <w:tcW w:w="1588"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lang w:eastAsia="ru-RU"/>
              </w:rPr>
            </w:pPr>
            <w:r w:rsidRPr="001E60F6">
              <w:rPr>
                <w:sz w:val="24"/>
                <w:szCs w:val="24"/>
                <w:lang w:eastAsia="ru-RU"/>
              </w:rPr>
              <w:t>0</w:t>
            </w:r>
          </w:p>
        </w:tc>
      </w:tr>
      <w:tr w:rsidR="007F24D9" w:rsidRPr="001E60F6" w:rsidTr="00E16B0F">
        <w:trPr>
          <w:trHeight w:val="20"/>
        </w:trPr>
        <w:tc>
          <w:tcPr>
            <w:tcW w:w="5642"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rPr>
            </w:pPr>
            <w:r w:rsidRPr="001E60F6">
              <w:rPr>
                <w:sz w:val="24"/>
                <w:szCs w:val="24"/>
              </w:rPr>
              <w:t>Котельная №3 Нагорный</w:t>
            </w:r>
          </w:p>
        </w:tc>
        <w:tc>
          <w:tcPr>
            <w:tcW w:w="1843" w:type="dxa"/>
            <w:tcBorders>
              <w:top w:val="single" w:sz="4" w:space="0" w:color="auto"/>
              <w:left w:val="nil"/>
              <w:bottom w:val="single" w:sz="4" w:space="0" w:color="auto"/>
              <w:right w:val="single" w:sz="4" w:space="0" w:color="auto"/>
            </w:tcBorders>
            <w:vAlign w:val="center"/>
          </w:tcPr>
          <w:p w:rsidR="007F24D9" w:rsidRPr="001E60F6" w:rsidRDefault="007F24D9" w:rsidP="0043118B">
            <w:pPr>
              <w:pStyle w:val="afe"/>
              <w:rPr>
                <w:sz w:val="24"/>
                <w:szCs w:val="24"/>
                <w:lang w:eastAsia="ru-RU"/>
              </w:rPr>
            </w:pPr>
            <w:r w:rsidRPr="001E60F6">
              <w:rPr>
                <w:sz w:val="24"/>
                <w:szCs w:val="24"/>
                <w:lang w:eastAsia="ru-RU"/>
              </w:rPr>
              <w:t>0</w:t>
            </w:r>
          </w:p>
        </w:tc>
        <w:tc>
          <w:tcPr>
            <w:tcW w:w="14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lang w:eastAsia="ru-RU"/>
              </w:rPr>
            </w:pPr>
            <w:r w:rsidRPr="001E60F6">
              <w:rPr>
                <w:sz w:val="24"/>
                <w:szCs w:val="24"/>
                <w:lang w:eastAsia="ru-RU"/>
              </w:rPr>
              <w:t>0</w:t>
            </w:r>
          </w:p>
        </w:tc>
        <w:tc>
          <w:tcPr>
            <w:tcW w:w="1588"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lang w:eastAsia="ru-RU"/>
              </w:rPr>
            </w:pPr>
            <w:r w:rsidRPr="001E60F6">
              <w:rPr>
                <w:sz w:val="24"/>
                <w:szCs w:val="24"/>
                <w:lang w:eastAsia="ru-RU"/>
              </w:rPr>
              <w:t>0</w:t>
            </w:r>
          </w:p>
        </w:tc>
      </w:tr>
      <w:tr w:rsidR="007F24D9" w:rsidRPr="001E60F6" w:rsidTr="00E16B0F">
        <w:trPr>
          <w:trHeight w:val="20"/>
        </w:trPr>
        <w:tc>
          <w:tcPr>
            <w:tcW w:w="5642"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rPr>
            </w:pPr>
            <w:r w:rsidRPr="001E60F6">
              <w:rPr>
                <w:sz w:val="24"/>
                <w:szCs w:val="24"/>
              </w:rPr>
              <w:t>Котельная п. Санинского ДОК (школа)</w:t>
            </w:r>
          </w:p>
        </w:tc>
        <w:tc>
          <w:tcPr>
            <w:tcW w:w="1843" w:type="dxa"/>
            <w:tcBorders>
              <w:top w:val="single" w:sz="4" w:space="0" w:color="auto"/>
              <w:left w:val="nil"/>
              <w:bottom w:val="single" w:sz="4" w:space="0" w:color="auto"/>
              <w:right w:val="single" w:sz="4" w:space="0" w:color="auto"/>
            </w:tcBorders>
            <w:vAlign w:val="center"/>
          </w:tcPr>
          <w:p w:rsidR="007F24D9" w:rsidRPr="001E60F6" w:rsidRDefault="007F24D9" w:rsidP="0043118B">
            <w:pPr>
              <w:pStyle w:val="afe"/>
              <w:rPr>
                <w:sz w:val="24"/>
                <w:szCs w:val="24"/>
                <w:lang w:eastAsia="ru-RU"/>
              </w:rPr>
            </w:pPr>
            <w:r w:rsidRPr="001E60F6">
              <w:rPr>
                <w:sz w:val="24"/>
                <w:szCs w:val="24"/>
                <w:lang w:eastAsia="ru-RU"/>
              </w:rPr>
              <w:t>0</w:t>
            </w:r>
          </w:p>
        </w:tc>
        <w:tc>
          <w:tcPr>
            <w:tcW w:w="14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lang w:eastAsia="ru-RU"/>
              </w:rPr>
            </w:pPr>
            <w:r w:rsidRPr="001E60F6">
              <w:rPr>
                <w:sz w:val="24"/>
                <w:szCs w:val="24"/>
                <w:lang w:eastAsia="ru-RU"/>
              </w:rPr>
              <w:t>0</w:t>
            </w:r>
          </w:p>
        </w:tc>
        <w:tc>
          <w:tcPr>
            <w:tcW w:w="1588"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43118B">
            <w:pPr>
              <w:pStyle w:val="afe"/>
              <w:rPr>
                <w:sz w:val="24"/>
                <w:szCs w:val="24"/>
                <w:lang w:eastAsia="ru-RU"/>
              </w:rPr>
            </w:pPr>
            <w:r w:rsidRPr="001E60F6">
              <w:rPr>
                <w:sz w:val="24"/>
                <w:szCs w:val="24"/>
                <w:lang w:eastAsia="ru-RU"/>
              </w:rPr>
              <w:t>0</w:t>
            </w:r>
          </w:p>
        </w:tc>
      </w:tr>
    </w:tbl>
    <w:p w:rsidR="007F24D9" w:rsidRPr="001E60F6" w:rsidRDefault="007F24D9" w:rsidP="007F24D9">
      <w:pPr>
        <w:jc w:val="both"/>
        <w:rPr>
          <w:rFonts w:ascii="Times New Roman" w:hAnsi="Times New Roman" w:cs="Times New Roman"/>
          <w:sz w:val="24"/>
          <w:szCs w:val="24"/>
        </w:rPr>
      </w:pPr>
    </w:p>
    <w:p w:rsidR="007F24D9" w:rsidRPr="001E60F6" w:rsidRDefault="007F24D9" w:rsidP="00E16B0F">
      <w:pPr>
        <w:ind w:firstLine="709"/>
        <w:jc w:val="both"/>
        <w:rPr>
          <w:rFonts w:ascii="Times New Roman" w:hAnsi="Times New Roman" w:cs="Times New Roman"/>
          <w:b/>
          <w:sz w:val="24"/>
          <w:szCs w:val="24"/>
        </w:rPr>
      </w:pPr>
      <w:r w:rsidRPr="001E60F6">
        <w:rPr>
          <w:rFonts w:ascii="Times New Roman" w:hAnsi="Times New Roman" w:cs="Times New Roman"/>
          <w:b/>
          <w:sz w:val="24"/>
          <w:szCs w:val="24"/>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p>
    <w:p w:rsidR="007F24D9" w:rsidRPr="001E60F6" w:rsidRDefault="007F24D9" w:rsidP="00E16B0F">
      <w:pPr>
        <w:ind w:firstLine="709"/>
        <w:jc w:val="both"/>
        <w:rPr>
          <w:rFonts w:ascii="Times New Roman" w:hAnsi="Times New Roman" w:cs="Times New Roman"/>
          <w:sz w:val="24"/>
          <w:szCs w:val="24"/>
        </w:rPr>
      </w:pPr>
      <w:r w:rsidRPr="001E60F6">
        <w:rPr>
          <w:rFonts w:ascii="Times New Roman" w:hAnsi="Times New Roman" w:cs="Times New Roman"/>
          <w:sz w:val="24"/>
          <w:szCs w:val="24"/>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на территории Нагорного сельского поселения указана в таблице </w:t>
      </w:r>
      <w:r w:rsidR="00CA2CEC" w:rsidRPr="001E60F6">
        <w:rPr>
          <w:rFonts w:ascii="Times New Roman" w:hAnsi="Times New Roman" w:cs="Times New Roman"/>
          <w:sz w:val="24"/>
          <w:szCs w:val="24"/>
        </w:rPr>
        <w:t>4</w:t>
      </w:r>
      <w:r w:rsidR="002C14FE" w:rsidRPr="001E60F6">
        <w:rPr>
          <w:rFonts w:ascii="Times New Roman" w:hAnsi="Times New Roman" w:cs="Times New Roman"/>
          <w:sz w:val="24"/>
          <w:szCs w:val="24"/>
        </w:rPr>
        <w:t>8</w:t>
      </w:r>
    </w:p>
    <w:p w:rsidR="006E6A7C" w:rsidRPr="001E60F6" w:rsidRDefault="007F24D9" w:rsidP="006E6A7C">
      <w:pPr>
        <w:jc w:val="right"/>
        <w:rPr>
          <w:rFonts w:ascii="Times New Roman" w:hAnsi="Times New Roman" w:cs="Times New Roman"/>
          <w:sz w:val="24"/>
          <w:szCs w:val="24"/>
        </w:rPr>
      </w:pPr>
      <w:r w:rsidRPr="001E60F6">
        <w:rPr>
          <w:rFonts w:ascii="Times New Roman" w:hAnsi="Times New Roman" w:cs="Times New Roman"/>
          <w:b/>
          <w:sz w:val="24"/>
          <w:szCs w:val="24"/>
        </w:rPr>
        <w:t xml:space="preserve">Таблица </w:t>
      </w:r>
      <w:r w:rsidR="002C14FE" w:rsidRPr="001E60F6">
        <w:rPr>
          <w:rFonts w:ascii="Times New Roman" w:hAnsi="Times New Roman" w:cs="Times New Roman"/>
          <w:b/>
          <w:sz w:val="24"/>
          <w:szCs w:val="24"/>
        </w:rPr>
        <w:t>48</w:t>
      </w:r>
    </w:p>
    <w:tbl>
      <w:tblPr>
        <w:tblW w:w="10598" w:type="dxa"/>
        <w:tblLayout w:type="fixed"/>
        <w:tblLook w:val="04A0" w:firstRow="1" w:lastRow="0" w:firstColumn="1" w:lastColumn="0" w:noHBand="0" w:noVBand="1"/>
      </w:tblPr>
      <w:tblGrid>
        <w:gridCol w:w="2660"/>
        <w:gridCol w:w="1276"/>
        <w:gridCol w:w="992"/>
        <w:gridCol w:w="992"/>
        <w:gridCol w:w="1134"/>
        <w:gridCol w:w="993"/>
        <w:gridCol w:w="992"/>
        <w:gridCol w:w="1559"/>
      </w:tblGrid>
      <w:tr w:rsidR="007F24D9" w:rsidRPr="001E60F6" w:rsidTr="00E16B0F">
        <w:trPr>
          <w:trHeight w:val="20"/>
        </w:trPr>
        <w:tc>
          <w:tcPr>
            <w:tcW w:w="26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F24D9" w:rsidRPr="001E60F6" w:rsidRDefault="007F24D9" w:rsidP="007F24D9">
            <w:pPr>
              <w:pStyle w:val="afe"/>
              <w:rPr>
                <w:b/>
                <w:sz w:val="24"/>
                <w:szCs w:val="24"/>
                <w:lang w:eastAsia="ru-RU"/>
              </w:rPr>
            </w:pPr>
            <w:r w:rsidRPr="001E60F6">
              <w:rPr>
                <w:b/>
                <w:sz w:val="24"/>
                <w:szCs w:val="24"/>
                <w:lang w:eastAsia="ru-RU"/>
              </w:rPr>
              <w:t>Показатель</w:t>
            </w:r>
          </w:p>
        </w:tc>
        <w:tc>
          <w:tcPr>
            <w:tcW w:w="1276" w:type="dxa"/>
            <w:tcBorders>
              <w:top w:val="single" w:sz="4" w:space="0" w:color="auto"/>
              <w:left w:val="nil"/>
              <w:bottom w:val="single" w:sz="4" w:space="0" w:color="auto"/>
              <w:right w:val="single" w:sz="4" w:space="0" w:color="auto"/>
            </w:tcBorders>
            <w:vAlign w:val="center"/>
          </w:tcPr>
          <w:p w:rsidR="007F24D9" w:rsidRPr="001E60F6" w:rsidRDefault="007F24D9" w:rsidP="007F24D9">
            <w:pPr>
              <w:pStyle w:val="afe"/>
              <w:rPr>
                <w:b/>
                <w:sz w:val="24"/>
                <w:szCs w:val="24"/>
                <w:lang w:eastAsia="ru-RU"/>
              </w:rPr>
            </w:pPr>
            <w:r w:rsidRPr="001E60F6">
              <w:rPr>
                <w:b/>
                <w:sz w:val="24"/>
                <w:szCs w:val="24"/>
                <w:lang w:eastAsia="ru-RU"/>
              </w:rPr>
              <w:t>2018 г.</w:t>
            </w:r>
          </w:p>
          <w:p w:rsidR="007F24D9" w:rsidRPr="001E60F6" w:rsidRDefault="007F24D9" w:rsidP="007F24D9">
            <w:pPr>
              <w:pStyle w:val="afe"/>
              <w:rPr>
                <w:b/>
                <w:sz w:val="24"/>
                <w:szCs w:val="24"/>
                <w:lang w:eastAsia="ru-RU"/>
              </w:rPr>
            </w:pPr>
            <w:r w:rsidRPr="001E60F6">
              <w:rPr>
                <w:b/>
                <w:sz w:val="24"/>
                <w:szCs w:val="24"/>
                <w:lang w:eastAsia="ru-RU"/>
              </w:rPr>
              <w:t>(факт)</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F24D9" w:rsidRPr="001E60F6" w:rsidRDefault="007F24D9" w:rsidP="007F24D9">
            <w:pPr>
              <w:pStyle w:val="afe"/>
              <w:rPr>
                <w:b/>
                <w:sz w:val="24"/>
                <w:szCs w:val="24"/>
                <w:lang w:eastAsia="ru-RU"/>
              </w:rPr>
            </w:pPr>
            <w:r w:rsidRPr="001E60F6">
              <w:rPr>
                <w:b/>
                <w:sz w:val="24"/>
                <w:szCs w:val="24"/>
                <w:lang w:eastAsia="ru-RU"/>
              </w:rPr>
              <w:t>2019 г.</w:t>
            </w: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7F24D9">
            <w:pPr>
              <w:pStyle w:val="afe"/>
              <w:rPr>
                <w:b/>
                <w:sz w:val="24"/>
                <w:szCs w:val="24"/>
                <w:lang w:eastAsia="ru-RU"/>
              </w:rPr>
            </w:pPr>
            <w:r w:rsidRPr="001E60F6">
              <w:rPr>
                <w:b/>
                <w:sz w:val="24"/>
                <w:szCs w:val="24"/>
                <w:lang w:eastAsia="ru-RU"/>
              </w:rPr>
              <w:t>2020 г.</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7F24D9">
            <w:pPr>
              <w:pStyle w:val="afe"/>
              <w:rPr>
                <w:b/>
                <w:sz w:val="24"/>
                <w:szCs w:val="24"/>
                <w:lang w:eastAsia="ru-RU"/>
              </w:rPr>
            </w:pPr>
            <w:r w:rsidRPr="001E60F6">
              <w:rPr>
                <w:b/>
                <w:sz w:val="24"/>
                <w:szCs w:val="24"/>
                <w:lang w:eastAsia="ru-RU"/>
              </w:rPr>
              <w:t>2021 г.</w:t>
            </w:r>
          </w:p>
        </w:tc>
        <w:tc>
          <w:tcPr>
            <w:tcW w:w="993"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7F24D9">
            <w:pPr>
              <w:pStyle w:val="afe"/>
              <w:rPr>
                <w:b/>
                <w:sz w:val="24"/>
                <w:szCs w:val="24"/>
                <w:lang w:eastAsia="ru-RU"/>
              </w:rPr>
            </w:pPr>
            <w:r w:rsidRPr="001E60F6">
              <w:rPr>
                <w:b/>
                <w:sz w:val="24"/>
                <w:szCs w:val="24"/>
                <w:lang w:eastAsia="ru-RU"/>
              </w:rPr>
              <w:t>2022 г.</w:t>
            </w: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7F24D9" w:rsidRPr="001E60F6" w:rsidRDefault="007F24D9" w:rsidP="007F24D9">
            <w:pPr>
              <w:pStyle w:val="afe"/>
              <w:rPr>
                <w:b/>
                <w:sz w:val="24"/>
                <w:szCs w:val="24"/>
                <w:lang w:eastAsia="ru-RU"/>
              </w:rPr>
            </w:pPr>
            <w:r w:rsidRPr="001E60F6">
              <w:rPr>
                <w:b/>
                <w:sz w:val="24"/>
                <w:szCs w:val="24"/>
                <w:lang w:eastAsia="ru-RU"/>
              </w:rPr>
              <w:t>2023 г.</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7F24D9" w:rsidRPr="001E60F6" w:rsidRDefault="007F24D9" w:rsidP="007F24D9">
            <w:pPr>
              <w:pStyle w:val="afe"/>
              <w:rPr>
                <w:b/>
                <w:sz w:val="24"/>
                <w:szCs w:val="24"/>
                <w:lang w:eastAsia="ru-RU"/>
              </w:rPr>
            </w:pPr>
            <w:r w:rsidRPr="001E60F6">
              <w:rPr>
                <w:b/>
                <w:sz w:val="24"/>
                <w:szCs w:val="24"/>
                <w:lang w:eastAsia="ru-RU"/>
              </w:rPr>
              <w:t>2024-2030 гг</w:t>
            </w:r>
          </w:p>
        </w:tc>
      </w:tr>
      <w:tr w:rsidR="007F24D9" w:rsidRPr="001E60F6" w:rsidTr="00E16B0F">
        <w:trPr>
          <w:trHeight w:val="20"/>
        </w:trPr>
        <w:tc>
          <w:tcPr>
            <w:tcW w:w="26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24D9" w:rsidRPr="001E60F6" w:rsidRDefault="007F24D9" w:rsidP="007F24D9">
            <w:pPr>
              <w:pStyle w:val="afe"/>
              <w:rPr>
                <w:sz w:val="24"/>
                <w:szCs w:val="24"/>
              </w:rPr>
            </w:pPr>
            <w:r w:rsidRPr="001E60F6">
              <w:rPr>
                <w:sz w:val="24"/>
                <w:szCs w:val="24"/>
              </w:rPr>
              <w:t>Котельные Нагорного сельского поселения</w:t>
            </w:r>
          </w:p>
        </w:tc>
        <w:tc>
          <w:tcPr>
            <w:tcW w:w="1276" w:type="dxa"/>
            <w:tcBorders>
              <w:top w:val="single" w:sz="4" w:space="0" w:color="auto"/>
              <w:left w:val="nil"/>
              <w:bottom w:val="single" w:sz="4" w:space="0" w:color="auto"/>
              <w:right w:val="single" w:sz="4" w:space="0" w:color="auto"/>
            </w:tcBorders>
          </w:tcPr>
          <w:p w:rsidR="007F24D9" w:rsidRPr="001E60F6" w:rsidRDefault="007F24D9" w:rsidP="007F24D9">
            <w:pPr>
              <w:jc w:val="center"/>
              <w:rPr>
                <w:rFonts w:ascii="Times New Roman" w:hAnsi="Times New Roman" w:cs="Times New Roman"/>
                <w:sz w:val="24"/>
                <w:szCs w:val="24"/>
              </w:rPr>
            </w:pPr>
            <w:r w:rsidRPr="001E60F6">
              <w:rPr>
                <w:rFonts w:ascii="Times New Roman" w:hAnsi="Times New Roman" w:cs="Times New Roman"/>
                <w:sz w:val="24"/>
                <w:szCs w:val="24"/>
              </w:rPr>
              <w:t>н/д</w:t>
            </w:r>
          </w:p>
        </w:tc>
        <w:tc>
          <w:tcPr>
            <w:tcW w:w="992" w:type="dxa"/>
            <w:tcBorders>
              <w:top w:val="single" w:sz="4" w:space="0" w:color="auto"/>
              <w:left w:val="single" w:sz="4" w:space="0" w:color="auto"/>
              <w:bottom w:val="single" w:sz="4" w:space="0" w:color="auto"/>
              <w:right w:val="single" w:sz="4" w:space="0" w:color="auto"/>
            </w:tcBorders>
            <w:shd w:val="clear" w:color="auto" w:fill="auto"/>
            <w:noWrap/>
          </w:tcPr>
          <w:p w:rsidR="007F24D9" w:rsidRPr="001E60F6" w:rsidRDefault="007F24D9" w:rsidP="007F24D9">
            <w:pPr>
              <w:jc w:val="center"/>
              <w:rPr>
                <w:rFonts w:ascii="Times New Roman" w:hAnsi="Times New Roman" w:cs="Times New Roman"/>
                <w:sz w:val="24"/>
                <w:szCs w:val="24"/>
              </w:rPr>
            </w:pPr>
            <w:r w:rsidRPr="001E60F6">
              <w:rPr>
                <w:rFonts w:ascii="Times New Roman" w:hAnsi="Times New Roman" w:cs="Times New Roman"/>
                <w:sz w:val="24"/>
                <w:szCs w:val="24"/>
              </w:rPr>
              <w:t>н/д</w:t>
            </w:r>
          </w:p>
        </w:tc>
        <w:tc>
          <w:tcPr>
            <w:tcW w:w="992" w:type="dxa"/>
            <w:tcBorders>
              <w:top w:val="single" w:sz="4" w:space="0" w:color="auto"/>
              <w:left w:val="nil"/>
              <w:bottom w:val="single" w:sz="4" w:space="0" w:color="auto"/>
              <w:right w:val="single" w:sz="4" w:space="0" w:color="auto"/>
            </w:tcBorders>
            <w:shd w:val="clear" w:color="auto" w:fill="auto"/>
            <w:noWrap/>
          </w:tcPr>
          <w:p w:rsidR="007F24D9" w:rsidRPr="001E60F6" w:rsidRDefault="007F24D9" w:rsidP="007F24D9">
            <w:pPr>
              <w:jc w:val="center"/>
              <w:rPr>
                <w:rFonts w:ascii="Times New Roman" w:hAnsi="Times New Roman" w:cs="Times New Roman"/>
                <w:sz w:val="24"/>
                <w:szCs w:val="24"/>
              </w:rPr>
            </w:pPr>
            <w:r w:rsidRPr="001E60F6">
              <w:rPr>
                <w:rFonts w:ascii="Times New Roman" w:hAnsi="Times New Roman" w:cs="Times New Roman"/>
                <w:sz w:val="24"/>
                <w:szCs w:val="24"/>
              </w:rPr>
              <w:t>н/д</w:t>
            </w:r>
          </w:p>
        </w:tc>
        <w:tc>
          <w:tcPr>
            <w:tcW w:w="1134" w:type="dxa"/>
            <w:tcBorders>
              <w:top w:val="single" w:sz="4" w:space="0" w:color="auto"/>
              <w:left w:val="nil"/>
              <w:bottom w:val="single" w:sz="4" w:space="0" w:color="auto"/>
              <w:right w:val="single" w:sz="4" w:space="0" w:color="auto"/>
            </w:tcBorders>
            <w:shd w:val="clear" w:color="auto" w:fill="auto"/>
            <w:noWrap/>
          </w:tcPr>
          <w:p w:rsidR="007F24D9" w:rsidRPr="001E60F6" w:rsidRDefault="007F24D9" w:rsidP="007F24D9">
            <w:pPr>
              <w:jc w:val="center"/>
              <w:rPr>
                <w:rFonts w:ascii="Times New Roman" w:hAnsi="Times New Roman" w:cs="Times New Roman"/>
                <w:sz w:val="24"/>
                <w:szCs w:val="24"/>
              </w:rPr>
            </w:pPr>
            <w:r w:rsidRPr="001E60F6">
              <w:rPr>
                <w:rFonts w:ascii="Times New Roman" w:hAnsi="Times New Roman" w:cs="Times New Roman"/>
                <w:sz w:val="24"/>
                <w:szCs w:val="24"/>
              </w:rPr>
              <w:t>н/д</w:t>
            </w:r>
          </w:p>
        </w:tc>
        <w:tc>
          <w:tcPr>
            <w:tcW w:w="993" w:type="dxa"/>
            <w:tcBorders>
              <w:top w:val="single" w:sz="4" w:space="0" w:color="auto"/>
              <w:left w:val="nil"/>
              <w:bottom w:val="single" w:sz="4" w:space="0" w:color="auto"/>
              <w:right w:val="single" w:sz="4" w:space="0" w:color="auto"/>
            </w:tcBorders>
            <w:shd w:val="clear" w:color="auto" w:fill="auto"/>
            <w:noWrap/>
          </w:tcPr>
          <w:p w:rsidR="007F24D9" w:rsidRPr="001E60F6" w:rsidRDefault="007F24D9" w:rsidP="007F24D9">
            <w:pPr>
              <w:jc w:val="center"/>
              <w:rPr>
                <w:rFonts w:ascii="Times New Roman" w:hAnsi="Times New Roman" w:cs="Times New Roman"/>
                <w:sz w:val="24"/>
                <w:szCs w:val="24"/>
              </w:rPr>
            </w:pPr>
            <w:r w:rsidRPr="001E60F6">
              <w:rPr>
                <w:rFonts w:ascii="Times New Roman" w:hAnsi="Times New Roman" w:cs="Times New Roman"/>
                <w:sz w:val="24"/>
                <w:szCs w:val="24"/>
              </w:rPr>
              <w:t>н/д</w:t>
            </w:r>
          </w:p>
        </w:tc>
        <w:tc>
          <w:tcPr>
            <w:tcW w:w="992" w:type="dxa"/>
            <w:tcBorders>
              <w:top w:val="single" w:sz="4" w:space="0" w:color="auto"/>
              <w:left w:val="nil"/>
              <w:bottom w:val="single" w:sz="4" w:space="0" w:color="auto"/>
              <w:right w:val="single" w:sz="4" w:space="0" w:color="auto"/>
            </w:tcBorders>
            <w:shd w:val="clear" w:color="auto" w:fill="auto"/>
            <w:noWrap/>
          </w:tcPr>
          <w:p w:rsidR="007F24D9" w:rsidRPr="001E60F6" w:rsidRDefault="007F24D9" w:rsidP="007F24D9">
            <w:pPr>
              <w:jc w:val="center"/>
              <w:rPr>
                <w:rFonts w:ascii="Times New Roman" w:hAnsi="Times New Roman" w:cs="Times New Roman"/>
                <w:sz w:val="24"/>
                <w:szCs w:val="24"/>
              </w:rPr>
            </w:pPr>
            <w:r w:rsidRPr="001E60F6">
              <w:rPr>
                <w:rFonts w:ascii="Times New Roman" w:hAnsi="Times New Roman" w:cs="Times New Roman"/>
                <w:sz w:val="24"/>
                <w:szCs w:val="24"/>
              </w:rPr>
              <w:t>н/д</w:t>
            </w:r>
          </w:p>
        </w:tc>
        <w:tc>
          <w:tcPr>
            <w:tcW w:w="1559" w:type="dxa"/>
            <w:tcBorders>
              <w:top w:val="single" w:sz="4" w:space="0" w:color="auto"/>
              <w:left w:val="nil"/>
              <w:bottom w:val="single" w:sz="4" w:space="0" w:color="auto"/>
              <w:right w:val="single" w:sz="4" w:space="0" w:color="auto"/>
            </w:tcBorders>
            <w:shd w:val="clear" w:color="auto" w:fill="auto"/>
            <w:noWrap/>
          </w:tcPr>
          <w:p w:rsidR="007F24D9" w:rsidRPr="001E60F6" w:rsidRDefault="007F24D9" w:rsidP="007F24D9">
            <w:pPr>
              <w:jc w:val="center"/>
              <w:rPr>
                <w:rFonts w:ascii="Times New Roman" w:hAnsi="Times New Roman" w:cs="Times New Roman"/>
                <w:sz w:val="24"/>
                <w:szCs w:val="24"/>
              </w:rPr>
            </w:pPr>
            <w:r w:rsidRPr="001E60F6">
              <w:rPr>
                <w:rFonts w:ascii="Times New Roman" w:hAnsi="Times New Roman" w:cs="Times New Roman"/>
                <w:sz w:val="24"/>
                <w:szCs w:val="24"/>
              </w:rPr>
              <w:t>н/д</w:t>
            </w:r>
          </w:p>
        </w:tc>
      </w:tr>
    </w:tbl>
    <w:p w:rsidR="007F24D9" w:rsidRPr="001E60F6" w:rsidRDefault="007F24D9" w:rsidP="007F24D9">
      <w:pPr>
        <w:jc w:val="both"/>
        <w:rPr>
          <w:rFonts w:ascii="Times New Roman" w:hAnsi="Times New Roman" w:cs="Times New Roman"/>
          <w:sz w:val="24"/>
          <w:szCs w:val="24"/>
        </w:rPr>
      </w:pPr>
    </w:p>
    <w:p w:rsidR="006E6A7C" w:rsidRDefault="007F24D9" w:rsidP="006E6A7C">
      <w:pPr>
        <w:suppressAutoHyphens/>
        <w:ind w:firstLine="284"/>
        <w:jc w:val="center"/>
        <w:rPr>
          <w:rFonts w:ascii="Times New Roman" w:hAnsi="Times New Roman" w:cs="Times New Roman"/>
          <w:b/>
          <w:sz w:val="24"/>
          <w:szCs w:val="24"/>
        </w:rPr>
      </w:pPr>
      <w:r w:rsidRPr="001E60F6">
        <w:rPr>
          <w:b/>
          <w:sz w:val="24"/>
          <w:szCs w:val="24"/>
        </w:rPr>
        <w:t xml:space="preserve"> </w:t>
      </w:r>
      <w:r w:rsidR="006E6A7C" w:rsidRPr="001E60F6">
        <w:rPr>
          <w:rFonts w:ascii="Times New Roman" w:hAnsi="Times New Roman" w:cs="Times New Roman"/>
          <w:b/>
          <w:sz w:val="24"/>
          <w:szCs w:val="24"/>
        </w:rPr>
        <w:t>Раздел 14. Ценовые (тарифные) последствия.</w:t>
      </w:r>
    </w:p>
    <w:p w:rsidR="006E6A7C" w:rsidRPr="001E60F6" w:rsidRDefault="006E6A7C" w:rsidP="00E16B0F">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 xml:space="preserve">Тарифные сценарии по расчету экономически обоснованных тарифов для реализации мероприятий Актуализации Схемы теплоснабжения разработаны путем прогноза фактических расходов, а также расходов, формирующих действующие тарифы теплоснабжающих организаций, с учетом введения инвестиционных составляющих. </w:t>
      </w:r>
    </w:p>
    <w:p w:rsidR="006E6A7C" w:rsidRPr="001E60F6" w:rsidRDefault="006E6A7C" w:rsidP="00E16B0F">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В соответствии с действующим в сфере государственного ценового регулирования законодательством тариф на тепловую энергию, отпускаемую организацией, должен обеспечивать покрытие как экономически обоснованных расходов организации, так и обеспечивать достаточные средства для финансирования мероприятий по надежному функционированию и развитию систем теплоснабжения.</w:t>
      </w:r>
    </w:p>
    <w:p w:rsidR="006E6A7C" w:rsidRPr="001E60F6" w:rsidRDefault="006E6A7C" w:rsidP="00E16B0F">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Тариф ежегодно пересматривается и устанавливается органом исполнительной власти с учетом изменения экономически обоснованных расходов организации и возможных изменений условий реализации инвестиционной программы. Законодательством определен механизм ограничения предельной величины тарифов путем установления ежегодных предельных индексов роста, а также механизм ограничения предельной величины платы за ЖКУ для граждан путем установления ежегодных предельных индексов роста.</w:t>
      </w:r>
    </w:p>
    <w:p w:rsidR="006E6A7C" w:rsidRPr="001E60F6" w:rsidRDefault="006E6A7C" w:rsidP="00E16B0F">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 xml:space="preserve">Решение об установлении для организации тарифов на уровне выше предельного максимального принимается органом исполнительной власти самостоятельно. </w:t>
      </w:r>
    </w:p>
    <w:p w:rsidR="00B5103F" w:rsidRPr="00EA6824" w:rsidRDefault="00B5103F" w:rsidP="00B5103F">
      <w:pPr>
        <w:suppressAutoHyphens/>
        <w:ind w:firstLine="709"/>
        <w:jc w:val="both"/>
        <w:rPr>
          <w:rFonts w:ascii="Times New Roman" w:hAnsi="Times New Roman" w:cs="Times New Roman"/>
          <w:sz w:val="24"/>
          <w:szCs w:val="24"/>
        </w:rPr>
      </w:pPr>
      <w:r w:rsidRPr="00EA6824">
        <w:rPr>
          <w:rFonts w:ascii="Times New Roman" w:hAnsi="Times New Roman" w:cs="Times New Roman"/>
          <w:sz w:val="24"/>
          <w:szCs w:val="24"/>
        </w:rPr>
        <w:t>Стоимость 1 Гкал в муниципальном образование «Нагорное сельское поселение» Петушинского района с 01.07.202</w:t>
      </w:r>
      <w:r>
        <w:rPr>
          <w:rFonts w:ascii="Times New Roman" w:hAnsi="Times New Roman" w:cs="Times New Roman"/>
          <w:sz w:val="24"/>
          <w:szCs w:val="24"/>
        </w:rPr>
        <w:t>5</w:t>
      </w:r>
      <w:r w:rsidRPr="00EA6824">
        <w:rPr>
          <w:rFonts w:ascii="Times New Roman" w:hAnsi="Times New Roman" w:cs="Times New Roman"/>
          <w:sz w:val="24"/>
          <w:szCs w:val="24"/>
        </w:rPr>
        <w:t xml:space="preserve"> установлена </w:t>
      </w:r>
      <w:r>
        <w:rPr>
          <w:rFonts w:ascii="Times New Roman" w:hAnsi="Times New Roman" w:cs="Times New Roman"/>
          <w:sz w:val="24"/>
          <w:szCs w:val="24"/>
        </w:rPr>
        <w:t>4375,93</w:t>
      </w:r>
      <w:r w:rsidRPr="00EA6824">
        <w:rPr>
          <w:rFonts w:ascii="Times New Roman" w:hAnsi="Times New Roman" w:cs="Times New Roman"/>
          <w:sz w:val="24"/>
          <w:szCs w:val="24"/>
        </w:rPr>
        <w:t xml:space="preserve"> руб./Гкал.  Рост тарифа на тепловую энергию составляет </w:t>
      </w:r>
      <w:r>
        <w:rPr>
          <w:rFonts w:ascii="Times New Roman" w:hAnsi="Times New Roman" w:cs="Times New Roman"/>
          <w:sz w:val="24"/>
          <w:szCs w:val="24"/>
        </w:rPr>
        <w:t xml:space="preserve">14,6 </w:t>
      </w:r>
      <w:r w:rsidRPr="00EA6824">
        <w:rPr>
          <w:rFonts w:ascii="Times New Roman" w:hAnsi="Times New Roman" w:cs="Times New Roman"/>
          <w:sz w:val="24"/>
          <w:szCs w:val="24"/>
        </w:rPr>
        <w:t>%, что соответствует предельно допустимому росту цен.</w:t>
      </w:r>
    </w:p>
    <w:p w:rsidR="006E6A7C" w:rsidRPr="001E60F6" w:rsidRDefault="006E6A7C" w:rsidP="00E16B0F">
      <w:pPr>
        <w:ind w:firstLine="709"/>
        <w:jc w:val="both"/>
        <w:rPr>
          <w:rFonts w:ascii="Times New Roman" w:hAnsi="Times New Roman" w:cs="Times New Roman"/>
          <w:sz w:val="24"/>
          <w:szCs w:val="24"/>
        </w:rPr>
      </w:pPr>
      <w:r w:rsidRPr="001E60F6">
        <w:rPr>
          <w:rFonts w:ascii="Times New Roman" w:hAnsi="Times New Roman" w:cs="Times New Roman"/>
          <w:sz w:val="24"/>
          <w:szCs w:val="24"/>
        </w:rPr>
        <w:t xml:space="preserve">На территории Нагорного сельского поселения на период действия схемы теплоснабжения масштабных изменений не запланировано. Соответственно последствия реализации запланированных мероприятий в системе теплоснабжения на устанавливаемый тариф на тепловую энергию буду незначительные. Прогноз изменения тарифов представлен в таблице </w:t>
      </w:r>
      <w:r w:rsidR="00A2685D" w:rsidRPr="001E60F6">
        <w:rPr>
          <w:rFonts w:ascii="Times New Roman" w:hAnsi="Times New Roman" w:cs="Times New Roman"/>
          <w:sz w:val="24"/>
          <w:szCs w:val="24"/>
        </w:rPr>
        <w:t>5</w:t>
      </w:r>
      <w:r w:rsidR="00CA2CEC" w:rsidRPr="001E60F6">
        <w:rPr>
          <w:rFonts w:ascii="Times New Roman" w:hAnsi="Times New Roman" w:cs="Times New Roman"/>
          <w:sz w:val="24"/>
          <w:szCs w:val="24"/>
        </w:rPr>
        <w:t>0</w:t>
      </w:r>
      <w:r w:rsidRPr="001E60F6">
        <w:rPr>
          <w:rFonts w:ascii="Times New Roman" w:hAnsi="Times New Roman" w:cs="Times New Roman"/>
          <w:sz w:val="24"/>
          <w:szCs w:val="24"/>
        </w:rPr>
        <w:t>. Более точный и подробный анализ динамики изменения тарифа на тепловую энергию не выполнен по причине отсутствия ин</w:t>
      </w:r>
      <w:r w:rsidRPr="001E60F6">
        <w:rPr>
          <w:rFonts w:ascii="Times New Roman" w:hAnsi="Times New Roman" w:cs="Times New Roman"/>
          <w:sz w:val="24"/>
          <w:szCs w:val="24"/>
        </w:rPr>
        <w:lastRenderedPageBreak/>
        <w:t xml:space="preserve">формации по фактической калькуляции себестоимости </w:t>
      </w:r>
      <w:r w:rsidR="00150A5C" w:rsidRPr="001E60F6">
        <w:rPr>
          <w:rFonts w:ascii="Times New Roman" w:hAnsi="Times New Roman" w:cs="Times New Roman"/>
          <w:sz w:val="24"/>
          <w:szCs w:val="24"/>
        </w:rPr>
        <w:t>теплоэнергии</w:t>
      </w:r>
      <w:r w:rsidRPr="001E60F6">
        <w:rPr>
          <w:rFonts w:ascii="Times New Roman" w:hAnsi="Times New Roman" w:cs="Times New Roman"/>
          <w:sz w:val="24"/>
          <w:szCs w:val="24"/>
        </w:rPr>
        <w:t xml:space="preserve"> по каждой котельной за предшествующий год.</w:t>
      </w:r>
    </w:p>
    <w:p w:rsidR="006E6A7C" w:rsidRPr="001E60F6" w:rsidRDefault="006E6A7C" w:rsidP="006E6A7C">
      <w:pPr>
        <w:jc w:val="right"/>
        <w:rPr>
          <w:rFonts w:ascii="Times New Roman" w:hAnsi="Times New Roman" w:cs="Times New Roman"/>
          <w:b/>
          <w:sz w:val="24"/>
          <w:szCs w:val="24"/>
        </w:rPr>
      </w:pPr>
      <w:r w:rsidRPr="001E60F6">
        <w:rPr>
          <w:rFonts w:ascii="Times New Roman" w:hAnsi="Times New Roman" w:cs="Times New Roman"/>
          <w:b/>
          <w:sz w:val="24"/>
          <w:szCs w:val="24"/>
        </w:rPr>
        <w:t xml:space="preserve">Таблица </w:t>
      </w:r>
      <w:r w:rsidR="002C14FE" w:rsidRPr="001E60F6">
        <w:rPr>
          <w:rFonts w:ascii="Times New Roman" w:hAnsi="Times New Roman" w:cs="Times New Roman"/>
          <w:b/>
          <w:sz w:val="24"/>
          <w:szCs w:val="24"/>
        </w:rPr>
        <w:t>49</w:t>
      </w:r>
    </w:p>
    <w:p w:rsidR="006E6A7C" w:rsidRPr="001E60F6" w:rsidRDefault="006E6A7C" w:rsidP="006E6A7C">
      <w:pPr>
        <w:jc w:val="center"/>
        <w:rPr>
          <w:rFonts w:ascii="Times New Roman" w:hAnsi="Times New Roman" w:cs="Times New Roman"/>
          <w:sz w:val="24"/>
          <w:szCs w:val="24"/>
          <w:u w:val="single"/>
        </w:rPr>
      </w:pPr>
      <w:r w:rsidRPr="001E60F6">
        <w:rPr>
          <w:rFonts w:ascii="Times New Roman" w:hAnsi="Times New Roman" w:cs="Times New Roman"/>
          <w:sz w:val="24"/>
          <w:szCs w:val="24"/>
          <w:u w:val="single"/>
        </w:rPr>
        <w:t>Динамика утвержденных тарифов 2018-20</w:t>
      </w:r>
      <w:r w:rsidR="00987140" w:rsidRPr="001E60F6">
        <w:rPr>
          <w:rFonts w:ascii="Times New Roman" w:hAnsi="Times New Roman" w:cs="Times New Roman"/>
          <w:sz w:val="24"/>
          <w:szCs w:val="24"/>
          <w:u w:val="single"/>
        </w:rPr>
        <w:t>2</w:t>
      </w:r>
      <w:r w:rsidR="00B5103F">
        <w:rPr>
          <w:rFonts w:ascii="Times New Roman" w:hAnsi="Times New Roman" w:cs="Times New Roman"/>
          <w:sz w:val="24"/>
          <w:szCs w:val="24"/>
          <w:u w:val="single"/>
        </w:rPr>
        <w:t>5</w:t>
      </w:r>
      <w:r w:rsidRPr="001E60F6">
        <w:rPr>
          <w:rFonts w:ascii="Times New Roman" w:hAnsi="Times New Roman" w:cs="Times New Roman"/>
          <w:sz w:val="24"/>
          <w:szCs w:val="24"/>
          <w:u w:val="single"/>
        </w:rPr>
        <w:t xml:space="preserve"> г. с прогнозными до 2030</w:t>
      </w:r>
      <w:r w:rsidR="00B5103F">
        <w:rPr>
          <w:rFonts w:ascii="Times New Roman" w:hAnsi="Times New Roman" w:cs="Times New Roman"/>
          <w:sz w:val="24"/>
          <w:szCs w:val="24"/>
          <w:u w:val="single"/>
        </w:rPr>
        <w:t xml:space="preserve"> </w:t>
      </w:r>
      <w:r w:rsidRPr="001E60F6">
        <w:rPr>
          <w:rFonts w:ascii="Times New Roman" w:hAnsi="Times New Roman" w:cs="Times New Roman"/>
          <w:sz w:val="24"/>
          <w:szCs w:val="24"/>
          <w:u w:val="single"/>
        </w:rPr>
        <w:t xml:space="preserve">г. </w:t>
      </w:r>
    </w:p>
    <w:p w:rsidR="006E6A7C" w:rsidRPr="001E60F6" w:rsidRDefault="006E6A7C" w:rsidP="006E6A7C">
      <w:pPr>
        <w:jc w:val="center"/>
        <w:rPr>
          <w:rFonts w:ascii="Times New Roman" w:hAnsi="Times New Roman" w:cs="Times New Roman"/>
          <w:sz w:val="24"/>
          <w:szCs w:val="24"/>
          <w:u w:val="single"/>
          <w:lang w:eastAsia="ru-RU"/>
        </w:rPr>
      </w:pPr>
      <w:r w:rsidRPr="001E60F6">
        <w:rPr>
          <w:rFonts w:ascii="Times New Roman" w:hAnsi="Times New Roman" w:cs="Times New Roman"/>
          <w:sz w:val="24"/>
          <w:szCs w:val="24"/>
          <w:u w:val="single"/>
          <w:lang w:eastAsia="ru-RU"/>
        </w:rPr>
        <w:t>для котельных ООО «Владимиртеплогаз»</w:t>
      </w:r>
      <w:r w:rsidR="00B5103F">
        <w:rPr>
          <w:rFonts w:ascii="Times New Roman" w:hAnsi="Times New Roman" w:cs="Times New Roman"/>
          <w:sz w:val="24"/>
          <w:szCs w:val="24"/>
          <w:u w:val="single"/>
          <w:lang w:eastAsia="ru-RU"/>
        </w:rPr>
        <w:t xml:space="preserve"> </w:t>
      </w:r>
    </w:p>
    <w:p w:rsidR="006E6A7C" w:rsidRPr="001E60F6" w:rsidRDefault="006E6A7C" w:rsidP="006E6A7C">
      <w:pPr>
        <w:jc w:val="center"/>
        <w:rPr>
          <w:rFonts w:ascii="Times New Roman" w:hAnsi="Times New Roman" w:cs="Times New Roman"/>
          <w:sz w:val="24"/>
          <w:szCs w:val="24"/>
          <w:u w:val="single"/>
        </w:rPr>
      </w:pPr>
    </w:p>
    <w:tbl>
      <w:tblPr>
        <w:tblW w:w="506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5703"/>
        <w:gridCol w:w="4792"/>
      </w:tblGrid>
      <w:tr w:rsidR="00987140" w:rsidRPr="001E60F6" w:rsidTr="00E16B0F">
        <w:trPr>
          <w:trHeight w:val="20"/>
        </w:trPr>
        <w:tc>
          <w:tcPr>
            <w:tcW w:w="2717" w:type="pct"/>
            <w:vAlign w:val="center"/>
          </w:tcPr>
          <w:p w:rsidR="00987140" w:rsidRPr="001E60F6" w:rsidRDefault="00987140" w:rsidP="00C66BB5">
            <w:pPr>
              <w:pStyle w:val="afe"/>
              <w:rPr>
                <w:rStyle w:val="11pt3"/>
                <w:bCs w:val="0"/>
                <w:sz w:val="24"/>
                <w:szCs w:val="24"/>
              </w:rPr>
            </w:pPr>
            <w:r w:rsidRPr="001E60F6">
              <w:rPr>
                <w:rStyle w:val="11pt3"/>
                <w:sz w:val="24"/>
                <w:szCs w:val="24"/>
              </w:rPr>
              <w:t>Период вступления тарифа</w:t>
            </w:r>
          </w:p>
        </w:tc>
        <w:tc>
          <w:tcPr>
            <w:tcW w:w="2283" w:type="pct"/>
            <w:vAlign w:val="center"/>
          </w:tcPr>
          <w:p w:rsidR="00987140" w:rsidRPr="001E60F6" w:rsidRDefault="00987140" w:rsidP="00C66BB5">
            <w:pPr>
              <w:pStyle w:val="afe"/>
              <w:rPr>
                <w:sz w:val="24"/>
                <w:szCs w:val="24"/>
              </w:rPr>
            </w:pPr>
            <w:r w:rsidRPr="001E60F6">
              <w:rPr>
                <w:rStyle w:val="11pt3"/>
                <w:sz w:val="24"/>
                <w:szCs w:val="24"/>
              </w:rPr>
              <w:t>Тариф, руб./Гкал с НДС</w:t>
            </w:r>
          </w:p>
        </w:tc>
      </w:tr>
      <w:tr w:rsidR="00987140" w:rsidRPr="001E60F6" w:rsidTr="00E16B0F">
        <w:trPr>
          <w:trHeight w:val="20"/>
        </w:trPr>
        <w:tc>
          <w:tcPr>
            <w:tcW w:w="2717" w:type="pct"/>
            <w:vAlign w:val="center"/>
          </w:tcPr>
          <w:p w:rsidR="00987140" w:rsidRPr="001E60F6" w:rsidRDefault="00987140" w:rsidP="00C66BB5">
            <w:pPr>
              <w:pStyle w:val="afe"/>
              <w:rPr>
                <w:rStyle w:val="11pt3"/>
                <w:b w:val="0"/>
                <w:sz w:val="24"/>
                <w:szCs w:val="24"/>
              </w:rPr>
            </w:pPr>
            <w:r w:rsidRPr="001E60F6">
              <w:rPr>
                <w:rStyle w:val="11pt3"/>
                <w:b w:val="0"/>
                <w:sz w:val="24"/>
                <w:szCs w:val="24"/>
              </w:rPr>
              <w:t>2018</w:t>
            </w:r>
          </w:p>
        </w:tc>
        <w:tc>
          <w:tcPr>
            <w:tcW w:w="2283" w:type="pct"/>
            <w:vAlign w:val="center"/>
          </w:tcPr>
          <w:p w:rsidR="00987140" w:rsidRPr="001E60F6" w:rsidRDefault="00987140" w:rsidP="00C66BB5">
            <w:pPr>
              <w:pStyle w:val="afe"/>
              <w:rPr>
                <w:rStyle w:val="11pt3"/>
                <w:b w:val="0"/>
                <w:sz w:val="24"/>
                <w:szCs w:val="24"/>
              </w:rPr>
            </w:pPr>
            <w:r w:rsidRPr="001E60F6">
              <w:rPr>
                <w:rStyle w:val="11pt3"/>
                <w:b w:val="0"/>
                <w:sz w:val="24"/>
                <w:szCs w:val="24"/>
              </w:rPr>
              <w:t>2628,28</w:t>
            </w:r>
          </w:p>
        </w:tc>
      </w:tr>
      <w:tr w:rsidR="00987140" w:rsidRPr="001E60F6" w:rsidTr="00E16B0F">
        <w:trPr>
          <w:trHeight w:val="20"/>
        </w:trPr>
        <w:tc>
          <w:tcPr>
            <w:tcW w:w="2717" w:type="pct"/>
            <w:vAlign w:val="center"/>
          </w:tcPr>
          <w:p w:rsidR="00987140" w:rsidRPr="001E60F6" w:rsidRDefault="00987140" w:rsidP="00C66BB5">
            <w:pPr>
              <w:pStyle w:val="afe"/>
              <w:rPr>
                <w:rStyle w:val="11pt3"/>
                <w:b w:val="0"/>
                <w:sz w:val="24"/>
                <w:szCs w:val="24"/>
              </w:rPr>
            </w:pPr>
            <w:r w:rsidRPr="001E60F6">
              <w:rPr>
                <w:rStyle w:val="11pt3"/>
                <w:b w:val="0"/>
                <w:sz w:val="24"/>
                <w:szCs w:val="24"/>
              </w:rPr>
              <w:t>2019 (</w:t>
            </w:r>
            <w:r w:rsidRPr="001E60F6">
              <w:rPr>
                <w:rStyle w:val="11pt3"/>
                <w:b w:val="0"/>
                <w:sz w:val="24"/>
                <w:szCs w:val="24"/>
                <w:lang w:val="en-US"/>
              </w:rPr>
              <w:t>I</w:t>
            </w:r>
            <w:r w:rsidRPr="001E60F6">
              <w:rPr>
                <w:rStyle w:val="11pt3"/>
                <w:b w:val="0"/>
                <w:sz w:val="24"/>
                <w:szCs w:val="24"/>
              </w:rPr>
              <w:t xml:space="preserve"> полугодие)</w:t>
            </w:r>
          </w:p>
        </w:tc>
        <w:tc>
          <w:tcPr>
            <w:tcW w:w="2283" w:type="pct"/>
            <w:vAlign w:val="center"/>
          </w:tcPr>
          <w:p w:rsidR="00987140" w:rsidRPr="001E60F6" w:rsidRDefault="00987140" w:rsidP="00C66BB5">
            <w:pPr>
              <w:pStyle w:val="afe"/>
              <w:rPr>
                <w:rStyle w:val="11pt3"/>
                <w:sz w:val="24"/>
                <w:szCs w:val="24"/>
              </w:rPr>
            </w:pPr>
            <w:r w:rsidRPr="001E60F6">
              <w:rPr>
                <w:sz w:val="24"/>
                <w:szCs w:val="24"/>
              </w:rPr>
              <w:t>2784,20</w:t>
            </w:r>
          </w:p>
        </w:tc>
      </w:tr>
      <w:tr w:rsidR="00987140" w:rsidRPr="001E60F6" w:rsidTr="00E16B0F">
        <w:trPr>
          <w:trHeight w:val="20"/>
        </w:trPr>
        <w:tc>
          <w:tcPr>
            <w:tcW w:w="2717" w:type="pct"/>
            <w:vAlign w:val="center"/>
          </w:tcPr>
          <w:p w:rsidR="00987140" w:rsidRPr="001E60F6" w:rsidRDefault="00987140" w:rsidP="00C66BB5">
            <w:pPr>
              <w:pStyle w:val="afe"/>
              <w:rPr>
                <w:rStyle w:val="9pt16"/>
                <w:sz w:val="24"/>
                <w:szCs w:val="24"/>
              </w:rPr>
            </w:pPr>
            <w:r w:rsidRPr="001E60F6">
              <w:rPr>
                <w:rStyle w:val="9pt16"/>
                <w:sz w:val="24"/>
                <w:szCs w:val="24"/>
              </w:rPr>
              <w:t>2019 (</w:t>
            </w:r>
            <w:r w:rsidRPr="001E60F6">
              <w:rPr>
                <w:rStyle w:val="9pt16"/>
                <w:sz w:val="24"/>
                <w:szCs w:val="24"/>
                <w:lang w:val="en-US"/>
              </w:rPr>
              <w:t>II</w:t>
            </w:r>
            <w:r w:rsidRPr="001E60F6">
              <w:rPr>
                <w:rStyle w:val="9pt16"/>
                <w:sz w:val="24"/>
                <w:szCs w:val="24"/>
              </w:rPr>
              <w:t xml:space="preserve"> полугодие)</w:t>
            </w:r>
          </w:p>
        </w:tc>
        <w:tc>
          <w:tcPr>
            <w:tcW w:w="2283" w:type="pct"/>
            <w:vAlign w:val="center"/>
          </w:tcPr>
          <w:p w:rsidR="00987140" w:rsidRPr="001E60F6" w:rsidRDefault="00987140" w:rsidP="00C66BB5">
            <w:pPr>
              <w:pStyle w:val="afe"/>
              <w:rPr>
                <w:sz w:val="24"/>
                <w:szCs w:val="24"/>
              </w:rPr>
            </w:pPr>
            <w:r w:rsidRPr="001E60F6">
              <w:rPr>
                <w:sz w:val="24"/>
                <w:szCs w:val="24"/>
              </w:rPr>
              <w:t>2939,78</w:t>
            </w:r>
          </w:p>
        </w:tc>
      </w:tr>
      <w:tr w:rsidR="00987140" w:rsidRPr="001E60F6" w:rsidTr="00E16B0F">
        <w:trPr>
          <w:trHeight w:val="20"/>
        </w:trPr>
        <w:tc>
          <w:tcPr>
            <w:tcW w:w="2717" w:type="pct"/>
            <w:vAlign w:val="center"/>
          </w:tcPr>
          <w:p w:rsidR="00987140" w:rsidRPr="001E60F6" w:rsidRDefault="00987140" w:rsidP="00C66BB5">
            <w:pPr>
              <w:pStyle w:val="afe"/>
              <w:rPr>
                <w:sz w:val="24"/>
                <w:szCs w:val="24"/>
              </w:rPr>
            </w:pPr>
            <w:r w:rsidRPr="001E60F6">
              <w:rPr>
                <w:sz w:val="24"/>
                <w:szCs w:val="24"/>
              </w:rPr>
              <w:t>2020 (</w:t>
            </w:r>
            <w:r w:rsidRPr="001E60F6">
              <w:rPr>
                <w:sz w:val="24"/>
                <w:szCs w:val="24"/>
                <w:lang w:val="en-US"/>
              </w:rPr>
              <w:t xml:space="preserve">I </w:t>
            </w:r>
            <w:r w:rsidRPr="001E60F6">
              <w:rPr>
                <w:sz w:val="24"/>
                <w:szCs w:val="24"/>
              </w:rPr>
              <w:t>полугодие)</w:t>
            </w:r>
          </w:p>
        </w:tc>
        <w:tc>
          <w:tcPr>
            <w:tcW w:w="2283" w:type="pct"/>
            <w:vAlign w:val="center"/>
          </w:tcPr>
          <w:p w:rsidR="00987140" w:rsidRPr="001E60F6" w:rsidRDefault="00987140" w:rsidP="00C66BB5">
            <w:pPr>
              <w:pStyle w:val="afe"/>
              <w:rPr>
                <w:sz w:val="24"/>
                <w:szCs w:val="24"/>
              </w:rPr>
            </w:pPr>
            <w:r w:rsidRPr="001E60F6">
              <w:rPr>
                <w:sz w:val="24"/>
                <w:szCs w:val="24"/>
              </w:rPr>
              <w:t>2939,78</w:t>
            </w:r>
          </w:p>
        </w:tc>
      </w:tr>
      <w:tr w:rsidR="00987140" w:rsidRPr="001E60F6" w:rsidTr="00E16B0F">
        <w:trPr>
          <w:trHeight w:val="20"/>
        </w:trPr>
        <w:tc>
          <w:tcPr>
            <w:tcW w:w="2717" w:type="pct"/>
            <w:vAlign w:val="center"/>
          </w:tcPr>
          <w:p w:rsidR="00987140" w:rsidRPr="001E60F6" w:rsidRDefault="00987140" w:rsidP="00C66BB5">
            <w:pPr>
              <w:pStyle w:val="afe"/>
              <w:rPr>
                <w:sz w:val="24"/>
                <w:szCs w:val="24"/>
              </w:rPr>
            </w:pPr>
            <w:r w:rsidRPr="001E60F6">
              <w:rPr>
                <w:sz w:val="24"/>
                <w:szCs w:val="24"/>
              </w:rPr>
              <w:t>2020 (</w:t>
            </w:r>
            <w:r w:rsidRPr="001E60F6">
              <w:rPr>
                <w:sz w:val="24"/>
                <w:szCs w:val="24"/>
                <w:lang w:val="en-US"/>
              </w:rPr>
              <w:t>II</w:t>
            </w:r>
            <w:r w:rsidRPr="001E60F6">
              <w:rPr>
                <w:sz w:val="24"/>
                <w:szCs w:val="24"/>
              </w:rPr>
              <w:t xml:space="preserve"> полугодие)</w:t>
            </w:r>
            <w:r w:rsidR="00E522BC" w:rsidRPr="001E60F6">
              <w:rPr>
                <w:sz w:val="24"/>
                <w:szCs w:val="24"/>
              </w:rPr>
              <w:t xml:space="preserve"> и 2021 (</w:t>
            </w:r>
            <w:r w:rsidR="00E522BC" w:rsidRPr="001E60F6">
              <w:rPr>
                <w:sz w:val="24"/>
                <w:szCs w:val="24"/>
                <w:lang w:val="en-US"/>
              </w:rPr>
              <w:t>I</w:t>
            </w:r>
            <w:r w:rsidR="00E522BC" w:rsidRPr="001E60F6">
              <w:rPr>
                <w:sz w:val="24"/>
                <w:szCs w:val="24"/>
              </w:rPr>
              <w:t xml:space="preserve"> полугодие)</w:t>
            </w:r>
          </w:p>
        </w:tc>
        <w:tc>
          <w:tcPr>
            <w:tcW w:w="2283" w:type="pct"/>
            <w:vAlign w:val="center"/>
          </w:tcPr>
          <w:p w:rsidR="00987140" w:rsidRPr="001E60F6" w:rsidRDefault="00987140" w:rsidP="00C66BB5">
            <w:pPr>
              <w:pStyle w:val="afe"/>
              <w:rPr>
                <w:sz w:val="24"/>
                <w:szCs w:val="24"/>
              </w:rPr>
            </w:pPr>
            <w:r w:rsidRPr="001E60F6">
              <w:rPr>
                <w:sz w:val="24"/>
                <w:szCs w:val="24"/>
              </w:rPr>
              <w:t>3104,40</w:t>
            </w:r>
          </w:p>
        </w:tc>
      </w:tr>
      <w:tr w:rsidR="00987140" w:rsidRPr="001E60F6" w:rsidTr="00E16B0F">
        <w:trPr>
          <w:trHeight w:val="20"/>
        </w:trPr>
        <w:tc>
          <w:tcPr>
            <w:tcW w:w="2717" w:type="pct"/>
            <w:vAlign w:val="center"/>
          </w:tcPr>
          <w:p w:rsidR="00987140" w:rsidRPr="001E60F6" w:rsidRDefault="00987140" w:rsidP="00E522BC">
            <w:pPr>
              <w:pStyle w:val="afe"/>
              <w:rPr>
                <w:rStyle w:val="9pt16"/>
                <w:sz w:val="24"/>
                <w:szCs w:val="24"/>
              </w:rPr>
            </w:pPr>
            <w:r w:rsidRPr="001E60F6">
              <w:rPr>
                <w:rStyle w:val="9pt16"/>
                <w:sz w:val="24"/>
                <w:szCs w:val="24"/>
              </w:rPr>
              <w:t>2021</w:t>
            </w:r>
            <w:r w:rsidR="00E522BC" w:rsidRPr="001E60F6">
              <w:rPr>
                <w:rStyle w:val="9pt16"/>
                <w:sz w:val="24"/>
                <w:szCs w:val="24"/>
              </w:rPr>
              <w:t xml:space="preserve"> </w:t>
            </w:r>
            <w:r w:rsidR="00E522BC" w:rsidRPr="001E60F6">
              <w:rPr>
                <w:sz w:val="24"/>
                <w:szCs w:val="24"/>
              </w:rPr>
              <w:t>(</w:t>
            </w:r>
            <w:r w:rsidR="00E522BC" w:rsidRPr="001E60F6">
              <w:rPr>
                <w:sz w:val="24"/>
                <w:szCs w:val="24"/>
                <w:lang w:val="en-US"/>
              </w:rPr>
              <w:t>II</w:t>
            </w:r>
            <w:r w:rsidR="00E522BC" w:rsidRPr="001E60F6">
              <w:rPr>
                <w:sz w:val="24"/>
                <w:szCs w:val="24"/>
              </w:rPr>
              <w:t xml:space="preserve"> полугодие) и 2022 (</w:t>
            </w:r>
            <w:r w:rsidR="00E522BC" w:rsidRPr="001E60F6">
              <w:rPr>
                <w:sz w:val="24"/>
                <w:szCs w:val="24"/>
                <w:lang w:val="en-US"/>
              </w:rPr>
              <w:t>I</w:t>
            </w:r>
            <w:r w:rsidR="00E522BC" w:rsidRPr="001E60F6">
              <w:rPr>
                <w:sz w:val="24"/>
                <w:szCs w:val="24"/>
              </w:rPr>
              <w:t xml:space="preserve"> полугодие)</w:t>
            </w:r>
          </w:p>
        </w:tc>
        <w:tc>
          <w:tcPr>
            <w:tcW w:w="2283" w:type="pct"/>
            <w:vAlign w:val="center"/>
          </w:tcPr>
          <w:p w:rsidR="00987140" w:rsidRPr="001E60F6" w:rsidRDefault="000A1D89" w:rsidP="00C66BB5">
            <w:pPr>
              <w:pStyle w:val="afe"/>
              <w:rPr>
                <w:sz w:val="24"/>
                <w:szCs w:val="24"/>
              </w:rPr>
            </w:pPr>
            <w:r w:rsidRPr="001E60F6">
              <w:rPr>
                <w:sz w:val="24"/>
                <w:szCs w:val="24"/>
              </w:rPr>
              <w:t>3122,20</w:t>
            </w:r>
          </w:p>
        </w:tc>
      </w:tr>
      <w:tr w:rsidR="00987140" w:rsidRPr="001E60F6" w:rsidTr="00E16B0F">
        <w:trPr>
          <w:trHeight w:val="20"/>
        </w:trPr>
        <w:tc>
          <w:tcPr>
            <w:tcW w:w="2717" w:type="pct"/>
            <w:vAlign w:val="center"/>
          </w:tcPr>
          <w:p w:rsidR="00987140" w:rsidRPr="001E60F6" w:rsidRDefault="00987140" w:rsidP="00741A46">
            <w:pPr>
              <w:pStyle w:val="afe"/>
              <w:rPr>
                <w:sz w:val="24"/>
                <w:szCs w:val="24"/>
              </w:rPr>
            </w:pPr>
            <w:r w:rsidRPr="001E60F6">
              <w:rPr>
                <w:sz w:val="24"/>
                <w:szCs w:val="24"/>
              </w:rPr>
              <w:t>2022</w:t>
            </w:r>
            <w:r w:rsidR="00E522BC" w:rsidRPr="001E60F6">
              <w:rPr>
                <w:rStyle w:val="9pt16"/>
                <w:sz w:val="24"/>
                <w:szCs w:val="24"/>
              </w:rPr>
              <w:t xml:space="preserve"> </w:t>
            </w:r>
            <w:r w:rsidR="00E522BC" w:rsidRPr="001E60F6">
              <w:rPr>
                <w:sz w:val="24"/>
                <w:szCs w:val="24"/>
              </w:rPr>
              <w:t>(</w:t>
            </w:r>
            <w:r w:rsidR="00E522BC" w:rsidRPr="001E60F6">
              <w:rPr>
                <w:sz w:val="24"/>
                <w:szCs w:val="24"/>
                <w:lang w:val="en-US"/>
              </w:rPr>
              <w:t>II</w:t>
            </w:r>
            <w:r w:rsidR="00E522BC" w:rsidRPr="001E60F6">
              <w:rPr>
                <w:sz w:val="24"/>
                <w:szCs w:val="24"/>
              </w:rPr>
              <w:t xml:space="preserve"> полугодие)</w:t>
            </w:r>
          </w:p>
        </w:tc>
        <w:tc>
          <w:tcPr>
            <w:tcW w:w="2283" w:type="pct"/>
            <w:vAlign w:val="center"/>
          </w:tcPr>
          <w:p w:rsidR="00987140" w:rsidRPr="001E60F6" w:rsidRDefault="00E522BC" w:rsidP="00C66BB5">
            <w:pPr>
              <w:pStyle w:val="afe"/>
              <w:rPr>
                <w:sz w:val="24"/>
                <w:szCs w:val="24"/>
              </w:rPr>
            </w:pPr>
            <w:r w:rsidRPr="001E60F6">
              <w:rPr>
                <w:sz w:val="24"/>
                <w:szCs w:val="24"/>
              </w:rPr>
              <w:t>3222,60</w:t>
            </w:r>
          </w:p>
        </w:tc>
      </w:tr>
      <w:tr w:rsidR="002C14FE" w:rsidRPr="001E60F6" w:rsidTr="00E16B0F">
        <w:trPr>
          <w:trHeight w:val="20"/>
        </w:trPr>
        <w:tc>
          <w:tcPr>
            <w:tcW w:w="2717" w:type="pct"/>
            <w:vAlign w:val="center"/>
          </w:tcPr>
          <w:p w:rsidR="002C14FE" w:rsidRPr="001E60F6" w:rsidRDefault="002C14FE" w:rsidP="00741A46">
            <w:pPr>
              <w:pStyle w:val="afe"/>
              <w:rPr>
                <w:sz w:val="24"/>
                <w:szCs w:val="24"/>
              </w:rPr>
            </w:pPr>
            <w:r w:rsidRPr="001E60F6">
              <w:rPr>
                <w:sz w:val="24"/>
                <w:szCs w:val="24"/>
              </w:rPr>
              <w:t>С 01.12.2022</w:t>
            </w:r>
          </w:p>
        </w:tc>
        <w:tc>
          <w:tcPr>
            <w:tcW w:w="2283" w:type="pct"/>
            <w:vAlign w:val="center"/>
          </w:tcPr>
          <w:p w:rsidR="002C14FE" w:rsidRPr="001E60F6" w:rsidRDefault="002C14FE" w:rsidP="00C66BB5">
            <w:pPr>
              <w:pStyle w:val="afe"/>
              <w:rPr>
                <w:sz w:val="24"/>
                <w:szCs w:val="24"/>
              </w:rPr>
            </w:pPr>
            <w:r w:rsidRPr="001E60F6">
              <w:rPr>
                <w:sz w:val="24"/>
                <w:szCs w:val="24"/>
              </w:rPr>
              <w:t>3385,39</w:t>
            </w:r>
          </w:p>
        </w:tc>
      </w:tr>
      <w:tr w:rsidR="00987140" w:rsidRPr="001E60F6" w:rsidTr="00E16B0F">
        <w:trPr>
          <w:trHeight w:val="20"/>
        </w:trPr>
        <w:tc>
          <w:tcPr>
            <w:tcW w:w="2717" w:type="pct"/>
            <w:vAlign w:val="center"/>
          </w:tcPr>
          <w:p w:rsidR="00987140" w:rsidRPr="001E60F6" w:rsidRDefault="00987140" w:rsidP="00C66BB5">
            <w:pPr>
              <w:pStyle w:val="afe"/>
              <w:rPr>
                <w:sz w:val="24"/>
                <w:szCs w:val="24"/>
              </w:rPr>
            </w:pPr>
            <w:r w:rsidRPr="001E60F6">
              <w:rPr>
                <w:sz w:val="24"/>
                <w:szCs w:val="24"/>
              </w:rPr>
              <w:t>2023</w:t>
            </w:r>
          </w:p>
        </w:tc>
        <w:tc>
          <w:tcPr>
            <w:tcW w:w="2283" w:type="pct"/>
            <w:vAlign w:val="center"/>
          </w:tcPr>
          <w:p w:rsidR="00987140" w:rsidRPr="001E60F6" w:rsidRDefault="00F70586" w:rsidP="00C66BB5">
            <w:pPr>
              <w:pStyle w:val="afe"/>
              <w:rPr>
                <w:sz w:val="24"/>
                <w:szCs w:val="24"/>
              </w:rPr>
            </w:pPr>
            <w:r w:rsidRPr="001E60F6">
              <w:rPr>
                <w:sz w:val="24"/>
                <w:szCs w:val="24"/>
              </w:rPr>
              <w:t>3385,39</w:t>
            </w:r>
          </w:p>
        </w:tc>
      </w:tr>
      <w:tr w:rsidR="00987140" w:rsidRPr="001E60F6" w:rsidTr="00E16B0F">
        <w:trPr>
          <w:trHeight w:val="20"/>
        </w:trPr>
        <w:tc>
          <w:tcPr>
            <w:tcW w:w="2717" w:type="pct"/>
            <w:vAlign w:val="center"/>
          </w:tcPr>
          <w:p w:rsidR="00987140" w:rsidRPr="001E60F6" w:rsidRDefault="00673861" w:rsidP="00C66BB5">
            <w:pPr>
              <w:pStyle w:val="afe"/>
              <w:rPr>
                <w:rStyle w:val="9pt16"/>
                <w:sz w:val="24"/>
                <w:szCs w:val="24"/>
              </w:rPr>
            </w:pPr>
            <w:r w:rsidRPr="001E60F6">
              <w:rPr>
                <w:rStyle w:val="9pt16"/>
                <w:sz w:val="24"/>
                <w:szCs w:val="24"/>
              </w:rPr>
              <w:t>С 01.07.</w:t>
            </w:r>
            <w:r w:rsidR="00987140" w:rsidRPr="001E60F6">
              <w:rPr>
                <w:rStyle w:val="9pt16"/>
                <w:sz w:val="24"/>
                <w:szCs w:val="24"/>
              </w:rPr>
              <w:t>2024</w:t>
            </w:r>
          </w:p>
        </w:tc>
        <w:tc>
          <w:tcPr>
            <w:tcW w:w="2283" w:type="pct"/>
            <w:vAlign w:val="center"/>
          </w:tcPr>
          <w:p w:rsidR="00987140" w:rsidRPr="001E60F6" w:rsidRDefault="00673861" w:rsidP="00C66BB5">
            <w:pPr>
              <w:pStyle w:val="afe"/>
              <w:rPr>
                <w:sz w:val="24"/>
                <w:szCs w:val="24"/>
              </w:rPr>
            </w:pPr>
            <w:r w:rsidRPr="001E60F6">
              <w:rPr>
                <w:sz w:val="24"/>
                <w:szCs w:val="24"/>
              </w:rPr>
              <w:t>3737,82</w:t>
            </w:r>
          </w:p>
        </w:tc>
      </w:tr>
      <w:tr w:rsidR="00987140" w:rsidRPr="001E60F6" w:rsidTr="00E16B0F">
        <w:trPr>
          <w:trHeight w:val="20"/>
        </w:trPr>
        <w:tc>
          <w:tcPr>
            <w:tcW w:w="2717" w:type="pct"/>
            <w:vAlign w:val="center"/>
          </w:tcPr>
          <w:p w:rsidR="00987140" w:rsidRPr="001E60F6" w:rsidRDefault="00B5103F" w:rsidP="00C66BB5">
            <w:pPr>
              <w:pStyle w:val="afe"/>
              <w:rPr>
                <w:rStyle w:val="9pt16"/>
                <w:sz w:val="24"/>
                <w:szCs w:val="24"/>
              </w:rPr>
            </w:pPr>
            <w:r>
              <w:rPr>
                <w:rStyle w:val="9pt16"/>
                <w:sz w:val="24"/>
                <w:szCs w:val="24"/>
              </w:rPr>
              <w:t>С 01.07.</w:t>
            </w:r>
            <w:r w:rsidR="00987140" w:rsidRPr="001E60F6">
              <w:rPr>
                <w:rStyle w:val="9pt16"/>
                <w:sz w:val="24"/>
                <w:szCs w:val="24"/>
              </w:rPr>
              <w:t>2025</w:t>
            </w:r>
          </w:p>
        </w:tc>
        <w:tc>
          <w:tcPr>
            <w:tcW w:w="2283" w:type="pct"/>
            <w:vAlign w:val="center"/>
          </w:tcPr>
          <w:p w:rsidR="00987140" w:rsidRPr="001E60F6" w:rsidRDefault="00B5103F" w:rsidP="00C66BB5">
            <w:pPr>
              <w:pStyle w:val="afe"/>
              <w:rPr>
                <w:sz w:val="24"/>
                <w:szCs w:val="24"/>
              </w:rPr>
            </w:pPr>
            <w:r>
              <w:rPr>
                <w:sz w:val="24"/>
                <w:szCs w:val="24"/>
              </w:rPr>
              <w:t>4375,93</w:t>
            </w:r>
          </w:p>
        </w:tc>
      </w:tr>
      <w:tr w:rsidR="00987140" w:rsidRPr="001E60F6" w:rsidTr="00E16B0F">
        <w:trPr>
          <w:trHeight w:val="20"/>
        </w:trPr>
        <w:tc>
          <w:tcPr>
            <w:tcW w:w="2717" w:type="pct"/>
            <w:vAlign w:val="center"/>
          </w:tcPr>
          <w:p w:rsidR="00987140" w:rsidRPr="001E60F6" w:rsidRDefault="00987140" w:rsidP="00C66BB5">
            <w:pPr>
              <w:pStyle w:val="afe"/>
              <w:rPr>
                <w:rStyle w:val="9pt16"/>
                <w:sz w:val="24"/>
                <w:szCs w:val="24"/>
              </w:rPr>
            </w:pPr>
            <w:r w:rsidRPr="001E60F6">
              <w:rPr>
                <w:rStyle w:val="9pt16"/>
                <w:sz w:val="24"/>
                <w:szCs w:val="24"/>
              </w:rPr>
              <w:t>2026</w:t>
            </w:r>
          </w:p>
        </w:tc>
        <w:tc>
          <w:tcPr>
            <w:tcW w:w="2283" w:type="pct"/>
            <w:vAlign w:val="center"/>
          </w:tcPr>
          <w:p w:rsidR="00987140" w:rsidRPr="001E60F6" w:rsidRDefault="00B5103F" w:rsidP="00C66BB5">
            <w:pPr>
              <w:pStyle w:val="afe"/>
              <w:rPr>
                <w:sz w:val="24"/>
                <w:szCs w:val="24"/>
              </w:rPr>
            </w:pPr>
            <w:r>
              <w:rPr>
                <w:sz w:val="24"/>
                <w:szCs w:val="24"/>
              </w:rPr>
              <w:t>5167,97</w:t>
            </w:r>
          </w:p>
        </w:tc>
      </w:tr>
      <w:tr w:rsidR="00987140" w:rsidRPr="001E60F6" w:rsidTr="00E16B0F">
        <w:trPr>
          <w:trHeight w:val="20"/>
        </w:trPr>
        <w:tc>
          <w:tcPr>
            <w:tcW w:w="2717" w:type="pct"/>
            <w:vAlign w:val="center"/>
          </w:tcPr>
          <w:p w:rsidR="00987140" w:rsidRPr="001E60F6" w:rsidRDefault="00987140" w:rsidP="00C66BB5">
            <w:pPr>
              <w:pStyle w:val="afe"/>
              <w:rPr>
                <w:rStyle w:val="9pt16"/>
                <w:sz w:val="24"/>
                <w:szCs w:val="24"/>
              </w:rPr>
            </w:pPr>
            <w:r w:rsidRPr="001E60F6">
              <w:rPr>
                <w:rStyle w:val="9pt16"/>
                <w:sz w:val="24"/>
                <w:szCs w:val="24"/>
              </w:rPr>
              <w:t>2027</w:t>
            </w:r>
          </w:p>
        </w:tc>
        <w:tc>
          <w:tcPr>
            <w:tcW w:w="2283" w:type="pct"/>
            <w:vAlign w:val="center"/>
          </w:tcPr>
          <w:p w:rsidR="00987140" w:rsidRPr="001E60F6" w:rsidRDefault="00B5103F" w:rsidP="00B5103F">
            <w:pPr>
              <w:pStyle w:val="afe"/>
              <w:rPr>
                <w:sz w:val="24"/>
                <w:szCs w:val="24"/>
              </w:rPr>
            </w:pPr>
            <w:r>
              <w:rPr>
                <w:sz w:val="24"/>
                <w:szCs w:val="24"/>
              </w:rPr>
              <w:t xml:space="preserve">6103,37 </w:t>
            </w:r>
          </w:p>
        </w:tc>
      </w:tr>
      <w:tr w:rsidR="00987140" w:rsidRPr="001E60F6" w:rsidTr="00E16B0F">
        <w:trPr>
          <w:trHeight w:val="20"/>
        </w:trPr>
        <w:tc>
          <w:tcPr>
            <w:tcW w:w="2717" w:type="pct"/>
            <w:vAlign w:val="center"/>
          </w:tcPr>
          <w:p w:rsidR="00987140" w:rsidRPr="001E60F6" w:rsidRDefault="00987140" w:rsidP="00C66BB5">
            <w:pPr>
              <w:pStyle w:val="afe"/>
              <w:rPr>
                <w:rStyle w:val="9pt16"/>
                <w:sz w:val="24"/>
                <w:szCs w:val="24"/>
              </w:rPr>
            </w:pPr>
            <w:r w:rsidRPr="001E60F6">
              <w:rPr>
                <w:rStyle w:val="9pt16"/>
                <w:sz w:val="24"/>
                <w:szCs w:val="24"/>
              </w:rPr>
              <w:t>2028</w:t>
            </w:r>
          </w:p>
        </w:tc>
        <w:tc>
          <w:tcPr>
            <w:tcW w:w="2283" w:type="pct"/>
            <w:vAlign w:val="center"/>
          </w:tcPr>
          <w:p w:rsidR="00987140" w:rsidRPr="001E60F6" w:rsidRDefault="00B5103F" w:rsidP="00C66BB5">
            <w:pPr>
              <w:pStyle w:val="afe"/>
              <w:rPr>
                <w:sz w:val="24"/>
                <w:szCs w:val="24"/>
              </w:rPr>
            </w:pPr>
            <w:r>
              <w:rPr>
                <w:sz w:val="24"/>
                <w:szCs w:val="24"/>
              </w:rPr>
              <w:t>7208,07</w:t>
            </w:r>
          </w:p>
        </w:tc>
      </w:tr>
      <w:tr w:rsidR="00987140" w:rsidRPr="001E60F6" w:rsidTr="00E16B0F">
        <w:trPr>
          <w:trHeight w:val="20"/>
        </w:trPr>
        <w:tc>
          <w:tcPr>
            <w:tcW w:w="2717" w:type="pct"/>
            <w:vAlign w:val="center"/>
          </w:tcPr>
          <w:p w:rsidR="00987140" w:rsidRPr="001E60F6" w:rsidRDefault="00987140" w:rsidP="00C66BB5">
            <w:pPr>
              <w:pStyle w:val="afe"/>
              <w:rPr>
                <w:rStyle w:val="9pt16"/>
                <w:sz w:val="24"/>
                <w:szCs w:val="24"/>
              </w:rPr>
            </w:pPr>
            <w:r w:rsidRPr="001E60F6">
              <w:rPr>
                <w:rStyle w:val="9pt16"/>
                <w:sz w:val="24"/>
                <w:szCs w:val="24"/>
              </w:rPr>
              <w:t>2029</w:t>
            </w:r>
          </w:p>
        </w:tc>
        <w:tc>
          <w:tcPr>
            <w:tcW w:w="2283" w:type="pct"/>
            <w:vAlign w:val="center"/>
          </w:tcPr>
          <w:p w:rsidR="00987140" w:rsidRPr="001E60F6" w:rsidRDefault="00B5103F" w:rsidP="00C66BB5">
            <w:pPr>
              <w:pStyle w:val="afe"/>
              <w:rPr>
                <w:sz w:val="24"/>
                <w:szCs w:val="24"/>
              </w:rPr>
            </w:pPr>
            <w:r>
              <w:rPr>
                <w:sz w:val="24"/>
                <w:szCs w:val="24"/>
              </w:rPr>
              <w:t>8512,73</w:t>
            </w:r>
          </w:p>
        </w:tc>
      </w:tr>
      <w:tr w:rsidR="00987140" w:rsidRPr="001E60F6" w:rsidTr="00E16B0F">
        <w:trPr>
          <w:trHeight w:val="20"/>
        </w:trPr>
        <w:tc>
          <w:tcPr>
            <w:tcW w:w="2717" w:type="pct"/>
            <w:vAlign w:val="center"/>
          </w:tcPr>
          <w:p w:rsidR="00987140" w:rsidRPr="001E60F6" w:rsidRDefault="00987140" w:rsidP="00C66BB5">
            <w:pPr>
              <w:pStyle w:val="afe"/>
              <w:rPr>
                <w:rStyle w:val="9pt16"/>
                <w:sz w:val="24"/>
                <w:szCs w:val="24"/>
              </w:rPr>
            </w:pPr>
            <w:r w:rsidRPr="001E60F6">
              <w:rPr>
                <w:rStyle w:val="9pt16"/>
                <w:sz w:val="24"/>
                <w:szCs w:val="24"/>
              </w:rPr>
              <w:t>2030</w:t>
            </w:r>
          </w:p>
        </w:tc>
        <w:tc>
          <w:tcPr>
            <w:tcW w:w="2283" w:type="pct"/>
            <w:vAlign w:val="center"/>
          </w:tcPr>
          <w:p w:rsidR="00987140" w:rsidRPr="001E60F6" w:rsidRDefault="00B5103F" w:rsidP="00C66BB5">
            <w:pPr>
              <w:pStyle w:val="afe"/>
              <w:rPr>
                <w:sz w:val="24"/>
                <w:szCs w:val="24"/>
              </w:rPr>
            </w:pPr>
            <w:r>
              <w:rPr>
                <w:sz w:val="24"/>
                <w:szCs w:val="24"/>
              </w:rPr>
              <w:t>10053,53</w:t>
            </w:r>
          </w:p>
        </w:tc>
      </w:tr>
    </w:tbl>
    <w:p w:rsidR="006E6A7C" w:rsidRPr="001E60F6" w:rsidRDefault="006E6A7C" w:rsidP="006E6A7C">
      <w:pPr>
        <w:suppressAutoHyphens/>
        <w:ind w:firstLine="284"/>
        <w:jc w:val="both"/>
        <w:rPr>
          <w:rFonts w:ascii="Times New Roman" w:hAnsi="Times New Roman" w:cs="Times New Roman"/>
          <w:b/>
          <w:sz w:val="24"/>
          <w:szCs w:val="24"/>
        </w:rPr>
      </w:pPr>
    </w:p>
    <w:p w:rsidR="003A5033" w:rsidRPr="001E60F6" w:rsidRDefault="00670656" w:rsidP="00670656">
      <w:pPr>
        <w:pStyle w:val="af"/>
        <w:tabs>
          <w:tab w:val="left" w:pos="1494"/>
        </w:tabs>
        <w:ind w:firstLine="0"/>
        <w:jc w:val="center"/>
        <w:rPr>
          <w:b/>
          <w:sz w:val="24"/>
          <w:szCs w:val="24"/>
        </w:rPr>
      </w:pPr>
      <w:r w:rsidRPr="001E60F6">
        <w:rPr>
          <w:b/>
          <w:sz w:val="24"/>
          <w:szCs w:val="24"/>
        </w:rPr>
        <w:t xml:space="preserve">Раздел </w:t>
      </w:r>
      <w:r w:rsidR="009A5DC8" w:rsidRPr="001E60F6">
        <w:rPr>
          <w:b/>
          <w:sz w:val="24"/>
          <w:szCs w:val="24"/>
        </w:rPr>
        <w:t>1</w:t>
      </w:r>
      <w:r w:rsidR="006E6A7C" w:rsidRPr="001E60F6">
        <w:rPr>
          <w:b/>
          <w:sz w:val="24"/>
          <w:szCs w:val="24"/>
        </w:rPr>
        <w:t>5</w:t>
      </w:r>
      <w:r w:rsidR="009A5DC8" w:rsidRPr="001E60F6">
        <w:rPr>
          <w:b/>
          <w:sz w:val="24"/>
          <w:szCs w:val="24"/>
        </w:rPr>
        <w:t>. Решение об определении единой теплоснабжающей организации</w:t>
      </w:r>
      <w:r w:rsidRPr="001E60F6">
        <w:rPr>
          <w:b/>
          <w:sz w:val="24"/>
          <w:szCs w:val="24"/>
        </w:rPr>
        <w:t>.</w:t>
      </w:r>
    </w:p>
    <w:p w:rsidR="00670656" w:rsidRPr="001E60F6" w:rsidRDefault="00670656" w:rsidP="00670656">
      <w:pPr>
        <w:pStyle w:val="af"/>
        <w:tabs>
          <w:tab w:val="left" w:pos="1494"/>
        </w:tabs>
        <w:ind w:firstLine="0"/>
        <w:jc w:val="center"/>
        <w:rPr>
          <w:sz w:val="24"/>
          <w:szCs w:val="24"/>
        </w:rPr>
      </w:pPr>
    </w:p>
    <w:p w:rsidR="00E47FFE" w:rsidRPr="001E60F6" w:rsidRDefault="00267267" w:rsidP="00E16B0F">
      <w:pPr>
        <w:suppressAutoHyphens/>
        <w:ind w:firstLine="709"/>
        <w:jc w:val="both"/>
        <w:rPr>
          <w:rFonts w:ascii="Times New Roman" w:hAnsi="Times New Roman" w:cs="Times New Roman"/>
          <w:bCs/>
          <w:color w:val="000000"/>
          <w:sz w:val="24"/>
          <w:szCs w:val="24"/>
          <w:shd w:val="clear" w:color="auto" w:fill="FFFFFF"/>
        </w:rPr>
      </w:pPr>
      <w:r w:rsidRPr="001E60F6">
        <w:rPr>
          <w:rFonts w:ascii="Times New Roman" w:hAnsi="Times New Roman" w:cs="Times New Roman"/>
          <w:sz w:val="24"/>
          <w:szCs w:val="24"/>
        </w:rPr>
        <w:t xml:space="preserve">Решение по установлению единых теплоснабжающих организаций принято на основании критериев определения единой теплоснабжающей организации, установленных </w:t>
      </w:r>
      <w:r w:rsidRPr="001E60F6">
        <w:rPr>
          <w:rFonts w:ascii="Times New Roman" w:hAnsi="Times New Roman" w:cs="Times New Roman"/>
          <w:bCs/>
          <w:color w:val="000000"/>
          <w:sz w:val="24"/>
          <w:szCs w:val="24"/>
          <w:shd w:val="clear" w:color="auto" w:fill="FFFFFF"/>
        </w:rPr>
        <w:t>Правилами организации теплосн</w:t>
      </w:r>
      <w:r w:rsidR="00C02D28" w:rsidRPr="001E60F6">
        <w:rPr>
          <w:rFonts w:ascii="Times New Roman" w:hAnsi="Times New Roman" w:cs="Times New Roman"/>
          <w:bCs/>
          <w:color w:val="000000"/>
          <w:sz w:val="24"/>
          <w:szCs w:val="24"/>
          <w:shd w:val="clear" w:color="auto" w:fill="FFFFFF"/>
        </w:rPr>
        <w:t>абжения в Российской Федерации,</w:t>
      </w:r>
      <w:r w:rsidR="0043118B">
        <w:rPr>
          <w:rFonts w:ascii="Times New Roman" w:hAnsi="Times New Roman" w:cs="Times New Roman"/>
          <w:bCs/>
          <w:color w:val="000000"/>
          <w:sz w:val="24"/>
          <w:szCs w:val="24"/>
          <w:shd w:val="clear" w:color="auto" w:fill="FFFFFF"/>
        </w:rPr>
        <w:t xml:space="preserve"> у</w:t>
      </w:r>
      <w:r w:rsidRPr="001E60F6">
        <w:rPr>
          <w:rFonts w:ascii="Times New Roman" w:hAnsi="Times New Roman" w:cs="Times New Roman"/>
          <w:bCs/>
          <w:color w:val="000000"/>
          <w:sz w:val="24"/>
          <w:szCs w:val="24"/>
          <w:shd w:val="clear" w:color="auto" w:fill="FFFFFF"/>
        </w:rPr>
        <w:t>твержденных</w:t>
      </w:r>
      <w:r w:rsidRPr="001E60F6">
        <w:rPr>
          <w:rStyle w:val="apple-converted-space"/>
          <w:rFonts w:ascii="Times New Roman" w:hAnsi="Times New Roman" w:cs="Times New Roman"/>
          <w:bCs/>
          <w:color w:val="000000"/>
          <w:sz w:val="24"/>
          <w:szCs w:val="24"/>
          <w:shd w:val="clear" w:color="auto" w:fill="FFFFFF"/>
        </w:rPr>
        <w:t> </w:t>
      </w:r>
      <w:hyperlink r:id="rId70" w:history="1">
        <w:r w:rsidRPr="001E60F6">
          <w:rPr>
            <w:rStyle w:val="afc"/>
            <w:rFonts w:ascii="Times New Roman" w:hAnsi="Times New Roman" w:cs="Times New Roman"/>
            <w:bCs/>
            <w:color w:val="000000"/>
            <w:sz w:val="24"/>
            <w:szCs w:val="24"/>
            <w:u w:val="none"/>
          </w:rPr>
          <w:t>постановлением</w:t>
        </w:r>
      </w:hyperlink>
      <w:r w:rsidRPr="001E60F6">
        <w:rPr>
          <w:rStyle w:val="apple-converted-space"/>
          <w:rFonts w:ascii="Times New Roman" w:hAnsi="Times New Roman" w:cs="Times New Roman"/>
          <w:bCs/>
          <w:color w:val="000000"/>
          <w:sz w:val="24"/>
          <w:szCs w:val="24"/>
          <w:shd w:val="clear" w:color="auto" w:fill="FFFFFF"/>
        </w:rPr>
        <w:t> </w:t>
      </w:r>
      <w:r w:rsidRPr="001E60F6">
        <w:rPr>
          <w:rFonts w:ascii="Times New Roman" w:hAnsi="Times New Roman" w:cs="Times New Roman"/>
          <w:bCs/>
          <w:color w:val="000000"/>
          <w:sz w:val="24"/>
          <w:szCs w:val="24"/>
          <w:shd w:val="clear" w:color="auto" w:fill="FFFFFF"/>
        </w:rPr>
        <w:t>Правительс</w:t>
      </w:r>
      <w:r w:rsidR="00E47FFE" w:rsidRPr="001E60F6">
        <w:rPr>
          <w:rFonts w:ascii="Times New Roman" w:hAnsi="Times New Roman" w:cs="Times New Roman"/>
          <w:bCs/>
          <w:color w:val="000000"/>
          <w:sz w:val="24"/>
          <w:szCs w:val="24"/>
          <w:shd w:val="clear" w:color="auto" w:fill="FFFFFF"/>
        </w:rPr>
        <w:t>тва РФ от 8 августа 2012 № 808 "Об организации теплоснабжения в Российской Федерации и о внесении изменений в некоторые акты Правительства Российской Федерации".</w:t>
      </w:r>
    </w:p>
    <w:p w:rsidR="00267267" w:rsidRPr="001E60F6" w:rsidRDefault="00267267" w:rsidP="00E16B0F">
      <w:pPr>
        <w:suppressAutoHyphens/>
        <w:ind w:firstLine="709"/>
        <w:jc w:val="both"/>
        <w:rPr>
          <w:sz w:val="24"/>
          <w:szCs w:val="24"/>
        </w:rPr>
      </w:pPr>
      <w:r w:rsidRPr="001E60F6">
        <w:rPr>
          <w:rFonts w:ascii="Times New Roman" w:hAnsi="Times New Roman" w:cs="Times New Roman"/>
          <w:sz w:val="24"/>
          <w:szCs w:val="24"/>
        </w:rPr>
        <w:t xml:space="preserve">В качестве единой теплоснабжающей организации определяется ООО «Владимиртеплогаз». </w:t>
      </w:r>
    </w:p>
    <w:p w:rsidR="00101E54" w:rsidRPr="001E60F6" w:rsidRDefault="00101E54" w:rsidP="006E6A7C">
      <w:pPr>
        <w:suppressAutoHyphens/>
        <w:ind w:firstLine="284"/>
        <w:jc w:val="center"/>
        <w:rPr>
          <w:rFonts w:ascii="Times New Roman" w:hAnsi="Times New Roman" w:cs="Times New Roman"/>
          <w:b/>
          <w:sz w:val="24"/>
          <w:szCs w:val="24"/>
        </w:rPr>
      </w:pPr>
    </w:p>
    <w:p w:rsidR="009757BE" w:rsidRPr="001E60F6" w:rsidRDefault="006E6A7C" w:rsidP="006E6A7C">
      <w:pPr>
        <w:suppressAutoHyphens/>
        <w:ind w:firstLine="284"/>
        <w:jc w:val="center"/>
        <w:rPr>
          <w:rFonts w:ascii="Times New Roman" w:hAnsi="Times New Roman" w:cs="Times New Roman"/>
          <w:b/>
          <w:sz w:val="24"/>
          <w:szCs w:val="24"/>
        </w:rPr>
      </w:pPr>
      <w:r w:rsidRPr="001E60F6">
        <w:rPr>
          <w:rFonts w:ascii="Times New Roman" w:hAnsi="Times New Roman" w:cs="Times New Roman"/>
          <w:b/>
          <w:sz w:val="24"/>
          <w:szCs w:val="24"/>
        </w:rPr>
        <w:t>Раздел 16. Замечания и предложения к проекту схемы теплоснабжения.</w:t>
      </w:r>
    </w:p>
    <w:p w:rsidR="009757BE" w:rsidRPr="001E60F6" w:rsidRDefault="009757BE" w:rsidP="006E6A7C">
      <w:pPr>
        <w:suppressAutoHyphens/>
        <w:ind w:firstLine="284"/>
        <w:rPr>
          <w:rFonts w:ascii="Times New Roman" w:hAnsi="Times New Roman" w:cs="Times New Roman"/>
          <w:b/>
          <w:sz w:val="24"/>
          <w:szCs w:val="24"/>
        </w:rPr>
      </w:pPr>
    </w:p>
    <w:p w:rsidR="006E6A7C" w:rsidRPr="001E60F6" w:rsidRDefault="006E6A7C" w:rsidP="00E16B0F">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Замечаний к проекту схемы теплоснабжения муниципального образования «Нагорное сельское поселение» нет.</w:t>
      </w:r>
    </w:p>
    <w:p w:rsidR="0057717B" w:rsidRPr="001E60F6" w:rsidRDefault="006E6A7C" w:rsidP="00E16B0F">
      <w:pPr>
        <w:suppressAutoHyphens/>
        <w:ind w:firstLine="709"/>
        <w:jc w:val="both"/>
        <w:rPr>
          <w:rFonts w:ascii="Times New Roman" w:hAnsi="Times New Roman" w:cs="Times New Roman"/>
          <w:color w:val="000000"/>
          <w:sz w:val="24"/>
          <w:szCs w:val="24"/>
        </w:rPr>
      </w:pPr>
      <w:r w:rsidRPr="001E60F6">
        <w:rPr>
          <w:rFonts w:ascii="Times New Roman" w:hAnsi="Times New Roman" w:cs="Times New Roman"/>
          <w:sz w:val="24"/>
          <w:szCs w:val="24"/>
        </w:rPr>
        <w:t>Руководствуясь положениями п. 24 Требований к схемам теплоснабжения, порядку их разработки и утверждения, утвержденных Постановление правительства Российской Федерации от 22.02.2012 №154 (с внесенными изменениями в ред. Постановления Правительства РФ от 03.04.2018 №405) обществ</w:t>
      </w:r>
      <w:r w:rsidR="00233ABA" w:rsidRPr="001E60F6">
        <w:rPr>
          <w:rFonts w:ascii="Times New Roman" w:hAnsi="Times New Roman" w:cs="Times New Roman"/>
          <w:sz w:val="24"/>
          <w:szCs w:val="24"/>
        </w:rPr>
        <w:t>о</w:t>
      </w:r>
      <w:r w:rsidRPr="001E60F6">
        <w:rPr>
          <w:rFonts w:ascii="Times New Roman" w:hAnsi="Times New Roman" w:cs="Times New Roman"/>
          <w:sz w:val="24"/>
          <w:szCs w:val="24"/>
        </w:rPr>
        <w:t xml:space="preserve"> с ограниченной ответственностью «Владимиртеплогаз» направил</w:t>
      </w:r>
      <w:r w:rsidR="00233ABA" w:rsidRPr="001E60F6">
        <w:rPr>
          <w:rFonts w:ascii="Times New Roman" w:hAnsi="Times New Roman" w:cs="Times New Roman"/>
          <w:sz w:val="24"/>
          <w:szCs w:val="24"/>
        </w:rPr>
        <w:t>о</w:t>
      </w:r>
      <w:r w:rsidRPr="001E60F6">
        <w:rPr>
          <w:rFonts w:ascii="Times New Roman" w:hAnsi="Times New Roman" w:cs="Times New Roman"/>
          <w:sz w:val="24"/>
          <w:szCs w:val="24"/>
        </w:rPr>
        <w:t xml:space="preserve"> предложения по актуализации схемы теплоснабжения МО «Нагорное сельское поселение» </w:t>
      </w:r>
      <w:r w:rsidR="004626E8" w:rsidRPr="001E60F6">
        <w:rPr>
          <w:rFonts w:ascii="Times New Roman" w:hAnsi="Times New Roman" w:cs="Times New Roman"/>
          <w:sz w:val="24"/>
          <w:szCs w:val="24"/>
        </w:rPr>
        <w:t xml:space="preserve">письмом </w:t>
      </w:r>
      <w:r w:rsidRPr="001E60F6">
        <w:rPr>
          <w:rFonts w:ascii="Times New Roman" w:hAnsi="Times New Roman" w:cs="Times New Roman"/>
          <w:sz w:val="24"/>
          <w:szCs w:val="24"/>
        </w:rPr>
        <w:t xml:space="preserve">от </w:t>
      </w:r>
      <w:r w:rsidR="00B5103F">
        <w:rPr>
          <w:rFonts w:ascii="Times New Roman" w:hAnsi="Times New Roman" w:cs="Times New Roman"/>
          <w:sz w:val="24"/>
          <w:szCs w:val="24"/>
        </w:rPr>
        <w:t>11.03.2025</w:t>
      </w:r>
      <w:r w:rsidR="00C02D28" w:rsidRPr="001E60F6">
        <w:rPr>
          <w:rFonts w:ascii="Times New Roman" w:hAnsi="Times New Roman" w:cs="Times New Roman"/>
          <w:sz w:val="24"/>
          <w:szCs w:val="24"/>
        </w:rPr>
        <w:t xml:space="preserve"> № </w:t>
      </w:r>
      <w:r w:rsidR="00B5103F">
        <w:rPr>
          <w:rFonts w:ascii="Times New Roman" w:hAnsi="Times New Roman" w:cs="Times New Roman"/>
          <w:sz w:val="24"/>
          <w:szCs w:val="24"/>
        </w:rPr>
        <w:t>01/900</w:t>
      </w:r>
      <w:r w:rsidR="00C02D28" w:rsidRPr="001E60F6">
        <w:rPr>
          <w:rFonts w:ascii="Times New Roman" w:hAnsi="Times New Roman" w:cs="Times New Roman"/>
          <w:sz w:val="24"/>
          <w:szCs w:val="24"/>
        </w:rPr>
        <w:t xml:space="preserve"> «О </w:t>
      </w:r>
      <w:r w:rsidR="00B5103F">
        <w:rPr>
          <w:rFonts w:ascii="Times New Roman" w:hAnsi="Times New Roman" w:cs="Times New Roman"/>
          <w:sz w:val="24"/>
          <w:szCs w:val="24"/>
        </w:rPr>
        <w:t>предоставлении</w:t>
      </w:r>
      <w:r w:rsidR="00C02D28" w:rsidRPr="001E60F6">
        <w:rPr>
          <w:rFonts w:ascii="Times New Roman" w:hAnsi="Times New Roman" w:cs="Times New Roman"/>
          <w:sz w:val="24"/>
          <w:szCs w:val="24"/>
        </w:rPr>
        <w:t xml:space="preserve"> информации</w:t>
      </w:r>
      <w:r w:rsidR="007C749C" w:rsidRPr="001E60F6">
        <w:rPr>
          <w:rFonts w:ascii="Times New Roman" w:hAnsi="Times New Roman" w:cs="Times New Roman"/>
          <w:sz w:val="24"/>
          <w:szCs w:val="24"/>
        </w:rPr>
        <w:t xml:space="preserve"> по актуализации схем теплоснабжения</w:t>
      </w:r>
      <w:r w:rsidR="00C02D28" w:rsidRPr="001E60F6">
        <w:rPr>
          <w:rFonts w:ascii="Times New Roman" w:hAnsi="Times New Roman" w:cs="Times New Roman"/>
          <w:sz w:val="24"/>
          <w:szCs w:val="24"/>
        </w:rPr>
        <w:t>».</w:t>
      </w:r>
    </w:p>
    <w:p w:rsidR="0057717B" w:rsidRPr="001E60F6" w:rsidRDefault="0057717B" w:rsidP="006E6A7C">
      <w:pPr>
        <w:suppressAutoHyphens/>
        <w:ind w:firstLine="284"/>
        <w:jc w:val="both"/>
        <w:rPr>
          <w:rFonts w:ascii="Times New Roman" w:hAnsi="Times New Roman" w:cs="Times New Roman"/>
          <w:sz w:val="24"/>
          <w:szCs w:val="24"/>
        </w:rPr>
      </w:pPr>
    </w:p>
    <w:p w:rsidR="006E6A7C" w:rsidRPr="001E60F6" w:rsidRDefault="00C114B0" w:rsidP="006E6A7C">
      <w:pPr>
        <w:suppressAutoHyphens/>
        <w:ind w:firstLine="284"/>
        <w:jc w:val="center"/>
        <w:rPr>
          <w:rFonts w:ascii="Times New Roman" w:hAnsi="Times New Roman" w:cs="Times New Roman"/>
          <w:b/>
          <w:sz w:val="24"/>
          <w:szCs w:val="24"/>
        </w:rPr>
      </w:pPr>
      <w:r w:rsidRPr="001E60F6">
        <w:rPr>
          <w:rFonts w:ascii="Times New Roman" w:hAnsi="Times New Roman" w:cs="Times New Roman"/>
          <w:b/>
          <w:sz w:val="24"/>
          <w:szCs w:val="24"/>
        </w:rPr>
        <w:t>Раздел 17. Сводный том изменений, выполненных в доработанной и (или) актуализированной схеме теплоснабжения.</w:t>
      </w:r>
    </w:p>
    <w:p w:rsidR="00C114B0" w:rsidRPr="001E60F6" w:rsidRDefault="00C114B0" w:rsidP="00C114B0">
      <w:pPr>
        <w:suppressAutoHyphens/>
        <w:ind w:firstLine="284"/>
        <w:rPr>
          <w:rFonts w:ascii="Times New Roman" w:hAnsi="Times New Roman" w:cs="Times New Roman"/>
          <w:b/>
          <w:sz w:val="24"/>
          <w:szCs w:val="24"/>
        </w:rPr>
      </w:pPr>
    </w:p>
    <w:p w:rsidR="00662DC9" w:rsidRPr="001E60F6" w:rsidRDefault="00662DC9" w:rsidP="00E16B0F">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В действующую схему теплоснабжения муниципального образования «Нагорное сельское поселения» внесены следующие изменения.</w:t>
      </w:r>
    </w:p>
    <w:p w:rsidR="000A1D89" w:rsidRPr="001E60F6" w:rsidRDefault="00662DC9" w:rsidP="00E16B0F">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t>В Главу 1. «СХЕМА ТЕПЛОСНАБЖЕНИЯ</w:t>
      </w:r>
      <w:r w:rsidRPr="001E60F6">
        <w:rPr>
          <w:rFonts w:ascii="Times New Roman" w:hAnsi="Times New Roman" w:cs="Times New Roman"/>
          <w:b/>
          <w:sz w:val="24"/>
          <w:szCs w:val="24"/>
        </w:rPr>
        <w:t xml:space="preserve">» </w:t>
      </w:r>
      <w:r w:rsidR="004F0609" w:rsidRPr="001E60F6">
        <w:rPr>
          <w:rFonts w:ascii="Times New Roman" w:hAnsi="Times New Roman" w:cs="Times New Roman"/>
          <w:sz w:val="24"/>
          <w:szCs w:val="24"/>
        </w:rPr>
        <w:t>внесены изменения</w:t>
      </w:r>
      <w:r w:rsidR="000A1D89" w:rsidRPr="001E60F6">
        <w:rPr>
          <w:rFonts w:ascii="Times New Roman" w:hAnsi="Times New Roman" w:cs="Times New Roman"/>
          <w:sz w:val="24"/>
          <w:szCs w:val="24"/>
        </w:rPr>
        <w:t>:</w:t>
      </w:r>
      <w:r w:rsidR="004F0609" w:rsidRPr="001E60F6">
        <w:rPr>
          <w:rFonts w:ascii="Times New Roman" w:hAnsi="Times New Roman" w:cs="Times New Roman"/>
          <w:sz w:val="24"/>
          <w:szCs w:val="24"/>
        </w:rPr>
        <w:t xml:space="preserve"> </w:t>
      </w:r>
    </w:p>
    <w:p w:rsidR="00662DC9" w:rsidRPr="001E60F6" w:rsidRDefault="000A1D89" w:rsidP="00E16B0F">
      <w:pPr>
        <w:suppressAutoHyphens/>
        <w:ind w:firstLine="709"/>
        <w:jc w:val="both"/>
        <w:rPr>
          <w:rFonts w:ascii="Times New Roman" w:hAnsi="Times New Roman" w:cs="Times New Roman"/>
          <w:sz w:val="24"/>
          <w:szCs w:val="24"/>
        </w:rPr>
      </w:pPr>
      <w:r w:rsidRPr="001E60F6">
        <w:rPr>
          <w:rFonts w:ascii="Times New Roman" w:hAnsi="Times New Roman" w:cs="Times New Roman"/>
          <w:sz w:val="24"/>
          <w:szCs w:val="24"/>
        </w:rPr>
        <w:lastRenderedPageBreak/>
        <w:t xml:space="preserve">- В </w:t>
      </w:r>
      <w:r w:rsidR="00662DC9" w:rsidRPr="001E60F6">
        <w:rPr>
          <w:rFonts w:ascii="Times New Roman" w:hAnsi="Times New Roman" w:cs="Times New Roman"/>
          <w:sz w:val="24"/>
          <w:szCs w:val="24"/>
        </w:rPr>
        <w:t>Раздел 15</w:t>
      </w:r>
      <w:r w:rsidRPr="001E60F6">
        <w:rPr>
          <w:rFonts w:ascii="Times New Roman" w:hAnsi="Times New Roman" w:cs="Times New Roman"/>
          <w:sz w:val="24"/>
          <w:szCs w:val="24"/>
        </w:rPr>
        <w:t xml:space="preserve"> </w:t>
      </w:r>
      <w:r w:rsidRPr="001E60F6">
        <w:rPr>
          <w:rFonts w:ascii="Times New Roman" w:hAnsi="Times New Roman" w:cs="Times New Roman"/>
          <w:color w:val="000000"/>
          <w:sz w:val="24"/>
          <w:szCs w:val="24"/>
        </w:rPr>
        <w:t>«Ценовые (тарифные) последствия» установлены действующие тарифы на тепловую энергию по состоянию на 202</w:t>
      </w:r>
      <w:r w:rsidR="0043118B">
        <w:rPr>
          <w:rFonts w:ascii="Times New Roman" w:hAnsi="Times New Roman" w:cs="Times New Roman"/>
          <w:color w:val="000000"/>
          <w:sz w:val="24"/>
          <w:szCs w:val="24"/>
        </w:rPr>
        <w:t xml:space="preserve">5 </w:t>
      </w:r>
      <w:r w:rsidRPr="001E60F6">
        <w:rPr>
          <w:rFonts w:ascii="Times New Roman" w:hAnsi="Times New Roman" w:cs="Times New Roman"/>
          <w:color w:val="000000"/>
          <w:sz w:val="24"/>
          <w:szCs w:val="24"/>
        </w:rPr>
        <w:t>год.</w:t>
      </w:r>
    </w:p>
    <w:p w:rsidR="00662DC9" w:rsidRPr="001E60F6" w:rsidRDefault="00662DC9" w:rsidP="00E16B0F">
      <w:pPr>
        <w:suppressAutoHyphens/>
        <w:ind w:firstLine="709"/>
        <w:jc w:val="both"/>
        <w:rPr>
          <w:rFonts w:ascii="Times New Roman" w:hAnsi="Times New Roman" w:cs="Times New Roman"/>
          <w:color w:val="000000"/>
          <w:sz w:val="24"/>
          <w:szCs w:val="24"/>
        </w:rPr>
      </w:pPr>
      <w:r w:rsidRPr="001E60F6">
        <w:rPr>
          <w:rFonts w:ascii="Times New Roman" w:hAnsi="Times New Roman" w:cs="Times New Roman"/>
          <w:sz w:val="24"/>
          <w:szCs w:val="24"/>
        </w:rPr>
        <w:t>В Главу 2. «</w:t>
      </w:r>
      <w:r w:rsidRPr="001E60F6">
        <w:rPr>
          <w:rFonts w:ascii="Times New Roman" w:hAnsi="Times New Roman" w:cs="Times New Roman"/>
          <w:color w:val="000000"/>
          <w:sz w:val="24"/>
          <w:szCs w:val="24"/>
        </w:rPr>
        <w:t>ОБОСНОВЫВАЮЩИЕ МАТЕРИАЛЫ» внесены следующие изменения:</w:t>
      </w:r>
    </w:p>
    <w:p w:rsidR="00BD7050" w:rsidRPr="001E60F6" w:rsidRDefault="00BD7050" w:rsidP="00E16B0F">
      <w:pPr>
        <w:suppressAutoHyphens/>
        <w:ind w:firstLine="709"/>
        <w:jc w:val="both"/>
        <w:rPr>
          <w:rFonts w:ascii="Times New Roman" w:hAnsi="Times New Roman" w:cs="Times New Roman"/>
          <w:color w:val="000000"/>
          <w:sz w:val="24"/>
          <w:szCs w:val="24"/>
        </w:rPr>
      </w:pPr>
      <w:r w:rsidRPr="001E60F6">
        <w:rPr>
          <w:rFonts w:ascii="Times New Roman" w:hAnsi="Times New Roman" w:cs="Times New Roman"/>
          <w:color w:val="000000"/>
          <w:sz w:val="24"/>
          <w:szCs w:val="24"/>
        </w:rPr>
        <w:t>- раздел 1 Существующее положение в сфере производства, передачи, преобразования и потребления тепловой энергии для целей теплоснабжения, часть 1.5.</w:t>
      </w:r>
      <w:r w:rsidR="00CB267E" w:rsidRPr="001E60F6">
        <w:rPr>
          <w:rFonts w:ascii="Times New Roman" w:hAnsi="Times New Roman" w:cs="Times New Roman"/>
          <w:sz w:val="24"/>
          <w:szCs w:val="24"/>
        </w:rPr>
        <w:t xml:space="preserve"> Тепловые нагрузки потребителей в технологических зонах действия источников тепловой энергии – внесены Сведения о полезном отпуске на 202</w:t>
      </w:r>
      <w:r w:rsidR="0043118B">
        <w:rPr>
          <w:rFonts w:ascii="Times New Roman" w:hAnsi="Times New Roman" w:cs="Times New Roman"/>
          <w:sz w:val="24"/>
          <w:szCs w:val="24"/>
        </w:rPr>
        <w:t>5</w:t>
      </w:r>
      <w:r w:rsidR="00CB267E" w:rsidRPr="001E60F6">
        <w:rPr>
          <w:rFonts w:ascii="Times New Roman" w:hAnsi="Times New Roman" w:cs="Times New Roman"/>
          <w:sz w:val="24"/>
          <w:szCs w:val="24"/>
        </w:rPr>
        <w:t xml:space="preserve"> год.</w:t>
      </w:r>
    </w:p>
    <w:p w:rsidR="00F866B7" w:rsidRPr="001E60F6" w:rsidRDefault="00F866B7" w:rsidP="00E16B0F">
      <w:pPr>
        <w:pStyle w:val="af"/>
        <w:tabs>
          <w:tab w:val="left" w:pos="1494"/>
        </w:tabs>
        <w:suppressAutoHyphens/>
        <w:ind w:firstLine="709"/>
        <w:rPr>
          <w:sz w:val="24"/>
          <w:szCs w:val="24"/>
        </w:rPr>
      </w:pPr>
      <w:r w:rsidRPr="001E60F6">
        <w:rPr>
          <w:sz w:val="24"/>
          <w:szCs w:val="24"/>
        </w:rPr>
        <w:t xml:space="preserve">- в раздел 14 </w:t>
      </w:r>
      <w:r w:rsidR="00C02FD1" w:rsidRPr="001E60F6">
        <w:rPr>
          <w:sz w:val="24"/>
          <w:szCs w:val="24"/>
        </w:rPr>
        <w:t>«</w:t>
      </w:r>
      <w:r w:rsidRPr="001E60F6">
        <w:rPr>
          <w:sz w:val="24"/>
          <w:szCs w:val="24"/>
        </w:rPr>
        <w:t>Ценовые (тарифные) последствия</w:t>
      </w:r>
      <w:r w:rsidR="00C02FD1" w:rsidRPr="001E60F6">
        <w:rPr>
          <w:sz w:val="24"/>
          <w:szCs w:val="24"/>
        </w:rPr>
        <w:t>»</w:t>
      </w:r>
      <w:r w:rsidRPr="001E60F6">
        <w:rPr>
          <w:sz w:val="24"/>
          <w:szCs w:val="24"/>
        </w:rPr>
        <w:t xml:space="preserve"> – внесены изменения по утвержденным тарифам на 202</w:t>
      </w:r>
      <w:r w:rsidR="0043118B">
        <w:rPr>
          <w:sz w:val="24"/>
          <w:szCs w:val="24"/>
        </w:rPr>
        <w:t>5</w:t>
      </w:r>
      <w:r w:rsidR="00520B30" w:rsidRPr="001E60F6">
        <w:rPr>
          <w:sz w:val="24"/>
          <w:szCs w:val="24"/>
        </w:rPr>
        <w:t xml:space="preserve"> </w:t>
      </w:r>
      <w:r w:rsidRPr="001E60F6">
        <w:rPr>
          <w:sz w:val="24"/>
          <w:szCs w:val="24"/>
        </w:rPr>
        <w:t>год</w:t>
      </w:r>
      <w:r w:rsidR="00C02FD1" w:rsidRPr="001E60F6">
        <w:rPr>
          <w:sz w:val="24"/>
          <w:szCs w:val="24"/>
        </w:rPr>
        <w:t>,</w:t>
      </w:r>
      <w:r w:rsidRPr="001E60F6">
        <w:rPr>
          <w:sz w:val="24"/>
          <w:szCs w:val="24"/>
        </w:rPr>
        <w:t xml:space="preserve"> также откорректирован прогноз тарифов с 202</w:t>
      </w:r>
      <w:r w:rsidR="0043118B">
        <w:rPr>
          <w:sz w:val="24"/>
          <w:szCs w:val="24"/>
        </w:rPr>
        <w:t>6</w:t>
      </w:r>
      <w:r w:rsidRPr="001E60F6">
        <w:rPr>
          <w:sz w:val="24"/>
          <w:szCs w:val="24"/>
        </w:rPr>
        <w:t xml:space="preserve"> по 2030 года (в соответствии предельно допустимому росту тарифов – </w:t>
      </w:r>
      <w:r w:rsidR="00BD7050" w:rsidRPr="001E60F6">
        <w:rPr>
          <w:sz w:val="24"/>
          <w:szCs w:val="24"/>
        </w:rPr>
        <w:t>1</w:t>
      </w:r>
      <w:r w:rsidR="0043118B">
        <w:rPr>
          <w:sz w:val="24"/>
          <w:szCs w:val="24"/>
        </w:rPr>
        <w:t>8</w:t>
      </w:r>
      <w:r w:rsidR="00BD7050" w:rsidRPr="001E60F6">
        <w:rPr>
          <w:sz w:val="24"/>
          <w:szCs w:val="24"/>
        </w:rPr>
        <w:t>,</w:t>
      </w:r>
      <w:r w:rsidR="0043118B">
        <w:rPr>
          <w:sz w:val="24"/>
          <w:szCs w:val="24"/>
        </w:rPr>
        <w:t>1</w:t>
      </w:r>
      <w:r w:rsidR="00BD7050" w:rsidRPr="001E60F6">
        <w:rPr>
          <w:sz w:val="24"/>
          <w:szCs w:val="24"/>
        </w:rPr>
        <w:t>%)</w:t>
      </w:r>
    </w:p>
    <w:p w:rsidR="00C02FD1" w:rsidRPr="001E60F6" w:rsidRDefault="00C02FD1" w:rsidP="00E16B0F">
      <w:pPr>
        <w:pStyle w:val="af"/>
        <w:tabs>
          <w:tab w:val="left" w:pos="1494"/>
        </w:tabs>
        <w:suppressAutoHyphens/>
        <w:ind w:firstLine="709"/>
        <w:rPr>
          <w:sz w:val="24"/>
          <w:szCs w:val="24"/>
        </w:rPr>
      </w:pPr>
      <w:r w:rsidRPr="001E60F6">
        <w:rPr>
          <w:sz w:val="24"/>
          <w:szCs w:val="24"/>
        </w:rPr>
        <w:t>- в раздел 16 «Замечания и предложения к проекту схемы теплоснабжения» -</w:t>
      </w:r>
      <w:r w:rsidR="0043118B">
        <w:rPr>
          <w:sz w:val="24"/>
          <w:szCs w:val="24"/>
        </w:rPr>
        <w:t xml:space="preserve"> </w:t>
      </w:r>
      <w:r w:rsidRPr="001E60F6">
        <w:rPr>
          <w:sz w:val="24"/>
          <w:szCs w:val="24"/>
        </w:rPr>
        <w:t>включены предложения по актуализации схемы ТС от ООО «Владимиртеплогаз».</w:t>
      </w:r>
    </w:p>
    <w:p w:rsidR="00F866B7" w:rsidRPr="001E60F6" w:rsidRDefault="00F866B7" w:rsidP="00662DC9">
      <w:pPr>
        <w:suppressAutoHyphens/>
        <w:ind w:firstLine="284"/>
        <w:jc w:val="both"/>
        <w:rPr>
          <w:rFonts w:ascii="Times New Roman" w:hAnsi="Times New Roman" w:cs="Times New Roman"/>
          <w:sz w:val="24"/>
          <w:szCs w:val="24"/>
        </w:rPr>
      </w:pPr>
    </w:p>
    <w:sectPr w:rsidR="00F866B7" w:rsidRPr="001E60F6" w:rsidSect="00A328AF">
      <w:headerReference w:type="default" r:id="rId71"/>
      <w:headerReference w:type="first" r:id="rId72"/>
      <w:pgSz w:w="11906" w:h="16838"/>
      <w:pgMar w:top="536" w:right="567" w:bottom="993" w:left="993" w:header="567" w:footer="567" w:gutter="0"/>
      <w:cols w:space="1250"/>
      <w:titlePg/>
      <w:docGrid w:linePitch="600" w:charSpace="36864"/>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47959" w:rsidRDefault="00447959">
      <w:r>
        <w:separator/>
      </w:r>
    </w:p>
  </w:endnote>
  <w:endnote w:type="continuationSeparator" w:id="0">
    <w:p w:rsidR="00447959" w:rsidRDefault="004479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OpenSymbol">
    <w:charset w:val="00"/>
    <w:family w:val="auto"/>
    <w:pitch w:val="variable"/>
    <w:sig w:usb0="800000AF" w:usb1="1001ECEA"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Mangal">
    <w:panose1 w:val="00000400000000000000"/>
    <w:charset w:val="00"/>
    <w:family w:val="roman"/>
    <w:pitch w:val="variable"/>
    <w:sig w:usb0="00008003" w:usb1="00000000" w:usb2="00000000" w:usb3="00000000" w:csb0="00000001" w:csb1="00000000"/>
  </w:font>
  <w:font w:name="Courier">
    <w:panose1 w:val="02070409020205020404"/>
    <w:charset w:val="00"/>
    <w:family w:val="modern"/>
    <w:pitch w:val="fixed"/>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47959" w:rsidRDefault="00447959">
      <w:r>
        <w:separator/>
      </w:r>
    </w:p>
  </w:footnote>
  <w:footnote w:type="continuationSeparator" w:id="0">
    <w:p w:rsidR="00447959" w:rsidRDefault="00447959">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62C39" w:rsidRDefault="00762C39">
    <w:pPr>
      <w:pStyle w:val="ab"/>
      <w:jc w:val="center"/>
    </w:pPr>
    <w:r>
      <w:fldChar w:fldCharType="begin"/>
    </w:r>
    <w:r>
      <w:instrText xml:space="preserve"> PAGE   \* MERGEFORMAT </w:instrText>
    </w:r>
    <w:r>
      <w:fldChar w:fldCharType="separate"/>
    </w:r>
    <w:r w:rsidR="000F2C64">
      <w:rPr>
        <w:noProof/>
      </w:rPr>
      <w:t>2</w:t>
    </w:r>
    <w:r>
      <w:rPr>
        <w:noProof/>
      </w:rPr>
      <w:fldChar w:fldCharType="end"/>
    </w:r>
  </w:p>
  <w:p w:rsidR="00762C39" w:rsidRDefault="00762C39">
    <w:pPr>
      <w:pStyle w:val="ab"/>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62C39" w:rsidRDefault="00762C39" w:rsidP="00E9100D">
    <w:pPr>
      <w:pStyle w:val="ab"/>
      <w:jc w:val="center"/>
    </w:pPr>
    <w:r>
      <w:t xml:space="preserve"> </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080"/>
        </w:tabs>
        <w:ind w:left="1080" w:hanging="360"/>
      </w:pPr>
      <w:rPr>
        <w:rFonts w:ascii="Symbol" w:hAnsi="Symbol" w:hint="default"/>
      </w:rPr>
    </w:lvl>
    <w:lvl w:ilvl="2">
      <w:start w:val="1"/>
      <w:numFmt w:val="bullet"/>
      <w:lvlText w:val=""/>
      <w:lvlJc w:val="left"/>
      <w:pPr>
        <w:tabs>
          <w:tab w:val="num" w:pos="1440"/>
        </w:tabs>
        <w:ind w:left="1440" w:hanging="360"/>
      </w:pPr>
      <w:rPr>
        <w:rFonts w:ascii="Symbol" w:hAnsi="Symbol" w:hint="default"/>
      </w:rPr>
    </w:lvl>
    <w:lvl w:ilvl="3">
      <w:start w:val="1"/>
      <w:numFmt w:val="bullet"/>
      <w:lvlText w:val=""/>
      <w:lvlJc w:val="left"/>
      <w:pPr>
        <w:tabs>
          <w:tab w:val="num" w:pos="1800"/>
        </w:tabs>
        <w:ind w:left="1800" w:hanging="360"/>
      </w:pPr>
      <w:rPr>
        <w:rFonts w:ascii="Symbol" w:hAnsi="Symbol" w:hint="default"/>
      </w:rPr>
    </w:lvl>
    <w:lvl w:ilvl="4">
      <w:start w:val="1"/>
      <w:numFmt w:val="bullet"/>
      <w:lvlText w:val=""/>
      <w:lvlJc w:val="left"/>
      <w:pPr>
        <w:tabs>
          <w:tab w:val="num" w:pos="2160"/>
        </w:tabs>
        <w:ind w:left="2160" w:hanging="360"/>
      </w:pPr>
      <w:rPr>
        <w:rFonts w:ascii="Symbol" w:hAnsi="Symbol" w:hint="default"/>
      </w:rPr>
    </w:lvl>
    <w:lvl w:ilvl="5">
      <w:start w:val="1"/>
      <w:numFmt w:val="bullet"/>
      <w:lvlText w:val=""/>
      <w:lvlJc w:val="left"/>
      <w:pPr>
        <w:tabs>
          <w:tab w:val="num" w:pos="2520"/>
        </w:tabs>
        <w:ind w:left="2520" w:hanging="360"/>
      </w:pPr>
      <w:rPr>
        <w:rFonts w:ascii="Symbol" w:hAnsi="Symbol" w:hint="default"/>
      </w:rPr>
    </w:lvl>
    <w:lvl w:ilvl="6">
      <w:start w:val="1"/>
      <w:numFmt w:val="bullet"/>
      <w:lvlText w:val=""/>
      <w:lvlJc w:val="left"/>
      <w:pPr>
        <w:tabs>
          <w:tab w:val="num" w:pos="2880"/>
        </w:tabs>
        <w:ind w:left="2880" w:hanging="360"/>
      </w:pPr>
      <w:rPr>
        <w:rFonts w:ascii="Symbol" w:hAnsi="Symbol" w:hint="default"/>
      </w:rPr>
    </w:lvl>
    <w:lvl w:ilvl="7">
      <w:start w:val="1"/>
      <w:numFmt w:val="bullet"/>
      <w:lvlText w:val=""/>
      <w:lvlJc w:val="left"/>
      <w:pPr>
        <w:tabs>
          <w:tab w:val="num" w:pos="3240"/>
        </w:tabs>
        <w:ind w:left="3240" w:hanging="360"/>
      </w:pPr>
      <w:rPr>
        <w:rFonts w:ascii="Symbol" w:hAnsi="Symbol" w:hint="default"/>
      </w:rPr>
    </w:lvl>
    <w:lvl w:ilvl="8">
      <w:start w:val="1"/>
      <w:numFmt w:val="bullet"/>
      <w:lvlText w:val=""/>
      <w:lvlJc w:val="left"/>
      <w:pPr>
        <w:tabs>
          <w:tab w:val="num" w:pos="3600"/>
        </w:tabs>
        <w:ind w:left="3600" w:hanging="360"/>
      </w:pPr>
      <w:rPr>
        <w:rFonts w:ascii="Symbol" w:hAnsi="Symbol" w:hint="default"/>
      </w:rPr>
    </w:lvl>
  </w:abstractNum>
  <w:abstractNum w:abstractNumId="2" w15:restartNumberingAfterBreak="0">
    <w:nsid w:val="0E7F4FBD"/>
    <w:multiLevelType w:val="hybridMultilevel"/>
    <w:tmpl w:val="C658B63C"/>
    <w:lvl w:ilvl="0" w:tplc="8D08E85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4A822E4"/>
    <w:multiLevelType w:val="hybridMultilevel"/>
    <w:tmpl w:val="70BA17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38316CF8"/>
    <w:multiLevelType w:val="hybridMultilevel"/>
    <w:tmpl w:val="4740F5D0"/>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5" w15:restartNumberingAfterBreak="0">
    <w:nsid w:val="44872774"/>
    <w:multiLevelType w:val="hybridMultilevel"/>
    <w:tmpl w:val="859C27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4F233680"/>
    <w:multiLevelType w:val="hybridMultilevel"/>
    <w:tmpl w:val="970AC8CC"/>
    <w:lvl w:ilvl="0" w:tplc="D4B0EF32">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615A11AC"/>
    <w:multiLevelType w:val="hybridMultilevel"/>
    <w:tmpl w:val="2DC07D2A"/>
    <w:lvl w:ilvl="0" w:tplc="84FA0D08">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8" w15:restartNumberingAfterBreak="0">
    <w:nsid w:val="756D16C0"/>
    <w:multiLevelType w:val="hybridMultilevel"/>
    <w:tmpl w:val="E5660D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7F8E2C10"/>
    <w:multiLevelType w:val="hybridMultilevel"/>
    <w:tmpl w:val="8AFEA4A2"/>
    <w:lvl w:ilvl="0" w:tplc="019AD42E">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
  </w:num>
  <w:num w:numId="3">
    <w:abstractNumId w:val="9"/>
  </w:num>
  <w:num w:numId="4">
    <w:abstractNumId w:val="5"/>
  </w:num>
  <w:num w:numId="5">
    <w:abstractNumId w:val="4"/>
  </w:num>
  <w:num w:numId="6">
    <w:abstractNumId w:val="8"/>
  </w:num>
  <w:num w:numId="7">
    <w:abstractNumId w:val="3"/>
  </w:num>
  <w:num w:numId="8">
    <w:abstractNumId w:val="7"/>
  </w:num>
  <w:num w:numId="9">
    <w:abstractNumId w:val="2"/>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autoHyphenation/>
  <w:defaultTableStyle w:val="a"/>
  <w:drawingGridHorizontalSpacing w:val="200"/>
  <w:drawingGridVerticalSpacing w:val="567"/>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3A5033"/>
    <w:rsid w:val="0000046F"/>
    <w:rsid w:val="00002163"/>
    <w:rsid w:val="0001141E"/>
    <w:rsid w:val="000279B9"/>
    <w:rsid w:val="00054288"/>
    <w:rsid w:val="00056776"/>
    <w:rsid w:val="0005717F"/>
    <w:rsid w:val="00066F02"/>
    <w:rsid w:val="000723E5"/>
    <w:rsid w:val="000744F7"/>
    <w:rsid w:val="00085825"/>
    <w:rsid w:val="00085A2C"/>
    <w:rsid w:val="00090C79"/>
    <w:rsid w:val="000A1D89"/>
    <w:rsid w:val="000A211F"/>
    <w:rsid w:val="000A53D1"/>
    <w:rsid w:val="000B7CA4"/>
    <w:rsid w:val="000C7385"/>
    <w:rsid w:val="000D6CDC"/>
    <w:rsid w:val="000D7E90"/>
    <w:rsid w:val="000E2D02"/>
    <w:rsid w:val="000E7388"/>
    <w:rsid w:val="000F1935"/>
    <w:rsid w:val="000F1AC8"/>
    <w:rsid w:val="000F2C64"/>
    <w:rsid w:val="000F38F0"/>
    <w:rsid w:val="000F4F0E"/>
    <w:rsid w:val="000F6EEE"/>
    <w:rsid w:val="00100308"/>
    <w:rsid w:val="00101E54"/>
    <w:rsid w:val="00113C61"/>
    <w:rsid w:val="001238E6"/>
    <w:rsid w:val="00123F59"/>
    <w:rsid w:val="001470B3"/>
    <w:rsid w:val="00150A5C"/>
    <w:rsid w:val="001528C6"/>
    <w:rsid w:val="001547EA"/>
    <w:rsid w:val="001577AE"/>
    <w:rsid w:val="001636CD"/>
    <w:rsid w:val="00165915"/>
    <w:rsid w:val="00170E02"/>
    <w:rsid w:val="00180BB0"/>
    <w:rsid w:val="001938F2"/>
    <w:rsid w:val="00193FE8"/>
    <w:rsid w:val="001A0996"/>
    <w:rsid w:val="001A5B54"/>
    <w:rsid w:val="001B6947"/>
    <w:rsid w:val="001C0FB5"/>
    <w:rsid w:val="001C6AFC"/>
    <w:rsid w:val="001D1CBA"/>
    <w:rsid w:val="001D75F1"/>
    <w:rsid w:val="001E60F6"/>
    <w:rsid w:val="001F0991"/>
    <w:rsid w:val="001F5EA6"/>
    <w:rsid w:val="0020080B"/>
    <w:rsid w:val="00203DA4"/>
    <w:rsid w:val="0021260C"/>
    <w:rsid w:val="002171D8"/>
    <w:rsid w:val="00224357"/>
    <w:rsid w:val="00224D85"/>
    <w:rsid w:val="002328A6"/>
    <w:rsid w:val="00233ABA"/>
    <w:rsid w:val="00236C5B"/>
    <w:rsid w:val="0025222B"/>
    <w:rsid w:val="00255EC0"/>
    <w:rsid w:val="00257F83"/>
    <w:rsid w:val="00265428"/>
    <w:rsid w:val="00267267"/>
    <w:rsid w:val="0027727B"/>
    <w:rsid w:val="0028187D"/>
    <w:rsid w:val="002820B8"/>
    <w:rsid w:val="00287625"/>
    <w:rsid w:val="002A5264"/>
    <w:rsid w:val="002A6C07"/>
    <w:rsid w:val="002A6D88"/>
    <w:rsid w:val="002B1076"/>
    <w:rsid w:val="002B2D7D"/>
    <w:rsid w:val="002C04CD"/>
    <w:rsid w:val="002C14FE"/>
    <w:rsid w:val="002C42AC"/>
    <w:rsid w:val="002C48AF"/>
    <w:rsid w:val="002C722B"/>
    <w:rsid w:val="002E3E80"/>
    <w:rsid w:val="002F0347"/>
    <w:rsid w:val="002F7944"/>
    <w:rsid w:val="003151AE"/>
    <w:rsid w:val="003221A8"/>
    <w:rsid w:val="0032346B"/>
    <w:rsid w:val="003331AB"/>
    <w:rsid w:val="00340D5B"/>
    <w:rsid w:val="00356471"/>
    <w:rsid w:val="00371112"/>
    <w:rsid w:val="00375880"/>
    <w:rsid w:val="00377318"/>
    <w:rsid w:val="003815EB"/>
    <w:rsid w:val="00382594"/>
    <w:rsid w:val="00395E84"/>
    <w:rsid w:val="003A5033"/>
    <w:rsid w:val="003B0409"/>
    <w:rsid w:val="003B214B"/>
    <w:rsid w:val="003C73A4"/>
    <w:rsid w:val="003D2CA7"/>
    <w:rsid w:val="003D49ED"/>
    <w:rsid w:val="003D5386"/>
    <w:rsid w:val="003D716D"/>
    <w:rsid w:val="003E4277"/>
    <w:rsid w:val="003F3DF4"/>
    <w:rsid w:val="00401FC0"/>
    <w:rsid w:val="00404194"/>
    <w:rsid w:val="00405688"/>
    <w:rsid w:val="00416E01"/>
    <w:rsid w:val="0043118B"/>
    <w:rsid w:val="004315CE"/>
    <w:rsid w:val="00447959"/>
    <w:rsid w:val="00452C5A"/>
    <w:rsid w:val="004626E8"/>
    <w:rsid w:val="0047080D"/>
    <w:rsid w:val="00470C7D"/>
    <w:rsid w:val="004740D9"/>
    <w:rsid w:val="00474670"/>
    <w:rsid w:val="00475654"/>
    <w:rsid w:val="00481226"/>
    <w:rsid w:val="004829C1"/>
    <w:rsid w:val="004833AA"/>
    <w:rsid w:val="00491A02"/>
    <w:rsid w:val="004A1021"/>
    <w:rsid w:val="004A3120"/>
    <w:rsid w:val="004A4D98"/>
    <w:rsid w:val="004B6802"/>
    <w:rsid w:val="004C605B"/>
    <w:rsid w:val="004D094E"/>
    <w:rsid w:val="004D2752"/>
    <w:rsid w:val="004D28C3"/>
    <w:rsid w:val="004D6C6A"/>
    <w:rsid w:val="004E0893"/>
    <w:rsid w:val="004E73F2"/>
    <w:rsid w:val="004F0609"/>
    <w:rsid w:val="004F41C9"/>
    <w:rsid w:val="004F4B22"/>
    <w:rsid w:val="00502930"/>
    <w:rsid w:val="005044B8"/>
    <w:rsid w:val="00512778"/>
    <w:rsid w:val="005150F3"/>
    <w:rsid w:val="005172AE"/>
    <w:rsid w:val="00520B30"/>
    <w:rsid w:val="00523A8B"/>
    <w:rsid w:val="005264A9"/>
    <w:rsid w:val="0053231A"/>
    <w:rsid w:val="00533146"/>
    <w:rsid w:val="0053375D"/>
    <w:rsid w:val="005378EB"/>
    <w:rsid w:val="005444F2"/>
    <w:rsid w:val="00564750"/>
    <w:rsid w:val="00570BAC"/>
    <w:rsid w:val="0057232E"/>
    <w:rsid w:val="0057717B"/>
    <w:rsid w:val="00577BE3"/>
    <w:rsid w:val="00581C86"/>
    <w:rsid w:val="00593ED2"/>
    <w:rsid w:val="005C61D1"/>
    <w:rsid w:val="005D3D29"/>
    <w:rsid w:val="005D458E"/>
    <w:rsid w:val="005E479C"/>
    <w:rsid w:val="005F1B66"/>
    <w:rsid w:val="005F1D12"/>
    <w:rsid w:val="00600A07"/>
    <w:rsid w:val="006065EA"/>
    <w:rsid w:val="00610E24"/>
    <w:rsid w:val="0061688D"/>
    <w:rsid w:val="00620B77"/>
    <w:rsid w:val="00622F19"/>
    <w:rsid w:val="006448E6"/>
    <w:rsid w:val="00645072"/>
    <w:rsid w:val="00651801"/>
    <w:rsid w:val="00653704"/>
    <w:rsid w:val="00655ACC"/>
    <w:rsid w:val="00660498"/>
    <w:rsid w:val="00662DC9"/>
    <w:rsid w:val="00662E03"/>
    <w:rsid w:val="0066710A"/>
    <w:rsid w:val="00670656"/>
    <w:rsid w:val="00671817"/>
    <w:rsid w:val="00673861"/>
    <w:rsid w:val="006753AC"/>
    <w:rsid w:val="00682591"/>
    <w:rsid w:val="006825CB"/>
    <w:rsid w:val="00691F71"/>
    <w:rsid w:val="00692D77"/>
    <w:rsid w:val="00693740"/>
    <w:rsid w:val="0069506E"/>
    <w:rsid w:val="00695428"/>
    <w:rsid w:val="006C03DC"/>
    <w:rsid w:val="006C3DFE"/>
    <w:rsid w:val="006C5034"/>
    <w:rsid w:val="006D6FC3"/>
    <w:rsid w:val="006E12BC"/>
    <w:rsid w:val="006E6A7C"/>
    <w:rsid w:val="006F4D1B"/>
    <w:rsid w:val="007254CE"/>
    <w:rsid w:val="007273D1"/>
    <w:rsid w:val="0072789A"/>
    <w:rsid w:val="00736712"/>
    <w:rsid w:val="00740296"/>
    <w:rsid w:val="00741A46"/>
    <w:rsid w:val="00745AB3"/>
    <w:rsid w:val="0075540B"/>
    <w:rsid w:val="00756744"/>
    <w:rsid w:val="00761BEA"/>
    <w:rsid w:val="00762C39"/>
    <w:rsid w:val="007653F7"/>
    <w:rsid w:val="00766961"/>
    <w:rsid w:val="0077440D"/>
    <w:rsid w:val="00775EB0"/>
    <w:rsid w:val="00777503"/>
    <w:rsid w:val="0078651B"/>
    <w:rsid w:val="00794833"/>
    <w:rsid w:val="007A07F0"/>
    <w:rsid w:val="007B5B5A"/>
    <w:rsid w:val="007C56E8"/>
    <w:rsid w:val="007C749C"/>
    <w:rsid w:val="007E1835"/>
    <w:rsid w:val="007E5AFD"/>
    <w:rsid w:val="007F24D9"/>
    <w:rsid w:val="007F3853"/>
    <w:rsid w:val="00804591"/>
    <w:rsid w:val="008055EE"/>
    <w:rsid w:val="00811CF1"/>
    <w:rsid w:val="00814E81"/>
    <w:rsid w:val="0081697E"/>
    <w:rsid w:val="00820F32"/>
    <w:rsid w:val="00826CD7"/>
    <w:rsid w:val="00833924"/>
    <w:rsid w:val="00840683"/>
    <w:rsid w:val="00844383"/>
    <w:rsid w:val="0087421D"/>
    <w:rsid w:val="00882E7E"/>
    <w:rsid w:val="008A1058"/>
    <w:rsid w:val="008A79DC"/>
    <w:rsid w:val="008C1C9F"/>
    <w:rsid w:val="008C309D"/>
    <w:rsid w:val="008C4703"/>
    <w:rsid w:val="008C7B1A"/>
    <w:rsid w:val="008D4398"/>
    <w:rsid w:val="008D4997"/>
    <w:rsid w:val="008E0157"/>
    <w:rsid w:val="008E26D3"/>
    <w:rsid w:val="008E5845"/>
    <w:rsid w:val="008E6E0F"/>
    <w:rsid w:val="009067C8"/>
    <w:rsid w:val="00914696"/>
    <w:rsid w:val="00925145"/>
    <w:rsid w:val="0093473F"/>
    <w:rsid w:val="00942C86"/>
    <w:rsid w:val="00953618"/>
    <w:rsid w:val="00953DA0"/>
    <w:rsid w:val="00954F98"/>
    <w:rsid w:val="00964531"/>
    <w:rsid w:val="009702E9"/>
    <w:rsid w:val="009757BE"/>
    <w:rsid w:val="00985BB1"/>
    <w:rsid w:val="00987140"/>
    <w:rsid w:val="00990949"/>
    <w:rsid w:val="009A10F7"/>
    <w:rsid w:val="009A1867"/>
    <w:rsid w:val="009A3B87"/>
    <w:rsid w:val="009A5DC8"/>
    <w:rsid w:val="009B23FB"/>
    <w:rsid w:val="009B3A75"/>
    <w:rsid w:val="009B3A8B"/>
    <w:rsid w:val="009B6097"/>
    <w:rsid w:val="009D2F9B"/>
    <w:rsid w:val="009E223B"/>
    <w:rsid w:val="009E29E3"/>
    <w:rsid w:val="009E6EE5"/>
    <w:rsid w:val="00A07368"/>
    <w:rsid w:val="00A101A8"/>
    <w:rsid w:val="00A16F77"/>
    <w:rsid w:val="00A22C7A"/>
    <w:rsid w:val="00A2318A"/>
    <w:rsid w:val="00A2685D"/>
    <w:rsid w:val="00A2704F"/>
    <w:rsid w:val="00A328AF"/>
    <w:rsid w:val="00A370E2"/>
    <w:rsid w:val="00A40E7A"/>
    <w:rsid w:val="00A50853"/>
    <w:rsid w:val="00A528CF"/>
    <w:rsid w:val="00A559BD"/>
    <w:rsid w:val="00A6689A"/>
    <w:rsid w:val="00A7389C"/>
    <w:rsid w:val="00A92CCF"/>
    <w:rsid w:val="00A952C4"/>
    <w:rsid w:val="00A95980"/>
    <w:rsid w:val="00AA36A9"/>
    <w:rsid w:val="00AA45C2"/>
    <w:rsid w:val="00AA5323"/>
    <w:rsid w:val="00AA7B71"/>
    <w:rsid w:val="00AC0F47"/>
    <w:rsid w:val="00AD12AC"/>
    <w:rsid w:val="00AD3299"/>
    <w:rsid w:val="00AE30F2"/>
    <w:rsid w:val="00AE3C94"/>
    <w:rsid w:val="00AF2FFC"/>
    <w:rsid w:val="00B04A08"/>
    <w:rsid w:val="00B2243A"/>
    <w:rsid w:val="00B264CF"/>
    <w:rsid w:val="00B414D8"/>
    <w:rsid w:val="00B5103F"/>
    <w:rsid w:val="00B71E4A"/>
    <w:rsid w:val="00B874BD"/>
    <w:rsid w:val="00B87642"/>
    <w:rsid w:val="00B90606"/>
    <w:rsid w:val="00BA022C"/>
    <w:rsid w:val="00BA29A7"/>
    <w:rsid w:val="00BB013D"/>
    <w:rsid w:val="00BB279A"/>
    <w:rsid w:val="00BB7DE5"/>
    <w:rsid w:val="00BD394B"/>
    <w:rsid w:val="00BD3E66"/>
    <w:rsid w:val="00BD7050"/>
    <w:rsid w:val="00BE2417"/>
    <w:rsid w:val="00BE387F"/>
    <w:rsid w:val="00BE5F9D"/>
    <w:rsid w:val="00BF34FB"/>
    <w:rsid w:val="00C02D28"/>
    <w:rsid w:val="00C02FD1"/>
    <w:rsid w:val="00C114B0"/>
    <w:rsid w:val="00C125B7"/>
    <w:rsid w:val="00C17958"/>
    <w:rsid w:val="00C221C0"/>
    <w:rsid w:val="00C22BB4"/>
    <w:rsid w:val="00C307B7"/>
    <w:rsid w:val="00C377C1"/>
    <w:rsid w:val="00C4660E"/>
    <w:rsid w:val="00C502C2"/>
    <w:rsid w:val="00C557A9"/>
    <w:rsid w:val="00C57EE3"/>
    <w:rsid w:val="00C61A63"/>
    <w:rsid w:val="00C6444A"/>
    <w:rsid w:val="00C66BB5"/>
    <w:rsid w:val="00C678A5"/>
    <w:rsid w:val="00C71D7B"/>
    <w:rsid w:val="00C800B8"/>
    <w:rsid w:val="00C93B44"/>
    <w:rsid w:val="00C95CAD"/>
    <w:rsid w:val="00C96074"/>
    <w:rsid w:val="00CA2CEC"/>
    <w:rsid w:val="00CA66CC"/>
    <w:rsid w:val="00CA7134"/>
    <w:rsid w:val="00CB1940"/>
    <w:rsid w:val="00CB267E"/>
    <w:rsid w:val="00CC0FA2"/>
    <w:rsid w:val="00CC491A"/>
    <w:rsid w:val="00CC75E4"/>
    <w:rsid w:val="00CD1699"/>
    <w:rsid w:val="00CD6CFB"/>
    <w:rsid w:val="00CE48A8"/>
    <w:rsid w:val="00CE567E"/>
    <w:rsid w:val="00CE6FA4"/>
    <w:rsid w:val="00D03FC4"/>
    <w:rsid w:val="00D06533"/>
    <w:rsid w:val="00D21168"/>
    <w:rsid w:val="00D22B3E"/>
    <w:rsid w:val="00D2459F"/>
    <w:rsid w:val="00D2660C"/>
    <w:rsid w:val="00D27C4B"/>
    <w:rsid w:val="00D30A36"/>
    <w:rsid w:val="00D40782"/>
    <w:rsid w:val="00D46634"/>
    <w:rsid w:val="00D51CB2"/>
    <w:rsid w:val="00D537EF"/>
    <w:rsid w:val="00D55E92"/>
    <w:rsid w:val="00D6088A"/>
    <w:rsid w:val="00D63C9F"/>
    <w:rsid w:val="00D63E18"/>
    <w:rsid w:val="00D65B2A"/>
    <w:rsid w:val="00D769EC"/>
    <w:rsid w:val="00D81793"/>
    <w:rsid w:val="00D85A4D"/>
    <w:rsid w:val="00D967A9"/>
    <w:rsid w:val="00DA15A5"/>
    <w:rsid w:val="00DA3803"/>
    <w:rsid w:val="00DB0365"/>
    <w:rsid w:val="00DB3396"/>
    <w:rsid w:val="00DB3C17"/>
    <w:rsid w:val="00DC5163"/>
    <w:rsid w:val="00DD0FCF"/>
    <w:rsid w:val="00DD7FBD"/>
    <w:rsid w:val="00DE742A"/>
    <w:rsid w:val="00DF69AA"/>
    <w:rsid w:val="00E12E96"/>
    <w:rsid w:val="00E15FC9"/>
    <w:rsid w:val="00E16B0F"/>
    <w:rsid w:val="00E21536"/>
    <w:rsid w:val="00E32D5B"/>
    <w:rsid w:val="00E35D22"/>
    <w:rsid w:val="00E47DD0"/>
    <w:rsid w:val="00E47FFE"/>
    <w:rsid w:val="00E522BC"/>
    <w:rsid w:val="00E52AC5"/>
    <w:rsid w:val="00E52D8F"/>
    <w:rsid w:val="00E5576F"/>
    <w:rsid w:val="00E6055A"/>
    <w:rsid w:val="00E83122"/>
    <w:rsid w:val="00E87497"/>
    <w:rsid w:val="00E9100D"/>
    <w:rsid w:val="00E9135E"/>
    <w:rsid w:val="00EA6824"/>
    <w:rsid w:val="00EA6A9A"/>
    <w:rsid w:val="00EB5FD0"/>
    <w:rsid w:val="00EB6131"/>
    <w:rsid w:val="00EB78CF"/>
    <w:rsid w:val="00EC4BFE"/>
    <w:rsid w:val="00EC5F03"/>
    <w:rsid w:val="00ED2EC4"/>
    <w:rsid w:val="00ED78A6"/>
    <w:rsid w:val="00EF2CEA"/>
    <w:rsid w:val="00EF7A7D"/>
    <w:rsid w:val="00F00B3A"/>
    <w:rsid w:val="00F01F0E"/>
    <w:rsid w:val="00F126E2"/>
    <w:rsid w:val="00F138B4"/>
    <w:rsid w:val="00F179C3"/>
    <w:rsid w:val="00F17F3D"/>
    <w:rsid w:val="00F20080"/>
    <w:rsid w:val="00F2744F"/>
    <w:rsid w:val="00F500B1"/>
    <w:rsid w:val="00F50D85"/>
    <w:rsid w:val="00F60D24"/>
    <w:rsid w:val="00F70586"/>
    <w:rsid w:val="00F824A9"/>
    <w:rsid w:val="00F866B7"/>
    <w:rsid w:val="00F87E88"/>
    <w:rsid w:val="00FA151B"/>
    <w:rsid w:val="00FB56AF"/>
    <w:rsid w:val="00FC0F0C"/>
    <w:rsid w:val="00FC2C4D"/>
    <w:rsid w:val="00FE3260"/>
    <w:rsid w:val="00FE5714"/>
    <w:rsid w:val="00FF205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4:docId w14:val="38F0EA41"/>
  <w15:docId w15:val="{05E2B8F7-0F16-4D8C-A4CB-53DA20F5F5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17F3D"/>
    <w:rPr>
      <w:rFonts w:ascii="Arial" w:hAnsi="Arial" w:cs="Arial"/>
      <w:sz w:val="22"/>
      <w:lang w:eastAsia="ar-SA"/>
    </w:rPr>
  </w:style>
  <w:style w:type="paragraph" w:styleId="1">
    <w:name w:val="heading 1"/>
    <w:basedOn w:val="a"/>
    <w:next w:val="a"/>
    <w:link w:val="10"/>
    <w:qFormat/>
    <w:rsid w:val="00F17F3D"/>
    <w:pPr>
      <w:keepNext/>
      <w:tabs>
        <w:tab w:val="num" w:pos="0"/>
      </w:tabs>
      <w:ind w:left="284" w:right="282" w:firstLine="567"/>
      <w:jc w:val="both"/>
      <w:outlineLvl w:val="0"/>
    </w:pPr>
    <w:rPr>
      <w:rFonts w:ascii="Times New Roman" w:hAnsi="Times New Roman" w:cs="Times New Roman"/>
      <w:w w:val="117"/>
      <w:sz w:val="28"/>
    </w:rPr>
  </w:style>
  <w:style w:type="paragraph" w:styleId="2">
    <w:name w:val="heading 2"/>
    <w:basedOn w:val="a"/>
    <w:next w:val="a"/>
    <w:link w:val="20"/>
    <w:qFormat/>
    <w:rsid w:val="00F17F3D"/>
    <w:pPr>
      <w:keepNext/>
      <w:widowControl w:val="0"/>
      <w:tabs>
        <w:tab w:val="num" w:pos="0"/>
      </w:tabs>
      <w:spacing w:line="360" w:lineRule="auto"/>
      <w:ind w:left="284" w:firstLine="709"/>
      <w:outlineLvl w:val="1"/>
    </w:pPr>
    <w:rPr>
      <w:rFonts w:ascii="Times New Roman" w:hAnsi="Times New Roman" w:cs="Times New Roman"/>
      <w:b/>
      <w:sz w:val="24"/>
    </w:rPr>
  </w:style>
  <w:style w:type="paragraph" w:styleId="3">
    <w:name w:val="heading 3"/>
    <w:basedOn w:val="a"/>
    <w:next w:val="a"/>
    <w:link w:val="30"/>
    <w:qFormat/>
    <w:rsid w:val="00F17F3D"/>
    <w:pPr>
      <w:keepNext/>
      <w:tabs>
        <w:tab w:val="num" w:pos="0"/>
      </w:tabs>
      <w:spacing w:before="240" w:after="60"/>
      <w:ind w:left="720" w:hanging="720"/>
      <w:outlineLvl w:val="2"/>
    </w:pPr>
    <w:rPr>
      <w:b/>
      <w:bCs/>
      <w:sz w:val="26"/>
      <w:szCs w:val="26"/>
    </w:rPr>
  </w:style>
  <w:style w:type="paragraph" w:styleId="4">
    <w:name w:val="heading 4"/>
    <w:basedOn w:val="a"/>
    <w:next w:val="a"/>
    <w:link w:val="40"/>
    <w:qFormat/>
    <w:rsid w:val="00F17F3D"/>
    <w:pPr>
      <w:keepNext/>
      <w:tabs>
        <w:tab w:val="num" w:pos="0"/>
      </w:tabs>
      <w:spacing w:before="240" w:after="60"/>
      <w:ind w:left="864" w:hanging="864"/>
      <w:outlineLvl w:val="3"/>
    </w:pPr>
    <w:rPr>
      <w:rFonts w:ascii="Times New Roman" w:hAnsi="Times New Roman" w:cs="Times New Roman"/>
      <w:b/>
      <w:bCs/>
      <w:sz w:val="28"/>
      <w:szCs w:val="28"/>
    </w:rPr>
  </w:style>
  <w:style w:type="paragraph" w:styleId="5">
    <w:name w:val="heading 5"/>
    <w:basedOn w:val="a"/>
    <w:next w:val="a"/>
    <w:link w:val="50"/>
    <w:qFormat/>
    <w:rsid w:val="00F17F3D"/>
    <w:pPr>
      <w:tabs>
        <w:tab w:val="num" w:pos="0"/>
      </w:tabs>
      <w:spacing w:before="240" w:after="60"/>
      <w:ind w:left="1008" w:hanging="1008"/>
      <w:outlineLvl w:val="4"/>
    </w:pPr>
    <w:rPr>
      <w:b/>
      <w:bCs/>
      <w:i/>
      <w:iCs/>
      <w:sz w:val="26"/>
      <w:szCs w:val="26"/>
    </w:rPr>
  </w:style>
  <w:style w:type="paragraph" w:styleId="6">
    <w:name w:val="heading 6"/>
    <w:basedOn w:val="a"/>
    <w:next w:val="a"/>
    <w:link w:val="60"/>
    <w:qFormat/>
    <w:rsid w:val="00F17F3D"/>
    <w:pPr>
      <w:tabs>
        <w:tab w:val="num" w:pos="0"/>
      </w:tabs>
      <w:spacing w:before="240" w:after="60"/>
      <w:ind w:left="1152" w:hanging="1152"/>
      <w:outlineLvl w:val="5"/>
    </w:pPr>
    <w:rPr>
      <w:rFonts w:ascii="Times New Roman" w:hAnsi="Times New Roman" w:cs="Times New Roman"/>
      <w:b/>
      <w:bCs/>
      <w:szCs w:val="22"/>
    </w:rPr>
  </w:style>
  <w:style w:type="paragraph" w:styleId="7">
    <w:name w:val="heading 7"/>
    <w:basedOn w:val="a"/>
    <w:next w:val="a"/>
    <w:link w:val="70"/>
    <w:qFormat/>
    <w:rsid w:val="00F17F3D"/>
    <w:pPr>
      <w:keepNext/>
      <w:widowControl w:val="0"/>
      <w:tabs>
        <w:tab w:val="num" w:pos="0"/>
      </w:tabs>
      <w:spacing w:line="360" w:lineRule="auto"/>
      <w:ind w:left="284"/>
      <w:jc w:val="center"/>
      <w:outlineLvl w:val="6"/>
    </w:pPr>
    <w:rPr>
      <w:rFonts w:ascii="Times New Roman" w:hAnsi="Times New Roman" w:cs="Times New Roman"/>
      <w:sz w:val="26"/>
    </w:rPr>
  </w:style>
  <w:style w:type="paragraph" w:styleId="8">
    <w:name w:val="heading 8"/>
    <w:basedOn w:val="a"/>
    <w:next w:val="a"/>
    <w:link w:val="80"/>
    <w:qFormat/>
    <w:rsid w:val="00F17F3D"/>
    <w:pPr>
      <w:keepNext/>
      <w:tabs>
        <w:tab w:val="num" w:pos="0"/>
      </w:tabs>
      <w:spacing w:before="240"/>
      <w:ind w:left="284" w:firstLine="567"/>
      <w:jc w:val="center"/>
      <w:outlineLvl w:val="7"/>
    </w:pPr>
    <w:rPr>
      <w:rFonts w:ascii="Times New Roman" w:hAnsi="Times New Roman" w:cs="Times New Roman"/>
      <w:sz w:val="26"/>
    </w:rPr>
  </w:style>
  <w:style w:type="paragraph" w:styleId="9">
    <w:name w:val="heading 9"/>
    <w:basedOn w:val="a"/>
    <w:next w:val="a"/>
    <w:link w:val="90"/>
    <w:qFormat/>
    <w:rsid w:val="00F17F3D"/>
    <w:pPr>
      <w:tabs>
        <w:tab w:val="num" w:pos="0"/>
      </w:tabs>
      <w:spacing w:before="240" w:after="60"/>
      <w:ind w:left="1584" w:hanging="1584"/>
      <w:outlineLvl w:val="8"/>
    </w:pPr>
    <w:rPr>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rsid w:val="00F17F3D"/>
  </w:style>
  <w:style w:type="character" w:customStyle="1" w:styleId="WW8Num1z1">
    <w:name w:val="WW8Num1z1"/>
    <w:rsid w:val="00F17F3D"/>
  </w:style>
  <w:style w:type="character" w:customStyle="1" w:styleId="WW8Num1z2">
    <w:name w:val="WW8Num1z2"/>
    <w:rsid w:val="00F17F3D"/>
  </w:style>
  <w:style w:type="character" w:customStyle="1" w:styleId="WW8Num1z3">
    <w:name w:val="WW8Num1z3"/>
    <w:rsid w:val="00F17F3D"/>
  </w:style>
  <w:style w:type="character" w:customStyle="1" w:styleId="WW8Num1z4">
    <w:name w:val="WW8Num1z4"/>
    <w:rsid w:val="00F17F3D"/>
  </w:style>
  <w:style w:type="character" w:customStyle="1" w:styleId="WW8Num1z5">
    <w:name w:val="WW8Num1z5"/>
    <w:rsid w:val="00F17F3D"/>
  </w:style>
  <w:style w:type="character" w:customStyle="1" w:styleId="WW8Num1z6">
    <w:name w:val="WW8Num1z6"/>
    <w:rsid w:val="00F17F3D"/>
  </w:style>
  <w:style w:type="character" w:customStyle="1" w:styleId="WW8Num1z7">
    <w:name w:val="WW8Num1z7"/>
    <w:rsid w:val="00F17F3D"/>
  </w:style>
  <w:style w:type="character" w:customStyle="1" w:styleId="WW8Num1z8">
    <w:name w:val="WW8Num1z8"/>
    <w:rsid w:val="00F17F3D"/>
  </w:style>
  <w:style w:type="character" w:customStyle="1" w:styleId="WW8Num2z0">
    <w:name w:val="WW8Num2z0"/>
    <w:rsid w:val="00F17F3D"/>
    <w:rPr>
      <w:rFonts w:hint="default"/>
    </w:rPr>
  </w:style>
  <w:style w:type="character" w:customStyle="1" w:styleId="WW8Num3z0">
    <w:name w:val="WW8Num3z0"/>
    <w:rsid w:val="00F17F3D"/>
  </w:style>
  <w:style w:type="character" w:customStyle="1" w:styleId="WW8Num2z1">
    <w:name w:val="WW8Num2z1"/>
    <w:rsid w:val="00F17F3D"/>
  </w:style>
  <w:style w:type="character" w:customStyle="1" w:styleId="WW8Num2z2">
    <w:name w:val="WW8Num2z2"/>
    <w:rsid w:val="00F17F3D"/>
  </w:style>
  <w:style w:type="character" w:customStyle="1" w:styleId="WW8Num2z3">
    <w:name w:val="WW8Num2z3"/>
    <w:rsid w:val="00F17F3D"/>
  </w:style>
  <w:style w:type="character" w:customStyle="1" w:styleId="WW8Num2z4">
    <w:name w:val="WW8Num2z4"/>
    <w:rsid w:val="00F17F3D"/>
  </w:style>
  <w:style w:type="character" w:customStyle="1" w:styleId="WW8Num2z5">
    <w:name w:val="WW8Num2z5"/>
    <w:rsid w:val="00F17F3D"/>
  </w:style>
  <w:style w:type="character" w:customStyle="1" w:styleId="WW8Num2z6">
    <w:name w:val="WW8Num2z6"/>
    <w:rsid w:val="00F17F3D"/>
  </w:style>
  <w:style w:type="character" w:customStyle="1" w:styleId="WW8Num2z7">
    <w:name w:val="WW8Num2z7"/>
    <w:rsid w:val="00F17F3D"/>
  </w:style>
  <w:style w:type="character" w:customStyle="1" w:styleId="WW8Num2z8">
    <w:name w:val="WW8Num2z8"/>
    <w:rsid w:val="00F17F3D"/>
  </w:style>
  <w:style w:type="character" w:customStyle="1" w:styleId="WW8Num3z1">
    <w:name w:val="WW8Num3z1"/>
    <w:rsid w:val="00F17F3D"/>
  </w:style>
  <w:style w:type="character" w:customStyle="1" w:styleId="WW8Num3z2">
    <w:name w:val="WW8Num3z2"/>
    <w:rsid w:val="00F17F3D"/>
  </w:style>
  <w:style w:type="character" w:customStyle="1" w:styleId="WW8Num3z3">
    <w:name w:val="WW8Num3z3"/>
    <w:rsid w:val="00F17F3D"/>
  </w:style>
  <w:style w:type="character" w:customStyle="1" w:styleId="WW8Num3z4">
    <w:name w:val="WW8Num3z4"/>
    <w:rsid w:val="00F17F3D"/>
  </w:style>
  <w:style w:type="character" w:customStyle="1" w:styleId="WW8Num3z5">
    <w:name w:val="WW8Num3z5"/>
    <w:rsid w:val="00F17F3D"/>
  </w:style>
  <w:style w:type="character" w:customStyle="1" w:styleId="WW8Num3z6">
    <w:name w:val="WW8Num3z6"/>
    <w:rsid w:val="00F17F3D"/>
  </w:style>
  <w:style w:type="character" w:customStyle="1" w:styleId="WW8Num3z7">
    <w:name w:val="WW8Num3z7"/>
    <w:rsid w:val="00F17F3D"/>
  </w:style>
  <w:style w:type="character" w:customStyle="1" w:styleId="WW8Num3z8">
    <w:name w:val="WW8Num3z8"/>
    <w:rsid w:val="00F17F3D"/>
  </w:style>
  <w:style w:type="character" w:customStyle="1" w:styleId="WW8Num4z0">
    <w:name w:val="WW8Num4z0"/>
    <w:rsid w:val="00F17F3D"/>
    <w:rPr>
      <w:rFonts w:hint="default"/>
    </w:rPr>
  </w:style>
  <w:style w:type="character" w:customStyle="1" w:styleId="WW8Num4z1">
    <w:name w:val="WW8Num4z1"/>
    <w:rsid w:val="00F17F3D"/>
  </w:style>
  <w:style w:type="character" w:customStyle="1" w:styleId="WW8Num4z2">
    <w:name w:val="WW8Num4z2"/>
    <w:rsid w:val="00F17F3D"/>
  </w:style>
  <w:style w:type="character" w:customStyle="1" w:styleId="WW8Num4z3">
    <w:name w:val="WW8Num4z3"/>
    <w:rsid w:val="00F17F3D"/>
  </w:style>
  <w:style w:type="character" w:customStyle="1" w:styleId="WW8Num4z4">
    <w:name w:val="WW8Num4z4"/>
    <w:rsid w:val="00F17F3D"/>
  </w:style>
  <w:style w:type="character" w:customStyle="1" w:styleId="WW8Num4z5">
    <w:name w:val="WW8Num4z5"/>
    <w:rsid w:val="00F17F3D"/>
  </w:style>
  <w:style w:type="character" w:customStyle="1" w:styleId="WW8Num4z6">
    <w:name w:val="WW8Num4z6"/>
    <w:rsid w:val="00F17F3D"/>
  </w:style>
  <w:style w:type="character" w:customStyle="1" w:styleId="WW8Num4z7">
    <w:name w:val="WW8Num4z7"/>
    <w:rsid w:val="00F17F3D"/>
  </w:style>
  <w:style w:type="character" w:customStyle="1" w:styleId="WW8Num4z8">
    <w:name w:val="WW8Num4z8"/>
    <w:rsid w:val="00F17F3D"/>
  </w:style>
  <w:style w:type="character" w:customStyle="1" w:styleId="WW8Num5z0">
    <w:name w:val="WW8Num5z0"/>
    <w:rsid w:val="00F17F3D"/>
    <w:rPr>
      <w:rFonts w:ascii="Symbol" w:hAnsi="Symbol" w:cs="Symbol" w:hint="default"/>
    </w:rPr>
  </w:style>
  <w:style w:type="character" w:customStyle="1" w:styleId="WW8Num6z0">
    <w:name w:val="WW8Num6z0"/>
    <w:rsid w:val="00F17F3D"/>
    <w:rPr>
      <w:rFonts w:hint="default"/>
    </w:rPr>
  </w:style>
  <w:style w:type="character" w:customStyle="1" w:styleId="WW8Num6z1">
    <w:name w:val="WW8Num6z1"/>
    <w:rsid w:val="00F17F3D"/>
  </w:style>
  <w:style w:type="character" w:customStyle="1" w:styleId="WW8Num6z2">
    <w:name w:val="WW8Num6z2"/>
    <w:rsid w:val="00F17F3D"/>
  </w:style>
  <w:style w:type="character" w:customStyle="1" w:styleId="WW8Num6z3">
    <w:name w:val="WW8Num6z3"/>
    <w:rsid w:val="00F17F3D"/>
  </w:style>
  <w:style w:type="character" w:customStyle="1" w:styleId="WW8Num6z4">
    <w:name w:val="WW8Num6z4"/>
    <w:rsid w:val="00F17F3D"/>
  </w:style>
  <w:style w:type="character" w:customStyle="1" w:styleId="WW8Num6z5">
    <w:name w:val="WW8Num6z5"/>
    <w:rsid w:val="00F17F3D"/>
  </w:style>
  <w:style w:type="character" w:customStyle="1" w:styleId="WW8Num6z6">
    <w:name w:val="WW8Num6z6"/>
    <w:rsid w:val="00F17F3D"/>
  </w:style>
  <w:style w:type="character" w:customStyle="1" w:styleId="WW8Num6z7">
    <w:name w:val="WW8Num6z7"/>
    <w:rsid w:val="00F17F3D"/>
  </w:style>
  <w:style w:type="character" w:customStyle="1" w:styleId="WW8Num6z8">
    <w:name w:val="WW8Num6z8"/>
    <w:rsid w:val="00F17F3D"/>
  </w:style>
  <w:style w:type="character" w:customStyle="1" w:styleId="WW8Num7z0">
    <w:name w:val="WW8Num7z0"/>
    <w:rsid w:val="00F17F3D"/>
  </w:style>
  <w:style w:type="character" w:customStyle="1" w:styleId="WW8Num8z0">
    <w:name w:val="WW8Num8z0"/>
    <w:rsid w:val="00F17F3D"/>
    <w:rPr>
      <w:rFonts w:ascii="Symbol" w:hAnsi="Symbol" w:cs="Symbol" w:hint="default"/>
    </w:rPr>
  </w:style>
  <w:style w:type="character" w:customStyle="1" w:styleId="WW8Num8z1">
    <w:name w:val="WW8Num8z1"/>
    <w:rsid w:val="00F17F3D"/>
    <w:rPr>
      <w:rFonts w:ascii="Courier New" w:hAnsi="Courier New" w:cs="Courier New" w:hint="default"/>
    </w:rPr>
  </w:style>
  <w:style w:type="character" w:customStyle="1" w:styleId="WW8Num8z2">
    <w:name w:val="WW8Num8z2"/>
    <w:rsid w:val="00F17F3D"/>
    <w:rPr>
      <w:rFonts w:ascii="Wingdings" w:hAnsi="Wingdings" w:cs="Wingdings" w:hint="default"/>
    </w:rPr>
  </w:style>
  <w:style w:type="character" w:customStyle="1" w:styleId="WW8Num9z0">
    <w:name w:val="WW8Num9z0"/>
    <w:rsid w:val="00F17F3D"/>
    <w:rPr>
      <w:rFonts w:ascii="Symbol" w:hAnsi="Symbol" w:cs="Symbol" w:hint="default"/>
    </w:rPr>
  </w:style>
  <w:style w:type="character" w:customStyle="1" w:styleId="WW8Num9z1">
    <w:name w:val="WW8Num9z1"/>
    <w:rsid w:val="00F17F3D"/>
    <w:rPr>
      <w:rFonts w:ascii="Courier New" w:hAnsi="Courier New" w:cs="Courier New" w:hint="default"/>
    </w:rPr>
  </w:style>
  <w:style w:type="character" w:customStyle="1" w:styleId="WW8Num9z2">
    <w:name w:val="WW8Num9z2"/>
    <w:rsid w:val="00F17F3D"/>
    <w:rPr>
      <w:rFonts w:ascii="Wingdings" w:hAnsi="Wingdings" w:cs="Wingdings" w:hint="default"/>
    </w:rPr>
  </w:style>
  <w:style w:type="character" w:customStyle="1" w:styleId="WW8Num10z0">
    <w:name w:val="WW8Num10z0"/>
    <w:rsid w:val="00F17F3D"/>
    <w:rPr>
      <w:rFonts w:ascii="Symbol" w:hAnsi="Symbol" w:cs="Symbol" w:hint="default"/>
    </w:rPr>
  </w:style>
  <w:style w:type="character" w:customStyle="1" w:styleId="WW8Num11z0">
    <w:name w:val="WW8Num11z0"/>
    <w:rsid w:val="00F17F3D"/>
    <w:rPr>
      <w:rFonts w:hint="default"/>
      <w:b w:val="0"/>
    </w:rPr>
  </w:style>
  <w:style w:type="character" w:customStyle="1" w:styleId="11">
    <w:name w:val="Основной шрифт абзаца1"/>
    <w:rsid w:val="00F17F3D"/>
  </w:style>
  <w:style w:type="character" w:styleId="a3">
    <w:name w:val="page number"/>
    <w:basedOn w:val="11"/>
    <w:rsid w:val="00F17F3D"/>
  </w:style>
  <w:style w:type="character" w:customStyle="1" w:styleId="a4">
    <w:name w:val="Знак Знак"/>
    <w:rsid w:val="00F17F3D"/>
    <w:rPr>
      <w:rFonts w:ascii="Arial" w:hAnsi="Arial" w:cs="Arial"/>
      <w:sz w:val="22"/>
      <w:lang w:val="ru-RU" w:eastAsia="ar-SA" w:bidi="ar-SA"/>
    </w:rPr>
  </w:style>
  <w:style w:type="character" w:styleId="a5">
    <w:name w:val="Emphasis"/>
    <w:qFormat/>
    <w:rsid w:val="00F17F3D"/>
    <w:rPr>
      <w:i/>
      <w:iCs/>
    </w:rPr>
  </w:style>
  <w:style w:type="character" w:customStyle="1" w:styleId="12">
    <w:name w:val="Знак примечания1"/>
    <w:rsid w:val="00F17F3D"/>
    <w:rPr>
      <w:sz w:val="16"/>
      <w:szCs w:val="16"/>
    </w:rPr>
  </w:style>
  <w:style w:type="character" w:customStyle="1" w:styleId="a6">
    <w:name w:val="Маркеры списка"/>
    <w:rsid w:val="00F17F3D"/>
    <w:rPr>
      <w:rFonts w:ascii="OpenSymbol" w:eastAsia="OpenSymbol" w:hAnsi="OpenSymbol" w:cs="OpenSymbol"/>
    </w:rPr>
  </w:style>
  <w:style w:type="character" w:customStyle="1" w:styleId="a7">
    <w:name w:val="Символ нумерации"/>
    <w:rsid w:val="00F17F3D"/>
  </w:style>
  <w:style w:type="paragraph" w:customStyle="1" w:styleId="13">
    <w:name w:val="Заголовок1"/>
    <w:basedOn w:val="a"/>
    <w:next w:val="a8"/>
    <w:rsid w:val="00F17F3D"/>
    <w:pPr>
      <w:keepNext/>
      <w:spacing w:before="240" w:after="120"/>
    </w:pPr>
    <w:rPr>
      <w:rFonts w:eastAsia="Lucida Sans Unicode" w:cs="Mangal"/>
      <w:sz w:val="28"/>
      <w:szCs w:val="28"/>
    </w:rPr>
  </w:style>
  <w:style w:type="paragraph" w:styleId="a8">
    <w:name w:val="Body Text"/>
    <w:basedOn w:val="a"/>
    <w:link w:val="a9"/>
    <w:rsid w:val="00F17F3D"/>
    <w:pPr>
      <w:spacing w:after="120"/>
    </w:pPr>
  </w:style>
  <w:style w:type="paragraph" w:styleId="aa">
    <w:name w:val="List"/>
    <w:basedOn w:val="a8"/>
    <w:rsid w:val="00F17F3D"/>
    <w:rPr>
      <w:rFonts w:cs="Mangal"/>
    </w:rPr>
  </w:style>
  <w:style w:type="paragraph" w:customStyle="1" w:styleId="14">
    <w:name w:val="Название1"/>
    <w:basedOn w:val="a"/>
    <w:rsid w:val="00F17F3D"/>
    <w:pPr>
      <w:suppressLineNumbers/>
      <w:spacing w:before="120" w:after="120"/>
    </w:pPr>
    <w:rPr>
      <w:rFonts w:cs="Mangal"/>
      <w:i/>
      <w:iCs/>
      <w:sz w:val="24"/>
      <w:szCs w:val="24"/>
    </w:rPr>
  </w:style>
  <w:style w:type="paragraph" w:customStyle="1" w:styleId="15">
    <w:name w:val="Указатель1"/>
    <w:basedOn w:val="a"/>
    <w:rsid w:val="00F17F3D"/>
    <w:pPr>
      <w:suppressLineNumbers/>
    </w:pPr>
    <w:rPr>
      <w:rFonts w:cs="Mangal"/>
    </w:rPr>
  </w:style>
  <w:style w:type="paragraph" w:customStyle="1" w:styleId="16">
    <w:name w:val="Текст1"/>
    <w:basedOn w:val="a"/>
    <w:rsid w:val="00F17F3D"/>
    <w:rPr>
      <w:rFonts w:ascii="Courier" w:hAnsi="Courier" w:cs="Courier"/>
      <w:sz w:val="20"/>
    </w:rPr>
  </w:style>
  <w:style w:type="paragraph" w:styleId="ab">
    <w:name w:val="header"/>
    <w:basedOn w:val="a"/>
    <w:link w:val="ac"/>
    <w:uiPriority w:val="99"/>
    <w:rsid w:val="00F17F3D"/>
    <w:pPr>
      <w:tabs>
        <w:tab w:val="center" w:pos="4153"/>
        <w:tab w:val="right" w:pos="8306"/>
      </w:tabs>
    </w:pPr>
    <w:rPr>
      <w:rFonts w:cs="Times New Roman"/>
    </w:rPr>
  </w:style>
  <w:style w:type="character" w:customStyle="1" w:styleId="ac">
    <w:name w:val="Верхний колонтитул Знак"/>
    <w:link w:val="ab"/>
    <w:uiPriority w:val="99"/>
    <w:rsid w:val="003A5033"/>
    <w:rPr>
      <w:rFonts w:ascii="Arial" w:hAnsi="Arial" w:cs="Arial"/>
      <w:sz w:val="22"/>
      <w:lang w:eastAsia="ar-SA"/>
    </w:rPr>
  </w:style>
  <w:style w:type="paragraph" w:styleId="ad">
    <w:name w:val="footer"/>
    <w:basedOn w:val="a"/>
    <w:link w:val="ae"/>
    <w:uiPriority w:val="99"/>
    <w:rsid w:val="00F17F3D"/>
    <w:pPr>
      <w:tabs>
        <w:tab w:val="center" w:pos="4153"/>
        <w:tab w:val="right" w:pos="8306"/>
      </w:tabs>
    </w:pPr>
    <w:rPr>
      <w:rFonts w:cs="Times New Roman"/>
    </w:rPr>
  </w:style>
  <w:style w:type="character" w:customStyle="1" w:styleId="ae">
    <w:name w:val="Нижний колонтитул Знак"/>
    <w:link w:val="ad"/>
    <w:uiPriority w:val="99"/>
    <w:rsid w:val="003A5033"/>
    <w:rPr>
      <w:rFonts w:ascii="Arial" w:hAnsi="Arial" w:cs="Arial"/>
      <w:sz w:val="22"/>
      <w:lang w:eastAsia="ar-SA"/>
    </w:rPr>
  </w:style>
  <w:style w:type="paragraph" w:customStyle="1" w:styleId="17">
    <w:name w:val="Цитата1"/>
    <w:basedOn w:val="a"/>
    <w:rsid w:val="00F17F3D"/>
    <w:pPr>
      <w:ind w:left="284" w:right="282" w:firstLine="425"/>
      <w:jc w:val="both"/>
    </w:pPr>
    <w:rPr>
      <w:rFonts w:ascii="Times New Roman" w:hAnsi="Times New Roman" w:cs="Times New Roman"/>
      <w:w w:val="117"/>
      <w:sz w:val="28"/>
    </w:rPr>
  </w:style>
  <w:style w:type="paragraph" w:styleId="af">
    <w:name w:val="Body Text Indent"/>
    <w:basedOn w:val="a"/>
    <w:link w:val="af0"/>
    <w:rsid w:val="00F17F3D"/>
    <w:pPr>
      <w:ind w:firstLine="567"/>
      <w:jc w:val="both"/>
    </w:pPr>
    <w:rPr>
      <w:rFonts w:ascii="Times New Roman" w:hAnsi="Times New Roman" w:cs="Times New Roman"/>
      <w:sz w:val="28"/>
    </w:rPr>
  </w:style>
  <w:style w:type="paragraph" w:styleId="af1">
    <w:name w:val="Title"/>
    <w:basedOn w:val="a"/>
    <w:next w:val="af2"/>
    <w:link w:val="af3"/>
    <w:qFormat/>
    <w:rsid w:val="00F17F3D"/>
    <w:pPr>
      <w:spacing w:after="360"/>
      <w:jc w:val="center"/>
    </w:pPr>
    <w:rPr>
      <w:rFonts w:ascii="Times New Roman" w:hAnsi="Times New Roman" w:cs="Times New Roman"/>
      <w:b/>
      <w:sz w:val="24"/>
    </w:rPr>
  </w:style>
  <w:style w:type="paragraph" w:styleId="af2">
    <w:name w:val="Subtitle"/>
    <w:basedOn w:val="a"/>
    <w:next w:val="a8"/>
    <w:link w:val="af4"/>
    <w:qFormat/>
    <w:rsid w:val="00F17F3D"/>
    <w:pPr>
      <w:spacing w:after="360"/>
      <w:jc w:val="center"/>
    </w:pPr>
    <w:rPr>
      <w:rFonts w:ascii="Times New Roman" w:hAnsi="Times New Roman" w:cs="Times New Roman"/>
      <w:sz w:val="24"/>
      <w:u w:val="single"/>
    </w:rPr>
  </w:style>
  <w:style w:type="paragraph" w:customStyle="1" w:styleId="21">
    <w:name w:val="Основной текст с отступом 21"/>
    <w:basedOn w:val="a"/>
    <w:rsid w:val="00F17F3D"/>
    <w:pPr>
      <w:spacing w:before="120" w:after="120"/>
      <w:ind w:left="1134" w:hanging="425"/>
      <w:jc w:val="both"/>
    </w:pPr>
    <w:rPr>
      <w:rFonts w:ascii="Times New Roman" w:hAnsi="Times New Roman" w:cs="Times New Roman"/>
      <w:sz w:val="24"/>
    </w:rPr>
  </w:style>
  <w:style w:type="paragraph" w:customStyle="1" w:styleId="31">
    <w:name w:val="Основной текст с отступом 31"/>
    <w:basedOn w:val="a"/>
    <w:rsid w:val="00F17F3D"/>
    <w:pPr>
      <w:ind w:left="142" w:firstLine="426"/>
      <w:jc w:val="both"/>
    </w:pPr>
    <w:rPr>
      <w:rFonts w:ascii="Times New Roman" w:hAnsi="Times New Roman" w:cs="Times New Roman"/>
      <w:sz w:val="24"/>
    </w:rPr>
  </w:style>
  <w:style w:type="paragraph" w:customStyle="1" w:styleId="22">
    <w:name w:val="Основной текст с отступом 22"/>
    <w:basedOn w:val="a"/>
    <w:rsid w:val="00F17F3D"/>
    <w:pPr>
      <w:spacing w:after="120"/>
      <w:ind w:firstLine="709"/>
    </w:pPr>
    <w:rPr>
      <w:rFonts w:ascii="Times New Roman" w:hAnsi="Times New Roman" w:cs="Times New Roman"/>
      <w:sz w:val="24"/>
    </w:rPr>
  </w:style>
  <w:style w:type="paragraph" w:customStyle="1" w:styleId="210">
    <w:name w:val="Основной текст 21"/>
    <w:basedOn w:val="a"/>
    <w:rsid w:val="00F17F3D"/>
    <w:pPr>
      <w:spacing w:after="120"/>
      <w:ind w:firstLine="709"/>
      <w:jc w:val="both"/>
    </w:pPr>
    <w:rPr>
      <w:rFonts w:ascii="Times New Roman" w:hAnsi="Times New Roman" w:cs="Times New Roman"/>
      <w:sz w:val="24"/>
    </w:rPr>
  </w:style>
  <w:style w:type="paragraph" w:customStyle="1" w:styleId="18">
    <w:name w:val="Название объекта1"/>
    <w:basedOn w:val="a"/>
    <w:next w:val="a"/>
    <w:rsid w:val="00F17F3D"/>
    <w:pPr>
      <w:spacing w:before="120" w:after="240"/>
      <w:ind w:left="709" w:hanging="709"/>
      <w:jc w:val="center"/>
    </w:pPr>
    <w:rPr>
      <w:u w:val="single"/>
    </w:rPr>
  </w:style>
  <w:style w:type="paragraph" w:customStyle="1" w:styleId="310">
    <w:name w:val="Основной текст 31"/>
    <w:basedOn w:val="a"/>
    <w:rsid w:val="00F17F3D"/>
    <w:rPr>
      <w:rFonts w:ascii="Times New Roman" w:hAnsi="Times New Roman" w:cs="Times New Roman"/>
      <w:sz w:val="24"/>
    </w:rPr>
  </w:style>
  <w:style w:type="paragraph" w:customStyle="1" w:styleId="211">
    <w:name w:val="Основной текст 21"/>
    <w:basedOn w:val="a"/>
    <w:rsid w:val="00F17F3D"/>
    <w:pPr>
      <w:widowControl w:val="0"/>
      <w:jc w:val="both"/>
    </w:pPr>
    <w:rPr>
      <w:rFonts w:ascii="Times New Roman" w:hAnsi="Times New Roman" w:cs="Times New Roman"/>
      <w:sz w:val="26"/>
    </w:rPr>
  </w:style>
  <w:style w:type="paragraph" w:customStyle="1" w:styleId="23">
    <w:name w:val="Текст2"/>
    <w:basedOn w:val="a"/>
    <w:rsid w:val="00F17F3D"/>
    <w:rPr>
      <w:rFonts w:ascii="Courier New" w:hAnsi="Courier New" w:cs="Courier New"/>
      <w:sz w:val="20"/>
    </w:rPr>
  </w:style>
  <w:style w:type="paragraph" w:customStyle="1" w:styleId="ConsPlusNonformat">
    <w:name w:val="ConsPlusNonformat"/>
    <w:rsid w:val="00F17F3D"/>
    <w:pPr>
      <w:widowControl w:val="0"/>
      <w:suppressAutoHyphens/>
      <w:autoSpaceDE w:val="0"/>
    </w:pPr>
    <w:rPr>
      <w:rFonts w:ascii="Courier New" w:hAnsi="Courier New" w:cs="Courier New"/>
      <w:lang w:eastAsia="ar-SA"/>
    </w:rPr>
  </w:style>
  <w:style w:type="paragraph" w:customStyle="1" w:styleId="CharChar1CharChar1CharChar">
    <w:name w:val="Char Char Знак Знак1 Char Char1 Знак Знак Char Char"/>
    <w:basedOn w:val="a"/>
    <w:rsid w:val="00F17F3D"/>
    <w:pPr>
      <w:spacing w:before="100" w:after="100"/>
    </w:pPr>
    <w:rPr>
      <w:rFonts w:ascii="Tahoma" w:hAnsi="Tahoma" w:cs="Tahoma"/>
      <w:sz w:val="20"/>
      <w:lang w:val="en-US"/>
    </w:rPr>
  </w:style>
  <w:style w:type="paragraph" w:customStyle="1" w:styleId="19">
    <w:name w:val="Текст примечания1"/>
    <w:basedOn w:val="a"/>
    <w:rsid w:val="00F17F3D"/>
    <w:rPr>
      <w:sz w:val="20"/>
    </w:rPr>
  </w:style>
  <w:style w:type="paragraph" w:styleId="af5">
    <w:name w:val="annotation subject"/>
    <w:basedOn w:val="19"/>
    <w:next w:val="19"/>
    <w:link w:val="af6"/>
    <w:rsid w:val="00F17F3D"/>
    <w:rPr>
      <w:b/>
      <w:bCs/>
    </w:rPr>
  </w:style>
  <w:style w:type="paragraph" w:styleId="af7">
    <w:name w:val="Balloon Text"/>
    <w:basedOn w:val="a"/>
    <w:link w:val="af8"/>
    <w:rsid w:val="00F17F3D"/>
    <w:rPr>
      <w:rFonts w:ascii="Tahoma" w:hAnsi="Tahoma" w:cs="Tahoma"/>
      <w:sz w:val="16"/>
      <w:szCs w:val="16"/>
    </w:rPr>
  </w:style>
  <w:style w:type="paragraph" w:customStyle="1" w:styleId="Default">
    <w:name w:val="Default"/>
    <w:rsid w:val="00F17F3D"/>
    <w:pPr>
      <w:suppressAutoHyphens/>
      <w:autoSpaceDE w:val="0"/>
    </w:pPr>
    <w:rPr>
      <w:color w:val="000000"/>
      <w:sz w:val="24"/>
      <w:szCs w:val="24"/>
      <w:lang w:eastAsia="ar-SA"/>
    </w:rPr>
  </w:style>
  <w:style w:type="paragraph" w:customStyle="1" w:styleId="af9">
    <w:name w:val="Содержимое врезки"/>
    <w:basedOn w:val="a8"/>
    <w:rsid w:val="00F17F3D"/>
  </w:style>
  <w:style w:type="paragraph" w:customStyle="1" w:styleId="afa">
    <w:name w:val="Содержимое таблицы"/>
    <w:basedOn w:val="a"/>
    <w:rsid w:val="00F17F3D"/>
    <w:pPr>
      <w:suppressLineNumbers/>
    </w:pPr>
  </w:style>
  <w:style w:type="paragraph" w:customStyle="1" w:styleId="afb">
    <w:name w:val="Заголовок таблицы"/>
    <w:basedOn w:val="afa"/>
    <w:rsid w:val="00F17F3D"/>
    <w:pPr>
      <w:jc w:val="center"/>
    </w:pPr>
    <w:rPr>
      <w:b/>
      <w:bCs/>
    </w:rPr>
  </w:style>
  <w:style w:type="character" w:styleId="afc">
    <w:name w:val="Hyperlink"/>
    <w:uiPriority w:val="99"/>
    <w:unhideWhenUsed/>
    <w:rsid w:val="00474670"/>
    <w:rPr>
      <w:color w:val="0000FF"/>
      <w:u w:val="single"/>
    </w:rPr>
  </w:style>
  <w:style w:type="character" w:customStyle="1" w:styleId="apple-converted-space">
    <w:name w:val="apple-converted-space"/>
    <w:basedOn w:val="a0"/>
    <w:rsid w:val="00474670"/>
  </w:style>
  <w:style w:type="paragraph" w:styleId="32">
    <w:name w:val="Body Text Indent 3"/>
    <w:basedOn w:val="a"/>
    <w:link w:val="33"/>
    <w:uiPriority w:val="99"/>
    <w:semiHidden/>
    <w:unhideWhenUsed/>
    <w:rsid w:val="00FA151B"/>
    <w:pPr>
      <w:spacing w:after="120"/>
      <w:ind w:left="283"/>
    </w:pPr>
    <w:rPr>
      <w:rFonts w:cs="Times New Roman"/>
      <w:sz w:val="16"/>
      <w:szCs w:val="16"/>
    </w:rPr>
  </w:style>
  <w:style w:type="character" w:customStyle="1" w:styleId="33">
    <w:name w:val="Основной текст с отступом 3 Знак"/>
    <w:link w:val="32"/>
    <w:uiPriority w:val="99"/>
    <w:semiHidden/>
    <w:rsid w:val="00FA151B"/>
    <w:rPr>
      <w:rFonts w:ascii="Arial" w:hAnsi="Arial" w:cs="Arial"/>
      <w:sz w:val="16"/>
      <w:szCs w:val="16"/>
      <w:lang w:eastAsia="ar-SA"/>
    </w:rPr>
  </w:style>
  <w:style w:type="table" w:styleId="afd">
    <w:name w:val="Table Grid"/>
    <w:basedOn w:val="a1"/>
    <w:uiPriority w:val="59"/>
    <w:rsid w:val="00E15FC9"/>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e">
    <w:name w:val="Таблица"/>
    <w:basedOn w:val="a"/>
    <w:next w:val="a"/>
    <w:link w:val="aff"/>
    <w:qFormat/>
    <w:rsid w:val="009757BE"/>
    <w:pPr>
      <w:jc w:val="center"/>
    </w:pPr>
    <w:rPr>
      <w:rFonts w:ascii="Times New Roman" w:eastAsia="Calibri" w:hAnsi="Times New Roman" w:cs="Times New Roman"/>
      <w:sz w:val="20"/>
      <w:szCs w:val="22"/>
      <w:lang w:eastAsia="en-US"/>
    </w:rPr>
  </w:style>
  <w:style w:type="character" w:customStyle="1" w:styleId="aff">
    <w:name w:val="Таблица Знак"/>
    <w:link w:val="afe"/>
    <w:rsid w:val="009757BE"/>
    <w:rPr>
      <w:rFonts w:eastAsia="Calibri"/>
      <w:szCs w:val="22"/>
      <w:lang w:eastAsia="en-US"/>
    </w:rPr>
  </w:style>
  <w:style w:type="character" w:customStyle="1" w:styleId="11pt3">
    <w:name w:val="Основной текст + 11 pt3"/>
    <w:aliases w:val="Полужирный31"/>
    <w:uiPriority w:val="99"/>
    <w:rsid w:val="009757BE"/>
    <w:rPr>
      <w:rFonts w:ascii="Times New Roman" w:hAnsi="Times New Roman" w:cs="Times New Roman"/>
      <w:b/>
      <w:bCs/>
      <w:sz w:val="22"/>
      <w:szCs w:val="22"/>
      <w:u w:val="none"/>
    </w:rPr>
  </w:style>
  <w:style w:type="character" w:customStyle="1" w:styleId="9pt16">
    <w:name w:val="Основной текст + 9 pt16"/>
    <w:uiPriority w:val="99"/>
    <w:rsid w:val="009757BE"/>
    <w:rPr>
      <w:rFonts w:ascii="Times New Roman" w:hAnsi="Times New Roman" w:cs="Times New Roman"/>
      <w:sz w:val="18"/>
      <w:szCs w:val="18"/>
      <w:u w:val="none"/>
    </w:rPr>
  </w:style>
  <w:style w:type="character" w:customStyle="1" w:styleId="fontstyle01">
    <w:name w:val="fontstyle01"/>
    <w:rsid w:val="007F24D9"/>
    <w:rPr>
      <w:rFonts w:ascii="Arial" w:hAnsi="Arial" w:cs="Arial" w:hint="default"/>
      <w:b w:val="0"/>
      <w:bCs w:val="0"/>
      <w:i w:val="0"/>
      <w:iCs w:val="0"/>
      <w:color w:val="000000"/>
      <w:sz w:val="22"/>
      <w:szCs w:val="22"/>
    </w:rPr>
  </w:style>
  <w:style w:type="character" w:customStyle="1" w:styleId="af0">
    <w:name w:val="Основной текст с отступом Знак"/>
    <w:link w:val="af"/>
    <w:rsid w:val="00662DC9"/>
    <w:rPr>
      <w:sz w:val="28"/>
      <w:lang w:eastAsia="ar-SA"/>
    </w:rPr>
  </w:style>
  <w:style w:type="paragraph" w:styleId="aff0">
    <w:name w:val="Normal (Web)"/>
    <w:basedOn w:val="a"/>
    <w:uiPriority w:val="99"/>
    <w:unhideWhenUsed/>
    <w:rsid w:val="00BE5F9D"/>
    <w:pPr>
      <w:spacing w:before="100" w:beforeAutospacing="1" w:after="100" w:afterAutospacing="1"/>
    </w:pPr>
    <w:rPr>
      <w:rFonts w:ascii="Times New Roman" w:hAnsi="Times New Roman" w:cs="Times New Roman"/>
      <w:sz w:val="24"/>
      <w:szCs w:val="24"/>
      <w:lang w:eastAsia="ru-RU"/>
    </w:rPr>
  </w:style>
  <w:style w:type="paragraph" w:styleId="aff1">
    <w:name w:val="List Paragraph"/>
    <w:basedOn w:val="a"/>
    <w:uiPriority w:val="34"/>
    <w:qFormat/>
    <w:rsid w:val="001C6AFC"/>
    <w:pPr>
      <w:ind w:left="720"/>
      <w:contextualSpacing/>
    </w:pPr>
  </w:style>
  <w:style w:type="character" w:customStyle="1" w:styleId="10">
    <w:name w:val="Заголовок 1 Знак"/>
    <w:basedOn w:val="a0"/>
    <w:link w:val="1"/>
    <w:rsid w:val="00762C39"/>
    <w:rPr>
      <w:w w:val="117"/>
      <w:sz w:val="28"/>
      <w:lang w:eastAsia="ar-SA"/>
    </w:rPr>
  </w:style>
  <w:style w:type="character" w:customStyle="1" w:styleId="20">
    <w:name w:val="Заголовок 2 Знак"/>
    <w:basedOn w:val="a0"/>
    <w:link w:val="2"/>
    <w:rsid w:val="00762C39"/>
    <w:rPr>
      <w:b/>
      <w:sz w:val="24"/>
      <w:lang w:eastAsia="ar-SA"/>
    </w:rPr>
  </w:style>
  <w:style w:type="character" w:customStyle="1" w:styleId="30">
    <w:name w:val="Заголовок 3 Знак"/>
    <w:basedOn w:val="a0"/>
    <w:link w:val="3"/>
    <w:rsid w:val="00762C39"/>
    <w:rPr>
      <w:rFonts w:ascii="Arial" w:hAnsi="Arial" w:cs="Arial"/>
      <w:b/>
      <w:bCs/>
      <w:sz w:val="26"/>
      <w:szCs w:val="26"/>
      <w:lang w:eastAsia="ar-SA"/>
    </w:rPr>
  </w:style>
  <w:style w:type="character" w:customStyle="1" w:styleId="40">
    <w:name w:val="Заголовок 4 Знак"/>
    <w:basedOn w:val="a0"/>
    <w:link w:val="4"/>
    <w:rsid w:val="00762C39"/>
    <w:rPr>
      <w:b/>
      <w:bCs/>
      <w:sz w:val="28"/>
      <w:szCs w:val="28"/>
      <w:lang w:eastAsia="ar-SA"/>
    </w:rPr>
  </w:style>
  <w:style w:type="character" w:customStyle="1" w:styleId="50">
    <w:name w:val="Заголовок 5 Знак"/>
    <w:basedOn w:val="a0"/>
    <w:link w:val="5"/>
    <w:rsid w:val="00762C39"/>
    <w:rPr>
      <w:rFonts w:ascii="Arial" w:hAnsi="Arial" w:cs="Arial"/>
      <w:b/>
      <w:bCs/>
      <w:i/>
      <w:iCs/>
      <w:sz w:val="26"/>
      <w:szCs w:val="26"/>
      <w:lang w:eastAsia="ar-SA"/>
    </w:rPr>
  </w:style>
  <w:style w:type="character" w:customStyle="1" w:styleId="60">
    <w:name w:val="Заголовок 6 Знак"/>
    <w:basedOn w:val="a0"/>
    <w:link w:val="6"/>
    <w:rsid w:val="00762C39"/>
    <w:rPr>
      <w:b/>
      <w:bCs/>
      <w:sz w:val="22"/>
      <w:szCs w:val="22"/>
      <w:lang w:eastAsia="ar-SA"/>
    </w:rPr>
  </w:style>
  <w:style w:type="character" w:customStyle="1" w:styleId="70">
    <w:name w:val="Заголовок 7 Знак"/>
    <w:basedOn w:val="a0"/>
    <w:link w:val="7"/>
    <w:rsid w:val="00762C39"/>
    <w:rPr>
      <w:sz w:val="26"/>
      <w:lang w:eastAsia="ar-SA"/>
    </w:rPr>
  </w:style>
  <w:style w:type="character" w:customStyle="1" w:styleId="80">
    <w:name w:val="Заголовок 8 Знак"/>
    <w:basedOn w:val="a0"/>
    <w:link w:val="8"/>
    <w:rsid w:val="00762C39"/>
    <w:rPr>
      <w:sz w:val="26"/>
      <w:lang w:eastAsia="ar-SA"/>
    </w:rPr>
  </w:style>
  <w:style w:type="character" w:customStyle="1" w:styleId="90">
    <w:name w:val="Заголовок 9 Знак"/>
    <w:basedOn w:val="a0"/>
    <w:link w:val="9"/>
    <w:rsid w:val="00762C39"/>
    <w:rPr>
      <w:rFonts w:ascii="Arial" w:hAnsi="Arial" w:cs="Arial"/>
      <w:sz w:val="22"/>
      <w:szCs w:val="22"/>
      <w:lang w:eastAsia="ar-SA"/>
    </w:rPr>
  </w:style>
  <w:style w:type="character" w:customStyle="1" w:styleId="af3">
    <w:name w:val="Заголовок Знак"/>
    <w:basedOn w:val="a0"/>
    <w:link w:val="af1"/>
    <w:rsid w:val="00762C39"/>
    <w:rPr>
      <w:b/>
      <w:sz w:val="24"/>
      <w:lang w:eastAsia="ar-SA"/>
    </w:rPr>
  </w:style>
  <w:style w:type="character" w:customStyle="1" w:styleId="a9">
    <w:name w:val="Основной текст Знак"/>
    <w:basedOn w:val="a0"/>
    <w:link w:val="a8"/>
    <w:rsid w:val="00762C39"/>
    <w:rPr>
      <w:rFonts w:ascii="Arial" w:hAnsi="Arial" w:cs="Arial"/>
      <w:sz w:val="22"/>
      <w:lang w:eastAsia="ar-SA"/>
    </w:rPr>
  </w:style>
  <w:style w:type="character" w:customStyle="1" w:styleId="af4">
    <w:name w:val="Подзаголовок Знак"/>
    <w:basedOn w:val="a0"/>
    <w:link w:val="af2"/>
    <w:rsid w:val="00762C39"/>
    <w:rPr>
      <w:sz w:val="24"/>
      <w:u w:val="single"/>
      <w:lang w:eastAsia="ar-SA"/>
    </w:rPr>
  </w:style>
  <w:style w:type="paragraph" w:styleId="aff2">
    <w:name w:val="annotation text"/>
    <w:basedOn w:val="a"/>
    <w:link w:val="aff3"/>
    <w:uiPriority w:val="99"/>
    <w:semiHidden/>
    <w:unhideWhenUsed/>
    <w:rsid w:val="00762C39"/>
    <w:rPr>
      <w:sz w:val="20"/>
    </w:rPr>
  </w:style>
  <w:style w:type="character" w:customStyle="1" w:styleId="aff3">
    <w:name w:val="Текст примечания Знак"/>
    <w:basedOn w:val="a0"/>
    <w:link w:val="aff2"/>
    <w:uiPriority w:val="99"/>
    <w:semiHidden/>
    <w:rsid w:val="00762C39"/>
    <w:rPr>
      <w:rFonts w:ascii="Arial" w:hAnsi="Arial" w:cs="Arial"/>
      <w:lang w:eastAsia="ar-SA"/>
    </w:rPr>
  </w:style>
  <w:style w:type="character" w:customStyle="1" w:styleId="af6">
    <w:name w:val="Тема примечания Знак"/>
    <w:basedOn w:val="aff3"/>
    <w:link w:val="af5"/>
    <w:rsid w:val="00762C39"/>
    <w:rPr>
      <w:rFonts w:ascii="Arial" w:hAnsi="Arial" w:cs="Arial"/>
      <w:b/>
      <w:bCs/>
      <w:lang w:eastAsia="ar-SA"/>
    </w:rPr>
  </w:style>
  <w:style w:type="character" w:customStyle="1" w:styleId="af8">
    <w:name w:val="Текст выноски Знак"/>
    <w:basedOn w:val="a0"/>
    <w:link w:val="af7"/>
    <w:rsid w:val="00762C39"/>
    <w:rPr>
      <w:rFonts w:ascii="Tahoma" w:hAnsi="Tahoma" w:cs="Tahoma"/>
      <w:sz w:val="16"/>
      <w:szCs w:val="16"/>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887498">
      <w:bodyDiv w:val="1"/>
      <w:marLeft w:val="0"/>
      <w:marRight w:val="0"/>
      <w:marTop w:val="0"/>
      <w:marBottom w:val="0"/>
      <w:divBdr>
        <w:top w:val="none" w:sz="0" w:space="0" w:color="auto"/>
        <w:left w:val="none" w:sz="0" w:space="0" w:color="auto"/>
        <w:bottom w:val="none" w:sz="0" w:space="0" w:color="auto"/>
        <w:right w:val="none" w:sz="0" w:space="0" w:color="auto"/>
      </w:divBdr>
    </w:div>
    <w:div w:id="1376156318">
      <w:bodyDiv w:val="1"/>
      <w:marLeft w:val="0"/>
      <w:marRight w:val="0"/>
      <w:marTop w:val="0"/>
      <w:marBottom w:val="0"/>
      <w:divBdr>
        <w:top w:val="none" w:sz="0" w:space="0" w:color="auto"/>
        <w:left w:val="none" w:sz="0" w:space="0" w:color="auto"/>
        <w:bottom w:val="none" w:sz="0" w:space="0" w:color="auto"/>
        <w:right w:val="none" w:sz="0" w:space="0" w:color="auto"/>
      </w:divBdr>
    </w:div>
    <w:div w:id="1616448643">
      <w:bodyDiv w:val="1"/>
      <w:marLeft w:val="0"/>
      <w:marRight w:val="0"/>
      <w:marTop w:val="0"/>
      <w:marBottom w:val="0"/>
      <w:divBdr>
        <w:top w:val="none" w:sz="0" w:space="0" w:color="auto"/>
        <w:left w:val="none" w:sz="0" w:space="0" w:color="auto"/>
        <w:bottom w:val="none" w:sz="0" w:space="0" w:color="auto"/>
        <w:right w:val="none" w:sz="0" w:space="0" w:color="auto"/>
      </w:divBdr>
    </w:div>
    <w:div w:id="1638804199">
      <w:bodyDiv w:val="1"/>
      <w:marLeft w:val="0"/>
      <w:marRight w:val="0"/>
      <w:marTop w:val="0"/>
      <w:marBottom w:val="0"/>
      <w:divBdr>
        <w:top w:val="none" w:sz="0" w:space="0" w:color="auto"/>
        <w:left w:val="none" w:sz="0" w:space="0" w:color="auto"/>
        <w:bottom w:val="none" w:sz="0" w:space="0" w:color="auto"/>
        <w:right w:val="none" w:sz="0" w:space="0" w:color="auto"/>
      </w:divBdr>
    </w:div>
    <w:div w:id="2014796022">
      <w:bodyDiv w:val="1"/>
      <w:marLeft w:val="0"/>
      <w:marRight w:val="0"/>
      <w:marTop w:val="0"/>
      <w:marBottom w:val="0"/>
      <w:divBdr>
        <w:top w:val="none" w:sz="0" w:space="0" w:color="auto"/>
        <w:left w:val="none" w:sz="0" w:space="0" w:color="auto"/>
        <w:bottom w:val="none" w:sz="0" w:space="0" w:color="auto"/>
        <w:right w:val="none" w:sz="0" w:space="0" w:color="auto"/>
      </w:divBdr>
    </w:div>
    <w:div w:id="20592803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wmf"/><Relationship Id="rId21" Type="http://schemas.openxmlformats.org/officeDocument/2006/relationships/oleObject" Target="embeddings/oleObject5.bin"/><Relationship Id="rId42" Type="http://schemas.openxmlformats.org/officeDocument/2006/relationships/oleObject" Target="embeddings/oleObject18.bin"/><Relationship Id="rId47" Type="http://schemas.openxmlformats.org/officeDocument/2006/relationships/oleObject" Target="embeddings/oleObject21.bin"/><Relationship Id="rId63" Type="http://schemas.openxmlformats.org/officeDocument/2006/relationships/oleObject" Target="embeddings/oleObject31.bin"/><Relationship Id="rId68" Type="http://schemas.openxmlformats.org/officeDocument/2006/relationships/image" Target="media/image26.wmf"/><Relationship Id="rId2" Type="http://schemas.openxmlformats.org/officeDocument/2006/relationships/numbering" Target="numbering.xml"/><Relationship Id="rId16" Type="http://schemas.openxmlformats.org/officeDocument/2006/relationships/image" Target="media/image6.wmf"/><Relationship Id="rId29" Type="http://schemas.openxmlformats.org/officeDocument/2006/relationships/oleObject" Target="embeddings/oleObject9.bin"/><Relationship Id="rId11" Type="http://schemas.openxmlformats.org/officeDocument/2006/relationships/image" Target="media/image3.png"/><Relationship Id="rId24" Type="http://schemas.openxmlformats.org/officeDocument/2006/relationships/image" Target="media/image10.wmf"/><Relationship Id="rId32" Type="http://schemas.openxmlformats.org/officeDocument/2006/relationships/oleObject" Target="embeddings/oleObject11.bin"/><Relationship Id="rId37" Type="http://schemas.openxmlformats.org/officeDocument/2006/relationships/image" Target="media/image15.wmf"/><Relationship Id="rId40" Type="http://schemas.openxmlformats.org/officeDocument/2006/relationships/image" Target="media/image16.wmf"/><Relationship Id="rId45" Type="http://schemas.openxmlformats.org/officeDocument/2006/relationships/oleObject" Target="embeddings/oleObject20.bin"/><Relationship Id="rId53" Type="http://schemas.openxmlformats.org/officeDocument/2006/relationships/image" Target="media/image21.wmf"/><Relationship Id="rId58" Type="http://schemas.openxmlformats.org/officeDocument/2006/relationships/oleObject" Target="embeddings/oleObject28.bin"/><Relationship Id="rId66" Type="http://schemas.openxmlformats.org/officeDocument/2006/relationships/oleObject" Target="embeddings/oleObject33.bin"/><Relationship Id="rId74"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oleObject" Target="embeddings/oleObject30.bin"/><Relationship Id="rId19" Type="http://schemas.openxmlformats.org/officeDocument/2006/relationships/oleObject" Target="embeddings/oleObject4.bin"/><Relationship Id="rId14" Type="http://schemas.openxmlformats.org/officeDocument/2006/relationships/image" Target="media/image5.wmf"/><Relationship Id="rId22" Type="http://schemas.openxmlformats.org/officeDocument/2006/relationships/image" Target="media/image9.wmf"/><Relationship Id="rId27" Type="http://schemas.openxmlformats.org/officeDocument/2006/relationships/oleObject" Target="embeddings/oleObject8.bin"/><Relationship Id="rId30" Type="http://schemas.openxmlformats.org/officeDocument/2006/relationships/oleObject" Target="embeddings/oleObject10.bin"/><Relationship Id="rId35" Type="http://schemas.openxmlformats.org/officeDocument/2006/relationships/oleObject" Target="embeddings/oleObject13.bin"/><Relationship Id="rId43" Type="http://schemas.openxmlformats.org/officeDocument/2006/relationships/image" Target="media/image17.wmf"/><Relationship Id="rId48" Type="http://schemas.openxmlformats.org/officeDocument/2006/relationships/image" Target="media/image19.wmf"/><Relationship Id="rId56" Type="http://schemas.openxmlformats.org/officeDocument/2006/relationships/image" Target="media/image22.wmf"/><Relationship Id="rId64" Type="http://schemas.openxmlformats.org/officeDocument/2006/relationships/oleObject" Target="embeddings/oleObject32.bin"/><Relationship Id="rId69" Type="http://schemas.openxmlformats.org/officeDocument/2006/relationships/oleObject" Target="embeddings/oleObject35.bin"/><Relationship Id="rId8" Type="http://schemas.openxmlformats.org/officeDocument/2006/relationships/hyperlink" Target="http://base.garant.ru/70215126/" TargetMode="External"/><Relationship Id="rId51" Type="http://schemas.openxmlformats.org/officeDocument/2006/relationships/oleObject" Target="embeddings/oleObject23.bin"/><Relationship Id="rId72" Type="http://schemas.openxmlformats.org/officeDocument/2006/relationships/header" Target="header2.xml"/><Relationship Id="rId3" Type="http://schemas.openxmlformats.org/officeDocument/2006/relationships/styles" Target="styles.xml"/><Relationship Id="rId12" Type="http://schemas.openxmlformats.org/officeDocument/2006/relationships/image" Target="media/image4.wmf"/><Relationship Id="rId17" Type="http://schemas.openxmlformats.org/officeDocument/2006/relationships/oleObject" Target="embeddings/oleObject3.bin"/><Relationship Id="rId25" Type="http://schemas.openxmlformats.org/officeDocument/2006/relationships/oleObject" Target="embeddings/oleObject7.bin"/><Relationship Id="rId33" Type="http://schemas.openxmlformats.org/officeDocument/2006/relationships/oleObject" Target="embeddings/oleObject12.bin"/><Relationship Id="rId38" Type="http://schemas.openxmlformats.org/officeDocument/2006/relationships/oleObject" Target="embeddings/oleObject15.bin"/><Relationship Id="rId46" Type="http://schemas.openxmlformats.org/officeDocument/2006/relationships/image" Target="media/image18.wmf"/><Relationship Id="rId59" Type="http://schemas.openxmlformats.org/officeDocument/2006/relationships/image" Target="media/image23.wmf"/><Relationship Id="rId67" Type="http://schemas.openxmlformats.org/officeDocument/2006/relationships/oleObject" Target="embeddings/oleObject34.bin"/><Relationship Id="rId20" Type="http://schemas.openxmlformats.org/officeDocument/2006/relationships/image" Target="media/image8.wmf"/><Relationship Id="rId41" Type="http://schemas.openxmlformats.org/officeDocument/2006/relationships/oleObject" Target="embeddings/oleObject17.bin"/><Relationship Id="rId54" Type="http://schemas.openxmlformats.org/officeDocument/2006/relationships/oleObject" Target="embeddings/oleObject25.bin"/><Relationship Id="rId62" Type="http://schemas.openxmlformats.org/officeDocument/2006/relationships/image" Target="media/image24.wmf"/><Relationship Id="rId70" Type="http://schemas.openxmlformats.org/officeDocument/2006/relationships/hyperlink" Target="http://base.garant.ru/70215126/"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2.bin"/><Relationship Id="rId23" Type="http://schemas.openxmlformats.org/officeDocument/2006/relationships/oleObject" Target="embeddings/oleObject6.bin"/><Relationship Id="rId28" Type="http://schemas.openxmlformats.org/officeDocument/2006/relationships/image" Target="media/image12.wmf"/><Relationship Id="rId36" Type="http://schemas.openxmlformats.org/officeDocument/2006/relationships/oleObject" Target="embeddings/oleObject14.bin"/><Relationship Id="rId49" Type="http://schemas.openxmlformats.org/officeDocument/2006/relationships/oleObject" Target="embeddings/oleObject22.bin"/><Relationship Id="rId57" Type="http://schemas.openxmlformats.org/officeDocument/2006/relationships/oleObject" Target="embeddings/oleObject27.bin"/><Relationship Id="rId10" Type="http://schemas.openxmlformats.org/officeDocument/2006/relationships/image" Target="media/image2.png"/><Relationship Id="rId31" Type="http://schemas.openxmlformats.org/officeDocument/2006/relationships/image" Target="media/image13.wmf"/><Relationship Id="rId44" Type="http://schemas.openxmlformats.org/officeDocument/2006/relationships/oleObject" Target="embeddings/oleObject19.bin"/><Relationship Id="rId52" Type="http://schemas.openxmlformats.org/officeDocument/2006/relationships/oleObject" Target="embeddings/oleObject24.bin"/><Relationship Id="rId60" Type="http://schemas.openxmlformats.org/officeDocument/2006/relationships/oleObject" Target="embeddings/oleObject29.bin"/><Relationship Id="rId65" Type="http://schemas.openxmlformats.org/officeDocument/2006/relationships/image" Target="media/image25.wmf"/><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3" Type="http://schemas.openxmlformats.org/officeDocument/2006/relationships/oleObject" Target="embeddings/oleObject1.bin"/><Relationship Id="rId18" Type="http://schemas.openxmlformats.org/officeDocument/2006/relationships/image" Target="media/image7.wmf"/><Relationship Id="rId39" Type="http://schemas.openxmlformats.org/officeDocument/2006/relationships/oleObject" Target="embeddings/oleObject16.bin"/><Relationship Id="rId34" Type="http://schemas.openxmlformats.org/officeDocument/2006/relationships/image" Target="media/image14.wmf"/><Relationship Id="rId50" Type="http://schemas.openxmlformats.org/officeDocument/2006/relationships/image" Target="media/image20.wmf"/><Relationship Id="rId55" Type="http://schemas.openxmlformats.org/officeDocument/2006/relationships/oleObject" Target="embeddings/oleObject26.bin"/><Relationship Id="rId7" Type="http://schemas.openxmlformats.org/officeDocument/2006/relationships/endnotes" Target="endnotes.xml"/><Relationship Id="rId71"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B38775-23CE-4D00-B056-029CF2E7CC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1606</TotalTime>
  <Pages>54</Pages>
  <Words>17382</Words>
  <Characters>99083</Characters>
  <Application>Microsoft Office Word</Application>
  <DocSecurity>0</DocSecurity>
  <Lines>825</Lines>
  <Paragraphs>232</Paragraphs>
  <ScaleCrop>false</ScaleCrop>
  <HeadingPairs>
    <vt:vector size="2" baseType="variant">
      <vt:variant>
        <vt:lpstr>Название</vt:lpstr>
      </vt:variant>
      <vt:variant>
        <vt:i4>1</vt:i4>
      </vt:variant>
    </vt:vector>
  </HeadingPairs>
  <TitlesOfParts>
    <vt:vector size="1" baseType="lpstr">
      <vt:lpstr>Содержание расчетов</vt:lpstr>
    </vt:vector>
  </TitlesOfParts>
  <Company/>
  <LinksUpToDate>false</LinksUpToDate>
  <CharactersWithSpaces>116233</CharactersWithSpaces>
  <SharedDoc>false</SharedDoc>
  <HLinks>
    <vt:vector size="12" baseType="variant">
      <vt:variant>
        <vt:i4>3866671</vt:i4>
      </vt:variant>
      <vt:variant>
        <vt:i4>108</vt:i4>
      </vt:variant>
      <vt:variant>
        <vt:i4>0</vt:i4>
      </vt:variant>
      <vt:variant>
        <vt:i4>5</vt:i4>
      </vt:variant>
      <vt:variant>
        <vt:lpwstr>http://base.garant.ru/70215126/</vt:lpwstr>
      </vt:variant>
      <vt:variant>
        <vt:lpwstr/>
      </vt:variant>
      <vt:variant>
        <vt:i4>3866671</vt:i4>
      </vt:variant>
      <vt:variant>
        <vt:i4>0</vt:i4>
      </vt:variant>
      <vt:variant>
        <vt:i4>0</vt:i4>
      </vt:variant>
      <vt:variant>
        <vt:i4>5</vt:i4>
      </vt:variant>
      <vt:variant>
        <vt:lpwstr>http://base.garant.ru/70215126/</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Содержание расчетов</dc:title>
  <dc:creator>Мария</dc:creator>
  <cp:lastModifiedBy>Екатерина Е.А. Берёзкина</cp:lastModifiedBy>
  <cp:revision>94</cp:revision>
  <cp:lastPrinted>2025-06-16T09:26:00Z</cp:lastPrinted>
  <dcterms:created xsi:type="dcterms:W3CDTF">2022-10-31T09:08:00Z</dcterms:created>
  <dcterms:modified xsi:type="dcterms:W3CDTF">2025-06-16T09:26:00Z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-400024628</vt:i4>
  </property>
</Properties>
</file>