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CDD0DD" w14:textId="77777777" w:rsidR="001262C8" w:rsidRPr="001262C8" w:rsidRDefault="001262C8" w:rsidP="001262C8">
      <w:pPr>
        <w:tabs>
          <w:tab w:val="left" w:pos="1843"/>
          <w:tab w:val="left" w:pos="5955"/>
        </w:tabs>
        <w:spacing w:after="0" w:line="240" w:lineRule="auto"/>
        <w:jc w:val="right"/>
        <w:outlineLvl w:val="3"/>
        <w:rPr>
          <w:rFonts w:ascii="Times New Roman" w:eastAsia="Times New Roman" w:hAnsi="Times New Roman" w:cs="Times New Roman"/>
          <w:bCs/>
          <w:sz w:val="24"/>
          <w:szCs w:val="28"/>
          <w:lang w:eastAsia="ar-SA"/>
        </w:rPr>
      </w:pPr>
      <w:r w:rsidRPr="001262C8">
        <w:rPr>
          <w:rFonts w:ascii="Times New Roman" w:eastAsia="Times New Roman" w:hAnsi="Times New Roman" w:cs="Times New Roman"/>
          <w:bCs/>
          <w:sz w:val="24"/>
          <w:szCs w:val="28"/>
          <w:lang w:eastAsia="ar-SA"/>
        </w:rPr>
        <w:t>Приложение</w:t>
      </w:r>
    </w:p>
    <w:p w14:paraId="3FD283EE" w14:textId="77777777" w:rsidR="001262C8" w:rsidRPr="001262C8" w:rsidRDefault="001262C8" w:rsidP="001262C8">
      <w:pPr>
        <w:tabs>
          <w:tab w:val="left" w:pos="1843"/>
          <w:tab w:val="left" w:pos="5955"/>
        </w:tabs>
        <w:spacing w:after="0" w:line="240" w:lineRule="auto"/>
        <w:jc w:val="right"/>
        <w:outlineLvl w:val="3"/>
        <w:rPr>
          <w:rFonts w:ascii="Times New Roman" w:eastAsia="Times New Roman" w:hAnsi="Times New Roman" w:cs="Times New Roman"/>
          <w:bCs/>
          <w:sz w:val="24"/>
          <w:szCs w:val="28"/>
          <w:lang w:eastAsia="ar-SA"/>
        </w:rPr>
      </w:pPr>
      <w:r w:rsidRPr="001262C8">
        <w:rPr>
          <w:rFonts w:ascii="Times New Roman" w:eastAsia="Times New Roman" w:hAnsi="Times New Roman" w:cs="Times New Roman"/>
          <w:bCs/>
          <w:sz w:val="24"/>
          <w:szCs w:val="28"/>
          <w:lang w:eastAsia="ar-SA"/>
        </w:rPr>
        <w:t xml:space="preserve"> к постановлению администрации </w:t>
      </w:r>
    </w:p>
    <w:p w14:paraId="0A1C0C8B" w14:textId="77777777" w:rsidR="001262C8" w:rsidRPr="001262C8" w:rsidRDefault="001262C8" w:rsidP="001262C8">
      <w:pPr>
        <w:tabs>
          <w:tab w:val="left" w:pos="1843"/>
          <w:tab w:val="left" w:pos="5955"/>
        </w:tabs>
        <w:spacing w:after="0" w:line="240" w:lineRule="auto"/>
        <w:jc w:val="right"/>
        <w:outlineLvl w:val="3"/>
        <w:rPr>
          <w:rFonts w:ascii="Times New Roman" w:eastAsia="Times New Roman" w:hAnsi="Times New Roman" w:cs="Times New Roman"/>
          <w:bCs/>
          <w:sz w:val="24"/>
          <w:szCs w:val="28"/>
          <w:lang w:eastAsia="ar-SA"/>
        </w:rPr>
      </w:pPr>
      <w:r w:rsidRPr="001262C8">
        <w:rPr>
          <w:rFonts w:ascii="Times New Roman" w:eastAsia="Times New Roman" w:hAnsi="Times New Roman" w:cs="Times New Roman"/>
          <w:bCs/>
          <w:sz w:val="24"/>
          <w:szCs w:val="28"/>
          <w:lang w:eastAsia="ar-SA"/>
        </w:rPr>
        <w:t>Петушинского района</w:t>
      </w:r>
    </w:p>
    <w:p w14:paraId="7119E41E" w14:textId="60D29321" w:rsidR="001262C8" w:rsidRPr="001262C8" w:rsidRDefault="001262C8" w:rsidP="001262C8">
      <w:pPr>
        <w:spacing w:after="0" w:line="240" w:lineRule="auto"/>
        <w:jc w:val="right"/>
        <w:rPr>
          <w:rFonts w:ascii="Times New Roman" w:eastAsia="Times New Roman" w:hAnsi="Times New Roman" w:cs="Times New Roman"/>
          <w:sz w:val="24"/>
          <w:szCs w:val="28"/>
          <w:lang w:eastAsia="ar-SA"/>
        </w:rPr>
      </w:pPr>
      <w:r w:rsidRPr="001262C8">
        <w:rPr>
          <w:rFonts w:ascii="Times New Roman" w:eastAsia="Times New Roman" w:hAnsi="Times New Roman" w:cs="Times New Roman"/>
          <w:sz w:val="24"/>
          <w:szCs w:val="28"/>
          <w:lang w:eastAsia="ar-SA"/>
        </w:rPr>
        <w:t xml:space="preserve">от </w:t>
      </w:r>
      <w:r w:rsidR="00485357" w:rsidRPr="00485357">
        <w:rPr>
          <w:rFonts w:ascii="Times New Roman" w:eastAsia="Times New Roman" w:hAnsi="Times New Roman" w:cs="Times New Roman"/>
          <w:sz w:val="24"/>
          <w:szCs w:val="28"/>
          <w:u w:val="single"/>
          <w:lang w:eastAsia="ar-SA"/>
        </w:rPr>
        <w:t>16.06.2025</w:t>
      </w:r>
      <w:r w:rsidR="00485357">
        <w:rPr>
          <w:rFonts w:ascii="Times New Roman" w:eastAsia="Times New Roman" w:hAnsi="Times New Roman" w:cs="Times New Roman"/>
          <w:sz w:val="24"/>
          <w:szCs w:val="28"/>
          <w:lang w:eastAsia="ar-SA"/>
        </w:rPr>
        <w:t xml:space="preserve"> №</w:t>
      </w:r>
      <w:r w:rsidRPr="001262C8">
        <w:rPr>
          <w:rFonts w:ascii="Times New Roman" w:eastAsia="Times New Roman" w:hAnsi="Times New Roman" w:cs="Times New Roman"/>
          <w:sz w:val="24"/>
          <w:szCs w:val="28"/>
          <w:lang w:eastAsia="ar-SA"/>
        </w:rPr>
        <w:t xml:space="preserve"> </w:t>
      </w:r>
      <w:bookmarkStart w:id="0" w:name="_GoBack"/>
      <w:r w:rsidR="00485357" w:rsidRPr="00485357">
        <w:rPr>
          <w:rFonts w:ascii="Times New Roman" w:eastAsia="Times New Roman" w:hAnsi="Times New Roman" w:cs="Times New Roman"/>
          <w:sz w:val="24"/>
          <w:szCs w:val="28"/>
          <w:u w:val="single"/>
          <w:lang w:eastAsia="ar-SA"/>
        </w:rPr>
        <w:t>705</w:t>
      </w:r>
      <w:bookmarkEnd w:id="0"/>
    </w:p>
    <w:p w14:paraId="095158E0" w14:textId="77777777" w:rsidR="001262C8" w:rsidRPr="001262C8" w:rsidRDefault="001262C8" w:rsidP="001262C8">
      <w:pPr>
        <w:spacing w:after="0" w:line="240" w:lineRule="auto"/>
        <w:jc w:val="right"/>
        <w:rPr>
          <w:rFonts w:ascii="Arial" w:eastAsia="Times New Roman" w:hAnsi="Arial" w:cs="Arial"/>
          <w:sz w:val="24"/>
          <w:szCs w:val="28"/>
          <w:lang w:eastAsia="ar-SA"/>
        </w:rPr>
      </w:pPr>
    </w:p>
    <w:p w14:paraId="10CB342A" w14:textId="77777777" w:rsidR="001262C8" w:rsidRPr="001262C8" w:rsidRDefault="001262C8" w:rsidP="001262C8">
      <w:pPr>
        <w:spacing w:after="0" w:line="240" w:lineRule="auto"/>
        <w:rPr>
          <w:rFonts w:ascii="Arial" w:eastAsia="Times New Roman" w:hAnsi="Arial" w:cs="Arial"/>
          <w:sz w:val="24"/>
          <w:szCs w:val="28"/>
          <w:lang w:eastAsia="ar-SA"/>
        </w:rPr>
      </w:pPr>
    </w:p>
    <w:p w14:paraId="5E9CD7DE" w14:textId="77777777" w:rsidR="001262C8" w:rsidRPr="001262C8" w:rsidRDefault="001262C8" w:rsidP="001262C8">
      <w:pPr>
        <w:spacing w:after="0" w:line="240" w:lineRule="auto"/>
        <w:rPr>
          <w:rFonts w:ascii="Arial" w:eastAsia="Times New Roman" w:hAnsi="Arial" w:cs="Arial"/>
          <w:sz w:val="24"/>
          <w:szCs w:val="28"/>
          <w:lang w:eastAsia="ar-SA"/>
        </w:rPr>
      </w:pPr>
    </w:p>
    <w:p w14:paraId="42124AB9" w14:textId="77777777" w:rsidR="001262C8" w:rsidRPr="001262C8" w:rsidRDefault="001262C8" w:rsidP="001262C8">
      <w:pPr>
        <w:spacing w:after="0" w:line="240" w:lineRule="auto"/>
        <w:rPr>
          <w:rFonts w:ascii="Arial" w:eastAsia="Times New Roman" w:hAnsi="Arial" w:cs="Arial"/>
          <w:sz w:val="24"/>
          <w:szCs w:val="28"/>
          <w:lang w:eastAsia="ar-SA"/>
        </w:rPr>
      </w:pPr>
    </w:p>
    <w:p w14:paraId="52C96456" w14:textId="77777777" w:rsidR="001262C8" w:rsidRPr="001262C8" w:rsidRDefault="001262C8" w:rsidP="001262C8">
      <w:pPr>
        <w:spacing w:after="0" w:line="240" w:lineRule="auto"/>
        <w:rPr>
          <w:rFonts w:ascii="Arial" w:eastAsia="Times New Roman" w:hAnsi="Arial" w:cs="Arial"/>
          <w:sz w:val="24"/>
          <w:szCs w:val="28"/>
          <w:lang w:eastAsia="ar-SA"/>
        </w:rPr>
      </w:pPr>
    </w:p>
    <w:p w14:paraId="131B1BE0" w14:textId="77777777" w:rsidR="001262C8" w:rsidRPr="001262C8" w:rsidRDefault="001262C8" w:rsidP="001262C8">
      <w:pPr>
        <w:spacing w:after="0" w:line="240" w:lineRule="auto"/>
        <w:rPr>
          <w:rFonts w:ascii="Arial" w:eastAsia="Times New Roman" w:hAnsi="Arial" w:cs="Arial"/>
          <w:sz w:val="24"/>
          <w:szCs w:val="28"/>
          <w:lang w:eastAsia="ar-SA"/>
        </w:rPr>
      </w:pPr>
    </w:p>
    <w:p w14:paraId="120911AE" w14:textId="77777777" w:rsidR="001262C8" w:rsidRPr="001262C8" w:rsidRDefault="001262C8" w:rsidP="001262C8">
      <w:pPr>
        <w:spacing w:after="0" w:line="240" w:lineRule="auto"/>
        <w:rPr>
          <w:rFonts w:ascii="Arial" w:eastAsia="Times New Roman" w:hAnsi="Arial" w:cs="Arial"/>
          <w:sz w:val="24"/>
          <w:szCs w:val="28"/>
          <w:lang w:eastAsia="ar-SA"/>
        </w:rPr>
      </w:pPr>
    </w:p>
    <w:p w14:paraId="00F8079F" w14:textId="77777777" w:rsidR="001262C8" w:rsidRPr="001262C8" w:rsidRDefault="001262C8" w:rsidP="001262C8">
      <w:pPr>
        <w:spacing w:after="0" w:line="240" w:lineRule="auto"/>
        <w:rPr>
          <w:rFonts w:ascii="Arial" w:eastAsia="Times New Roman" w:hAnsi="Arial" w:cs="Arial"/>
          <w:sz w:val="24"/>
          <w:szCs w:val="28"/>
          <w:lang w:eastAsia="ar-SA"/>
        </w:rPr>
      </w:pPr>
    </w:p>
    <w:p w14:paraId="46491635" w14:textId="77777777" w:rsidR="001262C8" w:rsidRPr="001262C8" w:rsidRDefault="001262C8" w:rsidP="001262C8">
      <w:pPr>
        <w:spacing w:after="0" w:line="240" w:lineRule="auto"/>
        <w:rPr>
          <w:rFonts w:ascii="Arial" w:eastAsia="Times New Roman" w:hAnsi="Arial" w:cs="Arial"/>
          <w:sz w:val="24"/>
          <w:szCs w:val="28"/>
          <w:lang w:eastAsia="ar-SA"/>
        </w:rPr>
      </w:pPr>
    </w:p>
    <w:p w14:paraId="7CE5D8FA" w14:textId="77777777" w:rsidR="001262C8" w:rsidRPr="001262C8" w:rsidRDefault="001262C8" w:rsidP="001262C8">
      <w:pPr>
        <w:spacing w:after="0" w:line="240" w:lineRule="auto"/>
        <w:rPr>
          <w:rFonts w:ascii="Arial" w:eastAsia="Times New Roman" w:hAnsi="Arial" w:cs="Arial"/>
          <w:sz w:val="24"/>
          <w:szCs w:val="28"/>
          <w:lang w:eastAsia="ar-SA"/>
        </w:rPr>
      </w:pPr>
    </w:p>
    <w:p w14:paraId="60A5A5D3" w14:textId="77777777" w:rsidR="001262C8" w:rsidRPr="001262C8" w:rsidRDefault="001262C8" w:rsidP="001262C8">
      <w:pPr>
        <w:spacing w:after="0" w:line="240" w:lineRule="auto"/>
        <w:rPr>
          <w:rFonts w:ascii="Arial" w:eastAsia="Times New Roman" w:hAnsi="Arial" w:cs="Arial"/>
          <w:sz w:val="24"/>
          <w:szCs w:val="28"/>
          <w:lang w:eastAsia="ar-SA"/>
        </w:rPr>
      </w:pPr>
    </w:p>
    <w:p w14:paraId="4DD77D32" w14:textId="77777777" w:rsidR="001262C8" w:rsidRPr="001262C8" w:rsidRDefault="001262C8" w:rsidP="001262C8">
      <w:pPr>
        <w:spacing w:after="0" w:line="240" w:lineRule="auto"/>
        <w:rPr>
          <w:rFonts w:ascii="Arial" w:eastAsia="Times New Roman" w:hAnsi="Arial" w:cs="Arial"/>
          <w:sz w:val="24"/>
          <w:szCs w:val="28"/>
          <w:lang w:eastAsia="ar-SA"/>
        </w:rPr>
      </w:pPr>
    </w:p>
    <w:p w14:paraId="5EEAD66E" w14:textId="77777777" w:rsidR="001262C8" w:rsidRPr="001262C8" w:rsidRDefault="001262C8" w:rsidP="00504EDD">
      <w:pPr>
        <w:spacing w:after="120" w:line="240" w:lineRule="auto"/>
        <w:rPr>
          <w:rFonts w:ascii="Arial" w:eastAsia="Times New Roman" w:hAnsi="Arial" w:cs="Arial"/>
          <w:sz w:val="24"/>
          <w:szCs w:val="28"/>
          <w:lang w:eastAsia="ar-SA"/>
        </w:rPr>
      </w:pPr>
    </w:p>
    <w:p w14:paraId="7231300C" w14:textId="77777777" w:rsidR="001262C8" w:rsidRPr="00504EDD" w:rsidRDefault="001262C8" w:rsidP="00504EDD">
      <w:pPr>
        <w:spacing w:after="120" w:line="240" w:lineRule="auto"/>
        <w:rPr>
          <w:rFonts w:ascii="Arial" w:eastAsia="Times New Roman" w:hAnsi="Arial" w:cs="Arial"/>
          <w:b/>
          <w:sz w:val="24"/>
          <w:szCs w:val="28"/>
          <w:lang w:eastAsia="ar-SA"/>
        </w:rPr>
      </w:pPr>
    </w:p>
    <w:p w14:paraId="640D2063" w14:textId="77777777" w:rsidR="001262C8" w:rsidRPr="00504EDD" w:rsidRDefault="001262C8" w:rsidP="00504EDD">
      <w:pPr>
        <w:suppressAutoHyphens/>
        <w:spacing w:after="120" w:line="240" w:lineRule="auto"/>
        <w:jc w:val="center"/>
        <w:rPr>
          <w:rFonts w:ascii="Times New Roman" w:eastAsia="Times New Roman" w:hAnsi="Times New Roman" w:cs="Times New Roman"/>
          <w:b/>
          <w:sz w:val="24"/>
          <w:szCs w:val="28"/>
          <w:lang w:eastAsia="ar-SA"/>
        </w:rPr>
      </w:pPr>
      <w:r w:rsidRPr="00504EDD">
        <w:rPr>
          <w:rFonts w:ascii="Times New Roman" w:eastAsia="Times New Roman" w:hAnsi="Times New Roman" w:cs="Times New Roman"/>
          <w:b/>
          <w:sz w:val="24"/>
          <w:szCs w:val="28"/>
          <w:lang w:eastAsia="ar-SA"/>
        </w:rPr>
        <w:t>СХЕМА ТЕПЛОСНАБЖЕНИЯ</w:t>
      </w:r>
    </w:p>
    <w:p w14:paraId="31F6C2EB" w14:textId="77777777" w:rsidR="001262C8" w:rsidRPr="00504EDD" w:rsidRDefault="001262C8" w:rsidP="00504EDD">
      <w:pPr>
        <w:suppressAutoHyphens/>
        <w:spacing w:after="120"/>
        <w:jc w:val="center"/>
        <w:rPr>
          <w:rFonts w:ascii="Times New Roman" w:eastAsia="Times New Roman" w:hAnsi="Times New Roman" w:cs="Times New Roman"/>
          <w:b/>
          <w:sz w:val="24"/>
          <w:szCs w:val="28"/>
          <w:lang w:eastAsia="ar-SA"/>
        </w:rPr>
      </w:pPr>
      <w:r w:rsidRPr="00504EDD">
        <w:rPr>
          <w:rFonts w:ascii="Times New Roman" w:eastAsia="Times New Roman" w:hAnsi="Times New Roman" w:cs="Times New Roman"/>
          <w:b/>
          <w:sz w:val="24"/>
          <w:szCs w:val="28"/>
          <w:lang w:eastAsia="ar-SA"/>
        </w:rPr>
        <w:t xml:space="preserve">МО «ГОРОД ПЕТУШКИ» </w:t>
      </w:r>
    </w:p>
    <w:p w14:paraId="62A08810" w14:textId="77777777" w:rsidR="001262C8" w:rsidRPr="00504EDD" w:rsidRDefault="001262C8" w:rsidP="00504EDD">
      <w:pPr>
        <w:suppressAutoHyphens/>
        <w:spacing w:after="120"/>
        <w:jc w:val="center"/>
        <w:rPr>
          <w:rFonts w:ascii="Times New Roman" w:eastAsia="Times New Roman" w:hAnsi="Times New Roman" w:cs="Times New Roman"/>
          <w:b/>
          <w:sz w:val="24"/>
          <w:szCs w:val="28"/>
          <w:lang w:eastAsia="ar-SA"/>
        </w:rPr>
      </w:pPr>
      <w:r w:rsidRPr="00504EDD">
        <w:rPr>
          <w:rFonts w:ascii="Times New Roman" w:eastAsia="Times New Roman" w:hAnsi="Times New Roman" w:cs="Times New Roman"/>
          <w:b/>
          <w:sz w:val="24"/>
          <w:szCs w:val="28"/>
          <w:lang w:eastAsia="ar-SA"/>
        </w:rPr>
        <w:t xml:space="preserve">ПЕТУШИНСКОГО РАЙОНА </w:t>
      </w:r>
    </w:p>
    <w:p w14:paraId="4390ADB9" w14:textId="77777777" w:rsidR="001262C8" w:rsidRPr="00504EDD" w:rsidRDefault="001262C8" w:rsidP="00504EDD">
      <w:pPr>
        <w:suppressAutoHyphens/>
        <w:spacing w:after="120"/>
        <w:jc w:val="center"/>
        <w:rPr>
          <w:rFonts w:ascii="Times New Roman" w:eastAsia="Times New Roman" w:hAnsi="Times New Roman" w:cs="Times New Roman"/>
          <w:b/>
          <w:sz w:val="24"/>
          <w:szCs w:val="28"/>
          <w:lang w:eastAsia="ar-SA"/>
        </w:rPr>
      </w:pPr>
      <w:r w:rsidRPr="00504EDD">
        <w:rPr>
          <w:rFonts w:ascii="Times New Roman" w:eastAsia="Times New Roman" w:hAnsi="Times New Roman" w:cs="Times New Roman"/>
          <w:b/>
          <w:sz w:val="24"/>
          <w:szCs w:val="28"/>
          <w:lang w:eastAsia="ar-SA"/>
        </w:rPr>
        <w:t>НА ПЕРИОД ДО 2030 ГОДА</w:t>
      </w:r>
    </w:p>
    <w:p w14:paraId="206558DE" w14:textId="77777777" w:rsidR="001262C8" w:rsidRPr="00504EDD" w:rsidRDefault="001262C8" w:rsidP="001262C8">
      <w:pPr>
        <w:suppressAutoHyphens/>
        <w:spacing w:after="0" w:line="240" w:lineRule="auto"/>
        <w:jc w:val="center"/>
        <w:rPr>
          <w:rFonts w:ascii="Times New Roman" w:eastAsia="Times New Roman" w:hAnsi="Times New Roman" w:cs="Times New Roman"/>
          <w:b/>
          <w:sz w:val="24"/>
          <w:szCs w:val="28"/>
          <w:lang w:eastAsia="ar-SA"/>
        </w:rPr>
      </w:pPr>
    </w:p>
    <w:p w14:paraId="6B0EFB23" w14:textId="77777777" w:rsid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38C55A49"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06258401"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6845D9E6"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5AC54DF4"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5E4C7E14"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378DA972"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50AA4EA2"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52CA2617" w14:textId="5B6E116C" w:rsid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289F5086" w14:textId="77777777" w:rsidR="00504EDD" w:rsidRPr="001262C8" w:rsidRDefault="00504EDD" w:rsidP="001262C8">
      <w:pPr>
        <w:suppressAutoHyphens/>
        <w:spacing w:after="0" w:line="240" w:lineRule="auto"/>
        <w:jc w:val="center"/>
        <w:rPr>
          <w:rFonts w:ascii="Times New Roman" w:eastAsia="Times New Roman" w:hAnsi="Times New Roman" w:cs="Times New Roman"/>
          <w:sz w:val="24"/>
          <w:szCs w:val="28"/>
          <w:lang w:eastAsia="ar-SA"/>
        </w:rPr>
      </w:pPr>
    </w:p>
    <w:p w14:paraId="30241733"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739AD278"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158948B9"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4EB78FE3"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7317D785"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74B40445"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3914CE1E"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6E3422E5"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63DC6D8B" w14:textId="4AAF9440" w:rsid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4CD744E6" w14:textId="6F1097C0" w:rsidR="00504EDD" w:rsidRDefault="00504EDD" w:rsidP="001262C8">
      <w:pPr>
        <w:suppressAutoHyphens/>
        <w:spacing w:after="0" w:line="240" w:lineRule="auto"/>
        <w:jc w:val="center"/>
        <w:rPr>
          <w:rFonts w:ascii="Times New Roman" w:eastAsia="Times New Roman" w:hAnsi="Times New Roman" w:cs="Times New Roman"/>
          <w:sz w:val="24"/>
          <w:szCs w:val="28"/>
          <w:lang w:eastAsia="ar-SA"/>
        </w:rPr>
      </w:pPr>
    </w:p>
    <w:p w14:paraId="00317DDE" w14:textId="05B657D6" w:rsidR="00504EDD" w:rsidRDefault="00504EDD" w:rsidP="001262C8">
      <w:pPr>
        <w:suppressAutoHyphens/>
        <w:spacing w:after="0" w:line="240" w:lineRule="auto"/>
        <w:jc w:val="center"/>
        <w:rPr>
          <w:rFonts w:ascii="Times New Roman" w:eastAsia="Times New Roman" w:hAnsi="Times New Roman" w:cs="Times New Roman"/>
          <w:sz w:val="24"/>
          <w:szCs w:val="28"/>
          <w:lang w:eastAsia="ar-SA"/>
        </w:rPr>
      </w:pPr>
    </w:p>
    <w:p w14:paraId="3F546A56" w14:textId="77777777" w:rsidR="00504EDD" w:rsidRPr="001262C8" w:rsidRDefault="00504EDD" w:rsidP="001262C8">
      <w:pPr>
        <w:suppressAutoHyphens/>
        <w:spacing w:after="0" w:line="240" w:lineRule="auto"/>
        <w:jc w:val="center"/>
        <w:rPr>
          <w:rFonts w:ascii="Times New Roman" w:eastAsia="Times New Roman" w:hAnsi="Times New Roman" w:cs="Times New Roman"/>
          <w:sz w:val="24"/>
          <w:szCs w:val="28"/>
          <w:lang w:eastAsia="ar-SA"/>
        </w:rPr>
      </w:pPr>
    </w:p>
    <w:p w14:paraId="1A634D42"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6E9795B2"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4856BAC2"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4247904C"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p>
    <w:p w14:paraId="4E779C0F" w14:textId="77777777" w:rsidR="001262C8" w:rsidRPr="001262C8" w:rsidRDefault="001262C8" w:rsidP="001262C8">
      <w:pPr>
        <w:suppressAutoHyphens/>
        <w:spacing w:after="0" w:line="240" w:lineRule="auto"/>
        <w:jc w:val="center"/>
        <w:rPr>
          <w:rFonts w:ascii="Times New Roman" w:eastAsia="Times New Roman" w:hAnsi="Times New Roman" w:cs="Times New Roman"/>
          <w:sz w:val="24"/>
          <w:szCs w:val="28"/>
          <w:lang w:eastAsia="ar-SA"/>
        </w:rPr>
      </w:pPr>
      <w:r w:rsidRPr="001262C8">
        <w:rPr>
          <w:rFonts w:ascii="Times New Roman" w:eastAsia="Times New Roman" w:hAnsi="Times New Roman" w:cs="Times New Roman"/>
          <w:sz w:val="24"/>
          <w:szCs w:val="28"/>
          <w:lang w:eastAsia="ar-SA"/>
        </w:rPr>
        <w:t>2025 год</w:t>
      </w:r>
    </w:p>
    <w:p w14:paraId="5DAACD3B" w14:textId="77777777" w:rsidR="00480BB4" w:rsidRPr="00504EDD" w:rsidRDefault="007735DC" w:rsidP="001262C8">
      <w:pPr>
        <w:keepNext/>
        <w:spacing w:after="0" w:line="240" w:lineRule="auto"/>
        <w:jc w:val="center"/>
        <w:rPr>
          <w:rFonts w:ascii="Times New Roman" w:eastAsia="Times New Roman" w:hAnsi="Times New Roman" w:cs="Times New Roman"/>
          <w:b/>
          <w:sz w:val="24"/>
        </w:rPr>
      </w:pPr>
      <w:r w:rsidRPr="00504EDD">
        <w:rPr>
          <w:rFonts w:ascii="Times New Roman" w:eastAsia="Times New Roman" w:hAnsi="Times New Roman" w:cs="Times New Roman"/>
          <w:b/>
          <w:sz w:val="24"/>
        </w:rPr>
        <w:lastRenderedPageBreak/>
        <w:t>С</w:t>
      </w:r>
      <w:r w:rsidR="004A1FF6" w:rsidRPr="00504EDD">
        <w:rPr>
          <w:rFonts w:ascii="Times New Roman" w:eastAsia="Times New Roman" w:hAnsi="Times New Roman" w:cs="Times New Roman"/>
          <w:b/>
          <w:sz w:val="24"/>
        </w:rPr>
        <w:t xml:space="preserve">одержание </w:t>
      </w:r>
    </w:p>
    <w:p w14:paraId="7C902BD8" w14:textId="77777777" w:rsidR="00480BB4" w:rsidRDefault="00480BB4">
      <w:pPr>
        <w:spacing w:after="0" w:line="240" w:lineRule="auto"/>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9653"/>
        <w:gridCol w:w="718"/>
      </w:tblGrid>
      <w:tr w:rsidR="00251DF1" w:rsidRPr="008C2286" w14:paraId="2B2AA4D8" w14:textId="77777777" w:rsidTr="008C2286">
        <w:trPr>
          <w:trHeight w:val="1"/>
        </w:trPr>
        <w:tc>
          <w:tcPr>
            <w:tcW w:w="9653" w:type="dxa"/>
            <w:shd w:val="clear" w:color="000000" w:fill="FFFFFF"/>
            <w:tcMar>
              <w:left w:w="108" w:type="dxa"/>
              <w:right w:w="108" w:type="dxa"/>
            </w:tcMar>
            <w:vAlign w:val="center"/>
          </w:tcPr>
          <w:p w14:paraId="4841107C" w14:textId="4D10D724" w:rsidR="00480BB4" w:rsidRPr="008C2286" w:rsidRDefault="004A1FF6" w:rsidP="007735DC">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Введение</w:t>
            </w:r>
            <w:r w:rsidR="007735DC" w:rsidRPr="008C2286">
              <w:rPr>
                <w:rFonts w:ascii="Times New Roman" w:eastAsia="Times New Roman" w:hAnsi="Times New Roman" w:cs="Times New Roman"/>
                <w:sz w:val="24"/>
                <w:szCs w:val="24"/>
              </w:rPr>
              <w:t xml:space="preserve"> </w:t>
            </w:r>
          </w:p>
        </w:tc>
        <w:tc>
          <w:tcPr>
            <w:tcW w:w="718" w:type="dxa"/>
            <w:shd w:val="clear" w:color="000000" w:fill="FFFFFF"/>
            <w:tcMar>
              <w:left w:w="108" w:type="dxa"/>
              <w:right w:w="108" w:type="dxa"/>
            </w:tcMar>
            <w:vAlign w:val="center"/>
          </w:tcPr>
          <w:p w14:paraId="03224D0D" w14:textId="2918CC5C"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3</w:t>
            </w:r>
          </w:p>
        </w:tc>
      </w:tr>
      <w:tr w:rsidR="00251DF1" w:rsidRPr="008C2286" w14:paraId="692EA95B" w14:textId="77777777" w:rsidTr="008C2286">
        <w:trPr>
          <w:trHeight w:val="1"/>
        </w:trPr>
        <w:tc>
          <w:tcPr>
            <w:tcW w:w="9653" w:type="dxa"/>
            <w:shd w:val="clear" w:color="000000" w:fill="FFFFFF"/>
            <w:tcMar>
              <w:left w:w="108" w:type="dxa"/>
              <w:right w:w="108" w:type="dxa"/>
            </w:tcMar>
            <w:vAlign w:val="center"/>
          </w:tcPr>
          <w:p w14:paraId="587EB171" w14:textId="4A33C845" w:rsidR="00480BB4" w:rsidRPr="008C2286" w:rsidRDefault="004A1FF6" w:rsidP="001262C8">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Сведения о территории, климатических и метеорологических</w:t>
            </w:r>
            <w:r w:rsidR="001262C8" w:rsidRPr="008C2286">
              <w:rPr>
                <w:rFonts w:ascii="Times New Roman" w:eastAsia="Times New Roman" w:hAnsi="Times New Roman" w:cs="Times New Roman"/>
                <w:sz w:val="24"/>
                <w:szCs w:val="24"/>
              </w:rPr>
              <w:t xml:space="preserve"> </w:t>
            </w:r>
            <w:r w:rsidRPr="008C2286">
              <w:rPr>
                <w:rFonts w:ascii="Times New Roman" w:eastAsia="Times New Roman" w:hAnsi="Times New Roman" w:cs="Times New Roman"/>
                <w:sz w:val="24"/>
                <w:szCs w:val="24"/>
              </w:rPr>
              <w:t xml:space="preserve">условиях </w:t>
            </w:r>
          </w:p>
        </w:tc>
        <w:tc>
          <w:tcPr>
            <w:tcW w:w="718" w:type="dxa"/>
            <w:shd w:val="clear" w:color="000000" w:fill="FFFFFF"/>
            <w:tcMar>
              <w:left w:w="108" w:type="dxa"/>
              <w:right w:w="108" w:type="dxa"/>
            </w:tcMar>
            <w:vAlign w:val="center"/>
          </w:tcPr>
          <w:p w14:paraId="0F6A1B5D" w14:textId="1B0F414F"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4</w:t>
            </w:r>
          </w:p>
        </w:tc>
      </w:tr>
      <w:tr w:rsidR="00251DF1" w:rsidRPr="008C2286" w14:paraId="05B45728" w14:textId="77777777" w:rsidTr="008C2286">
        <w:trPr>
          <w:trHeight w:val="1"/>
        </w:trPr>
        <w:tc>
          <w:tcPr>
            <w:tcW w:w="9653" w:type="dxa"/>
            <w:shd w:val="clear" w:color="000000" w:fill="FFFFFF"/>
            <w:tcMar>
              <w:left w:w="108" w:type="dxa"/>
              <w:right w:w="108" w:type="dxa"/>
            </w:tcMar>
            <w:vAlign w:val="center"/>
          </w:tcPr>
          <w:p w14:paraId="7D7942E8" w14:textId="77777777" w:rsidR="001262C8" w:rsidRPr="008C2286" w:rsidRDefault="001262C8" w:rsidP="001262C8">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Глава 1. Схема теплоснабжения</w:t>
            </w:r>
          </w:p>
        </w:tc>
        <w:tc>
          <w:tcPr>
            <w:tcW w:w="718" w:type="dxa"/>
            <w:shd w:val="clear" w:color="000000" w:fill="FFFFFF"/>
            <w:tcMar>
              <w:left w:w="108" w:type="dxa"/>
              <w:right w:w="108" w:type="dxa"/>
            </w:tcMar>
            <w:vAlign w:val="center"/>
          </w:tcPr>
          <w:p w14:paraId="3008A802" w14:textId="3831CDB9" w:rsidR="001262C8" w:rsidRPr="008C2286" w:rsidRDefault="008C2286" w:rsidP="008C2286">
            <w:pPr>
              <w:spacing w:after="0" w:line="240" w:lineRule="auto"/>
              <w:jc w:val="center"/>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9</w:t>
            </w:r>
          </w:p>
        </w:tc>
      </w:tr>
      <w:tr w:rsidR="00251DF1" w:rsidRPr="008C2286" w14:paraId="3E705EE6" w14:textId="77777777" w:rsidTr="008C2286">
        <w:trPr>
          <w:trHeight w:val="1"/>
        </w:trPr>
        <w:tc>
          <w:tcPr>
            <w:tcW w:w="9653" w:type="dxa"/>
            <w:shd w:val="clear" w:color="000000" w:fill="FFFFFF"/>
            <w:tcMar>
              <w:left w:w="108" w:type="dxa"/>
              <w:right w:w="108" w:type="dxa"/>
            </w:tcMar>
            <w:vAlign w:val="center"/>
          </w:tcPr>
          <w:p w14:paraId="515670E7" w14:textId="04291FF3" w:rsidR="00480BB4" w:rsidRPr="008C2286" w:rsidRDefault="00AF19BA" w:rsidP="001262C8">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4A1FF6" w:rsidRPr="008C2286">
              <w:rPr>
                <w:rFonts w:ascii="Times New Roman" w:eastAsia="Times New Roman" w:hAnsi="Times New Roman" w:cs="Times New Roman"/>
                <w:sz w:val="24"/>
                <w:szCs w:val="24"/>
              </w:rPr>
              <w:t>1. Существующее положение в сфере производства,</w:t>
            </w:r>
            <w:r w:rsidR="001262C8" w:rsidRPr="008C2286">
              <w:rPr>
                <w:rFonts w:ascii="Times New Roman" w:eastAsia="Times New Roman" w:hAnsi="Times New Roman" w:cs="Times New Roman"/>
                <w:sz w:val="24"/>
                <w:szCs w:val="24"/>
              </w:rPr>
              <w:t xml:space="preserve"> </w:t>
            </w:r>
            <w:r w:rsidR="004A1FF6" w:rsidRPr="008C2286">
              <w:rPr>
                <w:rFonts w:ascii="Times New Roman" w:eastAsia="Times New Roman" w:hAnsi="Times New Roman" w:cs="Times New Roman"/>
                <w:sz w:val="24"/>
                <w:szCs w:val="24"/>
              </w:rPr>
              <w:t>передачи и потребления тепловой энергии для целей теплоснабжения</w:t>
            </w:r>
          </w:p>
        </w:tc>
        <w:tc>
          <w:tcPr>
            <w:tcW w:w="718" w:type="dxa"/>
            <w:shd w:val="clear" w:color="000000" w:fill="FFFFFF"/>
            <w:tcMar>
              <w:left w:w="108" w:type="dxa"/>
              <w:right w:w="108" w:type="dxa"/>
            </w:tcMar>
            <w:vAlign w:val="center"/>
          </w:tcPr>
          <w:p w14:paraId="7C364114" w14:textId="305F774E"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9</w:t>
            </w:r>
          </w:p>
        </w:tc>
      </w:tr>
      <w:tr w:rsidR="00251DF1" w:rsidRPr="008C2286" w14:paraId="08E74F07" w14:textId="77777777" w:rsidTr="008C2286">
        <w:trPr>
          <w:trHeight w:val="1"/>
        </w:trPr>
        <w:tc>
          <w:tcPr>
            <w:tcW w:w="9653" w:type="dxa"/>
            <w:shd w:val="clear" w:color="000000" w:fill="FFFFFF"/>
            <w:tcMar>
              <w:left w:w="108" w:type="dxa"/>
              <w:right w:w="108" w:type="dxa"/>
            </w:tcMar>
            <w:vAlign w:val="center"/>
          </w:tcPr>
          <w:p w14:paraId="24E76F27" w14:textId="1EE18B19" w:rsidR="00480BB4" w:rsidRPr="008C2286" w:rsidRDefault="004A1FF6" w:rsidP="001262C8">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AF19BA" w:rsidRPr="008C2286">
              <w:rPr>
                <w:rFonts w:ascii="Times New Roman" w:eastAsia="Times New Roman" w:hAnsi="Times New Roman" w:cs="Times New Roman"/>
                <w:sz w:val="24"/>
                <w:szCs w:val="24"/>
              </w:rPr>
              <w:t>2.</w:t>
            </w:r>
            <w:r w:rsidRPr="008C2286">
              <w:rPr>
                <w:rFonts w:ascii="Times New Roman" w:eastAsia="Times New Roman" w:hAnsi="Times New Roman" w:cs="Times New Roman"/>
                <w:sz w:val="24"/>
                <w:szCs w:val="24"/>
              </w:rPr>
              <w:t xml:space="preserve"> Показатели перспективного спроса на тепловую энергию (мощность) и теплоноситель в установленных границах территори</w:t>
            </w:r>
            <w:r w:rsidR="007735DC" w:rsidRPr="008C2286">
              <w:rPr>
                <w:rFonts w:ascii="Times New Roman" w:eastAsia="Times New Roman" w:hAnsi="Times New Roman" w:cs="Times New Roman"/>
                <w:sz w:val="24"/>
                <w:szCs w:val="24"/>
              </w:rPr>
              <w:t>и</w:t>
            </w:r>
            <w:r w:rsidR="001262C8" w:rsidRPr="008C2286">
              <w:rPr>
                <w:rFonts w:ascii="Times New Roman" w:eastAsia="Times New Roman" w:hAnsi="Times New Roman" w:cs="Times New Roman"/>
                <w:sz w:val="24"/>
                <w:szCs w:val="24"/>
              </w:rPr>
              <w:t xml:space="preserve"> п</w:t>
            </w:r>
            <w:r w:rsidR="007735DC" w:rsidRPr="008C2286">
              <w:rPr>
                <w:rFonts w:ascii="Times New Roman" w:eastAsia="Times New Roman" w:hAnsi="Times New Roman" w:cs="Times New Roman"/>
                <w:sz w:val="24"/>
                <w:szCs w:val="24"/>
              </w:rPr>
              <w:t xml:space="preserve">оселения, городского округа </w:t>
            </w:r>
          </w:p>
        </w:tc>
        <w:tc>
          <w:tcPr>
            <w:tcW w:w="718" w:type="dxa"/>
            <w:shd w:val="clear" w:color="000000" w:fill="FFFFFF"/>
            <w:tcMar>
              <w:left w:w="108" w:type="dxa"/>
              <w:right w:w="108" w:type="dxa"/>
            </w:tcMar>
            <w:vAlign w:val="center"/>
          </w:tcPr>
          <w:p w14:paraId="5D9FEA42" w14:textId="3148D270"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37</w:t>
            </w:r>
          </w:p>
        </w:tc>
      </w:tr>
      <w:tr w:rsidR="00251DF1" w:rsidRPr="008C2286" w14:paraId="2E458F70" w14:textId="77777777" w:rsidTr="008C2286">
        <w:trPr>
          <w:trHeight w:val="1"/>
        </w:trPr>
        <w:tc>
          <w:tcPr>
            <w:tcW w:w="9653" w:type="dxa"/>
            <w:shd w:val="clear" w:color="000000" w:fill="FFFFFF"/>
            <w:tcMar>
              <w:left w:w="108" w:type="dxa"/>
              <w:right w:w="108" w:type="dxa"/>
            </w:tcMar>
            <w:vAlign w:val="center"/>
          </w:tcPr>
          <w:p w14:paraId="5CAE07B0" w14:textId="1ED71E14" w:rsidR="00480BB4" w:rsidRPr="008C2286" w:rsidRDefault="004A1FF6" w:rsidP="001262C8">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AF19BA" w:rsidRPr="008C2286">
              <w:rPr>
                <w:rFonts w:ascii="Times New Roman" w:eastAsia="Times New Roman" w:hAnsi="Times New Roman" w:cs="Times New Roman"/>
                <w:sz w:val="24"/>
                <w:szCs w:val="24"/>
              </w:rPr>
              <w:t>3.</w:t>
            </w:r>
            <w:r w:rsidRPr="008C2286">
              <w:rPr>
                <w:rFonts w:ascii="Times New Roman" w:eastAsia="Times New Roman" w:hAnsi="Times New Roman" w:cs="Times New Roman"/>
                <w:sz w:val="24"/>
                <w:szCs w:val="24"/>
              </w:rPr>
              <w:t xml:space="preserve"> Перспективные балансы располагаемой тепловой</w:t>
            </w:r>
            <w:r w:rsidR="001262C8" w:rsidRPr="008C2286">
              <w:rPr>
                <w:rFonts w:ascii="Times New Roman" w:eastAsia="Times New Roman" w:hAnsi="Times New Roman" w:cs="Times New Roman"/>
                <w:sz w:val="24"/>
                <w:szCs w:val="24"/>
              </w:rPr>
              <w:t xml:space="preserve"> </w:t>
            </w:r>
            <w:r w:rsidRPr="008C2286">
              <w:rPr>
                <w:rFonts w:ascii="Times New Roman" w:eastAsia="Times New Roman" w:hAnsi="Times New Roman" w:cs="Times New Roman"/>
                <w:sz w:val="24"/>
                <w:szCs w:val="24"/>
              </w:rPr>
              <w:t xml:space="preserve">мощности источников тепловой энергии и </w:t>
            </w:r>
            <w:r w:rsidR="007735DC" w:rsidRPr="008C2286">
              <w:rPr>
                <w:rFonts w:ascii="Times New Roman" w:eastAsia="Times New Roman" w:hAnsi="Times New Roman" w:cs="Times New Roman"/>
                <w:sz w:val="24"/>
                <w:szCs w:val="24"/>
              </w:rPr>
              <w:t>тепловой</w:t>
            </w:r>
            <w:r w:rsidR="001262C8" w:rsidRPr="008C2286">
              <w:rPr>
                <w:rFonts w:ascii="Times New Roman" w:eastAsia="Times New Roman" w:hAnsi="Times New Roman" w:cs="Times New Roman"/>
                <w:sz w:val="24"/>
                <w:szCs w:val="24"/>
              </w:rPr>
              <w:t xml:space="preserve"> </w:t>
            </w:r>
            <w:r w:rsidR="007735DC" w:rsidRPr="008C2286">
              <w:rPr>
                <w:rFonts w:ascii="Times New Roman" w:eastAsia="Times New Roman" w:hAnsi="Times New Roman" w:cs="Times New Roman"/>
                <w:sz w:val="24"/>
                <w:szCs w:val="24"/>
              </w:rPr>
              <w:t>нагрузки потребителей</w:t>
            </w:r>
          </w:p>
        </w:tc>
        <w:tc>
          <w:tcPr>
            <w:tcW w:w="718" w:type="dxa"/>
            <w:shd w:val="clear" w:color="000000" w:fill="FFFFFF"/>
            <w:tcMar>
              <w:left w:w="108" w:type="dxa"/>
              <w:right w:w="108" w:type="dxa"/>
            </w:tcMar>
            <w:vAlign w:val="center"/>
          </w:tcPr>
          <w:p w14:paraId="1B69E00E" w14:textId="1A8FB4DF"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43</w:t>
            </w:r>
          </w:p>
        </w:tc>
      </w:tr>
      <w:tr w:rsidR="00251DF1" w:rsidRPr="008C2286" w14:paraId="381350E4" w14:textId="77777777" w:rsidTr="008C2286">
        <w:trPr>
          <w:trHeight w:val="1"/>
        </w:trPr>
        <w:tc>
          <w:tcPr>
            <w:tcW w:w="9653" w:type="dxa"/>
            <w:shd w:val="clear" w:color="000000" w:fill="FFFFFF"/>
            <w:tcMar>
              <w:left w:w="108" w:type="dxa"/>
              <w:right w:w="108" w:type="dxa"/>
            </w:tcMar>
            <w:vAlign w:val="center"/>
          </w:tcPr>
          <w:p w14:paraId="2D1AEFDA" w14:textId="3140E112" w:rsidR="00480BB4" w:rsidRPr="008C2286" w:rsidRDefault="004A1FF6" w:rsidP="007735DC">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EA73BB" w:rsidRPr="008C2286">
              <w:rPr>
                <w:rFonts w:ascii="Times New Roman" w:eastAsia="Times New Roman" w:hAnsi="Times New Roman" w:cs="Times New Roman"/>
                <w:sz w:val="24"/>
                <w:szCs w:val="24"/>
              </w:rPr>
              <w:t>4.</w:t>
            </w:r>
            <w:r w:rsidRPr="008C2286">
              <w:rPr>
                <w:rFonts w:ascii="Times New Roman" w:eastAsia="Times New Roman" w:hAnsi="Times New Roman" w:cs="Times New Roman"/>
                <w:sz w:val="24"/>
                <w:szCs w:val="24"/>
              </w:rPr>
              <w:t xml:space="preserve"> Перспективные балансы теплоносителя</w:t>
            </w:r>
          </w:p>
        </w:tc>
        <w:tc>
          <w:tcPr>
            <w:tcW w:w="718" w:type="dxa"/>
            <w:shd w:val="clear" w:color="000000" w:fill="FFFFFF"/>
            <w:tcMar>
              <w:left w:w="108" w:type="dxa"/>
              <w:right w:w="108" w:type="dxa"/>
            </w:tcMar>
            <w:vAlign w:val="center"/>
          </w:tcPr>
          <w:p w14:paraId="7D704500" w14:textId="5FC9014D"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49</w:t>
            </w:r>
          </w:p>
        </w:tc>
      </w:tr>
      <w:tr w:rsidR="00251DF1" w:rsidRPr="008C2286" w14:paraId="703D6815" w14:textId="77777777" w:rsidTr="008C2286">
        <w:trPr>
          <w:trHeight w:val="525"/>
        </w:trPr>
        <w:tc>
          <w:tcPr>
            <w:tcW w:w="9653" w:type="dxa"/>
            <w:shd w:val="clear" w:color="000000" w:fill="FFFFFF"/>
            <w:tcMar>
              <w:left w:w="108" w:type="dxa"/>
              <w:right w:w="108" w:type="dxa"/>
            </w:tcMar>
            <w:vAlign w:val="center"/>
          </w:tcPr>
          <w:p w14:paraId="21EEB997" w14:textId="1EEBB74E" w:rsidR="00480BB4" w:rsidRPr="008C2286" w:rsidRDefault="004A1FF6" w:rsidP="007735DC">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EA73BB" w:rsidRPr="008C2286">
              <w:rPr>
                <w:rFonts w:ascii="Times New Roman" w:eastAsia="Times New Roman" w:hAnsi="Times New Roman" w:cs="Times New Roman"/>
                <w:sz w:val="24"/>
                <w:szCs w:val="24"/>
              </w:rPr>
              <w:t>5.</w:t>
            </w:r>
            <w:r w:rsidRPr="008C2286">
              <w:rPr>
                <w:rFonts w:ascii="Times New Roman" w:eastAsia="Times New Roman" w:hAnsi="Times New Roman" w:cs="Times New Roman"/>
                <w:sz w:val="24"/>
                <w:szCs w:val="24"/>
              </w:rPr>
              <w:t xml:space="preserve"> Основные положения мастер-плана развития систем теплоснабжения поселения городского округа, города федерального значения                                              </w:t>
            </w:r>
          </w:p>
        </w:tc>
        <w:tc>
          <w:tcPr>
            <w:tcW w:w="718" w:type="dxa"/>
            <w:shd w:val="clear" w:color="000000" w:fill="FFFFFF"/>
            <w:tcMar>
              <w:left w:w="108" w:type="dxa"/>
              <w:right w:w="108" w:type="dxa"/>
            </w:tcMar>
            <w:vAlign w:val="center"/>
          </w:tcPr>
          <w:p w14:paraId="1F3A75C0" w14:textId="1894EE9C"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50</w:t>
            </w:r>
          </w:p>
        </w:tc>
      </w:tr>
      <w:tr w:rsidR="00251DF1" w:rsidRPr="008C2286" w14:paraId="613C7082" w14:textId="77777777" w:rsidTr="008C2286">
        <w:trPr>
          <w:trHeight w:val="537"/>
        </w:trPr>
        <w:tc>
          <w:tcPr>
            <w:tcW w:w="9653" w:type="dxa"/>
            <w:shd w:val="clear" w:color="000000" w:fill="FFFFFF"/>
            <w:tcMar>
              <w:left w:w="108" w:type="dxa"/>
              <w:right w:w="108" w:type="dxa"/>
            </w:tcMar>
            <w:vAlign w:val="center"/>
          </w:tcPr>
          <w:p w14:paraId="1E11FED1" w14:textId="485245DD" w:rsidR="007735DC" w:rsidRPr="008C2286" w:rsidRDefault="007735DC"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EA73BB" w:rsidRPr="008C2286">
              <w:rPr>
                <w:rFonts w:ascii="Times New Roman" w:eastAsia="Times New Roman" w:hAnsi="Times New Roman" w:cs="Times New Roman"/>
                <w:sz w:val="24"/>
                <w:szCs w:val="24"/>
              </w:rPr>
              <w:t>6. Пр</w:t>
            </w:r>
            <w:r w:rsidRPr="008C2286">
              <w:rPr>
                <w:rFonts w:ascii="Times New Roman" w:eastAsia="Times New Roman" w:hAnsi="Times New Roman" w:cs="Times New Roman"/>
                <w:sz w:val="24"/>
                <w:szCs w:val="24"/>
              </w:rPr>
              <w:t>едложения по строительству, реконструкции и</w:t>
            </w:r>
            <w:r w:rsidRPr="008C2286">
              <w:rPr>
                <w:rFonts w:ascii="Times New Roman" w:eastAsia="Times New Roman" w:hAnsi="Times New Roman" w:cs="Times New Roman"/>
                <w:sz w:val="24"/>
                <w:szCs w:val="24"/>
              </w:rPr>
              <w:br/>
              <w:t xml:space="preserve"> техническому перевооружению источников тепловой энергии</w:t>
            </w:r>
          </w:p>
        </w:tc>
        <w:tc>
          <w:tcPr>
            <w:tcW w:w="718" w:type="dxa"/>
            <w:shd w:val="clear" w:color="000000" w:fill="FFFFFF"/>
            <w:tcMar>
              <w:left w:w="108" w:type="dxa"/>
              <w:right w:w="108" w:type="dxa"/>
            </w:tcMar>
            <w:vAlign w:val="center"/>
          </w:tcPr>
          <w:p w14:paraId="336952D2" w14:textId="6002459A" w:rsidR="007735DC" w:rsidRPr="008C2286" w:rsidRDefault="008C2286" w:rsidP="008C2286">
            <w:pPr>
              <w:spacing w:after="0" w:line="240" w:lineRule="auto"/>
              <w:jc w:val="center"/>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50</w:t>
            </w:r>
          </w:p>
        </w:tc>
      </w:tr>
      <w:tr w:rsidR="008C2286" w:rsidRPr="008C2286" w14:paraId="122E4573" w14:textId="77777777" w:rsidTr="008C2286">
        <w:trPr>
          <w:trHeight w:val="537"/>
        </w:trPr>
        <w:tc>
          <w:tcPr>
            <w:tcW w:w="9653" w:type="dxa"/>
            <w:shd w:val="clear" w:color="000000" w:fill="FFFFFF"/>
            <w:tcMar>
              <w:left w:w="108" w:type="dxa"/>
              <w:right w:w="108" w:type="dxa"/>
            </w:tcMar>
            <w:vAlign w:val="center"/>
          </w:tcPr>
          <w:p w14:paraId="00F081FE" w14:textId="3F9F451D" w:rsidR="008C2286" w:rsidRPr="008C2286" w:rsidRDefault="008C2286"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 xml:space="preserve">Раздел 7. Предложения по техническому перевооружению источников </w:t>
            </w:r>
            <w:r w:rsidRPr="008C2286">
              <w:rPr>
                <w:rFonts w:ascii="Times New Roman" w:eastAsia="Times New Roman" w:hAnsi="Times New Roman" w:cs="Times New Roman"/>
                <w:sz w:val="24"/>
                <w:szCs w:val="24"/>
              </w:rPr>
              <w:br/>
              <w:t xml:space="preserve">тепловой энергии с целью повышения эффективности работы </w:t>
            </w:r>
            <w:r w:rsidRPr="008C2286">
              <w:rPr>
                <w:rFonts w:ascii="Times New Roman" w:eastAsia="Times New Roman" w:hAnsi="Times New Roman" w:cs="Times New Roman"/>
                <w:sz w:val="24"/>
                <w:szCs w:val="24"/>
              </w:rPr>
              <w:br/>
              <w:t>систем теплоснабжения</w:t>
            </w:r>
          </w:p>
        </w:tc>
        <w:tc>
          <w:tcPr>
            <w:tcW w:w="718" w:type="dxa"/>
            <w:shd w:val="clear" w:color="000000" w:fill="FFFFFF"/>
            <w:tcMar>
              <w:left w:w="108" w:type="dxa"/>
              <w:right w:w="108" w:type="dxa"/>
            </w:tcMar>
            <w:vAlign w:val="center"/>
          </w:tcPr>
          <w:p w14:paraId="25B7AB2B" w14:textId="297AE2A0" w:rsidR="008C2286" w:rsidRPr="008C2286" w:rsidRDefault="008C2286" w:rsidP="008C2286">
            <w:pPr>
              <w:spacing w:after="0" w:line="240" w:lineRule="auto"/>
              <w:jc w:val="center"/>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51</w:t>
            </w:r>
          </w:p>
        </w:tc>
      </w:tr>
      <w:tr w:rsidR="00251DF1" w:rsidRPr="008C2286" w14:paraId="4A0EA928" w14:textId="77777777" w:rsidTr="008C2286">
        <w:trPr>
          <w:trHeight w:val="1"/>
        </w:trPr>
        <w:tc>
          <w:tcPr>
            <w:tcW w:w="9653" w:type="dxa"/>
            <w:shd w:val="clear" w:color="000000" w:fill="FFFFFF"/>
            <w:tcMar>
              <w:left w:w="108" w:type="dxa"/>
              <w:right w:w="108" w:type="dxa"/>
            </w:tcMar>
            <w:vAlign w:val="center"/>
          </w:tcPr>
          <w:p w14:paraId="3A5AC704" w14:textId="27B7B9D2" w:rsidR="00480BB4" w:rsidRPr="008C2286" w:rsidRDefault="004A1FF6" w:rsidP="008C2286">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8C2286" w:rsidRPr="008C2286">
              <w:rPr>
                <w:rFonts w:ascii="Times New Roman" w:eastAsia="Times New Roman" w:hAnsi="Times New Roman" w:cs="Times New Roman"/>
                <w:sz w:val="24"/>
                <w:szCs w:val="24"/>
              </w:rPr>
              <w:t>8</w:t>
            </w:r>
            <w:r w:rsidR="00EA73BB"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Предложения по строительству и реконструкции</w:t>
            </w:r>
            <w:r w:rsidR="000C7CE3" w:rsidRPr="008C2286">
              <w:rPr>
                <w:rFonts w:ascii="Times New Roman" w:eastAsia="Times New Roman" w:hAnsi="Times New Roman" w:cs="Times New Roman"/>
                <w:sz w:val="24"/>
                <w:szCs w:val="24"/>
              </w:rPr>
              <w:t xml:space="preserve"> </w:t>
            </w:r>
            <w:r w:rsidRPr="008C2286">
              <w:rPr>
                <w:rFonts w:ascii="Times New Roman" w:eastAsia="Times New Roman" w:hAnsi="Times New Roman" w:cs="Times New Roman"/>
                <w:sz w:val="24"/>
                <w:szCs w:val="24"/>
              </w:rPr>
              <w:t>тепловых сетей</w:t>
            </w:r>
            <w:r w:rsidR="007735DC" w:rsidRPr="008C2286">
              <w:rPr>
                <w:rFonts w:ascii="Times New Roman" w:eastAsia="Times New Roman" w:hAnsi="Times New Roman" w:cs="Times New Roman"/>
                <w:sz w:val="24"/>
                <w:szCs w:val="24"/>
              </w:rPr>
              <w:t xml:space="preserve"> </w:t>
            </w:r>
          </w:p>
        </w:tc>
        <w:tc>
          <w:tcPr>
            <w:tcW w:w="718" w:type="dxa"/>
            <w:shd w:val="clear" w:color="000000" w:fill="FFFFFF"/>
            <w:tcMar>
              <w:left w:w="108" w:type="dxa"/>
              <w:right w:w="108" w:type="dxa"/>
            </w:tcMar>
            <w:vAlign w:val="center"/>
          </w:tcPr>
          <w:p w14:paraId="4791C03D" w14:textId="3E7A8A1F" w:rsidR="00480BB4" w:rsidRPr="008C2286" w:rsidRDefault="008C2286" w:rsidP="008C2286">
            <w:pPr>
              <w:spacing w:after="0" w:line="240" w:lineRule="auto"/>
              <w:jc w:val="center"/>
              <w:rPr>
                <w:rFonts w:ascii="Times New Roman" w:hAnsi="Times New Roman" w:cs="Times New Roman"/>
                <w:sz w:val="24"/>
                <w:szCs w:val="24"/>
              </w:rPr>
            </w:pPr>
            <w:r w:rsidRPr="008C2286">
              <w:rPr>
                <w:rFonts w:ascii="Times New Roman" w:hAnsi="Times New Roman" w:cs="Times New Roman"/>
                <w:sz w:val="24"/>
                <w:szCs w:val="24"/>
              </w:rPr>
              <w:t>52</w:t>
            </w:r>
          </w:p>
        </w:tc>
      </w:tr>
      <w:tr w:rsidR="00251DF1" w:rsidRPr="008C2286" w14:paraId="4DCC65DA" w14:textId="77777777" w:rsidTr="008C2286">
        <w:trPr>
          <w:trHeight w:val="413"/>
        </w:trPr>
        <w:tc>
          <w:tcPr>
            <w:tcW w:w="9653" w:type="dxa"/>
            <w:shd w:val="clear" w:color="000000" w:fill="FFFFFF"/>
            <w:tcMar>
              <w:left w:w="108" w:type="dxa"/>
              <w:right w:w="108" w:type="dxa"/>
            </w:tcMar>
            <w:vAlign w:val="center"/>
          </w:tcPr>
          <w:p w14:paraId="76420E6B" w14:textId="54F09C43" w:rsidR="007735DC" w:rsidRPr="008C2286" w:rsidRDefault="007735DC" w:rsidP="008C2286">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Раздел</w:t>
            </w:r>
            <w:r w:rsidR="00EA73BB" w:rsidRPr="008C2286">
              <w:rPr>
                <w:rFonts w:ascii="Times New Roman" w:eastAsia="Times New Roman" w:hAnsi="Times New Roman" w:cs="Times New Roman"/>
                <w:sz w:val="24"/>
                <w:szCs w:val="24"/>
              </w:rPr>
              <w:t xml:space="preserve"> </w:t>
            </w:r>
            <w:r w:rsidR="008C2286" w:rsidRPr="008C2286">
              <w:rPr>
                <w:rFonts w:ascii="Times New Roman" w:eastAsia="Times New Roman" w:hAnsi="Times New Roman" w:cs="Times New Roman"/>
                <w:sz w:val="24"/>
                <w:szCs w:val="24"/>
              </w:rPr>
              <w:t>9</w:t>
            </w:r>
            <w:r w:rsidR="00EA73BB"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Предложения по переводу открытых систем теплоснабжения (горячего водоснабжения) в закрытые системы горячего водоснабжения</w:t>
            </w:r>
          </w:p>
        </w:tc>
        <w:tc>
          <w:tcPr>
            <w:tcW w:w="718" w:type="dxa"/>
            <w:shd w:val="clear" w:color="000000" w:fill="FFFFFF"/>
            <w:tcMar>
              <w:left w:w="108" w:type="dxa"/>
              <w:right w:w="108" w:type="dxa"/>
            </w:tcMar>
            <w:vAlign w:val="center"/>
          </w:tcPr>
          <w:p w14:paraId="5F300F30" w14:textId="07DC43FC" w:rsidR="007735DC"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55</w:t>
            </w:r>
          </w:p>
        </w:tc>
      </w:tr>
      <w:tr w:rsidR="00251DF1" w:rsidRPr="008C2286" w14:paraId="16CBA1A1" w14:textId="77777777" w:rsidTr="008C2286">
        <w:trPr>
          <w:trHeight w:val="412"/>
        </w:trPr>
        <w:tc>
          <w:tcPr>
            <w:tcW w:w="9653" w:type="dxa"/>
            <w:shd w:val="clear" w:color="000000" w:fill="FFFFFF"/>
            <w:tcMar>
              <w:left w:w="108" w:type="dxa"/>
              <w:right w:w="108" w:type="dxa"/>
            </w:tcMar>
            <w:vAlign w:val="center"/>
          </w:tcPr>
          <w:p w14:paraId="556E28D7" w14:textId="50A830D3" w:rsidR="007735DC" w:rsidRPr="008C2286" w:rsidRDefault="007735DC"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Раздел</w:t>
            </w:r>
            <w:r w:rsidR="008C2286" w:rsidRPr="008C2286">
              <w:rPr>
                <w:rFonts w:ascii="Times New Roman" w:eastAsia="Times New Roman" w:hAnsi="Times New Roman" w:cs="Times New Roman"/>
                <w:sz w:val="24"/>
                <w:szCs w:val="24"/>
              </w:rPr>
              <w:t xml:space="preserve"> 10.</w:t>
            </w:r>
            <w:r w:rsidRPr="008C2286">
              <w:rPr>
                <w:rFonts w:ascii="Times New Roman" w:eastAsia="Times New Roman" w:hAnsi="Times New Roman" w:cs="Times New Roman"/>
                <w:sz w:val="24"/>
                <w:szCs w:val="24"/>
              </w:rPr>
              <w:t xml:space="preserve"> Перспективные топливные балансы</w:t>
            </w:r>
          </w:p>
        </w:tc>
        <w:tc>
          <w:tcPr>
            <w:tcW w:w="718" w:type="dxa"/>
            <w:shd w:val="clear" w:color="000000" w:fill="FFFFFF"/>
            <w:tcMar>
              <w:left w:w="108" w:type="dxa"/>
              <w:right w:w="108" w:type="dxa"/>
            </w:tcMar>
            <w:vAlign w:val="center"/>
          </w:tcPr>
          <w:p w14:paraId="7E21ADDF" w14:textId="5DBC86F1" w:rsidR="007735DC" w:rsidRPr="008C2286" w:rsidRDefault="002E1DCF" w:rsidP="008C2286">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55</w:t>
            </w:r>
          </w:p>
        </w:tc>
      </w:tr>
      <w:tr w:rsidR="00251DF1" w:rsidRPr="008C2286" w14:paraId="4B8B8F6B" w14:textId="77777777" w:rsidTr="008C2286">
        <w:trPr>
          <w:trHeight w:val="1"/>
        </w:trPr>
        <w:tc>
          <w:tcPr>
            <w:tcW w:w="9653" w:type="dxa"/>
            <w:shd w:val="clear" w:color="000000" w:fill="FFFFFF"/>
            <w:tcMar>
              <w:left w:w="108" w:type="dxa"/>
              <w:right w:w="108" w:type="dxa"/>
            </w:tcMar>
            <w:vAlign w:val="center"/>
          </w:tcPr>
          <w:p w14:paraId="57961CCC" w14:textId="5BE45377" w:rsidR="00480BB4" w:rsidRPr="008C2286" w:rsidRDefault="00975865" w:rsidP="000C7CE3">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8C2286" w:rsidRPr="008C2286">
              <w:rPr>
                <w:rFonts w:ascii="Times New Roman" w:eastAsia="Times New Roman" w:hAnsi="Times New Roman" w:cs="Times New Roman"/>
                <w:sz w:val="24"/>
                <w:szCs w:val="24"/>
              </w:rPr>
              <w:t>11</w:t>
            </w:r>
            <w:r w:rsidR="004A1FF6" w:rsidRPr="008C2286">
              <w:rPr>
                <w:rFonts w:ascii="Times New Roman" w:eastAsia="Times New Roman" w:hAnsi="Times New Roman" w:cs="Times New Roman"/>
                <w:sz w:val="24"/>
                <w:szCs w:val="24"/>
              </w:rPr>
              <w:t>. Инвестиции в строительство, реконструкцию</w:t>
            </w:r>
            <w:r w:rsidR="000C7CE3" w:rsidRPr="008C2286">
              <w:rPr>
                <w:rFonts w:ascii="Times New Roman" w:eastAsia="Times New Roman" w:hAnsi="Times New Roman" w:cs="Times New Roman"/>
                <w:sz w:val="24"/>
                <w:szCs w:val="24"/>
              </w:rPr>
              <w:t xml:space="preserve"> </w:t>
            </w:r>
            <w:r w:rsidR="004A1FF6" w:rsidRPr="008C2286">
              <w:rPr>
                <w:rFonts w:ascii="Times New Roman" w:eastAsia="Times New Roman" w:hAnsi="Times New Roman" w:cs="Times New Roman"/>
                <w:sz w:val="24"/>
                <w:szCs w:val="24"/>
              </w:rPr>
              <w:t>и техническое перевооружени</w:t>
            </w:r>
            <w:r w:rsidRPr="008C2286">
              <w:rPr>
                <w:rFonts w:ascii="Times New Roman" w:eastAsia="Times New Roman" w:hAnsi="Times New Roman" w:cs="Times New Roman"/>
                <w:sz w:val="24"/>
                <w:szCs w:val="24"/>
              </w:rPr>
              <w:t>е</w:t>
            </w:r>
            <w:r w:rsidR="007735DC" w:rsidRPr="008C2286">
              <w:rPr>
                <w:rFonts w:ascii="Times New Roman" w:eastAsia="Times New Roman" w:hAnsi="Times New Roman" w:cs="Times New Roman"/>
                <w:sz w:val="24"/>
                <w:szCs w:val="24"/>
              </w:rPr>
              <w:t xml:space="preserve"> </w:t>
            </w:r>
          </w:p>
        </w:tc>
        <w:tc>
          <w:tcPr>
            <w:tcW w:w="718" w:type="dxa"/>
            <w:shd w:val="clear" w:color="000000" w:fill="FFFFFF"/>
            <w:tcMar>
              <w:left w:w="108" w:type="dxa"/>
              <w:right w:w="108" w:type="dxa"/>
            </w:tcMar>
            <w:vAlign w:val="center"/>
          </w:tcPr>
          <w:p w14:paraId="34DBA357" w14:textId="2A09C759" w:rsidR="00480BB4"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56</w:t>
            </w:r>
          </w:p>
        </w:tc>
      </w:tr>
      <w:tr w:rsidR="00251DF1" w:rsidRPr="008C2286" w14:paraId="46C60AE5" w14:textId="77777777" w:rsidTr="008C2286">
        <w:trPr>
          <w:trHeight w:val="1"/>
        </w:trPr>
        <w:tc>
          <w:tcPr>
            <w:tcW w:w="9653" w:type="dxa"/>
            <w:shd w:val="clear" w:color="000000" w:fill="FFFFFF"/>
            <w:tcMar>
              <w:left w:w="108" w:type="dxa"/>
              <w:right w:w="108" w:type="dxa"/>
            </w:tcMar>
            <w:vAlign w:val="center"/>
          </w:tcPr>
          <w:p w14:paraId="0C89210D" w14:textId="091770BD" w:rsidR="00480BB4" w:rsidRPr="008C2286" w:rsidRDefault="00975865" w:rsidP="000C7CE3">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 xml:space="preserve">Раздел </w:t>
            </w:r>
            <w:r w:rsidR="008C2286" w:rsidRPr="008C2286">
              <w:rPr>
                <w:rFonts w:ascii="Times New Roman" w:eastAsia="Times New Roman" w:hAnsi="Times New Roman" w:cs="Times New Roman"/>
                <w:sz w:val="24"/>
                <w:szCs w:val="24"/>
              </w:rPr>
              <w:t>12</w:t>
            </w:r>
            <w:r w:rsidR="004A1FF6" w:rsidRPr="008C2286">
              <w:rPr>
                <w:rFonts w:ascii="Times New Roman" w:eastAsia="Times New Roman" w:hAnsi="Times New Roman" w:cs="Times New Roman"/>
                <w:sz w:val="24"/>
                <w:szCs w:val="24"/>
              </w:rPr>
              <w:t>. Решение об определении единой теплоснабжающей</w:t>
            </w:r>
            <w:r w:rsidR="000C7CE3" w:rsidRPr="008C2286">
              <w:rPr>
                <w:rFonts w:ascii="Times New Roman" w:eastAsia="Times New Roman" w:hAnsi="Times New Roman" w:cs="Times New Roman"/>
                <w:sz w:val="24"/>
                <w:szCs w:val="24"/>
              </w:rPr>
              <w:t xml:space="preserve"> </w:t>
            </w:r>
            <w:r w:rsidR="004A1FF6" w:rsidRPr="008C2286">
              <w:rPr>
                <w:rFonts w:ascii="Times New Roman" w:eastAsia="Times New Roman" w:hAnsi="Times New Roman" w:cs="Times New Roman"/>
                <w:sz w:val="24"/>
                <w:szCs w:val="24"/>
              </w:rPr>
              <w:t>организации (организаций</w:t>
            </w:r>
            <w:r w:rsidRPr="008C2286">
              <w:rPr>
                <w:rFonts w:ascii="Times New Roman" w:eastAsia="Times New Roman" w:hAnsi="Times New Roman" w:cs="Times New Roman"/>
                <w:sz w:val="24"/>
                <w:szCs w:val="24"/>
              </w:rPr>
              <w:t>)</w:t>
            </w:r>
            <w:r w:rsidR="007735DC" w:rsidRPr="008C2286">
              <w:rPr>
                <w:rFonts w:ascii="Times New Roman" w:eastAsia="Times New Roman" w:hAnsi="Times New Roman" w:cs="Times New Roman"/>
                <w:sz w:val="24"/>
                <w:szCs w:val="24"/>
              </w:rPr>
              <w:t xml:space="preserve"> </w:t>
            </w:r>
          </w:p>
        </w:tc>
        <w:tc>
          <w:tcPr>
            <w:tcW w:w="718" w:type="dxa"/>
            <w:shd w:val="clear" w:color="000000" w:fill="FFFFFF"/>
            <w:tcMar>
              <w:left w:w="108" w:type="dxa"/>
              <w:right w:w="108" w:type="dxa"/>
            </w:tcMar>
            <w:vAlign w:val="center"/>
          </w:tcPr>
          <w:p w14:paraId="03C5AA2C" w14:textId="7EEF7B1E" w:rsidR="00480BB4"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56</w:t>
            </w:r>
          </w:p>
        </w:tc>
      </w:tr>
      <w:tr w:rsidR="00251DF1" w:rsidRPr="008C2286" w14:paraId="389ABBC5" w14:textId="77777777" w:rsidTr="008C2286">
        <w:trPr>
          <w:trHeight w:val="1"/>
        </w:trPr>
        <w:tc>
          <w:tcPr>
            <w:tcW w:w="9653" w:type="dxa"/>
            <w:shd w:val="clear" w:color="000000" w:fill="FFFFFF"/>
            <w:tcMar>
              <w:left w:w="108" w:type="dxa"/>
              <w:right w:w="108" w:type="dxa"/>
            </w:tcMar>
            <w:vAlign w:val="center"/>
          </w:tcPr>
          <w:p w14:paraId="071FCEC1" w14:textId="512204D7" w:rsidR="00480BB4" w:rsidRPr="008C2286" w:rsidRDefault="004A1FF6" w:rsidP="008C2286">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Раздел 1</w:t>
            </w:r>
            <w:r w:rsidR="008C2286" w:rsidRPr="008C2286">
              <w:rPr>
                <w:rFonts w:ascii="Times New Roman" w:eastAsia="Times New Roman" w:hAnsi="Times New Roman" w:cs="Times New Roman"/>
                <w:sz w:val="24"/>
                <w:szCs w:val="24"/>
              </w:rPr>
              <w:t>3</w:t>
            </w:r>
            <w:r w:rsidR="00975865"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Решения о распределении тепловой нагрузки</w:t>
            </w:r>
            <w:r w:rsidR="000C7CE3" w:rsidRPr="008C2286">
              <w:rPr>
                <w:rFonts w:ascii="Times New Roman" w:eastAsia="Times New Roman" w:hAnsi="Times New Roman" w:cs="Times New Roman"/>
                <w:sz w:val="24"/>
                <w:szCs w:val="24"/>
              </w:rPr>
              <w:t xml:space="preserve"> </w:t>
            </w:r>
            <w:r w:rsidRPr="008C2286">
              <w:rPr>
                <w:rFonts w:ascii="Times New Roman" w:eastAsia="Times New Roman" w:hAnsi="Times New Roman" w:cs="Times New Roman"/>
                <w:sz w:val="24"/>
                <w:szCs w:val="24"/>
              </w:rPr>
              <w:t>между источниками тепловой энергии</w:t>
            </w:r>
          </w:p>
        </w:tc>
        <w:tc>
          <w:tcPr>
            <w:tcW w:w="718" w:type="dxa"/>
            <w:shd w:val="clear" w:color="000000" w:fill="FFFFFF"/>
            <w:tcMar>
              <w:left w:w="108" w:type="dxa"/>
              <w:right w:w="108" w:type="dxa"/>
            </w:tcMar>
            <w:vAlign w:val="center"/>
          </w:tcPr>
          <w:p w14:paraId="6A4B6674" w14:textId="2BA74B89" w:rsidR="00480BB4"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59</w:t>
            </w:r>
          </w:p>
        </w:tc>
      </w:tr>
      <w:tr w:rsidR="00251DF1" w:rsidRPr="008C2286" w14:paraId="732FDF98" w14:textId="77777777" w:rsidTr="008C2286">
        <w:trPr>
          <w:trHeight w:val="1"/>
        </w:trPr>
        <w:tc>
          <w:tcPr>
            <w:tcW w:w="9653" w:type="dxa"/>
            <w:shd w:val="clear" w:color="000000" w:fill="FFFFFF"/>
            <w:tcMar>
              <w:left w:w="108" w:type="dxa"/>
              <w:right w:w="108" w:type="dxa"/>
            </w:tcMar>
            <w:vAlign w:val="center"/>
          </w:tcPr>
          <w:p w14:paraId="2BFDCD85" w14:textId="17020010" w:rsidR="00480BB4" w:rsidRPr="008C2286" w:rsidRDefault="004A1FF6" w:rsidP="007735DC">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Раздел 1</w:t>
            </w:r>
            <w:r w:rsidR="008C2286" w:rsidRPr="008C2286">
              <w:rPr>
                <w:rFonts w:ascii="Times New Roman" w:eastAsia="Times New Roman" w:hAnsi="Times New Roman" w:cs="Times New Roman"/>
                <w:sz w:val="24"/>
                <w:szCs w:val="24"/>
              </w:rPr>
              <w:t>4</w:t>
            </w:r>
            <w:r w:rsidR="00975865"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w:t>
            </w:r>
            <w:r w:rsidR="007735DC"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Решения по бесхозяйным тепловым сетям</w:t>
            </w:r>
            <w:r w:rsidR="007735DC" w:rsidRPr="008C2286">
              <w:rPr>
                <w:rFonts w:ascii="Times New Roman" w:eastAsia="Times New Roman" w:hAnsi="Times New Roman" w:cs="Times New Roman"/>
                <w:sz w:val="24"/>
                <w:szCs w:val="24"/>
              </w:rPr>
              <w:t xml:space="preserve">» </w:t>
            </w:r>
          </w:p>
        </w:tc>
        <w:tc>
          <w:tcPr>
            <w:tcW w:w="718" w:type="dxa"/>
            <w:shd w:val="clear" w:color="000000" w:fill="FFFFFF"/>
            <w:tcMar>
              <w:left w:w="108" w:type="dxa"/>
              <w:right w:w="108" w:type="dxa"/>
            </w:tcMar>
            <w:vAlign w:val="center"/>
          </w:tcPr>
          <w:p w14:paraId="42C23697" w14:textId="7714AA25" w:rsidR="00480BB4"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59</w:t>
            </w:r>
          </w:p>
        </w:tc>
      </w:tr>
      <w:tr w:rsidR="00251DF1" w:rsidRPr="008C2286" w14:paraId="6C1F4E2C" w14:textId="77777777" w:rsidTr="008C2286">
        <w:trPr>
          <w:trHeight w:val="1181"/>
        </w:trPr>
        <w:tc>
          <w:tcPr>
            <w:tcW w:w="9653" w:type="dxa"/>
            <w:shd w:val="clear" w:color="000000" w:fill="FFFFFF"/>
            <w:tcMar>
              <w:left w:w="108" w:type="dxa"/>
              <w:right w:w="108" w:type="dxa"/>
            </w:tcMar>
            <w:vAlign w:val="center"/>
          </w:tcPr>
          <w:p w14:paraId="5283EAB2" w14:textId="5788D035" w:rsidR="00480BB4" w:rsidRPr="008C2286" w:rsidRDefault="004A1FF6" w:rsidP="007735DC">
            <w:pPr>
              <w:spacing w:after="0" w:line="240" w:lineRule="auto"/>
              <w:jc w:val="both"/>
              <w:rPr>
                <w:rFonts w:ascii="Times New Roman" w:hAnsi="Times New Roman" w:cs="Times New Roman"/>
                <w:sz w:val="24"/>
                <w:szCs w:val="24"/>
              </w:rPr>
            </w:pPr>
            <w:r w:rsidRPr="008C2286">
              <w:rPr>
                <w:rFonts w:ascii="Times New Roman" w:eastAsia="Times New Roman" w:hAnsi="Times New Roman" w:cs="Times New Roman"/>
                <w:sz w:val="24"/>
                <w:szCs w:val="24"/>
              </w:rPr>
              <w:t>Раздел</w:t>
            </w:r>
            <w:r w:rsidR="000C7CE3" w:rsidRPr="008C2286">
              <w:rPr>
                <w:rFonts w:ascii="Times New Roman" w:eastAsia="Times New Roman" w:hAnsi="Times New Roman" w:cs="Times New Roman"/>
                <w:sz w:val="24"/>
                <w:szCs w:val="24"/>
              </w:rPr>
              <w:t xml:space="preserve"> </w:t>
            </w:r>
            <w:r w:rsidRPr="008C2286">
              <w:rPr>
                <w:rFonts w:ascii="Times New Roman" w:eastAsia="Times New Roman" w:hAnsi="Times New Roman" w:cs="Times New Roman"/>
                <w:sz w:val="24"/>
                <w:szCs w:val="24"/>
              </w:rPr>
              <w:t>1</w:t>
            </w:r>
            <w:r w:rsidR="008C2286" w:rsidRPr="008C2286">
              <w:rPr>
                <w:rFonts w:ascii="Times New Roman" w:eastAsia="Times New Roman" w:hAnsi="Times New Roman" w:cs="Times New Roman"/>
                <w:sz w:val="24"/>
                <w:szCs w:val="24"/>
              </w:rPr>
              <w:t>5</w:t>
            </w:r>
            <w:r w:rsidR="00975865"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Синхронизация схемы теплоснабжения со схемой газоснабжения и газификации субъекта РФ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718" w:type="dxa"/>
            <w:shd w:val="clear" w:color="000000" w:fill="FFFFFF"/>
            <w:tcMar>
              <w:left w:w="108" w:type="dxa"/>
              <w:right w:w="108" w:type="dxa"/>
            </w:tcMar>
            <w:vAlign w:val="center"/>
          </w:tcPr>
          <w:p w14:paraId="29CF94CB" w14:textId="50959B7F" w:rsidR="00480BB4" w:rsidRPr="008C2286" w:rsidRDefault="002E1DCF"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60</w:t>
            </w:r>
          </w:p>
        </w:tc>
      </w:tr>
      <w:tr w:rsidR="00251DF1" w:rsidRPr="008C2286" w14:paraId="0D3455E1" w14:textId="77777777" w:rsidTr="008C2286">
        <w:trPr>
          <w:trHeight w:val="630"/>
        </w:trPr>
        <w:tc>
          <w:tcPr>
            <w:tcW w:w="9653" w:type="dxa"/>
            <w:shd w:val="clear" w:color="000000" w:fill="FFFFFF"/>
            <w:tcMar>
              <w:left w:w="108" w:type="dxa"/>
              <w:right w:w="108" w:type="dxa"/>
            </w:tcMar>
            <w:vAlign w:val="center"/>
          </w:tcPr>
          <w:p w14:paraId="63E8CD3A" w14:textId="33562D08" w:rsidR="007735DC" w:rsidRPr="008C2286" w:rsidRDefault="007735DC"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Раздел 1</w:t>
            </w:r>
            <w:r w:rsidR="008C2286" w:rsidRPr="008C2286">
              <w:rPr>
                <w:rFonts w:ascii="Times New Roman" w:eastAsia="Times New Roman" w:hAnsi="Times New Roman" w:cs="Times New Roman"/>
                <w:sz w:val="24"/>
                <w:szCs w:val="24"/>
              </w:rPr>
              <w:t>6</w:t>
            </w:r>
            <w:r w:rsidR="00975865"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Индикаторы развития систем теплоснабжения поселения, городского округа, города федерального значения  </w:t>
            </w:r>
          </w:p>
        </w:tc>
        <w:tc>
          <w:tcPr>
            <w:tcW w:w="718" w:type="dxa"/>
            <w:shd w:val="clear" w:color="000000" w:fill="FFFFFF"/>
            <w:tcMar>
              <w:left w:w="108" w:type="dxa"/>
              <w:right w:w="108" w:type="dxa"/>
            </w:tcMar>
            <w:vAlign w:val="center"/>
          </w:tcPr>
          <w:p w14:paraId="75160F5F" w14:textId="114E60FD" w:rsidR="007735DC" w:rsidRPr="008C2286" w:rsidRDefault="002E1DCF" w:rsidP="008C2286">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60</w:t>
            </w:r>
          </w:p>
        </w:tc>
      </w:tr>
      <w:tr w:rsidR="00251DF1" w:rsidRPr="008C2286" w14:paraId="4C69379B" w14:textId="77777777" w:rsidTr="008C2286">
        <w:trPr>
          <w:trHeight w:val="435"/>
        </w:trPr>
        <w:tc>
          <w:tcPr>
            <w:tcW w:w="9653" w:type="dxa"/>
            <w:shd w:val="clear" w:color="000000" w:fill="FFFFFF"/>
            <w:tcMar>
              <w:left w:w="108" w:type="dxa"/>
              <w:right w:w="108" w:type="dxa"/>
            </w:tcMar>
            <w:vAlign w:val="center"/>
          </w:tcPr>
          <w:p w14:paraId="64ECED29" w14:textId="3D1B581B" w:rsidR="007735DC" w:rsidRPr="008C2286" w:rsidRDefault="007735DC"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Раздел 1</w:t>
            </w:r>
            <w:r w:rsidR="008C2286" w:rsidRPr="008C2286">
              <w:rPr>
                <w:rFonts w:ascii="Times New Roman" w:eastAsia="Times New Roman" w:hAnsi="Times New Roman" w:cs="Times New Roman"/>
                <w:sz w:val="24"/>
                <w:szCs w:val="24"/>
              </w:rPr>
              <w:t>7</w:t>
            </w:r>
            <w:r w:rsidR="00975865" w:rsidRPr="008C2286">
              <w:rPr>
                <w:rFonts w:ascii="Times New Roman" w:eastAsia="Times New Roman" w:hAnsi="Times New Roman" w:cs="Times New Roman"/>
                <w:sz w:val="24"/>
                <w:szCs w:val="24"/>
              </w:rPr>
              <w:t>.</w:t>
            </w:r>
            <w:r w:rsidRPr="008C2286">
              <w:rPr>
                <w:rFonts w:ascii="Times New Roman" w:eastAsia="Times New Roman" w:hAnsi="Times New Roman" w:cs="Times New Roman"/>
                <w:sz w:val="24"/>
                <w:szCs w:val="24"/>
              </w:rPr>
              <w:t xml:space="preserve"> Ценовые (тарифные последствия)  </w:t>
            </w:r>
          </w:p>
        </w:tc>
        <w:tc>
          <w:tcPr>
            <w:tcW w:w="718" w:type="dxa"/>
            <w:shd w:val="clear" w:color="000000" w:fill="FFFFFF"/>
            <w:tcMar>
              <w:left w:w="108" w:type="dxa"/>
              <w:right w:w="108" w:type="dxa"/>
            </w:tcMar>
            <w:vAlign w:val="center"/>
          </w:tcPr>
          <w:p w14:paraId="7053260B" w14:textId="28D0A574" w:rsidR="007735DC" w:rsidRPr="008C2286" w:rsidRDefault="002E1DCF" w:rsidP="008C2286">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63</w:t>
            </w:r>
          </w:p>
        </w:tc>
      </w:tr>
      <w:tr w:rsidR="00251DF1" w:rsidRPr="008C2286" w14:paraId="094E401B" w14:textId="77777777" w:rsidTr="008C2286">
        <w:trPr>
          <w:trHeight w:val="495"/>
        </w:trPr>
        <w:tc>
          <w:tcPr>
            <w:tcW w:w="9653" w:type="dxa"/>
            <w:shd w:val="clear" w:color="000000" w:fill="FFFFFF"/>
            <w:tcMar>
              <w:left w:w="108" w:type="dxa"/>
              <w:right w:w="108" w:type="dxa"/>
            </w:tcMar>
            <w:vAlign w:val="center"/>
          </w:tcPr>
          <w:p w14:paraId="0764FCAE" w14:textId="63794219" w:rsidR="007735DC" w:rsidRPr="008C2286" w:rsidRDefault="00975865" w:rsidP="007735DC">
            <w:pPr>
              <w:spacing w:after="0" w:line="240" w:lineRule="auto"/>
              <w:jc w:val="both"/>
              <w:rPr>
                <w:rFonts w:ascii="Times New Roman" w:eastAsia="Times New Roman" w:hAnsi="Times New Roman" w:cs="Times New Roman"/>
                <w:sz w:val="24"/>
                <w:szCs w:val="24"/>
              </w:rPr>
            </w:pPr>
            <w:r w:rsidRPr="008C2286">
              <w:rPr>
                <w:rFonts w:ascii="Times New Roman" w:eastAsia="Times New Roman" w:hAnsi="Times New Roman" w:cs="Times New Roman"/>
                <w:sz w:val="24"/>
                <w:szCs w:val="24"/>
              </w:rPr>
              <w:t>Глава 2.</w:t>
            </w:r>
            <w:r w:rsidR="007735DC" w:rsidRPr="008C2286">
              <w:rPr>
                <w:rFonts w:ascii="Times New Roman" w:eastAsia="Times New Roman" w:hAnsi="Times New Roman" w:cs="Times New Roman"/>
                <w:sz w:val="24"/>
                <w:szCs w:val="24"/>
              </w:rPr>
              <w:t xml:space="preserve"> Обосновывающие материалы.</w:t>
            </w:r>
          </w:p>
        </w:tc>
        <w:tc>
          <w:tcPr>
            <w:tcW w:w="718" w:type="dxa"/>
            <w:shd w:val="clear" w:color="000000" w:fill="FFFFFF"/>
            <w:tcMar>
              <w:left w:w="108" w:type="dxa"/>
              <w:right w:w="108" w:type="dxa"/>
            </w:tcMar>
            <w:vAlign w:val="center"/>
          </w:tcPr>
          <w:p w14:paraId="483E48DF" w14:textId="006FB4D3" w:rsidR="007735DC" w:rsidRPr="008C2286" w:rsidRDefault="00632DE9" w:rsidP="008C2286">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75</w:t>
            </w:r>
          </w:p>
        </w:tc>
      </w:tr>
      <w:tr w:rsidR="009F4A9E" w:rsidRPr="008C2286" w14:paraId="267E7F7E" w14:textId="77777777" w:rsidTr="008C2286">
        <w:trPr>
          <w:trHeight w:val="495"/>
        </w:trPr>
        <w:tc>
          <w:tcPr>
            <w:tcW w:w="9653" w:type="dxa"/>
            <w:shd w:val="clear" w:color="000000" w:fill="FFFFFF"/>
            <w:tcMar>
              <w:left w:w="108" w:type="dxa"/>
              <w:right w:w="108" w:type="dxa"/>
            </w:tcMar>
            <w:vAlign w:val="center"/>
          </w:tcPr>
          <w:p w14:paraId="6EEE8EA2" w14:textId="64771623" w:rsidR="009F4A9E" w:rsidRPr="008C2286" w:rsidRDefault="009F4A9E" w:rsidP="007735D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Графические материалы</w:t>
            </w:r>
          </w:p>
        </w:tc>
        <w:tc>
          <w:tcPr>
            <w:tcW w:w="718" w:type="dxa"/>
            <w:shd w:val="clear" w:color="000000" w:fill="FFFFFF"/>
            <w:tcMar>
              <w:left w:w="108" w:type="dxa"/>
              <w:right w:w="108" w:type="dxa"/>
            </w:tcMar>
            <w:vAlign w:val="center"/>
          </w:tcPr>
          <w:p w14:paraId="50E2C3CD" w14:textId="5439829A" w:rsidR="009F4A9E" w:rsidRDefault="00DF5AD5" w:rsidP="008C2286">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77</w:t>
            </w:r>
          </w:p>
        </w:tc>
      </w:tr>
      <w:tr w:rsidR="00251DF1" w:rsidRPr="008C2286" w14:paraId="4AC06A33" w14:textId="77777777" w:rsidTr="008C2286">
        <w:trPr>
          <w:trHeight w:val="1"/>
        </w:trPr>
        <w:tc>
          <w:tcPr>
            <w:tcW w:w="9653" w:type="dxa"/>
            <w:shd w:val="clear" w:color="000000" w:fill="FFFFFF"/>
            <w:tcMar>
              <w:left w:w="108" w:type="dxa"/>
              <w:right w:w="108" w:type="dxa"/>
            </w:tcMar>
            <w:vAlign w:val="center"/>
          </w:tcPr>
          <w:p w14:paraId="5B138532" w14:textId="1766C170" w:rsidR="00480BB4" w:rsidRPr="008C2286" w:rsidRDefault="00FC74AF" w:rsidP="000C7CE3">
            <w:pPr>
              <w:spacing w:after="0" w:line="240" w:lineRule="auto"/>
              <w:ind w:firstLine="37"/>
              <w:jc w:val="both"/>
              <w:rPr>
                <w:rFonts w:ascii="Times New Roman" w:hAnsi="Times New Roman" w:cs="Times New Roman"/>
                <w:sz w:val="24"/>
                <w:szCs w:val="24"/>
              </w:rPr>
            </w:pPr>
            <w:r w:rsidRPr="008C2286">
              <w:rPr>
                <w:rFonts w:ascii="Times New Roman" w:hAnsi="Times New Roman" w:cs="Times New Roman"/>
                <w:sz w:val="24"/>
                <w:szCs w:val="24"/>
              </w:rPr>
              <w:t xml:space="preserve">Заключение </w:t>
            </w:r>
          </w:p>
        </w:tc>
        <w:tc>
          <w:tcPr>
            <w:tcW w:w="718" w:type="dxa"/>
            <w:shd w:val="clear" w:color="000000" w:fill="FFFFFF"/>
            <w:tcMar>
              <w:left w:w="108" w:type="dxa"/>
              <w:right w:w="108" w:type="dxa"/>
            </w:tcMar>
            <w:vAlign w:val="center"/>
          </w:tcPr>
          <w:p w14:paraId="16E9C747" w14:textId="0EAB9CFD" w:rsidR="00480BB4" w:rsidRPr="008C2286" w:rsidRDefault="003076B5" w:rsidP="008C22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83</w:t>
            </w:r>
          </w:p>
        </w:tc>
      </w:tr>
    </w:tbl>
    <w:p w14:paraId="09150688" w14:textId="77777777" w:rsidR="00480BB4" w:rsidRDefault="004A1FF6">
      <w:pPr>
        <w:spacing w:after="0" w:line="240" w:lineRule="auto"/>
        <w:rPr>
          <w:rFonts w:ascii="Times New Roman" w:eastAsia="Times New Roman" w:hAnsi="Times New Roman" w:cs="Times New Roman"/>
          <w:b/>
          <w:sz w:val="24"/>
        </w:rPr>
      </w:pPr>
      <w:r>
        <w:rPr>
          <w:rFonts w:ascii="Times New Roman" w:eastAsia="Times New Roman" w:hAnsi="Times New Roman" w:cs="Times New Roman"/>
          <w:b/>
          <w:sz w:val="24"/>
        </w:rPr>
        <w:t xml:space="preserve"> </w:t>
      </w:r>
    </w:p>
    <w:p w14:paraId="06A84C8D" w14:textId="77777777" w:rsidR="000C7CE3" w:rsidRDefault="000C7CE3">
      <w:pPr>
        <w:spacing w:after="0" w:line="240" w:lineRule="auto"/>
        <w:rPr>
          <w:rFonts w:ascii="Times New Roman" w:eastAsia="Times New Roman" w:hAnsi="Times New Roman" w:cs="Times New Roman"/>
          <w:b/>
          <w:sz w:val="24"/>
        </w:rPr>
      </w:pPr>
    </w:p>
    <w:p w14:paraId="018D7918" w14:textId="77777777" w:rsidR="000C7CE3" w:rsidRDefault="000C7CE3">
      <w:pPr>
        <w:spacing w:after="0" w:line="240" w:lineRule="auto"/>
        <w:rPr>
          <w:rFonts w:ascii="Times New Roman" w:eastAsia="Times New Roman" w:hAnsi="Times New Roman" w:cs="Times New Roman"/>
          <w:b/>
          <w:sz w:val="24"/>
        </w:rPr>
      </w:pPr>
    </w:p>
    <w:p w14:paraId="2B6B4637" w14:textId="77777777" w:rsidR="000C7CE3" w:rsidRDefault="000C7CE3">
      <w:pPr>
        <w:spacing w:after="0" w:line="240" w:lineRule="auto"/>
        <w:rPr>
          <w:rFonts w:ascii="Times New Roman" w:eastAsia="Times New Roman" w:hAnsi="Times New Roman" w:cs="Times New Roman"/>
          <w:b/>
          <w:sz w:val="24"/>
        </w:rPr>
      </w:pPr>
    </w:p>
    <w:p w14:paraId="4D71842C" w14:textId="77777777" w:rsidR="000C7CE3" w:rsidRDefault="000C7CE3">
      <w:pPr>
        <w:spacing w:after="0" w:line="240" w:lineRule="auto"/>
        <w:rPr>
          <w:rFonts w:ascii="Times New Roman" w:eastAsia="Times New Roman" w:hAnsi="Times New Roman" w:cs="Times New Roman"/>
          <w:b/>
          <w:sz w:val="24"/>
        </w:rPr>
      </w:pPr>
    </w:p>
    <w:p w14:paraId="16E8694F" w14:textId="77777777" w:rsidR="000C7CE3" w:rsidRDefault="000C7CE3">
      <w:pPr>
        <w:spacing w:after="0" w:line="240" w:lineRule="auto"/>
        <w:rPr>
          <w:rFonts w:ascii="Times New Roman" w:eastAsia="Times New Roman" w:hAnsi="Times New Roman" w:cs="Times New Roman"/>
          <w:b/>
          <w:sz w:val="24"/>
        </w:rPr>
      </w:pPr>
    </w:p>
    <w:p w14:paraId="6D1CCB45" w14:textId="77777777" w:rsidR="000C7CE3" w:rsidRDefault="000C7CE3">
      <w:pPr>
        <w:spacing w:after="0" w:line="240" w:lineRule="auto"/>
        <w:rPr>
          <w:rFonts w:ascii="Times New Roman" w:eastAsia="Times New Roman" w:hAnsi="Times New Roman" w:cs="Times New Roman"/>
          <w:b/>
          <w:sz w:val="24"/>
        </w:rPr>
      </w:pPr>
    </w:p>
    <w:p w14:paraId="04AF1287" w14:textId="77777777" w:rsidR="000C7CE3" w:rsidRDefault="000C7CE3">
      <w:pPr>
        <w:spacing w:after="0" w:line="240" w:lineRule="auto"/>
        <w:rPr>
          <w:rFonts w:ascii="Times New Roman" w:eastAsia="Times New Roman" w:hAnsi="Times New Roman" w:cs="Times New Roman"/>
          <w:b/>
          <w:sz w:val="24"/>
        </w:rPr>
      </w:pPr>
    </w:p>
    <w:p w14:paraId="4B666D47" w14:textId="77777777" w:rsidR="000C7CE3" w:rsidRDefault="000C7CE3">
      <w:pPr>
        <w:spacing w:after="0" w:line="240" w:lineRule="auto"/>
        <w:rPr>
          <w:rFonts w:ascii="Times New Roman" w:eastAsia="Times New Roman" w:hAnsi="Times New Roman" w:cs="Times New Roman"/>
          <w:b/>
          <w:sz w:val="24"/>
        </w:rPr>
      </w:pPr>
    </w:p>
    <w:p w14:paraId="337B2B63" w14:textId="77777777" w:rsidR="000C7CE3" w:rsidRDefault="000C7CE3">
      <w:pPr>
        <w:spacing w:after="0" w:line="240" w:lineRule="auto"/>
        <w:rPr>
          <w:rFonts w:ascii="Times New Roman" w:eastAsia="Times New Roman" w:hAnsi="Times New Roman" w:cs="Times New Roman"/>
          <w:b/>
          <w:sz w:val="24"/>
        </w:rPr>
      </w:pPr>
    </w:p>
    <w:p w14:paraId="173C52B4" w14:textId="77777777" w:rsidR="000C7CE3" w:rsidRDefault="000C7CE3">
      <w:pPr>
        <w:spacing w:after="0" w:line="240" w:lineRule="auto"/>
        <w:rPr>
          <w:rFonts w:ascii="Times New Roman" w:eastAsia="Times New Roman" w:hAnsi="Times New Roman" w:cs="Times New Roman"/>
          <w:b/>
          <w:sz w:val="24"/>
        </w:rPr>
      </w:pPr>
    </w:p>
    <w:p w14:paraId="2A43A2E5" w14:textId="48264D82" w:rsidR="00480BB4" w:rsidRDefault="004A1FF6" w:rsidP="00504EDD">
      <w:pPr>
        <w:keepNext/>
        <w:spacing w:after="12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lastRenderedPageBreak/>
        <w:t>Введение</w:t>
      </w:r>
    </w:p>
    <w:p w14:paraId="7552AC14"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Настоящая схема теплоснабжения г. Петушки Петушинского района Владимирской области (далее – схема) разработана в соответствии с требованием следующих документов:</w:t>
      </w:r>
    </w:p>
    <w:p w14:paraId="7FA06F2D"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27.07.2010г. № 190-ФЗ «О теплоснабжении»; </w:t>
      </w:r>
    </w:p>
    <w:p w14:paraId="48D6118D"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Федеральный закон от 23.11.2009г. № 261-ФЗ «Об энергосбережен</w:t>
      </w:r>
      <w:r w:rsidR="00AC6430">
        <w:rPr>
          <w:rFonts w:ascii="Times New Roman" w:eastAsia="Times New Roman" w:hAnsi="Times New Roman" w:cs="Times New Roman"/>
          <w:sz w:val="24"/>
        </w:rPr>
        <w:t>ии и о повышении энергетической эффективности,</w:t>
      </w:r>
      <w:r>
        <w:rPr>
          <w:rFonts w:ascii="Times New Roman" w:eastAsia="Times New Roman" w:hAnsi="Times New Roman" w:cs="Times New Roman"/>
          <w:sz w:val="24"/>
        </w:rPr>
        <w:t xml:space="preserve"> и о внесении изменений в отдельные законодательные акты Российской Федерации»;</w:t>
      </w:r>
    </w:p>
    <w:p w14:paraId="576C1FF8"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30.12.2004г. № 210-ФЗ «Об основах регулирования тарифов организаций коммунального комплекса» (с изменениями); </w:t>
      </w:r>
    </w:p>
    <w:p w14:paraId="6A134D73"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24.09.2003 г. № 131 «Об общих принципах организации местного самоуправления в Российской Федерации»; </w:t>
      </w:r>
    </w:p>
    <w:p w14:paraId="018F2540"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Постановление Правительства РФ от 22.02.2012г. № 154 «О требованиях к схемам теплоснабжения, порядку их разработки и утверждения»;</w:t>
      </w:r>
    </w:p>
    <w:p w14:paraId="6B94AE03" w14:textId="77777777" w:rsidR="00480BB4" w:rsidRDefault="00AC6430"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Постановление администрации</w:t>
      </w:r>
      <w:r w:rsidR="004A1FF6">
        <w:rPr>
          <w:rFonts w:ascii="Times New Roman" w:eastAsia="Times New Roman" w:hAnsi="Times New Roman" w:cs="Times New Roman"/>
          <w:sz w:val="24"/>
        </w:rPr>
        <w:t xml:space="preserve"> города Петушки от 01.12.2015 №653 «Об утверждении муниципальной программы «Энергосбережение и повышение энергетической эффективности на территории муниципального образования «Город Петушки» в 2016-2020 годах»;</w:t>
      </w:r>
    </w:p>
    <w:p w14:paraId="41E497E9"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Постановление администрации Владимирской обл. от 09.11.2016 № 984 «Об установлении нормативов потребления коммунальных услуг холодного водоснабжения, горячего водоснабжения, водоотведения и отопления в жилых помещениях»</w:t>
      </w:r>
    </w:p>
    <w:p w14:paraId="79A49D88"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Проект генерального плана г. Петушки, Владимирской области, разработанный институтом ФГУП РосНИПИ Урбанистики, г. Санкт-Петербрг в 2008 г.;</w:t>
      </w:r>
    </w:p>
    <w:p w14:paraId="3B3C6D15" w14:textId="77777777" w:rsidR="00480BB4" w:rsidRDefault="004A1FF6" w:rsidP="000C7CE3">
      <w:pPr>
        <w:numPr>
          <w:ilvl w:val="0"/>
          <w:numId w:val="1"/>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Генеральный план города Петушки Петушинского района Владимирской области, шифр 425-11, разработанный институтом «Владимиргражданпроект»;</w:t>
      </w:r>
    </w:p>
    <w:p w14:paraId="18319014" w14:textId="77777777" w:rsidR="00480BB4" w:rsidRDefault="004A1FF6" w:rsidP="000C7CE3">
      <w:p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Схема теплоснабжения города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 </w:t>
      </w:r>
    </w:p>
    <w:p w14:paraId="407113C0" w14:textId="77777777" w:rsidR="00480BB4" w:rsidRDefault="004A1FF6" w:rsidP="000C7CE3">
      <w:p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При разработке схемы теплоснабжения были соблюдены требования нормативно-правовых актов Петушинского района Владимирской области на расчетный срок до 2028 года с выделением 1 очереди в 2018 году и с соблюдением следующих принципов:</w:t>
      </w:r>
    </w:p>
    <w:p w14:paraId="4D0F8756"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безопасности и надежности системы теплоснабжения потребителей в соответствии с требованиями технических регламентов;</w:t>
      </w:r>
    </w:p>
    <w:p w14:paraId="67C7DF3B"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79CBD756"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соблюдение баланса экономических интересов теплоснабжающих организаций и интересов потребителей;</w:t>
      </w:r>
    </w:p>
    <w:p w14:paraId="1C10F694"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минимизация затрат на теплоснабжение в расчете на каждого потребителя в долгосрочной перспективе;</w:t>
      </w:r>
    </w:p>
    <w:p w14:paraId="51D05AD0"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недискриминационных и стабильных условий осуществления предпринимательской деятельности в сфере теплоснабжения;</w:t>
      </w:r>
    </w:p>
    <w:p w14:paraId="4138CF9B" w14:textId="77777777" w:rsidR="00480BB4" w:rsidRDefault="004A1FF6" w:rsidP="000C7CE3">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согласованность схем теплоснабжения с иными программами развития сетей инженерно-технического обеспечения;</w:t>
      </w:r>
    </w:p>
    <w:p w14:paraId="3B813251" w14:textId="77777777" w:rsidR="00480BB4" w:rsidRDefault="004A1FF6" w:rsidP="00191EC9">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выбора температурного графика для системы теплоснабжения;</w:t>
      </w:r>
    </w:p>
    <w:p w14:paraId="6674326D" w14:textId="77777777" w:rsidR="00480BB4" w:rsidRDefault="004A1FF6" w:rsidP="00191EC9">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требований качества теплоснабжения для всех потребителей независимо от их удаленности от источника тепла;</w:t>
      </w:r>
    </w:p>
    <w:p w14:paraId="12BF7A1C" w14:textId="77777777" w:rsidR="00480BB4" w:rsidRDefault="004A1FF6" w:rsidP="00191EC9">
      <w:pPr>
        <w:numPr>
          <w:ilvl w:val="0"/>
          <w:numId w:val="2"/>
        </w:numPr>
        <w:tabs>
          <w:tab w:val="left" w:pos="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требований качества горячего водоснабжения для всех потребителей независимо от удаленности и источников тепла.</w:t>
      </w:r>
    </w:p>
    <w:p w14:paraId="0D95CE25" w14:textId="77777777" w:rsidR="00480BB4" w:rsidRDefault="004A1FF6" w:rsidP="00191EC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Основными принципами организации отношений в сфере теплоснабжения являются:</w:t>
      </w:r>
    </w:p>
    <w:p w14:paraId="47121332" w14:textId="77777777" w:rsidR="00480BB4" w:rsidRDefault="004A1FF6" w:rsidP="00191EC9">
      <w:pPr>
        <w:numPr>
          <w:ilvl w:val="0"/>
          <w:numId w:val="3"/>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баланса экономических интересов потребителей и субъектов теплоснабжения за счет определения наиболее экономически и технически эффективного способа обеспечения потребителей тепловыми энергоресурсами;</w:t>
      </w:r>
    </w:p>
    <w:p w14:paraId="1B773005" w14:textId="77777777" w:rsidR="00480BB4" w:rsidRDefault="004A1FF6" w:rsidP="00191EC9">
      <w:pPr>
        <w:numPr>
          <w:ilvl w:val="0"/>
          <w:numId w:val="3"/>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обеспечение наиболее экономически эффективными способами качественного и надежного снабжения теплоэнергоресурсами потребителей, надлежащим образом исполняющих свои обязанности перед субъектами теплоснабжения;</w:t>
      </w:r>
    </w:p>
    <w:p w14:paraId="4679F4E6" w14:textId="77777777" w:rsidR="00480BB4" w:rsidRDefault="004A1FF6" w:rsidP="00191EC9">
      <w:pPr>
        <w:numPr>
          <w:ilvl w:val="0"/>
          <w:numId w:val="3"/>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установление ответственности субъектов теплоснабжения за надежное и качественное теплоснабжение потребителей;</w:t>
      </w:r>
    </w:p>
    <w:p w14:paraId="4FB50787" w14:textId="77777777" w:rsidR="00480BB4" w:rsidRDefault="004A1FF6" w:rsidP="00191EC9">
      <w:pPr>
        <w:numPr>
          <w:ilvl w:val="0"/>
          <w:numId w:val="3"/>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недискриминационных стабильных условий для осуществления предпринимательской деятельности в сфере теплоснабжения;</w:t>
      </w:r>
    </w:p>
    <w:p w14:paraId="6EEE9610" w14:textId="77777777" w:rsidR="00480BB4" w:rsidRDefault="004A1FF6" w:rsidP="00191EC9">
      <w:pPr>
        <w:numPr>
          <w:ilvl w:val="0"/>
          <w:numId w:val="3"/>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обеспечение безопасности системы теплоснабжения.</w:t>
      </w:r>
    </w:p>
    <w:p w14:paraId="51FFE3B7" w14:textId="77777777" w:rsidR="00480BB4" w:rsidRDefault="004A1FF6" w:rsidP="00191EC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Используемые понятия в настоящей схеме означают следующее:  </w:t>
      </w:r>
    </w:p>
    <w:p w14:paraId="60CFBFB7" w14:textId="77777777" w:rsidR="00251DF1" w:rsidRDefault="00251DF1" w:rsidP="00191EC9">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зона действия системы теплоснабжения</w:t>
      </w:r>
      <w:r>
        <w:rPr>
          <w:rFonts w:ascii="Times New Roman" w:eastAsia="Times New Roman" w:hAnsi="Times New Roman" w:cs="Times New Roman"/>
          <w:sz w:val="24"/>
        </w:rPr>
        <w:t>» – 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1CFAC053" w14:textId="77777777" w:rsidR="00251DF1" w:rsidRDefault="00251DF1" w:rsidP="00191EC9">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зона действия источника тепловой энергии</w:t>
      </w:r>
      <w:r>
        <w:rPr>
          <w:rFonts w:ascii="Times New Roman" w:eastAsia="Times New Roman" w:hAnsi="Times New Roman" w:cs="Times New Roman"/>
          <w:sz w:val="24"/>
        </w:rPr>
        <w:t>» –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5AB0F8C2" w14:textId="77777777" w:rsidR="00251DF1" w:rsidRDefault="00251DF1" w:rsidP="00191EC9">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установленная мощность источника тепловой энергии</w:t>
      </w:r>
      <w:r>
        <w:rPr>
          <w:rFonts w:ascii="Times New Roman" w:eastAsia="Times New Roman" w:hAnsi="Times New Roman" w:cs="Times New Roman"/>
          <w:sz w:val="24"/>
        </w:rPr>
        <w:t>»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524404B0" w14:textId="77777777" w:rsidR="00251DF1" w:rsidRDefault="00251DF1" w:rsidP="00191EC9">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располагаемая мощность источника тепловой энергии</w:t>
      </w:r>
      <w:r>
        <w:rPr>
          <w:rFonts w:ascii="Times New Roman" w:eastAsia="Times New Roman" w:hAnsi="Times New Roman" w:cs="Times New Roman"/>
          <w:sz w:val="24"/>
        </w:rPr>
        <w:t>» – величина, равная установленной мощности источника тепловой энергии за вычетом объемов мощности, не реализуемой по техническим причина,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1674C874" w14:textId="77777777" w:rsidR="00251DF1" w:rsidRDefault="00251DF1" w:rsidP="000C7CE3">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мощность источника тепловой энергии нетто</w:t>
      </w:r>
      <w:r>
        <w:rPr>
          <w:rFonts w:ascii="Times New Roman" w:eastAsia="Times New Roman" w:hAnsi="Times New Roman" w:cs="Times New Roman"/>
          <w:sz w:val="24"/>
        </w:rPr>
        <w:t>» – величина, равная располагаемой мощности источника тепловой энергии за вычетом тепловой нагрузки на собственные и хозяйственные нужды;</w:t>
      </w:r>
    </w:p>
    <w:p w14:paraId="193ACEED" w14:textId="77777777" w:rsidR="00251DF1" w:rsidRDefault="00251DF1" w:rsidP="000C7CE3">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теплосетевые объекты</w:t>
      </w:r>
      <w:r>
        <w:rPr>
          <w:rFonts w:ascii="Times New Roman" w:eastAsia="Times New Roman" w:hAnsi="Times New Roman" w:cs="Times New Roman"/>
          <w:sz w:val="24"/>
        </w:rPr>
        <w:t>»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00212A33" w14:textId="77777777" w:rsidR="00251DF1" w:rsidRDefault="00251DF1" w:rsidP="000C7CE3">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элемент территориального деления</w:t>
      </w:r>
      <w:r>
        <w:rPr>
          <w:rFonts w:ascii="Times New Roman" w:eastAsia="Times New Roman" w:hAnsi="Times New Roman" w:cs="Times New Roman"/>
          <w:sz w:val="24"/>
        </w:rPr>
        <w:t>» – территория поселения, городского округа или ее часть, установленная по границам административно-территориальных единиц;</w:t>
      </w:r>
    </w:p>
    <w:p w14:paraId="135CA0AD" w14:textId="77777777" w:rsidR="00251DF1" w:rsidRDefault="00251DF1" w:rsidP="000C7CE3">
      <w:pPr>
        <w:numPr>
          <w:ilvl w:val="0"/>
          <w:numId w:val="4"/>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w:t>
      </w:r>
      <w:r>
        <w:rPr>
          <w:rFonts w:ascii="Times New Roman" w:eastAsia="Times New Roman" w:hAnsi="Times New Roman" w:cs="Times New Roman"/>
          <w:i/>
          <w:sz w:val="24"/>
        </w:rPr>
        <w:t>расчетный элемент территориального деления</w:t>
      </w:r>
      <w:r>
        <w:rPr>
          <w:rFonts w:ascii="Times New Roman" w:eastAsia="Times New Roman" w:hAnsi="Times New Roman" w:cs="Times New Roman"/>
          <w:sz w:val="24"/>
        </w:rPr>
        <w:t>»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14:paraId="1D20BCC1" w14:textId="77777777" w:rsidR="00251DF1" w:rsidRDefault="00251DF1" w:rsidP="00975865">
      <w:pPr>
        <w:spacing w:after="0" w:line="240" w:lineRule="auto"/>
        <w:ind w:left="709"/>
        <w:jc w:val="both"/>
        <w:rPr>
          <w:rFonts w:ascii="Times New Roman" w:eastAsia="Times New Roman" w:hAnsi="Times New Roman" w:cs="Times New Roman"/>
          <w:sz w:val="24"/>
        </w:rPr>
      </w:pPr>
    </w:p>
    <w:p w14:paraId="638CBE86" w14:textId="6440AC80" w:rsidR="00480BB4" w:rsidRDefault="004A1FF6" w:rsidP="00975865">
      <w:pPr>
        <w:keepNext/>
        <w:spacing w:after="120" w:line="240" w:lineRule="auto"/>
        <w:ind w:firstLine="709"/>
        <w:jc w:val="center"/>
        <w:rPr>
          <w:rFonts w:ascii="Times New Roman" w:eastAsia="Times New Roman" w:hAnsi="Times New Roman" w:cs="Times New Roman"/>
          <w:b/>
          <w:sz w:val="24"/>
        </w:rPr>
      </w:pPr>
      <w:r>
        <w:rPr>
          <w:rFonts w:ascii="Times New Roman" w:eastAsia="Times New Roman" w:hAnsi="Times New Roman" w:cs="Times New Roman"/>
          <w:b/>
          <w:sz w:val="24"/>
        </w:rPr>
        <w:t>Сведения о территории, климатических и метеорологических условиях</w:t>
      </w:r>
    </w:p>
    <w:p w14:paraId="31CF16E3" w14:textId="41D97B70"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В настоящее время город Петушки является административным центром одноименного района, занимающего выгодное экономико-географическое положение. Город расположен в </w:t>
      </w:r>
      <w:r w:rsidRPr="00975865">
        <w:rPr>
          <w:rFonts w:ascii="Times New Roman" w:eastAsia="Times New Roman" w:hAnsi="Times New Roman" w:cs="Times New Roman"/>
          <w:sz w:val="24"/>
        </w:rPr>
        <w:t>67 км</w:t>
      </w:r>
      <w:r>
        <w:rPr>
          <w:rFonts w:ascii="Times New Roman" w:eastAsia="Times New Roman" w:hAnsi="Times New Roman" w:cs="Times New Roman"/>
          <w:sz w:val="24"/>
        </w:rPr>
        <w:t xml:space="preserve"> от г.</w:t>
      </w:r>
      <w:r w:rsidR="0097586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Владимира и в 120 </w:t>
      </w:r>
      <w:r w:rsidRPr="00975865">
        <w:rPr>
          <w:rFonts w:ascii="Times New Roman" w:eastAsia="Times New Roman" w:hAnsi="Times New Roman" w:cs="Times New Roman"/>
          <w:iCs/>
          <w:sz w:val="24"/>
        </w:rPr>
        <w:t xml:space="preserve">км </w:t>
      </w:r>
      <w:r>
        <w:rPr>
          <w:rFonts w:ascii="Times New Roman" w:eastAsia="Times New Roman" w:hAnsi="Times New Roman" w:cs="Times New Roman"/>
          <w:sz w:val="24"/>
        </w:rPr>
        <w:t>от г.</w:t>
      </w:r>
      <w:r w:rsidR="00975865">
        <w:rPr>
          <w:rFonts w:ascii="Times New Roman" w:eastAsia="Times New Roman" w:hAnsi="Times New Roman" w:cs="Times New Roman"/>
          <w:sz w:val="24"/>
        </w:rPr>
        <w:t xml:space="preserve"> </w:t>
      </w:r>
      <w:r>
        <w:rPr>
          <w:rFonts w:ascii="Times New Roman" w:eastAsia="Times New Roman" w:hAnsi="Times New Roman" w:cs="Times New Roman"/>
          <w:sz w:val="24"/>
        </w:rPr>
        <w:t>Москвы.</w:t>
      </w:r>
    </w:p>
    <w:p w14:paraId="70ADD8DB" w14:textId="4F61593E"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По административно-территориальному делению на 01.01.2005</w:t>
      </w:r>
      <w:r w:rsidR="00975865">
        <w:rPr>
          <w:rFonts w:ascii="Times New Roman" w:eastAsia="Times New Roman" w:hAnsi="Times New Roman" w:cs="Times New Roman"/>
          <w:sz w:val="24"/>
        </w:rPr>
        <w:t xml:space="preserve"> </w:t>
      </w:r>
      <w:r>
        <w:rPr>
          <w:rFonts w:ascii="Times New Roman" w:eastAsia="Times New Roman" w:hAnsi="Times New Roman" w:cs="Times New Roman"/>
          <w:sz w:val="24"/>
        </w:rPr>
        <w:t>г. в состав района входят: три города (г. Петушки, г. Покров, г. Костерёво), два поселка городского типа (пгт. Вольгинский, пгт. Городищи), 14 сельских округов и 155 сельских населенных пунктов.</w:t>
      </w:r>
    </w:p>
    <w:p w14:paraId="586533F5"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Муниципальное образование «Город Петушки» (городское поселение) расположено в центральной части муниципального образования «Петушинский район» и граничит с муниципальным образованием Петушинское (сельское поселение). Город Петушки выполняет административные функции и частично культурно-бытовые, поскольку культурно-бытовые учреждения обслуживают как город, так и непосредственно прилегающие районы. </w:t>
      </w:r>
    </w:p>
    <w:p w14:paraId="02430FCD" w14:textId="77777777" w:rsidR="00480BB4" w:rsidRPr="00975865" w:rsidRDefault="004A1FF6" w:rsidP="000C7CE3">
      <w:pPr>
        <w:spacing w:after="0" w:line="240" w:lineRule="auto"/>
        <w:ind w:firstLine="709"/>
        <w:jc w:val="both"/>
        <w:rPr>
          <w:rFonts w:ascii="Times New Roman" w:eastAsia="Times New Roman" w:hAnsi="Times New Roman" w:cs="Times New Roman"/>
          <w:sz w:val="24"/>
        </w:rPr>
      </w:pPr>
      <w:r w:rsidRPr="00975865">
        <w:rPr>
          <w:rFonts w:ascii="Times New Roman" w:eastAsia="Times New Roman" w:hAnsi="Times New Roman" w:cs="Times New Roman"/>
          <w:sz w:val="24"/>
        </w:rPr>
        <w:t>В границы городского поселения Петушки входит 1236 га земель, в том числе, в черте населенного пункта находятся 1181 га. Население г. Петушки по состоянию на 01.01.2023 г. составляет 11,651 тыс. человек постоянного населения.</w:t>
      </w:r>
    </w:p>
    <w:p w14:paraId="64BE2B85"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Город Петушки расположен в узле железных и автомобильных дорог федерального значения. Через его территорию проходит федеральная автомобильная дорога «Волга» Москва – Нижний </w:t>
      </w:r>
      <w:r>
        <w:rPr>
          <w:rFonts w:ascii="Times New Roman" w:eastAsia="Times New Roman" w:hAnsi="Times New Roman" w:cs="Times New Roman"/>
          <w:sz w:val="24"/>
        </w:rPr>
        <w:lastRenderedPageBreak/>
        <w:t>Новгород – Казань – Уфа, а также основная трасса Транссибирской железной дороги - Москва – Нижний Новгород – Киров. Развитая сеть местных автомобильных дорог связывает районный центр г. Петушки с другими населенными пунктами.</w:t>
      </w:r>
    </w:p>
    <w:p w14:paraId="6E987BC2"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Железнодорожная трасса Транссибирской магистрали разделяет город на две неравноценные части: Южную и Центральную.</w:t>
      </w:r>
    </w:p>
    <w:p w14:paraId="6AD0B7A3"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Основное ядро жилой и административной застройки зажато между автомобильной дорогой «Волга» и железной дорогой.</w:t>
      </w:r>
    </w:p>
    <w:p w14:paraId="6421D349"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Свободных территорий для жилой застройки в пределах городской черты недостаточно. Поэтому уже в настоящее время строительство ведётся в основном за счёт сноса малоэтажной индивидуальной застройки в городском центре и на свободных территориях на севере и востоке города. Основным типом застройки является индивидуальная застройка с придомовыми участками. Площадь земельного участка варьируется от 10 до12 соток.</w:t>
      </w:r>
    </w:p>
    <w:p w14:paraId="00B38718"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Центр города формируется кварталами участков средней этажности 2-5 этажей, расположенных на магистральных осях ул. Маяковского и ул. Московская.</w:t>
      </w:r>
    </w:p>
    <w:p w14:paraId="02524298"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настоящее время в городе можно выделить два центра – административный и центр социально-бытового обслуживания. Административный центр располагается в среде многоэтажной застройки и формирует структуру центральной площади г. Петушки – пл. Советская. Центр социально-бытового обслуживания располагается вблизи железной дороги и в настоящее время имеет хаотичное строение, соседствуя с коммунально-складскими предприятиями в среде малоэтажной усадебной застройки.</w:t>
      </w:r>
    </w:p>
    <w:p w14:paraId="28D16E67"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перспективу генеральным планом сохраняются основные направления производственной и непроизводственной деятельности, а также создание предприятий с участием малого и среднего бизнеса. Рост промышленного производства существующих предприятий на период первой очереди будет составлять 8-14%. Главным фактором для промышленного освоения новых территорий станет позиционирование города в качестве выгодной площадки для компаний столичного региона и других крупных промышленных центров. </w:t>
      </w:r>
    </w:p>
    <w:p w14:paraId="058538B4"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качестве инвесторов могут выступать представители бизнеса из столичного региона и г. Владимира. Их интерес будет обусловлен территориальной близостью города к источникам капитала и его транспортная доступность, следовательно, возможность непосредственного контроля вкладываемых средств.</w:t>
      </w:r>
    </w:p>
    <w:p w14:paraId="52E147F7"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Климат на территории поселения умеренно-континентальный: с холодной зимой и умеренно жарким (теплым) летом. </w:t>
      </w:r>
    </w:p>
    <w:p w14:paraId="2792A1C1"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Природно-климатические условия района согласно СНиП 23-01-99* (СП131.13330.2012) приведены ниже в таблице № 1.</w:t>
      </w:r>
    </w:p>
    <w:p w14:paraId="3F54267B" w14:textId="77777777" w:rsidR="00480BB4" w:rsidRDefault="004A1FF6" w:rsidP="000C7CE3">
      <w:pPr>
        <w:spacing w:after="0" w:line="240" w:lineRule="auto"/>
        <w:ind w:right="-16" w:firstLine="720"/>
        <w:jc w:val="right"/>
        <w:rPr>
          <w:rFonts w:ascii="Times New Roman" w:eastAsia="Times New Roman" w:hAnsi="Times New Roman" w:cs="Times New Roman"/>
          <w:spacing w:val="-5"/>
          <w:sz w:val="24"/>
        </w:rPr>
      </w:pPr>
      <w:r>
        <w:rPr>
          <w:rFonts w:ascii="Times New Roman" w:eastAsia="Times New Roman" w:hAnsi="Times New Roman" w:cs="Times New Roman"/>
          <w:spacing w:val="-5"/>
          <w:sz w:val="24"/>
        </w:rPr>
        <w:t xml:space="preserve">Таблица № 1  </w:t>
      </w:r>
    </w:p>
    <w:p w14:paraId="1A550D75" w14:textId="77777777" w:rsidR="000C7CE3" w:rsidRDefault="000C7CE3" w:rsidP="000C7CE3">
      <w:pPr>
        <w:spacing w:after="0" w:line="240" w:lineRule="auto"/>
        <w:ind w:right="-16" w:firstLine="720"/>
        <w:jc w:val="right"/>
        <w:rPr>
          <w:rFonts w:ascii="Times New Roman" w:eastAsia="Times New Roman" w:hAnsi="Times New Roman" w:cs="Times New Roman"/>
          <w:spacing w:val="-5"/>
          <w:sz w:val="24"/>
        </w:rPr>
      </w:pPr>
    </w:p>
    <w:tbl>
      <w:tblPr>
        <w:tblW w:w="0" w:type="auto"/>
        <w:tblInd w:w="108" w:type="dxa"/>
        <w:tblCellMar>
          <w:left w:w="10" w:type="dxa"/>
          <w:right w:w="10" w:type="dxa"/>
        </w:tblCellMar>
        <w:tblLook w:val="04A0" w:firstRow="1" w:lastRow="0" w:firstColumn="1" w:lastColumn="0" w:noHBand="0" w:noVBand="1"/>
      </w:tblPr>
      <w:tblGrid>
        <w:gridCol w:w="7841"/>
        <w:gridCol w:w="2530"/>
      </w:tblGrid>
      <w:tr w:rsidR="00480BB4" w14:paraId="1CCF73AF"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F21400" w14:textId="77777777" w:rsidR="00480BB4" w:rsidRDefault="004A1FF6">
            <w:pPr>
              <w:spacing w:after="0" w:line="240" w:lineRule="auto"/>
              <w:ind w:right="-16"/>
              <w:jc w:val="center"/>
            </w:pPr>
            <w:r>
              <w:rPr>
                <w:rFonts w:ascii="Times New Roman" w:eastAsia="Times New Roman" w:hAnsi="Times New Roman" w:cs="Times New Roman"/>
                <w:spacing w:val="-5"/>
                <w:sz w:val="24"/>
              </w:rPr>
              <w:t>Наименование параметра</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F61D51" w14:textId="77777777" w:rsidR="00480BB4" w:rsidRDefault="004A1FF6">
            <w:pPr>
              <w:spacing w:after="0" w:line="240" w:lineRule="auto"/>
              <w:ind w:right="-16"/>
              <w:jc w:val="center"/>
            </w:pPr>
            <w:r>
              <w:rPr>
                <w:rFonts w:ascii="Times New Roman" w:eastAsia="Times New Roman" w:hAnsi="Times New Roman" w:cs="Times New Roman"/>
                <w:spacing w:val="-5"/>
                <w:sz w:val="24"/>
              </w:rPr>
              <w:t>Значение параметра</w:t>
            </w:r>
            <w:r w:rsidR="000C7CE3">
              <w:rPr>
                <w:rFonts w:ascii="Times New Roman" w:eastAsia="Times New Roman" w:hAnsi="Times New Roman" w:cs="Times New Roman"/>
                <w:spacing w:val="-5"/>
                <w:sz w:val="24"/>
              </w:rPr>
              <w:t>, ℃</w:t>
            </w:r>
          </w:p>
        </w:tc>
      </w:tr>
      <w:tr w:rsidR="00480BB4" w14:paraId="2F3E48A5"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95D072" w14:textId="77777777" w:rsidR="00480BB4" w:rsidRDefault="004A1FF6">
            <w:pPr>
              <w:spacing w:after="0" w:line="240" w:lineRule="auto"/>
              <w:ind w:right="-16"/>
              <w:jc w:val="both"/>
            </w:pPr>
            <w:r>
              <w:rPr>
                <w:rFonts w:ascii="Times New Roman" w:eastAsia="Times New Roman" w:hAnsi="Times New Roman" w:cs="Times New Roman"/>
                <w:sz w:val="24"/>
              </w:rPr>
              <w:t>Расчетная температура наружного воздуха для проектирования</w:t>
            </w:r>
            <w:r>
              <w:rPr>
                <w:rFonts w:ascii="Times New Roman" w:eastAsia="Times New Roman" w:hAnsi="Times New Roman" w:cs="Times New Roman"/>
                <w:sz w:val="24"/>
              </w:rPr>
              <w:br/>
              <w:t>систем отопления и вентиляции, °С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6A9761" w14:textId="77777777" w:rsidR="00480BB4" w:rsidRDefault="004A1FF6">
            <w:pPr>
              <w:spacing w:after="0" w:line="240" w:lineRule="auto"/>
              <w:ind w:right="-16"/>
              <w:jc w:val="center"/>
            </w:pPr>
            <w:r>
              <w:rPr>
                <w:rFonts w:ascii="Times New Roman" w:eastAsia="Times New Roman" w:hAnsi="Times New Roman" w:cs="Times New Roman"/>
                <w:spacing w:val="-5"/>
                <w:sz w:val="24"/>
              </w:rPr>
              <w:t>−28</w:t>
            </w:r>
          </w:p>
        </w:tc>
      </w:tr>
      <w:tr w:rsidR="00480BB4" w14:paraId="4E683E95"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75A4B5" w14:textId="77777777" w:rsidR="00480BB4" w:rsidRDefault="004A1FF6">
            <w:pPr>
              <w:spacing w:after="0" w:line="240" w:lineRule="auto"/>
              <w:ind w:right="-16"/>
              <w:jc w:val="both"/>
            </w:pPr>
            <w:r>
              <w:rPr>
                <w:rFonts w:ascii="Times New Roman" w:eastAsia="Times New Roman" w:hAnsi="Times New Roman" w:cs="Times New Roman"/>
                <w:sz w:val="24"/>
              </w:rPr>
              <w:t>Среднегодовая температура воздуха, °С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3C6129" w14:textId="77777777" w:rsidR="00480BB4" w:rsidRDefault="004A1FF6">
            <w:pPr>
              <w:spacing w:after="0" w:line="240" w:lineRule="auto"/>
              <w:ind w:right="-16"/>
              <w:jc w:val="center"/>
            </w:pPr>
            <w:r>
              <w:rPr>
                <w:rFonts w:ascii="Times New Roman" w:eastAsia="Times New Roman" w:hAnsi="Times New Roman" w:cs="Times New Roman"/>
                <w:spacing w:val="-5"/>
                <w:sz w:val="24"/>
              </w:rPr>
              <w:t>+3,9</w:t>
            </w:r>
          </w:p>
        </w:tc>
      </w:tr>
      <w:tr w:rsidR="00480BB4" w14:paraId="56292DFA"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35A80F" w14:textId="77777777" w:rsidR="00480BB4" w:rsidRDefault="004A1FF6">
            <w:pPr>
              <w:spacing w:after="0" w:line="240" w:lineRule="auto"/>
              <w:ind w:right="-16"/>
              <w:jc w:val="both"/>
            </w:pPr>
            <w:r>
              <w:rPr>
                <w:rFonts w:ascii="Times New Roman" w:eastAsia="Times New Roman" w:hAnsi="Times New Roman" w:cs="Times New Roman"/>
                <w:spacing w:val="-5"/>
                <w:sz w:val="24"/>
              </w:rPr>
              <w:t>Абсолютная минимальная температура воздуха,</w:t>
            </w:r>
            <w:r>
              <w:rPr>
                <w:rFonts w:ascii="Times New Roman" w:eastAsia="Times New Roman" w:hAnsi="Times New Roman" w:cs="Times New Roman"/>
                <w:sz w:val="24"/>
              </w:rPr>
              <w:t xml:space="preserve"> °С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7CF753" w14:textId="77777777" w:rsidR="00480BB4" w:rsidRDefault="004A1FF6">
            <w:pPr>
              <w:spacing w:after="0" w:line="240" w:lineRule="auto"/>
              <w:ind w:right="-16"/>
              <w:jc w:val="center"/>
            </w:pPr>
            <w:r>
              <w:rPr>
                <w:rFonts w:ascii="Times New Roman" w:eastAsia="Times New Roman" w:hAnsi="Times New Roman" w:cs="Times New Roman"/>
                <w:spacing w:val="-5"/>
                <w:sz w:val="24"/>
              </w:rPr>
              <w:t xml:space="preserve">−48 </w:t>
            </w:r>
          </w:p>
        </w:tc>
      </w:tr>
      <w:tr w:rsidR="00480BB4" w14:paraId="7ED6F741"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D5AF5C" w14:textId="77777777" w:rsidR="00480BB4" w:rsidRDefault="004A1FF6">
            <w:pPr>
              <w:spacing w:after="0" w:line="240" w:lineRule="auto"/>
              <w:ind w:right="-16"/>
              <w:jc w:val="both"/>
            </w:pPr>
            <w:r>
              <w:rPr>
                <w:rFonts w:ascii="Times New Roman" w:eastAsia="Times New Roman" w:hAnsi="Times New Roman" w:cs="Times New Roman"/>
                <w:spacing w:val="-5"/>
                <w:sz w:val="24"/>
              </w:rPr>
              <w:t>Абсолютная максимальная температура воздуха,</w:t>
            </w:r>
            <w:r>
              <w:rPr>
                <w:rFonts w:ascii="Times New Roman" w:eastAsia="Times New Roman" w:hAnsi="Times New Roman" w:cs="Times New Roman"/>
                <w:sz w:val="24"/>
              </w:rPr>
              <w:t xml:space="preserve"> °С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B5003E" w14:textId="77777777" w:rsidR="00480BB4" w:rsidRDefault="004A1FF6">
            <w:pPr>
              <w:spacing w:after="0" w:line="240" w:lineRule="auto"/>
              <w:ind w:right="-16"/>
              <w:jc w:val="center"/>
            </w:pPr>
            <w:r>
              <w:rPr>
                <w:rFonts w:ascii="Times New Roman" w:eastAsia="Times New Roman" w:hAnsi="Times New Roman" w:cs="Times New Roman"/>
                <w:spacing w:val="-5"/>
                <w:sz w:val="24"/>
              </w:rPr>
              <w:t>+37</w:t>
            </w:r>
          </w:p>
        </w:tc>
      </w:tr>
      <w:tr w:rsidR="00480BB4" w14:paraId="77FBFF59"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D86350" w14:textId="77777777" w:rsidR="00480BB4" w:rsidRDefault="004A1FF6">
            <w:pPr>
              <w:spacing w:after="0" w:line="240" w:lineRule="auto"/>
              <w:ind w:right="-16"/>
              <w:jc w:val="both"/>
            </w:pPr>
            <w:r>
              <w:rPr>
                <w:rFonts w:ascii="Times New Roman" w:eastAsia="Times New Roman" w:hAnsi="Times New Roman" w:cs="Times New Roman"/>
                <w:spacing w:val="-5"/>
                <w:sz w:val="24"/>
              </w:rPr>
              <w:t>Продолжительность отопительного периода, сутки</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66C0B6" w14:textId="77777777" w:rsidR="00480BB4" w:rsidRDefault="004A1FF6">
            <w:pPr>
              <w:spacing w:after="0" w:line="240" w:lineRule="auto"/>
              <w:ind w:right="-16"/>
              <w:jc w:val="center"/>
            </w:pPr>
            <w:r>
              <w:rPr>
                <w:rFonts w:ascii="Times New Roman" w:eastAsia="Times New Roman" w:hAnsi="Times New Roman" w:cs="Times New Roman"/>
                <w:spacing w:val="-5"/>
                <w:sz w:val="24"/>
              </w:rPr>
              <w:t>213</w:t>
            </w:r>
          </w:p>
        </w:tc>
      </w:tr>
      <w:tr w:rsidR="00480BB4" w14:paraId="6DE92836"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7FF57E" w14:textId="77777777" w:rsidR="00480BB4" w:rsidRDefault="004A1FF6">
            <w:pPr>
              <w:spacing w:after="0" w:line="240" w:lineRule="auto"/>
              <w:ind w:right="-16"/>
              <w:jc w:val="both"/>
            </w:pPr>
            <w:r>
              <w:rPr>
                <w:rFonts w:ascii="Times New Roman" w:eastAsia="Times New Roman" w:hAnsi="Times New Roman" w:cs="Times New Roman"/>
                <w:spacing w:val="-5"/>
                <w:sz w:val="24"/>
              </w:rPr>
              <w:t xml:space="preserve">Средняя температура отопительного периода, </w:t>
            </w:r>
            <w:r>
              <w:rPr>
                <w:rFonts w:ascii="Times New Roman" w:eastAsia="Times New Roman" w:hAnsi="Times New Roman" w:cs="Times New Roman"/>
                <w:sz w:val="24"/>
              </w:rPr>
              <w:t>°С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F99580" w14:textId="77777777" w:rsidR="00480BB4" w:rsidRDefault="004A1FF6">
            <w:pPr>
              <w:spacing w:after="0" w:line="240" w:lineRule="auto"/>
              <w:ind w:right="-16"/>
              <w:jc w:val="center"/>
            </w:pPr>
            <w:r>
              <w:rPr>
                <w:rFonts w:ascii="Times New Roman" w:eastAsia="Times New Roman" w:hAnsi="Times New Roman" w:cs="Times New Roman"/>
                <w:spacing w:val="-5"/>
                <w:sz w:val="24"/>
              </w:rPr>
              <w:t>−3,5</w:t>
            </w:r>
          </w:p>
        </w:tc>
      </w:tr>
      <w:tr w:rsidR="00480BB4" w14:paraId="19462F22"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B8A238" w14:textId="77777777" w:rsidR="00480BB4" w:rsidRDefault="004A1FF6">
            <w:pPr>
              <w:spacing w:after="0" w:line="240" w:lineRule="auto"/>
              <w:ind w:right="-16"/>
              <w:jc w:val="both"/>
            </w:pPr>
            <w:r>
              <w:rPr>
                <w:rFonts w:ascii="Times New Roman" w:eastAsia="Times New Roman" w:hAnsi="Times New Roman" w:cs="Times New Roman"/>
                <w:spacing w:val="-5"/>
                <w:sz w:val="24"/>
              </w:rPr>
              <w:t xml:space="preserve">Средняя температура самого холодного месяца (января), </w:t>
            </w:r>
            <w:r>
              <w:rPr>
                <w:rFonts w:ascii="Times New Roman" w:eastAsia="Times New Roman" w:hAnsi="Times New Roman" w:cs="Times New Roman"/>
                <w:sz w:val="24"/>
              </w:rPr>
              <w:t>°С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3408E5" w14:textId="77777777" w:rsidR="00480BB4" w:rsidRDefault="004A1FF6">
            <w:pPr>
              <w:spacing w:after="0" w:line="240" w:lineRule="auto"/>
              <w:ind w:right="-16"/>
              <w:jc w:val="center"/>
            </w:pPr>
            <w:r>
              <w:rPr>
                <w:rFonts w:ascii="Times New Roman" w:eastAsia="Times New Roman" w:hAnsi="Times New Roman" w:cs="Times New Roman"/>
                <w:spacing w:val="-5"/>
                <w:sz w:val="24"/>
              </w:rPr>
              <w:t>−11,1</w:t>
            </w:r>
          </w:p>
        </w:tc>
      </w:tr>
      <w:tr w:rsidR="00480BB4" w14:paraId="77CB56CA" w14:textId="77777777" w:rsidTr="000C7CE3">
        <w:trPr>
          <w:trHeight w:val="1"/>
        </w:trPr>
        <w:tc>
          <w:tcPr>
            <w:tcW w:w="79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8ADB15" w14:textId="77777777" w:rsidR="00480BB4" w:rsidRDefault="004A1FF6">
            <w:pPr>
              <w:spacing w:after="0" w:line="240" w:lineRule="auto"/>
              <w:ind w:right="-16"/>
              <w:jc w:val="both"/>
            </w:pPr>
            <w:r>
              <w:rPr>
                <w:rFonts w:ascii="Times New Roman" w:eastAsia="Times New Roman" w:hAnsi="Times New Roman" w:cs="Times New Roman"/>
                <w:spacing w:val="-5"/>
                <w:sz w:val="24"/>
              </w:rPr>
              <w:t xml:space="preserve">Расчетная температура теплого месяца (июль), </w:t>
            </w:r>
            <w:r>
              <w:rPr>
                <w:rFonts w:ascii="Times New Roman" w:eastAsia="Times New Roman" w:hAnsi="Times New Roman" w:cs="Times New Roman"/>
                <w:sz w:val="24"/>
              </w:rPr>
              <w:t>°С</w:t>
            </w:r>
          </w:p>
        </w:tc>
        <w:tc>
          <w:tcPr>
            <w:tcW w:w="25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038327" w14:textId="77777777" w:rsidR="00480BB4" w:rsidRDefault="004A1FF6">
            <w:pPr>
              <w:spacing w:after="0" w:line="240" w:lineRule="auto"/>
              <w:ind w:right="-16"/>
              <w:jc w:val="center"/>
            </w:pPr>
            <w:r>
              <w:rPr>
                <w:rFonts w:ascii="Times New Roman" w:eastAsia="Times New Roman" w:hAnsi="Times New Roman" w:cs="Times New Roman"/>
                <w:spacing w:val="-5"/>
                <w:sz w:val="24"/>
              </w:rPr>
              <w:t>+23,3</w:t>
            </w:r>
          </w:p>
        </w:tc>
      </w:tr>
    </w:tbl>
    <w:p w14:paraId="4ECD8B9A" w14:textId="77777777" w:rsidR="00480BB4" w:rsidRDefault="00480BB4">
      <w:pPr>
        <w:spacing w:after="0" w:line="240" w:lineRule="auto"/>
        <w:rPr>
          <w:rFonts w:ascii="Times New Roman" w:eastAsia="Times New Roman" w:hAnsi="Times New Roman" w:cs="Times New Roman"/>
          <w:sz w:val="20"/>
        </w:rPr>
      </w:pPr>
    </w:p>
    <w:p w14:paraId="3E71757A"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Территория городского поселения представлена достаточно развитой гидрологической системой: реки Клязьма, р. Березка и притоки р. Клязьма. Река Клязьма является крупным левобережным притоком реки Оки. Питание реки осуществляется в основном за счет поверхностного стока и частично грунтовыми водами.</w:t>
      </w:r>
    </w:p>
    <w:p w14:paraId="21B49DB1"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В районе города Петушки грунтовые воды распространены на больших площадях, и имеют практически постоянное присутствие на участках. Многие Территории относятся к подтопляемым. Глубина залегания уровня почвенно-грунтовых вод</w:t>
      </w:r>
      <w:r>
        <w:rPr>
          <w:rFonts w:ascii="Times New Roman" w:eastAsia="Times New Roman" w:hAnsi="Times New Roman" w:cs="Times New Roman"/>
          <w:sz w:val="24"/>
          <w:u w:val="single"/>
        </w:rPr>
        <w:t xml:space="preserve"> </w:t>
      </w:r>
      <w:r>
        <w:rPr>
          <w:rFonts w:ascii="Times New Roman" w:eastAsia="Times New Roman" w:hAnsi="Times New Roman" w:cs="Times New Roman"/>
          <w:sz w:val="24"/>
        </w:rPr>
        <w:t xml:space="preserve">колеблется от 0,5 до 5,0 </w:t>
      </w:r>
      <w:r>
        <w:rPr>
          <w:rFonts w:ascii="Times New Roman" w:eastAsia="Times New Roman" w:hAnsi="Times New Roman" w:cs="Times New Roman"/>
          <w:i/>
          <w:sz w:val="24"/>
        </w:rPr>
        <w:t>м</w:t>
      </w:r>
      <w:r>
        <w:rPr>
          <w:rFonts w:ascii="Times New Roman" w:eastAsia="Times New Roman" w:hAnsi="Times New Roman" w:cs="Times New Roman"/>
          <w:sz w:val="24"/>
        </w:rPr>
        <w:t xml:space="preserve">.  </w:t>
      </w:r>
    </w:p>
    <w:p w14:paraId="29125702"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Южная часть города расположена на первой надпойменной террасе реки Клязьма, между железной дорогой и рекой с абсолютными отметками поверхности – 120-129 метров. Рельеф территории ровный с незначительным уклоном в южном и восточном направлении в сторону реки Клязьма и ее притока Березки.</w:t>
      </w:r>
    </w:p>
    <w:p w14:paraId="3FA0BB0C"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Центральная часть города приурочена ко второй надпойменной террасе р. Клязьма, имеет абсолютные отметки 130-140 метров.</w:t>
      </w:r>
    </w:p>
    <w:p w14:paraId="1434949A"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Северная наиболее возвышенная часть города, ей соответствуют абсолютные отметки 145-150 метров. Территория осложнена с востока долиной реки Березка и примыкающими к ней оврагами и временными водотоками.</w:t>
      </w:r>
    </w:p>
    <w:p w14:paraId="4035983C"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Исходя из приведенной выше характеристики (условий рельефа, гидрогеологических условий, развития физико-геологических процессов) в пределах города Петушки выделяются: </w:t>
      </w:r>
    </w:p>
    <w:p w14:paraId="631E09CA" w14:textId="77777777" w:rsidR="00480BB4" w:rsidRDefault="004A1FF6" w:rsidP="000C7CE3">
      <w:p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территории благоприятные для строительства с глубиной залегания уровня грунтовых вод от 2 м и более. Абсолютные отметки поверхности составляют 135-150 метров. Данные территории не требует специальных мероприятий по инженерной защите; </w:t>
      </w:r>
    </w:p>
    <w:p w14:paraId="126A7BFA" w14:textId="77777777" w:rsidR="00480BB4" w:rsidRDefault="004A1FF6" w:rsidP="000C7CE3">
      <w:pPr>
        <w:numPr>
          <w:ilvl w:val="0"/>
          <w:numId w:val="5"/>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территории, ограниченно благоприятные для строительства, к ним относятся подтопляемые территории, приуроченные к пойме р. Клязьма и р. Березка, а также болота с мощностью торфа до 2 метров. Освоению подтопляемых территорий должен предшествовать ряд мероприятий по инженерной подготовке;</w:t>
      </w:r>
    </w:p>
    <w:p w14:paraId="1A22E763" w14:textId="77777777" w:rsidR="00480BB4" w:rsidRDefault="004A1FF6" w:rsidP="000C7CE3">
      <w:pPr>
        <w:numPr>
          <w:ilvl w:val="0"/>
          <w:numId w:val="5"/>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территории, неблагоприятные для строительства – это площади в пределах пойменной террасы р. Клязьма, затопляемые паводком;         </w:t>
      </w:r>
    </w:p>
    <w:p w14:paraId="481371F8" w14:textId="77777777" w:rsidR="00480BB4" w:rsidRDefault="004A1FF6" w:rsidP="000C7CE3">
      <w:pPr>
        <w:numPr>
          <w:ilvl w:val="0"/>
          <w:numId w:val="5"/>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территории, не подлежащие застройке.</w:t>
      </w:r>
    </w:p>
    <w:p w14:paraId="2D0808FE" w14:textId="77777777" w:rsidR="00480BB4" w:rsidRDefault="004A1FF6" w:rsidP="000C7CE3">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Район г. Петушки не находится в зоне опасных сейсмических воздействий, поскольку сейсмичность Владимирской области не превышает 6 баллов. </w:t>
      </w:r>
    </w:p>
    <w:p w14:paraId="284DC035" w14:textId="247D687E" w:rsidR="00480BB4" w:rsidRPr="000D7AE2" w:rsidRDefault="004A1FF6" w:rsidP="000C7CE3">
      <w:pPr>
        <w:spacing w:after="0" w:line="240" w:lineRule="auto"/>
        <w:ind w:firstLine="709"/>
        <w:jc w:val="both"/>
        <w:rPr>
          <w:rFonts w:ascii="Times New Roman" w:eastAsia="Times New Roman" w:hAnsi="Times New Roman" w:cs="Times New Roman"/>
          <w:sz w:val="24"/>
        </w:rPr>
      </w:pPr>
      <w:r w:rsidRPr="000D7AE2">
        <w:rPr>
          <w:rFonts w:ascii="Times New Roman" w:eastAsia="Times New Roman" w:hAnsi="Times New Roman" w:cs="Times New Roman"/>
          <w:sz w:val="24"/>
        </w:rPr>
        <w:t>Жилой фонд г. Петушки в настоящее время составил 438,3 тыс.</w:t>
      </w:r>
      <w:r w:rsidR="000D7AE2" w:rsidRPr="000D7AE2">
        <w:rPr>
          <w:rFonts w:ascii="Times New Roman" w:eastAsia="Times New Roman" w:hAnsi="Times New Roman" w:cs="Times New Roman"/>
          <w:sz w:val="24"/>
        </w:rPr>
        <w:t xml:space="preserve"> </w:t>
      </w:r>
      <w:r w:rsidRPr="000D7AE2">
        <w:rPr>
          <w:rFonts w:ascii="Times New Roman" w:eastAsia="Times New Roman" w:hAnsi="Times New Roman" w:cs="Times New Roman"/>
          <w:sz w:val="24"/>
        </w:rPr>
        <w:t>кв.</w:t>
      </w:r>
      <w:r w:rsidR="000D7AE2" w:rsidRPr="000D7AE2">
        <w:rPr>
          <w:rFonts w:ascii="Times New Roman" w:eastAsia="Times New Roman" w:hAnsi="Times New Roman" w:cs="Times New Roman"/>
          <w:sz w:val="24"/>
        </w:rPr>
        <w:t xml:space="preserve"> </w:t>
      </w:r>
      <w:r w:rsidRPr="000D7AE2">
        <w:rPr>
          <w:rFonts w:ascii="Times New Roman" w:eastAsia="Times New Roman" w:hAnsi="Times New Roman" w:cs="Times New Roman"/>
          <w:sz w:val="24"/>
        </w:rPr>
        <w:t>м. При численности населения 11,651 тыс. человек средняя жилищная обеспеченность составляет 31,7 м</w:t>
      </w:r>
      <w:r w:rsidRPr="000D7AE2">
        <w:rPr>
          <w:rFonts w:ascii="Times New Roman" w:eastAsia="Times New Roman" w:hAnsi="Times New Roman" w:cs="Times New Roman"/>
          <w:sz w:val="24"/>
          <w:vertAlign w:val="superscript"/>
        </w:rPr>
        <w:t>2</w:t>
      </w:r>
      <w:r w:rsidRPr="000D7AE2">
        <w:rPr>
          <w:rFonts w:ascii="Times New Roman" w:eastAsia="Times New Roman" w:hAnsi="Times New Roman" w:cs="Times New Roman"/>
          <w:sz w:val="24"/>
        </w:rPr>
        <w:t xml:space="preserve"> общей площади на одного человека, что немногим выше областного уровня - 22,90м</w:t>
      </w:r>
      <w:r w:rsidRPr="000D7AE2">
        <w:rPr>
          <w:rFonts w:ascii="Times New Roman" w:eastAsia="Times New Roman" w:hAnsi="Times New Roman" w:cs="Times New Roman"/>
          <w:sz w:val="24"/>
          <w:vertAlign w:val="superscript"/>
        </w:rPr>
        <w:t>2</w:t>
      </w:r>
      <w:r w:rsidRPr="000D7AE2">
        <w:rPr>
          <w:rFonts w:ascii="Times New Roman" w:eastAsia="Times New Roman" w:hAnsi="Times New Roman" w:cs="Times New Roman"/>
          <w:sz w:val="24"/>
        </w:rPr>
        <w:t xml:space="preserve"> общей площади на человека.</w:t>
      </w:r>
    </w:p>
    <w:p w14:paraId="49D3731E" w14:textId="151934D8" w:rsidR="00480BB4" w:rsidRPr="000D7AE2" w:rsidRDefault="004A1FF6" w:rsidP="000C7CE3">
      <w:pPr>
        <w:spacing w:after="0" w:line="240" w:lineRule="auto"/>
        <w:ind w:firstLine="709"/>
        <w:jc w:val="both"/>
        <w:rPr>
          <w:rFonts w:ascii="Times New Roman" w:eastAsia="Times New Roman" w:hAnsi="Times New Roman" w:cs="Times New Roman"/>
          <w:sz w:val="24"/>
        </w:rPr>
      </w:pPr>
      <w:r w:rsidRPr="000D7AE2">
        <w:rPr>
          <w:rFonts w:ascii="Times New Roman" w:eastAsia="Times New Roman" w:hAnsi="Times New Roman" w:cs="Times New Roman"/>
          <w:sz w:val="24"/>
        </w:rPr>
        <w:t>Жилой фонд города на 35,5% (~150,5</w:t>
      </w:r>
      <w:r w:rsidR="000D7AE2" w:rsidRPr="000D7AE2">
        <w:rPr>
          <w:rFonts w:ascii="Times New Roman" w:eastAsia="Times New Roman" w:hAnsi="Times New Roman" w:cs="Times New Roman"/>
          <w:sz w:val="24"/>
        </w:rPr>
        <w:t xml:space="preserve"> </w:t>
      </w:r>
      <w:r w:rsidRPr="000D7AE2">
        <w:rPr>
          <w:rFonts w:ascii="Times New Roman" w:eastAsia="Times New Roman" w:hAnsi="Times New Roman" w:cs="Times New Roman"/>
          <w:sz w:val="24"/>
        </w:rPr>
        <w:t>тыс.</w:t>
      </w:r>
      <w:r w:rsidR="000D7AE2" w:rsidRPr="000D7AE2">
        <w:rPr>
          <w:rFonts w:ascii="Times New Roman" w:eastAsia="Times New Roman" w:hAnsi="Times New Roman" w:cs="Times New Roman"/>
          <w:sz w:val="24"/>
        </w:rPr>
        <w:t xml:space="preserve"> </w:t>
      </w:r>
      <w:r w:rsidRPr="000D7AE2">
        <w:rPr>
          <w:rFonts w:ascii="Times New Roman" w:eastAsia="Times New Roman" w:hAnsi="Times New Roman" w:cs="Times New Roman"/>
          <w:sz w:val="24"/>
        </w:rPr>
        <w:t>м</w:t>
      </w:r>
      <w:r w:rsidRPr="000D7AE2">
        <w:rPr>
          <w:rFonts w:ascii="Times New Roman" w:eastAsia="Times New Roman" w:hAnsi="Times New Roman" w:cs="Times New Roman"/>
          <w:sz w:val="24"/>
          <w:vertAlign w:val="superscript"/>
        </w:rPr>
        <w:t>2</w:t>
      </w:r>
      <w:r w:rsidRPr="000D7AE2">
        <w:rPr>
          <w:rFonts w:ascii="Times New Roman" w:eastAsia="Times New Roman" w:hAnsi="Times New Roman" w:cs="Times New Roman"/>
          <w:sz w:val="24"/>
        </w:rPr>
        <w:t>) представлен индивидуальной (преимущественно деревянной) застройкой. На долю капитального многоквартирного жилого фонда приходится 64,5% (~274 тыс. м</w:t>
      </w:r>
      <w:r w:rsidRPr="000D7AE2">
        <w:rPr>
          <w:rFonts w:ascii="Times New Roman" w:eastAsia="Times New Roman" w:hAnsi="Times New Roman" w:cs="Times New Roman"/>
          <w:sz w:val="24"/>
          <w:vertAlign w:val="superscript"/>
        </w:rPr>
        <w:t>2</w:t>
      </w:r>
      <w:r w:rsidRPr="000D7AE2">
        <w:rPr>
          <w:rFonts w:ascii="Times New Roman" w:eastAsia="Times New Roman" w:hAnsi="Times New Roman" w:cs="Times New Roman"/>
          <w:sz w:val="24"/>
        </w:rPr>
        <w:t xml:space="preserve"> общей площади) всего фонда.</w:t>
      </w:r>
    </w:p>
    <w:p w14:paraId="4FF412C6" w14:textId="77777777" w:rsidR="00480BB4" w:rsidRDefault="004A1FF6" w:rsidP="000C7CE3">
      <w:pPr>
        <w:spacing w:after="0" w:line="240" w:lineRule="auto"/>
        <w:ind w:firstLine="709"/>
        <w:rPr>
          <w:rFonts w:ascii="Times New Roman" w:eastAsia="Times New Roman" w:hAnsi="Times New Roman" w:cs="Times New Roman"/>
          <w:sz w:val="24"/>
        </w:rPr>
      </w:pPr>
      <w:r>
        <w:rPr>
          <w:rFonts w:ascii="Times New Roman" w:eastAsia="Times New Roman" w:hAnsi="Times New Roman" w:cs="Times New Roman"/>
          <w:sz w:val="24"/>
        </w:rPr>
        <w:t>Ниже в таблице приводится структура существующего жилого фонда города по этажности.</w:t>
      </w:r>
    </w:p>
    <w:p w14:paraId="61811DB4" w14:textId="7FA03EFB" w:rsidR="000C7CE3" w:rsidRDefault="004A1FF6" w:rsidP="000C7CE3">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B27934">
        <w:rPr>
          <w:rFonts w:ascii="Times New Roman" w:eastAsia="Times New Roman" w:hAnsi="Times New Roman" w:cs="Times New Roman"/>
          <w:sz w:val="24"/>
        </w:rPr>
        <w:t xml:space="preserve"> </w:t>
      </w:r>
      <w:r>
        <w:rPr>
          <w:rFonts w:ascii="Times New Roman" w:eastAsia="Times New Roman" w:hAnsi="Times New Roman" w:cs="Times New Roman"/>
          <w:sz w:val="24"/>
        </w:rPr>
        <w:t>2</w:t>
      </w:r>
    </w:p>
    <w:p w14:paraId="315D722F" w14:textId="77777777" w:rsidR="000C7CE3" w:rsidRDefault="000C7CE3" w:rsidP="000C7CE3">
      <w:pPr>
        <w:spacing w:after="0" w:line="240" w:lineRule="auto"/>
        <w:ind w:firstLine="709"/>
        <w:jc w:val="right"/>
        <w:rPr>
          <w:rFonts w:ascii="Times New Roman" w:eastAsia="Times New Roman" w:hAnsi="Times New Roman" w:cs="Times New Roman"/>
          <w:sz w:val="24"/>
        </w:rPr>
      </w:pPr>
    </w:p>
    <w:tbl>
      <w:tblPr>
        <w:tblW w:w="10632" w:type="dxa"/>
        <w:tblInd w:w="108" w:type="dxa"/>
        <w:tblCellMar>
          <w:left w:w="10" w:type="dxa"/>
          <w:right w:w="10" w:type="dxa"/>
        </w:tblCellMar>
        <w:tblLook w:val="04A0" w:firstRow="1" w:lastRow="0" w:firstColumn="1" w:lastColumn="0" w:noHBand="0" w:noVBand="1"/>
      </w:tblPr>
      <w:tblGrid>
        <w:gridCol w:w="598"/>
        <w:gridCol w:w="6065"/>
        <w:gridCol w:w="2268"/>
        <w:gridCol w:w="1701"/>
      </w:tblGrid>
      <w:tr w:rsidR="00251DF1" w14:paraId="091B379D" w14:textId="77777777" w:rsidTr="00960D7F">
        <w:trPr>
          <w:trHeight w:val="1"/>
        </w:trPr>
        <w:tc>
          <w:tcPr>
            <w:tcW w:w="598"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8F24F36" w14:textId="77777777" w:rsidR="00480BB4" w:rsidRDefault="004A1FF6">
            <w:pPr>
              <w:spacing w:after="0" w:line="240" w:lineRule="auto"/>
              <w:ind w:left="-113" w:right="-113"/>
              <w:jc w:val="center"/>
            </w:pPr>
            <w:r>
              <w:rPr>
                <w:rFonts w:ascii="Times New Roman" w:eastAsia="Times New Roman" w:hAnsi="Times New Roman" w:cs="Times New Roman"/>
                <w:sz w:val="24"/>
              </w:rPr>
              <w:t>№ п/п</w:t>
            </w:r>
          </w:p>
        </w:tc>
        <w:tc>
          <w:tcPr>
            <w:tcW w:w="6065"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2D5B82A" w14:textId="77777777" w:rsidR="00480BB4" w:rsidRDefault="004A1FF6">
            <w:pPr>
              <w:spacing w:after="0" w:line="240" w:lineRule="auto"/>
              <w:ind w:left="-113" w:right="-113"/>
              <w:jc w:val="center"/>
            </w:pPr>
            <w:r>
              <w:rPr>
                <w:rFonts w:ascii="Times New Roman" w:eastAsia="Times New Roman" w:hAnsi="Times New Roman" w:cs="Times New Roman"/>
                <w:sz w:val="24"/>
              </w:rPr>
              <w:t xml:space="preserve">Наименование показателей </w:t>
            </w:r>
          </w:p>
        </w:tc>
        <w:tc>
          <w:tcPr>
            <w:tcW w:w="3969" w:type="dxa"/>
            <w:gridSpan w:val="2"/>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4C06EC2A" w14:textId="77777777" w:rsidR="00480BB4" w:rsidRDefault="004A1FF6">
            <w:pPr>
              <w:spacing w:after="0" w:line="240" w:lineRule="auto"/>
              <w:ind w:hanging="108"/>
              <w:jc w:val="center"/>
            </w:pPr>
            <w:r>
              <w:rPr>
                <w:rFonts w:ascii="Times New Roman" w:eastAsia="Times New Roman" w:hAnsi="Times New Roman" w:cs="Times New Roman"/>
                <w:sz w:val="24"/>
              </w:rPr>
              <w:t>Общая площадь жилого фонда</w:t>
            </w:r>
          </w:p>
        </w:tc>
      </w:tr>
      <w:tr w:rsidR="00251DF1" w14:paraId="21A79431" w14:textId="77777777" w:rsidTr="00960D7F">
        <w:trPr>
          <w:trHeight w:val="1"/>
        </w:trPr>
        <w:tc>
          <w:tcPr>
            <w:tcW w:w="598"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8AA3F37" w14:textId="77777777" w:rsidR="00480BB4" w:rsidRDefault="00480BB4">
            <w:pPr>
              <w:keepNext/>
              <w:spacing w:after="0" w:line="240" w:lineRule="auto"/>
              <w:jc w:val="center"/>
              <w:rPr>
                <w:rFonts w:ascii="Calibri" w:eastAsia="Calibri" w:hAnsi="Calibri" w:cs="Calibri"/>
              </w:rPr>
            </w:pPr>
          </w:p>
        </w:tc>
        <w:tc>
          <w:tcPr>
            <w:tcW w:w="6065"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647E744" w14:textId="77777777" w:rsidR="00480BB4" w:rsidRDefault="00480BB4">
            <w:pPr>
              <w:keepNext/>
              <w:spacing w:after="0" w:line="240" w:lineRule="auto"/>
              <w:jc w:val="center"/>
              <w:rPr>
                <w:rFonts w:ascii="Calibri" w:eastAsia="Calibri" w:hAnsi="Calibri" w:cs="Calibri"/>
              </w:rPr>
            </w:pP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2F7FDDB7" w14:textId="77777777" w:rsidR="00480BB4" w:rsidRDefault="004A1FF6">
            <w:pPr>
              <w:spacing w:after="0" w:line="240" w:lineRule="auto"/>
              <w:jc w:val="center"/>
            </w:pPr>
            <w:r>
              <w:rPr>
                <w:rFonts w:ascii="Times New Roman" w:eastAsia="Times New Roman" w:hAnsi="Times New Roman" w:cs="Times New Roman"/>
                <w:sz w:val="24"/>
              </w:rPr>
              <w:t>тыс. м</w:t>
            </w:r>
            <w:r>
              <w:rPr>
                <w:rFonts w:ascii="Times New Roman" w:eastAsia="Times New Roman" w:hAnsi="Times New Roman" w:cs="Times New Roman"/>
                <w:sz w:val="24"/>
                <w:vertAlign w:val="superscript"/>
              </w:rPr>
              <w:t>2</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69904B" w14:textId="77777777" w:rsidR="00480BB4" w:rsidRDefault="000C7CE3">
            <w:pPr>
              <w:spacing w:after="0" w:line="240" w:lineRule="auto"/>
              <w:jc w:val="center"/>
            </w:pPr>
            <w:r>
              <w:rPr>
                <w:rFonts w:ascii="Times New Roman" w:eastAsia="Times New Roman" w:hAnsi="Times New Roman" w:cs="Times New Roman"/>
                <w:sz w:val="24"/>
              </w:rPr>
              <w:t>%</w:t>
            </w:r>
          </w:p>
        </w:tc>
      </w:tr>
      <w:tr w:rsidR="00251DF1" w14:paraId="7DDE112F"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846FED7" w14:textId="77777777" w:rsidR="00480BB4" w:rsidRDefault="00480BB4">
            <w:pPr>
              <w:spacing w:after="0" w:line="240" w:lineRule="auto"/>
              <w:rPr>
                <w:rFonts w:ascii="Calibri" w:eastAsia="Calibri" w:hAnsi="Calibri" w:cs="Calibri"/>
              </w:rPr>
            </w:pP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6AB2AD7" w14:textId="77777777" w:rsidR="00480BB4" w:rsidRDefault="004A1FF6">
            <w:pPr>
              <w:spacing w:after="0" w:line="240" w:lineRule="auto"/>
            </w:pPr>
            <w:r>
              <w:rPr>
                <w:rFonts w:ascii="Times New Roman" w:eastAsia="Times New Roman" w:hAnsi="Times New Roman" w:cs="Times New Roman"/>
                <w:sz w:val="24"/>
              </w:rPr>
              <w:t>Жилой фонд - всего</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F973E71" w14:textId="77777777" w:rsidR="00480BB4" w:rsidRDefault="004A1FF6">
            <w:pPr>
              <w:spacing w:after="0" w:line="240" w:lineRule="auto"/>
              <w:jc w:val="center"/>
            </w:pPr>
            <w:r>
              <w:rPr>
                <w:rFonts w:ascii="Times New Roman" w:eastAsia="Times New Roman" w:hAnsi="Times New Roman" w:cs="Times New Roman"/>
                <w:b/>
                <w:sz w:val="24"/>
              </w:rPr>
              <w:t>438,3</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4341B4" w14:textId="77777777" w:rsidR="00480BB4" w:rsidRDefault="004A1FF6">
            <w:pPr>
              <w:spacing w:after="0" w:line="240" w:lineRule="auto"/>
              <w:jc w:val="center"/>
            </w:pPr>
            <w:r>
              <w:rPr>
                <w:rFonts w:ascii="Times New Roman" w:eastAsia="Times New Roman" w:hAnsi="Times New Roman" w:cs="Times New Roman"/>
                <w:sz w:val="24"/>
              </w:rPr>
              <w:t>100</w:t>
            </w:r>
          </w:p>
        </w:tc>
      </w:tr>
      <w:tr w:rsidR="00251DF1" w14:paraId="5DEA248F"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39F0522" w14:textId="77777777" w:rsidR="00480BB4" w:rsidRDefault="00480BB4">
            <w:pPr>
              <w:spacing w:after="0" w:line="240" w:lineRule="auto"/>
              <w:rPr>
                <w:rFonts w:ascii="Calibri" w:eastAsia="Calibri" w:hAnsi="Calibri" w:cs="Calibri"/>
              </w:rPr>
            </w:pP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694C25D" w14:textId="77777777" w:rsidR="00480BB4" w:rsidRDefault="004A1FF6" w:rsidP="000C7CE3">
            <w:pPr>
              <w:spacing w:after="0" w:line="240" w:lineRule="auto"/>
            </w:pPr>
            <w:r>
              <w:rPr>
                <w:rFonts w:ascii="Times New Roman" w:eastAsia="Times New Roman" w:hAnsi="Times New Roman" w:cs="Times New Roman"/>
                <w:sz w:val="24"/>
              </w:rPr>
              <w:t>в том числе:</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43F161E5" w14:textId="77777777" w:rsidR="00480BB4" w:rsidRDefault="00480BB4">
            <w:pPr>
              <w:spacing w:after="0" w:line="240" w:lineRule="auto"/>
              <w:jc w:val="center"/>
              <w:rPr>
                <w:rFonts w:ascii="Calibri" w:eastAsia="Calibri" w:hAnsi="Calibri" w:cs="Calibri"/>
              </w:rPr>
            </w:pP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456EA0" w14:textId="77777777" w:rsidR="00480BB4" w:rsidRDefault="00480BB4">
            <w:pPr>
              <w:spacing w:after="0" w:line="240" w:lineRule="auto"/>
              <w:jc w:val="center"/>
              <w:rPr>
                <w:rFonts w:ascii="Calibri" w:eastAsia="Calibri" w:hAnsi="Calibri" w:cs="Calibri"/>
              </w:rPr>
            </w:pPr>
          </w:p>
        </w:tc>
      </w:tr>
      <w:tr w:rsidR="00251DF1" w14:paraId="043F72CA"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64D898A" w14:textId="77777777" w:rsidR="00480BB4" w:rsidRDefault="004A1FF6">
            <w:pPr>
              <w:spacing w:after="0" w:line="240" w:lineRule="auto"/>
              <w:jc w:val="center"/>
            </w:pPr>
            <w:r>
              <w:rPr>
                <w:rFonts w:ascii="Times New Roman" w:eastAsia="Times New Roman" w:hAnsi="Times New Roman" w:cs="Times New Roman"/>
                <w:sz w:val="24"/>
              </w:rPr>
              <w:t>1</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7A21599" w14:textId="77777777" w:rsidR="00480BB4" w:rsidRDefault="004A1FF6">
            <w:pPr>
              <w:spacing w:after="0" w:line="240" w:lineRule="auto"/>
            </w:pPr>
            <w:r>
              <w:rPr>
                <w:rFonts w:ascii="Times New Roman" w:eastAsia="Times New Roman" w:hAnsi="Times New Roman" w:cs="Times New Roman"/>
                <w:sz w:val="24"/>
              </w:rPr>
              <w:t>1-этажный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50237DB3" w14:textId="77777777" w:rsidR="00480BB4" w:rsidRDefault="004A1FF6">
            <w:pPr>
              <w:spacing w:after="0" w:line="240" w:lineRule="auto"/>
              <w:jc w:val="center"/>
            </w:pPr>
            <w:r>
              <w:rPr>
                <w:rFonts w:ascii="Times New Roman" w:eastAsia="Times New Roman" w:hAnsi="Times New Roman" w:cs="Times New Roman"/>
                <w:sz w:val="24"/>
              </w:rPr>
              <w:t>5,50</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9A242D" w14:textId="77777777" w:rsidR="00480BB4" w:rsidRDefault="004A1FF6">
            <w:pPr>
              <w:spacing w:after="0" w:line="240" w:lineRule="auto"/>
              <w:jc w:val="center"/>
            </w:pPr>
            <w:r>
              <w:rPr>
                <w:rFonts w:ascii="Times New Roman" w:eastAsia="Times New Roman" w:hAnsi="Times New Roman" w:cs="Times New Roman"/>
                <w:sz w:val="24"/>
              </w:rPr>
              <w:t>1,25</w:t>
            </w:r>
          </w:p>
        </w:tc>
      </w:tr>
      <w:tr w:rsidR="00251DF1" w14:paraId="157D64A2"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A1F9F5E" w14:textId="77777777" w:rsidR="00480BB4" w:rsidRDefault="004A1FF6">
            <w:pPr>
              <w:spacing w:after="0" w:line="240" w:lineRule="auto"/>
              <w:jc w:val="center"/>
            </w:pPr>
            <w:r>
              <w:rPr>
                <w:rFonts w:ascii="Times New Roman" w:eastAsia="Times New Roman" w:hAnsi="Times New Roman" w:cs="Times New Roman"/>
                <w:sz w:val="24"/>
              </w:rPr>
              <w:t>2</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A31CF8A" w14:textId="7B87566E" w:rsidR="00480BB4" w:rsidRDefault="004A1FF6">
            <w:pPr>
              <w:spacing w:after="0" w:line="240" w:lineRule="auto"/>
            </w:pPr>
            <w:r>
              <w:rPr>
                <w:rFonts w:ascii="Times New Roman" w:eastAsia="Times New Roman" w:hAnsi="Times New Roman" w:cs="Times New Roman"/>
                <w:sz w:val="24"/>
              </w:rPr>
              <w:t xml:space="preserve">2 - </w:t>
            </w:r>
            <w:r w:rsidR="000D7AE2">
              <w:rPr>
                <w:rFonts w:ascii="Times New Roman" w:eastAsia="Times New Roman" w:hAnsi="Times New Roman" w:cs="Times New Roman"/>
                <w:sz w:val="24"/>
              </w:rPr>
              <w:t>3-этажный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33F3944F" w14:textId="77777777" w:rsidR="00480BB4" w:rsidRDefault="004A1FF6">
            <w:pPr>
              <w:spacing w:after="0" w:line="240" w:lineRule="auto"/>
              <w:jc w:val="center"/>
            </w:pPr>
            <w:r>
              <w:rPr>
                <w:rFonts w:ascii="Times New Roman" w:eastAsia="Times New Roman" w:hAnsi="Times New Roman" w:cs="Times New Roman"/>
                <w:sz w:val="24"/>
              </w:rPr>
              <w:t>74,4</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8D76DD" w14:textId="77777777" w:rsidR="00480BB4" w:rsidRDefault="004A1FF6">
            <w:pPr>
              <w:spacing w:after="0" w:line="240" w:lineRule="auto"/>
              <w:jc w:val="center"/>
            </w:pPr>
            <w:r>
              <w:rPr>
                <w:rFonts w:ascii="Times New Roman" w:eastAsia="Times New Roman" w:hAnsi="Times New Roman" w:cs="Times New Roman"/>
                <w:sz w:val="24"/>
              </w:rPr>
              <w:t>17,0</w:t>
            </w:r>
          </w:p>
        </w:tc>
      </w:tr>
      <w:tr w:rsidR="00251DF1" w14:paraId="020B8847"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56BC1D6" w14:textId="77777777" w:rsidR="00480BB4" w:rsidRDefault="004A1FF6">
            <w:pPr>
              <w:spacing w:after="0" w:line="240" w:lineRule="auto"/>
              <w:jc w:val="center"/>
            </w:pPr>
            <w:r>
              <w:rPr>
                <w:rFonts w:ascii="Times New Roman" w:eastAsia="Times New Roman" w:hAnsi="Times New Roman" w:cs="Times New Roman"/>
                <w:sz w:val="24"/>
              </w:rPr>
              <w:t>3</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1F80894" w14:textId="77777777" w:rsidR="00480BB4" w:rsidRDefault="004A1FF6">
            <w:pPr>
              <w:spacing w:after="0" w:line="240" w:lineRule="auto"/>
            </w:pPr>
            <w:r>
              <w:rPr>
                <w:rFonts w:ascii="Times New Roman" w:eastAsia="Times New Roman" w:hAnsi="Times New Roman" w:cs="Times New Roman"/>
                <w:sz w:val="24"/>
              </w:rPr>
              <w:t>4 - этажный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536E0DCD" w14:textId="77777777" w:rsidR="00480BB4" w:rsidRDefault="004A1FF6">
            <w:pPr>
              <w:spacing w:after="0" w:line="240" w:lineRule="auto"/>
              <w:jc w:val="center"/>
            </w:pPr>
            <w:r>
              <w:rPr>
                <w:rFonts w:ascii="Times New Roman" w:eastAsia="Times New Roman" w:hAnsi="Times New Roman" w:cs="Times New Roman"/>
                <w:sz w:val="24"/>
              </w:rPr>
              <w:t>13,20</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44B03" w14:textId="77777777" w:rsidR="00480BB4" w:rsidRDefault="004A1FF6">
            <w:pPr>
              <w:spacing w:after="0" w:line="240" w:lineRule="auto"/>
              <w:jc w:val="center"/>
            </w:pPr>
            <w:r>
              <w:rPr>
                <w:rFonts w:ascii="Times New Roman" w:eastAsia="Times New Roman" w:hAnsi="Times New Roman" w:cs="Times New Roman"/>
                <w:sz w:val="24"/>
              </w:rPr>
              <w:t>3,0</w:t>
            </w:r>
          </w:p>
        </w:tc>
      </w:tr>
      <w:tr w:rsidR="00251DF1" w14:paraId="020DF36E"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8F41720" w14:textId="77777777" w:rsidR="00480BB4" w:rsidRDefault="004A1FF6">
            <w:pPr>
              <w:spacing w:after="0" w:line="240" w:lineRule="auto"/>
              <w:jc w:val="center"/>
            </w:pPr>
            <w:r>
              <w:rPr>
                <w:rFonts w:ascii="Times New Roman" w:eastAsia="Times New Roman" w:hAnsi="Times New Roman" w:cs="Times New Roman"/>
                <w:sz w:val="24"/>
              </w:rPr>
              <w:t>4</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727F35A" w14:textId="77777777" w:rsidR="00480BB4" w:rsidRDefault="004A1FF6">
            <w:pPr>
              <w:spacing w:after="0" w:line="240" w:lineRule="auto"/>
            </w:pPr>
            <w:r>
              <w:rPr>
                <w:rFonts w:ascii="Times New Roman" w:eastAsia="Times New Roman" w:hAnsi="Times New Roman" w:cs="Times New Roman"/>
                <w:sz w:val="24"/>
              </w:rPr>
              <w:t>5 - этажный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12AF9D8A" w14:textId="77777777" w:rsidR="00480BB4" w:rsidRDefault="004A1FF6">
            <w:pPr>
              <w:spacing w:after="0" w:line="240" w:lineRule="auto"/>
              <w:jc w:val="center"/>
            </w:pPr>
            <w:r>
              <w:rPr>
                <w:rFonts w:ascii="Times New Roman" w:eastAsia="Times New Roman" w:hAnsi="Times New Roman" w:cs="Times New Roman"/>
                <w:sz w:val="24"/>
              </w:rPr>
              <w:t>174,3</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3B6270" w14:textId="77777777" w:rsidR="00480BB4" w:rsidRDefault="004A1FF6">
            <w:pPr>
              <w:spacing w:after="0" w:line="240" w:lineRule="auto"/>
              <w:jc w:val="center"/>
            </w:pPr>
            <w:r>
              <w:rPr>
                <w:rFonts w:ascii="Times New Roman" w:eastAsia="Times New Roman" w:hAnsi="Times New Roman" w:cs="Times New Roman"/>
                <w:sz w:val="24"/>
              </w:rPr>
              <w:t>40,0</w:t>
            </w:r>
          </w:p>
        </w:tc>
      </w:tr>
      <w:tr w:rsidR="00251DF1" w14:paraId="024E3E5F"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A99575A" w14:textId="77777777" w:rsidR="00480BB4" w:rsidRDefault="004A1FF6">
            <w:pPr>
              <w:spacing w:after="0" w:line="240" w:lineRule="auto"/>
              <w:jc w:val="center"/>
            </w:pPr>
            <w:r>
              <w:rPr>
                <w:rFonts w:ascii="Times New Roman" w:eastAsia="Times New Roman" w:hAnsi="Times New Roman" w:cs="Times New Roman"/>
                <w:sz w:val="24"/>
              </w:rPr>
              <w:t>5</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7B8EA6A" w14:textId="77777777" w:rsidR="00480BB4" w:rsidRDefault="004A1FF6">
            <w:pPr>
              <w:spacing w:after="0" w:line="240" w:lineRule="auto"/>
            </w:pPr>
            <w:r>
              <w:rPr>
                <w:rFonts w:ascii="Times New Roman" w:eastAsia="Times New Roman" w:hAnsi="Times New Roman" w:cs="Times New Roman"/>
                <w:sz w:val="24"/>
              </w:rPr>
              <w:t>9 – этажный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C05D2BA" w14:textId="77777777" w:rsidR="00480BB4" w:rsidRDefault="004A1FF6">
            <w:pPr>
              <w:spacing w:after="0" w:line="240" w:lineRule="auto"/>
              <w:jc w:val="center"/>
            </w:pPr>
            <w:r>
              <w:rPr>
                <w:rFonts w:ascii="Times New Roman" w:eastAsia="Times New Roman" w:hAnsi="Times New Roman" w:cs="Times New Roman"/>
                <w:sz w:val="24"/>
              </w:rPr>
              <w:t>6,40</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720AD4" w14:textId="77777777" w:rsidR="00480BB4" w:rsidRDefault="004A1FF6">
            <w:pPr>
              <w:spacing w:after="0" w:line="240" w:lineRule="auto"/>
              <w:jc w:val="center"/>
            </w:pPr>
            <w:r>
              <w:rPr>
                <w:rFonts w:ascii="Times New Roman" w:eastAsia="Times New Roman" w:hAnsi="Times New Roman" w:cs="Times New Roman"/>
                <w:sz w:val="24"/>
              </w:rPr>
              <w:t>1,5</w:t>
            </w:r>
          </w:p>
        </w:tc>
      </w:tr>
      <w:tr w:rsidR="00251DF1" w14:paraId="48A47CD8"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F75723B" w14:textId="77777777" w:rsidR="00480BB4" w:rsidRDefault="004A1FF6">
            <w:pPr>
              <w:spacing w:after="0" w:line="240" w:lineRule="auto"/>
              <w:jc w:val="center"/>
            </w:pPr>
            <w:r>
              <w:rPr>
                <w:rFonts w:ascii="Times New Roman" w:eastAsia="Times New Roman" w:hAnsi="Times New Roman" w:cs="Times New Roman"/>
                <w:sz w:val="24"/>
              </w:rPr>
              <w:t>6</w:t>
            </w: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7AC2C81" w14:textId="77777777" w:rsidR="00480BB4" w:rsidRDefault="004A1FF6">
            <w:pPr>
              <w:spacing w:after="0" w:line="240" w:lineRule="auto"/>
            </w:pPr>
            <w:r>
              <w:rPr>
                <w:rFonts w:ascii="Times New Roman" w:eastAsia="Times New Roman" w:hAnsi="Times New Roman" w:cs="Times New Roman"/>
                <w:sz w:val="24"/>
              </w:rPr>
              <w:t>индивидуальный, с участками по 10 соток</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334406F" w14:textId="77777777" w:rsidR="00480BB4" w:rsidRDefault="004A1FF6">
            <w:pPr>
              <w:spacing w:after="0" w:line="240" w:lineRule="auto"/>
              <w:jc w:val="center"/>
            </w:pPr>
            <w:r>
              <w:rPr>
                <w:rFonts w:ascii="Times New Roman" w:eastAsia="Times New Roman" w:hAnsi="Times New Roman" w:cs="Times New Roman"/>
                <w:sz w:val="24"/>
              </w:rPr>
              <w:t>164,4</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98A790" w14:textId="77777777" w:rsidR="00480BB4" w:rsidRDefault="004A1FF6">
            <w:pPr>
              <w:spacing w:after="0" w:line="240" w:lineRule="auto"/>
              <w:jc w:val="center"/>
            </w:pPr>
            <w:r>
              <w:rPr>
                <w:rFonts w:ascii="Times New Roman" w:eastAsia="Times New Roman" w:hAnsi="Times New Roman" w:cs="Times New Roman"/>
                <w:sz w:val="24"/>
              </w:rPr>
              <w:t>37,5</w:t>
            </w:r>
          </w:p>
        </w:tc>
      </w:tr>
      <w:tr w:rsidR="00251DF1" w14:paraId="2C65096F" w14:textId="77777777" w:rsidTr="00960D7F">
        <w:trPr>
          <w:trHeight w:val="1"/>
        </w:trPr>
        <w:tc>
          <w:tcPr>
            <w:tcW w:w="59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65DA2EA" w14:textId="77777777" w:rsidR="00480BB4" w:rsidRDefault="00480BB4">
            <w:pPr>
              <w:spacing w:after="0" w:line="240" w:lineRule="auto"/>
              <w:jc w:val="center"/>
              <w:rPr>
                <w:rFonts w:ascii="Calibri" w:eastAsia="Calibri" w:hAnsi="Calibri" w:cs="Calibri"/>
              </w:rPr>
            </w:pPr>
          </w:p>
        </w:tc>
        <w:tc>
          <w:tcPr>
            <w:tcW w:w="606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13FACFB" w14:textId="77777777" w:rsidR="00480BB4" w:rsidRDefault="004A1FF6" w:rsidP="000C7CE3">
            <w:pPr>
              <w:spacing w:after="0" w:line="240" w:lineRule="auto"/>
            </w:pPr>
            <w:r>
              <w:rPr>
                <w:rFonts w:ascii="Times New Roman" w:eastAsia="Times New Roman" w:hAnsi="Times New Roman" w:cs="Times New Roman"/>
                <w:sz w:val="24"/>
              </w:rPr>
              <w:t>Итого: многоквартирного жилищного фонда (1-9 этажей)</w:t>
            </w:r>
          </w:p>
        </w:tc>
        <w:tc>
          <w:tcPr>
            <w:tcW w:w="2268"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12DC03B2" w14:textId="77777777" w:rsidR="00480BB4" w:rsidRDefault="004A1FF6">
            <w:pPr>
              <w:spacing w:after="0" w:line="240" w:lineRule="auto"/>
              <w:jc w:val="center"/>
            </w:pPr>
            <w:r>
              <w:rPr>
                <w:rFonts w:ascii="Times New Roman" w:eastAsia="Times New Roman" w:hAnsi="Times New Roman" w:cs="Times New Roman"/>
                <w:sz w:val="24"/>
              </w:rPr>
              <w:t>273,8</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86920B" w14:textId="77777777" w:rsidR="00480BB4" w:rsidRDefault="004A1FF6">
            <w:pPr>
              <w:spacing w:after="0" w:line="240" w:lineRule="auto"/>
              <w:jc w:val="center"/>
            </w:pPr>
            <w:r>
              <w:rPr>
                <w:rFonts w:ascii="Times New Roman" w:eastAsia="Times New Roman" w:hAnsi="Times New Roman" w:cs="Times New Roman"/>
                <w:sz w:val="24"/>
              </w:rPr>
              <w:t>62,5</w:t>
            </w:r>
          </w:p>
        </w:tc>
      </w:tr>
    </w:tbl>
    <w:p w14:paraId="6370D75A" w14:textId="77777777" w:rsidR="000D7AE2" w:rsidRDefault="000D7AE2" w:rsidP="000C7CE3">
      <w:pPr>
        <w:spacing w:after="0" w:line="240" w:lineRule="auto"/>
        <w:ind w:firstLine="697"/>
        <w:rPr>
          <w:rFonts w:ascii="Times New Roman" w:eastAsia="Times New Roman" w:hAnsi="Times New Roman" w:cs="Times New Roman"/>
          <w:sz w:val="24"/>
        </w:rPr>
      </w:pPr>
    </w:p>
    <w:p w14:paraId="06F82AE4" w14:textId="120BA2CA" w:rsidR="000C7CE3" w:rsidRDefault="004A1FF6" w:rsidP="000C7CE3">
      <w:pPr>
        <w:spacing w:after="0" w:line="240" w:lineRule="auto"/>
        <w:ind w:firstLine="697"/>
        <w:rPr>
          <w:rFonts w:ascii="Times New Roman" w:eastAsia="Times New Roman" w:hAnsi="Times New Roman" w:cs="Times New Roman"/>
          <w:sz w:val="24"/>
        </w:rPr>
      </w:pPr>
      <w:r>
        <w:rPr>
          <w:rFonts w:ascii="Times New Roman" w:eastAsia="Times New Roman" w:hAnsi="Times New Roman" w:cs="Times New Roman"/>
          <w:sz w:val="24"/>
        </w:rPr>
        <w:t>Жилой фонд города имеет сравнительно высокий ур</w:t>
      </w:r>
      <w:r w:rsidR="000C7CE3">
        <w:rPr>
          <w:rFonts w:ascii="Times New Roman" w:eastAsia="Times New Roman" w:hAnsi="Times New Roman" w:cs="Times New Roman"/>
          <w:sz w:val="24"/>
        </w:rPr>
        <w:t>овень инженерного оборудования.</w:t>
      </w:r>
    </w:p>
    <w:p w14:paraId="79922818" w14:textId="77777777" w:rsidR="00480BB4" w:rsidRDefault="004A1FF6" w:rsidP="000C7CE3">
      <w:pPr>
        <w:spacing w:after="0" w:line="240" w:lineRule="auto"/>
        <w:ind w:firstLine="697"/>
        <w:jc w:val="both"/>
        <w:rPr>
          <w:rFonts w:ascii="Times New Roman" w:eastAsia="Times New Roman" w:hAnsi="Times New Roman" w:cs="Times New Roman"/>
          <w:sz w:val="24"/>
        </w:rPr>
      </w:pPr>
      <w:r>
        <w:rPr>
          <w:rFonts w:ascii="Times New Roman" w:eastAsia="Times New Roman" w:hAnsi="Times New Roman" w:cs="Times New Roman"/>
          <w:sz w:val="24"/>
        </w:rPr>
        <w:t xml:space="preserve">Сведения о степени благоустройства существующего жилого фонда города приведены в таблице ниже.   </w:t>
      </w:r>
    </w:p>
    <w:p w14:paraId="24B078D2" w14:textId="77777777" w:rsidR="00FC74AF" w:rsidRDefault="00FC74AF" w:rsidP="000C7CE3">
      <w:pPr>
        <w:spacing w:after="0" w:line="240" w:lineRule="auto"/>
        <w:ind w:firstLine="700"/>
        <w:jc w:val="right"/>
        <w:rPr>
          <w:rFonts w:ascii="Times New Roman" w:eastAsia="Times New Roman" w:hAnsi="Times New Roman" w:cs="Times New Roman"/>
          <w:sz w:val="24"/>
        </w:rPr>
      </w:pPr>
    </w:p>
    <w:p w14:paraId="7719148E" w14:textId="2117D860" w:rsidR="00480BB4" w:rsidRDefault="004A1FF6" w:rsidP="000C7CE3">
      <w:pPr>
        <w:spacing w:after="0" w:line="240" w:lineRule="auto"/>
        <w:ind w:firstLine="700"/>
        <w:jc w:val="right"/>
        <w:rPr>
          <w:rFonts w:ascii="Times New Roman" w:eastAsia="Times New Roman" w:hAnsi="Times New Roman" w:cs="Times New Roman"/>
          <w:sz w:val="24"/>
        </w:rPr>
      </w:pPr>
      <w:r>
        <w:rPr>
          <w:rFonts w:ascii="Times New Roman" w:eastAsia="Times New Roman" w:hAnsi="Times New Roman" w:cs="Times New Roman"/>
          <w:sz w:val="24"/>
        </w:rPr>
        <w:lastRenderedPageBreak/>
        <w:t>Таблица №</w:t>
      </w:r>
      <w:r w:rsidR="00B27934">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3 </w:t>
      </w:r>
    </w:p>
    <w:p w14:paraId="183684E6" w14:textId="77777777" w:rsidR="000C7CE3" w:rsidRDefault="000C7CE3" w:rsidP="000C7CE3">
      <w:pPr>
        <w:spacing w:after="0" w:line="240" w:lineRule="auto"/>
        <w:ind w:firstLine="700"/>
        <w:jc w:val="right"/>
        <w:rPr>
          <w:rFonts w:ascii="Times New Roman" w:eastAsia="Times New Roman" w:hAnsi="Times New Roman" w:cs="Times New Roman"/>
          <w:sz w:val="24"/>
        </w:rPr>
      </w:pPr>
    </w:p>
    <w:tbl>
      <w:tblPr>
        <w:tblW w:w="0" w:type="auto"/>
        <w:jc w:val="center"/>
        <w:tblCellMar>
          <w:left w:w="10" w:type="dxa"/>
          <w:right w:w="10" w:type="dxa"/>
        </w:tblCellMar>
        <w:tblLook w:val="04A0" w:firstRow="1" w:lastRow="0" w:firstColumn="1" w:lastColumn="0" w:noHBand="0" w:noVBand="1"/>
      </w:tblPr>
      <w:tblGrid>
        <w:gridCol w:w="552"/>
        <w:gridCol w:w="6500"/>
        <w:gridCol w:w="1958"/>
        <w:gridCol w:w="1469"/>
      </w:tblGrid>
      <w:tr w:rsidR="00480BB4" w14:paraId="46DF5E9C" w14:textId="77777777" w:rsidTr="000C7CE3">
        <w:trPr>
          <w:cantSplit/>
          <w:trHeight w:val="1"/>
          <w:jc w:val="center"/>
        </w:trPr>
        <w:tc>
          <w:tcPr>
            <w:tcW w:w="5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952206" w14:textId="77777777" w:rsidR="00480BB4" w:rsidRDefault="004A1FF6">
            <w:pPr>
              <w:spacing w:after="0" w:line="240" w:lineRule="auto"/>
              <w:ind w:left="-113" w:right="-113"/>
              <w:jc w:val="center"/>
            </w:pPr>
            <w:r>
              <w:rPr>
                <w:rFonts w:ascii="Times New Roman" w:eastAsia="Times New Roman" w:hAnsi="Times New Roman" w:cs="Times New Roman"/>
                <w:sz w:val="24"/>
              </w:rPr>
              <w:t>№ п/п</w:t>
            </w:r>
          </w:p>
        </w:tc>
        <w:tc>
          <w:tcPr>
            <w:tcW w:w="660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474268" w14:textId="77777777" w:rsidR="00480BB4" w:rsidRDefault="004A1FF6">
            <w:pPr>
              <w:spacing w:after="0" w:line="240" w:lineRule="auto"/>
              <w:ind w:left="-113" w:right="-113"/>
              <w:jc w:val="center"/>
            </w:pPr>
            <w:r>
              <w:rPr>
                <w:rFonts w:ascii="Times New Roman" w:eastAsia="Times New Roman" w:hAnsi="Times New Roman" w:cs="Times New Roman"/>
                <w:sz w:val="24"/>
              </w:rPr>
              <w:t>Наименование показателей инженерного          оборудования</w:t>
            </w:r>
          </w:p>
        </w:tc>
        <w:tc>
          <w:tcPr>
            <w:tcW w:w="347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CB5DEE" w14:textId="77777777" w:rsidR="00480BB4" w:rsidRDefault="004A1FF6">
            <w:pPr>
              <w:spacing w:after="0" w:line="240" w:lineRule="auto"/>
              <w:ind w:left="-113" w:right="-113"/>
              <w:jc w:val="center"/>
            </w:pPr>
            <w:r>
              <w:rPr>
                <w:rFonts w:ascii="Times New Roman" w:eastAsia="Times New Roman" w:hAnsi="Times New Roman" w:cs="Times New Roman"/>
                <w:sz w:val="24"/>
              </w:rPr>
              <w:t>Общая площадь квартир</w:t>
            </w:r>
          </w:p>
        </w:tc>
      </w:tr>
      <w:tr w:rsidR="00480BB4" w14:paraId="65E98D09" w14:textId="77777777" w:rsidTr="000C7CE3">
        <w:trPr>
          <w:trHeight w:val="1"/>
          <w:jc w:val="center"/>
        </w:trPr>
        <w:tc>
          <w:tcPr>
            <w:tcW w:w="5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3D56C6" w14:textId="77777777" w:rsidR="00480BB4" w:rsidRDefault="00480BB4">
            <w:pPr>
              <w:keepNext/>
              <w:spacing w:after="0" w:line="240" w:lineRule="auto"/>
              <w:jc w:val="center"/>
              <w:rPr>
                <w:rFonts w:ascii="Calibri" w:eastAsia="Calibri" w:hAnsi="Calibri" w:cs="Calibri"/>
              </w:rPr>
            </w:pPr>
          </w:p>
        </w:tc>
        <w:tc>
          <w:tcPr>
            <w:tcW w:w="660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36A414" w14:textId="77777777" w:rsidR="00480BB4" w:rsidRDefault="00480BB4">
            <w:pPr>
              <w:keepNext/>
              <w:spacing w:after="0" w:line="240" w:lineRule="auto"/>
              <w:jc w:val="center"/>
              <w:rPr>
                <w:rFonts w:ascii="Calibri" w:eastAsia="Calibri" w:hAnsi="Calibri" w:cs="Calibri"/>
              </w:rPr>
            </w:pP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4144F1" w14:textId="77777777" w:rsidR="00480BB4" w:rsidRDefault="004A1FF6">
            <w:pPr>
              <w:spacing w:after="0" w:line="240" w:lineRule="auto"/>
              <w:ind w:left="-113" w:right="-113"/>
              <w:jc w:val="center"/>
            </w:pPr>
            <w:r>
              <w:rPr>
                <w:rFonts w:ascii="Times New Roman" w:eastAsia="Times New Roman" w:hAnsi="Times New Roman" w:cs="Times New Roman"/>
                <w:i/>
                <w:sz w:val="24"/>
              </w:rPr>
              <w:t>тыс. м</w:t>
            </w:r>
            <w:r>
              <w:rPr>
                <w:rFonts w:ascii="Times New Roman" w:eastAsia="Times New Roman" w:hAnsi="Times New Roman" w:cs="Times New Roman"/>
                <w:i/>
                <w:sz w:val="24"/>
                <w:vertAlign w:val="superscript"/>
              </w:rPr>
              <w:t>2</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FED2CB" w14:textId="77777777" w:rsidR="00480BB4" w:rsidRDefault="004A1FF6">
            <w:pPr>
              <w:spacing w:after="0" w:line="240" w:lineRule="auto"/>
              <w:ind w:left="-113" w:right="-113"/>
              <w:jc w:val="center"/>
            </w:pPr>
            <w:r>
              <w:rPr>
                <w:rFonts w:ascii="Times New Roman" w:eastAsia="Times New Roman" w:hAnsi="Times New Roman" w:cs="Times New Roman"/>
                <w:sz w:val="24"/>
              </w:rPr>
              <w:t>%</w:t>
            </w:r>
          </w:p>
        </w:tc>
      </w:tr>
      <w:tr w:rsidR="00480BB4" w14:paraId="4C67280D"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D48390"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7F75E" w14:textId="77777777" w:rsidR="00480BB4" w:rsidRDefault="004A1FF6">
            <w:pPr>
              <w:spacing w:after="0" w:line="240" w:lineRule="auto"/>
              <w:ind w:left="-113" w:right="-113" w:firstLine="134"/>
            </w:pPr>
            <w:r>
              <w:rPr>
                <w:rFonts w:ascii="Times New Roman" w:eastAsia="Times New Roman" w:hAnsi="Times New Roman" w:cs="Times New Roman"/>
                <w:sz w:val="24"/>
              </w:rPr>
              <w:t>Водопровод</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C6992A3" w14:textId="77777777" w:rsidR="00480BB4" w:rsidRDefault="004A1FF6">
            <w:pPr>
              <w:spacing w:after="0" w:line="240" w:lineRule="auto"/>
              <w:ind w:left="-113" w:right="-113"/>
              <w:jc w:val="center"/>
            </w:pPr>
            <w:r>
              <w:rPr>
                <w:rFonts w:ascii="Times New Roman" w:eastAsia="Times New Roman" w:hAnsi="Times New Roman" w:cs="Times New Roman"/>
                <w:sz w:val="24"/>
              </w:rPr>
              <w:t>341,1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2B479D" w14:textId="77777777" w:rsidR="00480BB4" w:rsidRDefault="004A1FF6">
            <w:pPr>
              <w:spacing w:after="0" w:line="240" w:lineRule="auto"/>
              <w:ind w:left="-113" w:right="-113"/>
              <w:jc w:val="center"/>
            </w:pPr>
            <w:r>
              <w:rPr>
                <w:rFonts w:ascii="Times New Roman" w:eastAsia="Times New Roman" w:hAnsi="Times New Roman" w:cs="Times New Roman"/>
                <w:sz w:val="24"/>
              </w:rPr>
              <w:t>78,0</w:t>
            </w:r>
          </w:p>
        </w:tc>
      </w:tr>
      <w:tr w:rsidR="00480BB4" w14:paraId="22F8BF27"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7868A5"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534754" w14:textId="77777777" w:rsidR="00480BB4" w:rsidRDefault="004A1FF6">
            <w:pPr>
              <w:spacing w:after="0" w:line="240" w:lineRule="auto"/>
              <w:ind w:left="-113" w:right="-113" w:firstLine="134"/>
            </w:pPr>
            <w:r>
              <w:rPr>
                <w:rFonts w:ascii="Times New Roman" w:eastAsia="Times New Roman" w:hAnsi="Times New Roman" w:cs="Times New Roman"/>
                <w:sz w:val="24"/>
              </w:rPr>
              <w:t>Канализация</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FE41CA2" w14:textId="77777777" w:rsidR="00480BB4" w:rsidRDefault="004A1FF6">
            <w:pPr>
              <w:spacing w:after="0" w:line="240" w:lineRule="auto"/>
              <w:ind w:left="-113" w:right="-113"/>
              <w:jc w:val="center"/>
            </w:pPr>
            <w:r>
              <w:rPr>
                <w:rFonts w:ascii="Times New Roman" w:eastAsia="Times New Roman" w:hAnsi="Times New Roman" w:cs="Times New Roman"/>
                <w:sz w:val="24"/>
              </w:rPr>
              <w:t>341,02</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2B58C2" w14:textId="77777777" w:rsidR="00480BB4" w:rsidRDefault="004A1FF6">
            <w:pPr>
              <w:spacing w:after="0" w:line="240" w:lineRule="auto"/>
              <w:ind w:left="-113" w:right="-113"/>
              <w:jc w:val="center"/>
            </w:pPr>
            <w:r>
              <w:rPr>
                <w:rFonts w:ascii="Times New Roman" w:eastAsia="Times New Roman" w:hAnsi="Times New Roman" w:cs="Times New Roman"/>
                <w:sz w:val="24"/>
              </w:rPr>
              <w:t>78,0</w:t>
            </w:r>
          </w:p>
        </w:tc>
      </w:tr>
      <w:tr w:rsidR="00480BB4" w14:paraId="7F5F2E65"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CA093E"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D173B4" w14:textId="77777777" w:rsidR="00480BB4" w:rsidRDefault="004A1FF6">
            <w:pPr>
              <w:spacing w:after="0" w:line="240" w:lineRule="auto"/>
              <w:ind w:left="-113" w:right="-113" w:firstLine="134"/>
            </w:pPr>
            <w:r>
              <w:rPr>
                <w:rFonts w:ascii="Times New Roman" w:eastAsia="Times New Roman" w:hAnsi="Times New Roman" w:cs="Times New Roman"/>
                <w:sz w:val="24"/>
              </w:rPr>
              <w:t>Отопление</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50949D" w14:textId="77777777" w:rsidR="00480BB4" w:rsidRDefault="004A1FF6">
            <w:pPr>
              <w:spacing w:after="0" w:line="240" w:lineRule="auto"/>
              <w:ind w:left="-113" w:right="-113"/>
              <w:jc w:val="center"/>
            </w:pPr>
            <w:r>
              <w:rPr>
                <w:rFonts w:ascii="Times New Roman" w:eastAsia="Times New Roman" w:hAnsi="Times New Roman" w:cs="Times New Roman"/>
                <w:sz w:val="24"/>
              </w:rPr>
              <w:t>354,5</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6204CE" w14:textId="77777777" w:rsidR="00480BB4" w:rsidRDefault="004A1FF6">
            <w:pPr>
              <w:spacing w:after="0" w:line="240" w:lineRule="auto"/>
              <w:ind w:left="-113" w:right="-113"/>
              <w:jc w:val="center"/>
            </w:pPr>
            <w:r>
              <w:rPr>
                <w:rFonts w:ascii="Times New Roman" w:eastAsia="Times New Roman" w:hAnsi="Times New Roman" w:cs="Times New Roman"/>
                <w:sz w:val="24"/>
              </w:rPr>
              <w:t>81%</w:t>
            </w:r>
          </w:p>
        </w:tc>
      </w:tr>
      <w:tr w:rsidR="00480BB4" w14:paraId="7E117C6D"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83D78D"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F0DD44" w14:textId="77777777" w:rsidR="00480BB4" w:rsidRDefault="004A1FF6">
            <w:pPr>
              <w:spacing w:after="0" w:line="240" w:lineRule="auto"/>
              <w:ind w:left="-113" w:right="-113" w:firstLine="134"/>
            </w:pPr>
            <w:r>
              <w:rPr>
                <w:rFonts w:ascii="Times New Roman" w:eastAsia="Times New Roman" w:hAnsi="Times New Roman" w:cs="Times New Roman"/>
                <w:sz w:val="24"/>
              </w:rPr>
              <w:t>Горячая вода</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655783" w14:textId="77777777" w:rsidR="00480BB4" w:rsidRDefault="004A1FF6">
            <w:pPr>
              <w:spacing w:after="0" w:line="240" w:lineRule="auto"/>
              <w:ind w:left="-113" w:right="-113"/>
              <w:jc w:val="center"/>
            </w:pPr>
            <w:r>
              <w:rPr>
                <w:rFonts w:ascii="Times New Roman" w:eastAsia="Times New Roman" w:hAnsi="Times New Roman" w:cs="Times New Roman"/>
                <w:sz w:val="24"/>
              </w:rPr>
              <w:t>201,0</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DB31C8" w14:textId="77777777" w:rsidR="00480BB4" w:rsidRDefault="004A1FF6">
            <w:pPr>
              <w:spacing w:after="0" w:line="240" w:lineRule="auto"/>
              <w:ind w:left="-113" w:right="-113"/>
              <w:jc w:val="center"/>
            </w:pPr>
            <w:r>
              <w:rPr>
                <w:rFonts w:ascii="Times New Roman" w:eastAsia="Times New Roman" w:hAnsi="Times New Roman" w:cs="Times New Roman"/>
                <w:sz w:val="24"/>
              </w:rPr>
              <w:t>46%</w:t>
            </w:r>
          </w:p>
        </w:tc>
      </w:tr>
      <w:tr w:rsidR="00480BB4" w14:paraId="460C9BD0"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DF5954"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72F5E9" w14:textId="77777777" w:rsidR="00480BB4" w:rsidRDefault="004A1FF6">
            <w:pPr>
              <w:spacing w:after="0" w:line="240" w:lineRule="auto"/>
              <w:ind w:left="-113" w:right="-113" w:firstLine="134"/>
            </w:pPr>
            <w:r>
              <w:rPr>
                <w:rFonts w:ascii="Times New Roman" w:eastAsia="Times New Roman" w:hAnsi="Times New Roman" w:cs="Times New Roman"/>
                <w:sz w:val="24"/>
              </w:rPr>
              <w:t>Ванна (душ)</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50B200" w14:textId="77777777" w:rsidR="00480BB4" w:rsidRDefault="004A1FF6">
            <w:pPr>
              <w:spacing w:after="0" w:line="240" w:lineRule="auto"/>
              <w:ind w:left="-113" w:right="-113"/>
              <w:jc w:val="center"/>
            </w:pPr>
            <w:r>
              <w:rPr>
                <w:rFonts w:ascii="Times New Roman" w:eastAsia="Times New Roman" w:hAnsi="Times New Roman" w:cs="Times New Roman"/>
                <w:sz w:val="24"/>
              </w:rPr>
              <w:t>236,0</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C99957" w14:textId="77777777" w:rsidR="00480BB4" w:rsidRDefault="004A1FF6">
            <w:pPr>
              <w:spacing w:after="0" w:line="240" w:lineRule="auto"/>
              <w:ind w:left="-113" w:right="-113"/>
              <w:jc w:val="center"/>
            </w:pPr>
            <w:r>
              <w:rPr>
                <w:rFonts w:ascii="Times New Roman" w:eastAsia="Times New Roman" w:hAnsi="Times New Roman" w:cs="Times New Roman"/>
                <w:sz w:val="24"/>
              </w:rPr>
              <w:t>54%</w:t>
            </w:r>
          </w:p>
        </w:tc>
      </w:tr>
      <w:tr w:rsidR="00480BB4" w14:paraId="0E931568"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C2421E"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6F64A4" w14:textId="77777777" w:rsidR="00480BB4" w:rsidRDefault="004A1FF6">
            <w:pPr>
              <w:spacing w:after="0" w:line="240" w:lineRule="auto"/>
              <w:ind w:left="-113" w:right="-113" w:firstLine="134"/>
            </w:pPr>
            <w:r>
              <w:rPr>
                <w:rFonts w:ascii="Times New Roman" w:eastAsia="Times New Roman" w:hAnsi="Times New Roman" w:cs="Times New Roman"/>
                <w:sz w:val="24"/>
              </w:rPr>
              <w:t>Газоснабжение</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74EF93" w14:textId="77777777" w:rsidR="00480BB4" w:rsidRDefault="004A1FF6">
            <w:pPr>
              <w:spacing w:after="0" w:line="240" w:lineRule="auto"/>
              <w:ind w:left="-113" w:right="-113"/>
              <w:jc w:val="center"/>
            </w:pPr>
            <w:r>
              <w:rPr>
                <w:rFonts w:ascii="Times New Roman" w:eastAsia="Times New Roman" w:hAnsi="Times New Roman" w:cs="Times New Roman"/>
                <w:sz w:val="24"/>
              </w:rPr>
              <w:t>364,2</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17A7F5" w14:textId="77777777" w:rsidR="00480BB4" w:rsidRDefault="004A1FF6">
            <w:pPr>
              <w:spacing w:after="0" w:line="240" w:lineRule="auto"/>
              <w:ind w:left="-113" w:right="-113"/>
              <w:jc w:val="center"/>
            </w:pPr>
            <w:r>
              <w:rPr>
                <w:rFonts w:ascii="Times New Roman" w:eastAsia="Times New Roman" w:hAnsi="Times New Roman" w:cs="Times New Roman"/>
                <w:sz w:val="24"/>
              </w:rPr>
              <w:t>86%</w:t>
            </w:r>
          </w:p>
        </w:tc>
      </w:tr>
      <w:tr w:rsidR="00480BB4" w14:paraId="6B80E91E" w14:textId="77777777" w:rsidTr="000C7CE3">
        <w:trPr>
          <w:trHeight w:val="1"/>
          <w:jc w:val="center"/>
        </w:trPr>
        <w:tc>
          <w:tcPr>
            <w:tcW w:w="5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A9017C" w14:textId="77777777" w:rsidR="00480BB4" w:rsidRDefault="00480BB4">
            <w:pPr>
              <w:spacing w:after="0" w:line="240" w:lineRule="auto"/>
              <w:ind w:left="-113" w:right="-113"/>
              <w:jc w:val="center"/>
              <w:rPr>
                <w:rFonts w:ascii="Calibri" w:eastAsia="Calibri" w:hAnsi="Calibri" w:cs="Calibri"/>
              </w:rPr>
            </w:pPr>
          </w:p>
        </w:tc>
        <w:tc>
          <w:tcPr>
            <w:tcW w:w="66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AACF8E" w14:textId="77777777" w:rsidR="00480BB4" w:rsidRDefault="004A1FF6">
            <w:pPr>
              <w:spacing w:after="0" w:line="240" w:lineRule="auto"/>
              <w:ind w:left="-113" w:right="-113" w:firstLine="134"/>
            </w:pPr>
            <w:r>
              <w:rPr>
                <w:rFonts w:ascii="Times New Roman" w:eastAsia="Times New Roman" w:hAnsi="Times New Roman" w:cs="Times New Roman"/>
                <w:sz w:val="24"/>
              </w:rPr>
              <w:t>Всего</w:t>
            </w:r>
          </w:p>
        </w:tc>
        <w:tc>
          <w:tcPr>
            <w:tcW w:w="19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E96ECC" w14:textId="77777777" w:rsidR="00480BB4" w:rsidRDefault="004A1FF6">
            <w:pPr>
              <w:spacing w:after="0" w:line="240" w:lineRule="auto"/>
              <w:ind w:left="-113" w:right="-113"/>
              <w:jc w:val="center"/>
            </w:pPr>
            <w:r>
              <w:rPr>
                <w:rFonts w:ascii="Times New Roman" w:eastAsia="Times New Roman" w:hAnsi="Times New Roman" w:cs="Times New Roman"/>
                <w:b/>
                <w:sz w:val="24"/>
              </w:rPr>
              <w:t>438,3</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4C7DC0" w14:textId="77777777" w:rsidR="00480BB4" w:rsidRDefault="004A1FF6">
            <w:pPr>
              <w:spacing w:after="0" w:line="240" w:lineRule="auto"/>
              <w:ind w:left="-113" w:right="-113"/>
              <w:jc w:val="center"/>
            </w:pPr>
            <w:r>
              <w:rPr>
                <w:rFonts w:ascii="Times New Roman" w:eastAsia="Times New Roman" w:hAnsi="Times New Roman" w:cs="Times New Roman"/>
                <w:sz w:val="24"/>
              </w:rPr>
              <w:t>100%</w:t>
            </w:r>
          </w:p>
        </w:tc>
      </w:tr>
    </w:tbl>
    <w:p w14:paraId="4B7C10D8" w14:textId="77777777" w:rsidR="00480BB4" w:rsidRDefault="004A1FF6">
      <w:pPr>
        <w:spacing w:before="24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В настоящее время темпы строительства жилья незначительны. За последние пять лет в городе прошло строительство 2 МКД, индивидуальных домов- было введено всего 12,471тыс</w:t>
      </w:r>
      <w:r>
        <w:rPr>
          <w:rFonts w:ascii="Times New Roman" w:eastAsia="Times New Roman" w:hAnsi="Times New Roman" w:cs="Times New Roman"/>
          <w:i/>
          <w:sz w:val="24"/>
        </w:rPr>
        <w:t>. м²</w:t>
      </w:r>
      <w:r>
        <w:rPr>
          <w:rFonts w:ascii="Times New Roman" w:eastAsia="Times New Roman" w:hAnsi="Times New Roman" w:cs="Times New Roman"/>
          <w:sz w:val="24"/>
        </w:rPr>
        <w:t xml:space="preserve"> жилья.</w:t>
      </w:r>
    </w:p>
    <w:p w14:paraId="719F0C80"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Условия территориального развития города ограничены следующими факторами. На севере Петушков проходит автомобильная дорога «Волга» федерального значения с интенсивным транзитным движением. Также вплотную к северной городской черте расположены территории гослесфонда.</w:t>
      </w:r>
    </w:p>
    <w:p w14:paraId="7DAF8920"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С юга территория города ограничена руслом р. Клязьма с обширной поймой, на правом берегу которой располагается заказник «Крутовский».</w:t>
      </w:r>
    </w:p>
    <w:p w14:paraId="522C8FED"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С западной стороны от Петушков в непосредственной близости располагается комплекс коллективных садоводств, граничащих с поселением Леоново.</w:t>
      </w:r>
    </w:p>
    <w:p w14:paraId="129A6851"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На востоке расположены пахотные земли, в настоящее время находящиеся в частной собственности.</w:t>
      </w:r>
    </w:p>
    <w:p w14:paraId="48A0B082" w14:textId="7B028BD5"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Современная архитектурно-планировочная структура определяется расположением г.</w:t>
      </w:r>
      <w:r w:rsidR="000D7AE2">
        <w:rPr>
          <w:rFonts w:ascii="Times New Roman" w:eastAsia="Times New Roman" w:hAnsi="Times New Roman" w:cs="Times New Roman"/>
          <w:sz w:val="24"/>
        </w:rPr>
        <w:t xml:space="preserve"> </w:t>
      </w:r>
      <w:r>
        <w:rPr>
          <w:rFonts w:ascii="Times New Roman" w:eastAsia="Times New Roman" w:hAnsi="Times New Roman" w:cs="Times New Roman"/>
          <w:sz w:val="24"/>
        </w:rPr>
        <w:t>Петушки в транспортном узле железных и автомобильных дорог федерального значения. В настоящее время город имеет не закольцованную сетку магистральных улиц. Связь двух частей города – Южной и Центральной – осуществляется через единственный открытый переезд. Это затрудняет доступность социально-бытового обслуживания жителей Южной части города, и снижает тем самым эффективность грузопотоков в промышленной зоне.</w:t>
      </w:r>
    </w:p>
    <w:p w14:paraId="57A05732"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Генеральным планом предлагаются первоочередные мероприятия, направленные, прежде всего, на улучшение среды обитания и комфортности проживания, и связаны не столько с освоением новых территорий, как с обустройством существующей застройки.</w:t>
      </w:r>
    </w:p>
    <w:p w14:paraId="3D3E0F8D"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Основной задачей при решении первой очереди строительства является создание композиционно завершенных отдельных участков застройки, органически включающихся в планировочную структуру города на всех этапах его развития с учетом планировочных условий и ограничений.</w:t>
      </w:r>
    </w:p>
    <w:p w14:paraId="10E76DC4"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Основной концепцией развития города является формирование целостной градостроительной структуры городской среды:</w:t>
      </w:r>
    </w:p>
    <w:p w14:paraId="196AAE01"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Развитие города в широтном направлении Запад-Восток, в том числе на свободных территориях, прилегающих к городу.</w:t>
      </w:r>
    </w:p>
    <w:p w14:paraId="2CA21FE0"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Формирование замкнутой системы магистральных улиц, объединяющей южную и центральную часть города, разделенного железной дорогой и трассой Москва – Н.Новгород.</w:t>
      </w:r>
    </w:p>
    <w:p w14:paraId="62ADA11A"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Формирование компактного ядра жилой застройки повышенной и средней этажности в центральной части города с визуально комфортным понижением этажности.</w:t>
      </w:r>
    </w:p>
    <w:p w14:paraId="3A0A3C49"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Проектом предлагается частичный вынос жилого сектора из санитарно-защитных зон на свободные территории, прилегающие с восточной части города, а также частичная реконструкция на территории города.</w:t>
      </w:r>
    </w:p>
    <w:p w14:paraId="35B78E31"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Формирование компактных центров культурно-бытового обслуживания на основе существующих. А также создание новых центров районного значения.</w:t>
      </w:r>
    </w:p>
    <w:p w14:paraId="5DD6C730"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Предусматривается частичный вынос промышленных территорий с высокими объемами выбросов экологически вредных веществ и формирование единого ядра коммунально-складских территорий на западе города, в условиях менее опасных ветровых направлений.</w:t>
      </w:r>
    </w:p>
    <w:p w14:paraId="13A47107" w14:textId="77777777" w:rsidR="00480BB4" w:rsidRDefault="004A1FF6">
      <w:pPr>
        <w:numPr>
          <w:ilvl w:val="0"/>
          <w:numId w:val="6"/>
        </w:numPr>
        <w:tabs>
          <w:tab w:val="left" w:pos="1100"/>
        </w:tabs>
        <w:spacing w:before="120"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Создание нового жилого района на пахотных территориях, прилегающих с востока к городу. Организация общественного центра в данном районе на основе создаваемого парка вдоль водохранилища.</w:t>
      </w:r>
    </w:p>
    <w:p w14:paraId="2690E54C"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Основными социально-экономическими проблемами развития города являются:</w:t>
      </w:r>
    </w:p>
    <w:p w14:paraId="1FB96097" w14:textId="77777777" w:rsidR="00480BB4" w:rsidRDefault="004A1FF6">
      <w:pPr>
        <w:numPr>
          <w:ilvl w:val="0"/>
          <w:numId w:val="7"/>
        </w:numPr>
        <w:spacing w:after="0" w:line="240" w:lineRule="auto"/>
        <w:ind w:left="1200" w:hanging="200"/>
        <w:jc w:val="both"/>
        <w:rPr>
          <w:rFonts w:ascii="Times New Roman" w:eastAsia="Times New Roman" w:hAnsi="Times New Roman" w:cs="Times New Roman"/>
          <w:sz w:val="24"/>
        </w:rPr>
      </w:pPr>
      <w:r>
        <w:rPr>
          <w:rFonts w:ascii="Times New Roman" w:eastAsia="Times New Roman" w:hAnsi="Times New Roman" w:cs="Times New Roman"/>
          <w:sz w:val="24"/>
        </w:rPr>
        <w:t>наличие ветхого и аварийного жилфонда;</w:t>
      </w:r>
    </w:p>
    <w:p w14:paraId="25BB3B60" w14:textId="77777777" w:rsidR="00480BB4" w:rsidRDefault="004A1FF6">
      <w:pPr>
        <w:numPr>
          <w:ilvl w:val="0"/>
          <w:numId w:val="7"/>
        </w:numPr>
        <w:spacing w:after="0" w:line="240" w:lineRule="auto"/>
        <w:ind w:left="1200" w:hanging="200"/>
        <w:jc w:val="both"/>
        <w:rPr>
          <w:rFonts w:ascii="Times New Roman" w:eastAsia="Times New Roman" w:hAnsi="Times New Roman" w:cs="Times New Roman"/>
          <w:sz w:val="24"/>
        </w:rPr>
      </w:pPr>
      <w:r>
        <w:rPr>
          <w:rFonts w:ascii="Times New Roman" w:eastAsia="Times New Roman" w:hAnsi="Times New Roman" w:cs="Times New Roman"/>
          <w:sz w:val="24"/>
        </w:rPr>
        <w:t>недостаточная обеспеченность некоторыми объектами соцкультбыта, многие находятся в неудовлетворительном состоянии (не хватает детских дошкольных учреждений, больничных коек, торгово-развлекательных и спортивных центров, и пр.);</w:t>
      </w:r>
    </w:p>
    <w:p w14:paraId="1AE1A666" w14:textId="77777777" w:rsidR="00480BB4" w:rsidRDefault="004A1FF6">
      <w:pPr>
        <w:numPr>
          <w:ilvl w:val="0"/>
          <w:numId w:val="7"/>
        </w:numPr>
        <w:spacing w:after="0" w:line="240" w:lineRule="auto"/>
        <w:ind w:left="1200" w:hanging="200"/>
        <w:jc w:val="both"/>
        <w:rPr>
          <w:rFonts w:ascii="Times New Roman" w:eastAsia="Times New Roman" w:hAnsi="Times New Roman" w:cs="Times New Roman"/>
          <w:sz w:val="24"/>
        </w:rPr>
      </w:pPr>
      <w:r>
        <w:rPr>
          <w:rFonts w:ascii="Times New Roman" w:eastAsia="Times New Roman" w:hAnsi="Times New Roman" w:cs="Times New Roman"/>
          <w:sz w:val="24"/>
        </w:rPr>
        <w:t>недостаточное развитие централизованных систем инженерного оборудования.</w:t>
      </w:r>
    </w:p>
    <w:p w14:paraId="5DB94655" w14:textId="66FA8184" w:rsidR="00480BB4" w:rsidRDefault="00480BB4">
      <w:pPr>
        <w:spacing w:after="0" w:line="240" w:lineRule="auto"/>
        <w:ind w:left="786" w:right="521"/>
        <w:jc w:val="center"/>
        <w:rPr>
          <w:rFonts w:ascii="Times New Roman" w:eastAsia="Times New Roman" w:hAnsi="Times New Roman" w:cs="Times New Roman"/>
          <w:b/>
          <w:sz w:val="24"/>
        </w:rPr>
      </w:pPr>
    </w:p>
    <w:p w14:paraId="3347A23C" w14:textId="5E27A63F" w:rsidR="00504EDD" w:rsidRDefault="00504EDD">
      <w:pPr>
        <w:spacing w:after="0" w:line="240" w:lineRule="auto"/>
        <w:ind w:left="786" w:right="521"/>
        <w:jc w:val="center"/>
        <w:rPr>
          <w:rFonts w:ascii="Times New Roman" w:eastAsia="Times New Roman" w:hAnsi="Times New Roman" w:cs="Times New Roman"/>
          <w:b/>
          <w:sz w:val="24"/>
        </w:rPr>
      </w:pPr>
    </w:p>
    <w:p w14:paraId="32219F8C" w14:textId="4EF27D79" w:rsidR="00504EDD" w:rsidRDefault="00504EDD">
      <w:pPr>
        <w:spacing w:after="0" w:line="240" w:lineRule="auto"/>
        <w:ind w:left="786" w:right="521"/>
        <w:jc w:val="center"/>
        <w:rPr>
          <w:rFonts w:ascii="Times New Roman" w:eastAsia="Times New Roman" w:hAnsi="Times New Roman" w:cs="Times New Roman"/>
          <w:b/>
          <w:sz w:val="24"/>
        </w:rPr>
      </w:pPr>
    </w:p>
    <w:p w14:paraId="47C46CF7" w14:textId="559509AF" w:rsidR="00504EDD" w:rsidRDefault="00504EDD">
      <w:pPr>
        <w:spacing w:after="0" w:line="240" w:lineRule="auto"/>
        <w:ind w:left="786" w:right="521"/>
        <w:jc w:val="center"/>
        <w:rPr>
          <w:rFonts w:ascii="Times New Roman" w:eastAsia="Times New Roman" w:hAnsi="Times New Roman" w:cs="Times New Roman"/>
          <w:b/>
          <w:sz w:val="24"/>
        </w:rPr>
      </w:pPr>
    </w:p>
    <w:p w14:paraId="51A16321" w14:textId="3764B9B0" w:rsidR="00504EDD" w:rsidRDefault="00504EDD">
      <w:pPr>
        <w:spacing w:after="0" w:line="240" w:lineRule="auto"/>
        <w:ind w:left="786" w:right="521"/>
        <w:jc w:val="center"/>
        <w:rPr>
          <w:rFonts w:ascii="Times New Roman" w:eastAsia="Times New Roman" w:hAnsi="Times New Roman" w:cs="Times New Roman"/>
          <w:b/>
          <w:sz w:val="24"/>
        </w:rPr>
      </w:pPr>
    </w:p>
    <w:p w14:paraId="2E346077" w14:textId="2A6592AB" w:rsidR="00504EDD" w:rsidRDefault="00504EDD">
      <w:pPr>
        <w:spacing w:after="0" w:line="240" w:lineRule="auto"/>
        <w:ind w:left="786" w:right="521"/>
        <w:jc w:val="center"/>
        <w:rPr>
          <w:rFonts w:ascii="Times New Roman" w:eastAsia="Times New Roman" w:hAnsi="Times New Roman" w:cs="Times New Roman"/>
          <w:b/>
          <w:sz w:val="24"/>
        </w:rPr>
      </w:pPr>
    </w:p>
    <w:p w14:paraId="15B87102" w14:textId="5FD406C2" w:rsidR="00504EDD" w:rsidRDefault="00504EDD">
      <w:pPr>
        <w:spacing w:after="0" w:line="240" w:lineRule="auto"/>
        <w:ind w:left="786" w:right="521"/>
        <w:jc w:val="center"/>
        <w:rPr>
          <w:rFonts w:ascii="Times New Roman" w:eastAsia="Times New Roman" w:hAnsi="Times New Roman" w:cs="Times New Roman"/>
          <w:b/>
          <w:sz w:val="24"/>
        </w:rPr>
      </w:pPr>
    </w:p>
    <w:p w14:paraId="641420AF" w14:textId="7336BC1A" w:rsidR="00504EDD" w:rsidRDefault="00504EDD">
      <w:pPr>
        <w:spacing w:after="0" w:line="240" w:lineRule="auto"/>
        <w:ind w:left="786" w:right="521"/>
        <w:jc w:val="center"/>
        <w:rPr>
          <w:rFonts w:ascii="Times New Roman" w:eastAsia="Times New Roman" w:hAnsi="Times New Roman" w:cs="Times New Roman"/>
          <w:b/>
          <w:sz w:val="24"/>
        </w:rPr>
      </w:pPr>
    </w:p>
    <w:p w14:paraId="15DB2C2E" w14:textId="143AA892" w:rsidR="00504EDD" w:rsidRDefault="00504EDD">
      <w:pPr>
        <w:spacing w:after="0" w:line="240" w:lineRule="auto"/>
        <w:ind w:left="786" w:right="521"/>
        <w:jc w:val="center"/>
        <w:rPr>
          <w:rFonts w:ascii="Times New Roman" w:eastAsia="Times New Roman" w:hAnsi="Times New Roman" w:cs="Times New Roman"/>
          <w:b/>
          <w:sz w:val="24"/>
        </w:rPr>
      </w:pPr>
    </w:p>
    <w:p w14:paraId="2961A3EF" w14:textId="21DAD8D3" w:rsidR="00504EDD" w:rsidRDefault="00504EDD">
      <w:pPr>
        <w:spacing w:after="0" w:line="240" w:lineRule="auto"/>
        <w:ind w:left="786" w:right="521"/>
        <w:jc w:val="center"/>
        <w:rPr>
          <w:rFonts w:ascii="Times New Roman" w:eastAsia="Times New Roman" w:hAnsi="Times New Roman" w:cs="Times New Roman"/>
          <w:b/>
          <w:sz w:val="24"/>
        </w:rPr>
      </w:pPr>
    </w:p>
    <w:p w14:paraId="63BCD7B0" w14:textId="5EAB6E40" w:rsidR="00504EDD" w:rsidRDefault="00504EDD">
      <w:pPr>
        <w:spacing w:after="0" w:line="240" w:lineRule="auto"/>
        <w:ind w:left="786" w:right="521"/>
        <w:jc w:val="center"/>
        <w:rPr>
          <w:rFonts w:ascii="Times New Roman" w:eastAsia="Times New Roman" w:hAnsi="Times New Roman" w:cs="Times New Roman"/>
          <w:b/>
          <w:sz w:val="24"/>
        </w:rPr>
      </w:pPr>
    </w:p>
    <w:p w14:paraId="71B17BFE" w14:textId="40EEAAF2" w:rsidR="00504EDD" w:rsidRDefault="00504EDD">
      <w:pPr>
        <w:spacing w:after="0" w:line="240" w:lineRule="auto"/>
        <w:ind w:left="786" w:right="521"/>
        <w:jc w:val="center"/>
        <w:rPr>
          <w:rFonts w:ascii="Times New Roman" w:eastAsia="Times New Roman" w:hAnsi="Times New Roman" w:cs="Times New Roman"/>
          <w:b/>
          <w:sz w:val="24"/>
        </w:rPr>
      </w:pPr>
    </w:p>
    <w:p w14:paraId="1F20E081" w14:textId="4B517F7E" w:rsidR="00504EDD" w:rsidRDefault="00504EDD">
      <w:pPr>
        <w:spacing w:after="0" w:line="240" w:lineRule="auto"/>
        <w:ind w:left="786" w:right="521"/>
        <w:jc w:val="center"/>
        <w:rPr>
          <w:rFonts w:ascii="Times New Roman" w:eastAsia="Times New Roman" w:hAnsi="Times New Roman" w:cs="Times New Roman"/>
          <w:b/>
          <w:sz w:val="24"/>
        </w:rPr>
      </w:pPr>
    </w:p>
    <w:p w14:paraId="1094DB52" w14:textId="39AE8466" w:rsidR="00504EDD" w:rsidRDefault="00504EDD">
      <w:pPr>
        <w:spacing w:after="0" w:line="240" w:lineRule="auto"/>
        <w:ind w:left="786" w:right="521"/>
        <w:jc w:val="center"/>
        <w:rPr>
          <w:rFonts w:ascii="Times New Roman" w:eastAsia="Times New Roman" w:hAnsi="Times New Roman" w:cs="Times New Roman"/>
          <w:b/>
          <w:sz w:val="24"/>
        </w:rPr>
      </w:pPr>
    </w:p>
    <w:p w14:paraId="771A0BF3" w14:textId="3D4973BF" w:rsidR="00504EDD" w:rsidRDefault="00504EDD">
      <w:pPr>
        <w:spacing w:after="0" w:line="240" w:lineRule="auto"/>
        <w:ind w:left="786" w:right="521"/>
        <w:jc w:val="center"/>
        <w:rPr>
          <w:rFonts w:ascii="Times New Roman" w:eastAsia="Times New Roman" w:hAnsi="Times New Roman" w:cs="Times New Roman"/>
          <w:b/>
          <w:sz w:val="24"/>
        </w:rPr>
      </w:pPr>
    </w:p>
    <w:p w14:paraId="45EA33A3" w14:textId="44CBD878" w:rsidR="00504EDD" w:rsidRDefault="00504EDD">
      <w:pPr>
        <w:spacing w:after="0" w:line="240" w:lineRule="auto"/>
        <w:ind w:left="786" w:right="521"/>
        <w:jc w:val="center"/>
        <w:rPr>
          <w:rFonts w:ascii="Times New Roman" w:eastAsia="Times New Roman" w:hAnsi="Times New Roman" w:cs="Times New Roman"/>
          <w:b/>
          <w:sz w:val="24"/>
        </w:rPr>
      </w:pPr>
    </w:p>
    <w:p w14:paraId="5B3C4EC8" w14:textId="33A72AAB" w:rsidR="00504EDD" w:rsidRDefault="00504EDD">
      <w:pPr>
        <w:spacing w:after="0" w:line="240" w:lineRule="auto"/>
        <w:ind w:left="786" w:right="521"/>
        <w:jc w:val="center"/>
        <w:rPr>
          <w:rFonts w:ascii="Times New Roman" w:eastAsia="Times New Roman" w:hAnsi="Times New Roman" w:cs="Times New Roman"/>
          <w:b/>
          <w:sz w:val="24"/>
        </w:rPr>
      </w:pPr>
    </w:p>
    <w:p w14:paraId="2F1CBE0F" w14:textId="7CB41A6A" w:rsidR="00504EDD" w:rsidRDefault="00504EDD">
      <w:pPr>
        <w:spacing w:after="0" w:line="240" w:lineRule="auto"/>
        <w:ind w:left="786" w:right="521"/>
        <w:jc w:val="center"/>
        <w:rPr>
          <w:rFonts w:ascii="Times New Roman" w:eastAsia="Times New Roman" w:hAnsi="Times New Roman" w:cs="Times New Roman"/>
          <w:b/>
          <w:sz w:val="24"/>
        </w:rPr>
      </w:pPr>
    </w:p>
    <w:p w14:paraId="246653F6" w14:textId="04AFDD29" w:rsidR="00504EDD" w:rsidRDefault="00504EDD">
      <w:pPr>
        <w:spacing w:after="0" w:line="240" w:lineRule="auto"/>
        <w:ind w:left="786" w:right="521"/>
        <w:jc w:val="center"/>
        <w:rPr>
          <w:rFonts w:ascii="Times New Roman" w:eastAsia="Times New Roman" w:hAnsi="Times New Roman" w:cs="Times New Roman"/>
          <w:b/>
          <w:sz w:val="24"/>
        </w:rPr>
      </w:pPr>
    </w:p>
    <w:p w14:paraId="69C42ABC" w14:textId="25A85B05" w:rsidR="00504EDD" w:rsidRDefault="00504EDD">
      <w:pPr>
        <w:spacing w:after="0" w:line="240" w:lineRule="auto"/>
        <w:ind w:left="786" w:right="521"/>
        <w:jc w:val="center"/>
        <w:rPr>
          <w:rFonts w:ascii="Times New Roman" w:eastAsia="Times New Roman" w:hAnsi="Times New Roman" w:cs="Times New Roman"/>
          <w:b/>
          <w:sz w:val="24"/>
        </w:rPr>
      </w:pPr>
    </w:p>
    <w:p w14:paraId="46B897CC" w14:textId="32A443CD" w:rsidR="00504EDD" w:rsidRDefault="00504EDD">
      <w:pPr>
        <w:spacing w:after="0" w:line="240" w:lineRule="auto"/>
        <w:ind w:left="786" w:right="521"/>
        <w:jc w:val="center"/>
        <w:rPr>
          <w:rFonts w:ascii="Times New Roman" w:eastAsia="Times New Roman" w:hAnsi="Times New Roman" w:cs="Times New Roman"/>
          <w:b/>
          <w:sz w:val="24"/>
        </w:rPr>
      </w:pPr>
    </w:p>
    <w:p w14:paraId="62C9EF61" w14:textId="77F14941" w:rsidR="00504EDD" w:rsidRDefault="00504EDD">
      <w:pPr>
        <w:spacing w:after="0" w:line="240" w:lineRule="auto"/>
        <w:ind w:left="786" w:right="521"/>
        <w:jc w:val="center"/>
        <w:rPr>
          <w:rFonts w:ascii="Times New Roman" w:eastAsia="Times New Roman" w:hAnsi="Times New Roman" w:cs="Times New Roman"/>
          <w:b/>
          <w:sz w:val="24"/>
        </w:rPr>
      </w:pPr>
    </w:p>
    <w:p w14:paraId="7E944DD4" w14:textId="1A7AAABD" w:rsidR="00504EDD" w:rsidRDefault="00504EDD">
      <w:pPr>
        <w:spacing w:after="0" w:line="240" w:lineRule="auto"/>
        <w:ind w:left="786" w:right="521"/>
        <w:jc w:val="center"/>
        <w:rPr>
          <w:rFonts w:ascii="Times New Roman" w:eastAsia="Times New Roman" w:hAnsi="Times New Roman" w:cs="Times New Roman"/>
          <w:b/>
          <w:sz w:val="24"/>
        </w:rPr>
      </w:pPr>
    </w:p>
    <w:p w14:paraId="6EF4DDB6" w14:textId="42EA9324" w:rsidR="00504EDD" w:rsidRDefault="00504EDD">
      <w:pPr>
        <w:spacing w:after="0" w:line="240" w:lineRule="auto"/>
        <w:ind w:left="786" w:right="521"/>
        <w:jc w:val="center"/>
        <w:rPr>
          <w:rFonts w:ascii="Times New Roman" w:eastAsia="Times New Roman" w:hAnsi="Times New Roman" w:cs="Times New Roman"/>
          <w:b/>
          <w:sz w:val="24"/>
        </w:rPr>
      </w:pPr>
    </w:p>
    <w:p w14:paraId="3C1BA804" w14:textId="0C09766D" w:rsidR="00504EDD" w:rsidRDefault="00504EDD">
      <w:pPr>
        <w:spacing w:after="0" w:line="240" w:lineRule="auto"/>
        <w:ind w:left="786" w:right="521"/>
        <w:jc w:val="center"/>
        <w:rPr>
          <w:rFonts w:ascii="Times New Roman" w:eastAsia="Times New Roman" w:hAnsi="Times New Roman" w:cs="Times New Roman"/>
          <w:b/>
          <w:sz w:val="24"/>
        </w:rPr>
      </w:pPr>
    </w:p>
    <w:p w14:paraId="6210E653" w14:textId="3D60D6DE" w:rsidR="00504EDD" w:rsidRDefault="00504EDD">
      <w:pPr>
        <w:spacing w:after="0" w:line="240" w:lineRule="auto"/>
        <w:ind w:left="786" w:right="521"/>
        <w:jc w:val="center"/>
        <w:rPr>
          <w:rFonts w:ascii="Times New Roman" w:eastAsia="Times New Roman" w:hAnsi="Times New Roman" w:cs="Times New Roman"/>
          <w:b/>
          <w:sz w:val="24"/>
        </w:rPr>
      </w:pPr>
    </w:p>
    <w:p w14:paraId="471FDEE3" w14:textId="2CB674F2" w:rsidR="00504EDD" w:rsidRDefault="00504EDD">
      <w:pPr>
        <w:spacing w:after="0" w:line="240" w:lineRule="auto"/>
        <w:ind w:left="786" w:right="521"/>
        <w:jc w:val="center"/>
        <w:rPr>
          <w:rFonts w:ascii="Times New Roman" w:eastAsia="Times New Roman" w:hAnsi="Times New Roman" w:cs="Times New Roman"/>
          <w:b/>
          <w:sz w:val="24"/>
        </w:rPr>
      </w:pPr>
    </w:p>
    <w:p w14:paraId="6EB13084" w14:textId="1E9F3888" w:rsidR="00504EDD" w:rsidRDefault="00504EDD">
      <w:pPr>
        <w:spacing w:after="0" w:line="240" w:lineRule="auto"/>
        <w:ind w:left="786" w:right="521"/>
        <w:jc w:val="center"/>
        <w:rPr>
          <w:rFonts w:ascii="Times New Roman" w:eastAsia="Times New Roman" w:hAnsi="Times New Roman" w:cs="Times New Roman"/>
          <w:b/>
          <w:sz w:val="24"/>
        </w:rPr>
      </w:pPr>
    </w:p>
    <w:p w14:paraId="5D48878E" w14:textId="42853DBC" w:rsidR="00504EDD" w:rsidRDefault="00504EDD">
      <w:pPr>
        <w:spacing w:after="0" w:line="240" w:lineRule="auto"/>
        <w:ind w:left="786" w:right="521"/>
        <w:jc w:val="center"/>
        <w:rPr>
          <w:rFonts w:ascii="Times New Roman" w:eastAsia="Times New Roman" w:hAnsi="Times New Roman" w:cs="Times New Roman"/>
          <w:b/>
          <w:sz w:val="24"/>
        </w:rPr>
      </w:pPr>
    </w:p>
    <w:p w14:paraId="0C9E2566" w14:textId="2A0D7433" w:rsidR="00504EDD" w:rsidRDefault="00504EDD">
      <w:pPr>
        <w:spacing w:after="0" w:line="240" w:lineRule="auto"/>
        <w:ind w:left="786" w:right="521"/>
        <w:jc w:val="center"/>
        <w:rPr>
          <w:rFonts w:ascii="Times New Roman" w:eastAsia="Times New Roman" w:hAnsi="Times New Roman" w:cs="Times New Roman"/>
          <w:b/>
          <w:sz w:val="24"/>
        </w:rPr>
      </w:pPr>
    </w:p>
    <w:p w14:paraId="612FA091" w14:textId="7B2FC4EC" w:rsidR="00504EDD" w:rsidRDefault="00504EDD">
      <w:pPr>
        <w:spacing w:after="0" w:line="240" w:lineRule="auto"/>
        <w:ind w:left="786" w:right="521"/>
        <w:jc w:val="center"/>
        <w:rPr>
          <w:rFonts w:ascii="Times New Roman" w:eastAsia="Times New Roman" w:hAnsi="Times New Roman" w:cs="Times New Roman"/>
          <w:b/>
          <w:sz w:val="24"/>
        </w:rPr>
      </w:pPr>
    </w:p>
    <w:p w14:paraId="72A2814D" w14:textId="5F4752A5" w:rsidR="00504EDD" w:rsidRDefault="00504EDD">
      <w:pPr>
        <w:spacing w:after="0" w:line="240" w:lineRule="auto"/>
        <w:ind w:left="786" w:right="521"/>
        <w:jc w:val="center"/>
        <w:rPr>
          <w:rFonts w:ascii="Times New Roman" w:eastAsia="Times New Roman" w:hAnsi="Times New Roman" w:cs="Times New Roman"/>
          <w:b/>
          <w:sz w:val="24"/>
        </w:rPr>
      </w:pPr>
    </w:p>
    <w:p w14:paraId="4E3A5E87" w14:textId="30495209" w:rsidR="00504EDD" w:rsidRDefault="00504EDD">
      <w:pPr>
        <w:spacing w:after="0" w:line="240" w:lineRule="auto"/>
        <w:ind w:left="786" w:right="521"/>
        <w:jc w:val="center"/>
        <w:rPr>
          <w:rFonts w:ascii="Times New Roman" w:eastAsia="Times New Roman" w:hAnsi="Times New Roman" w:cs="Times New Roman"/>
          <w:b/>
          <w:sz w:val="24"/>
        </w:rPr>
      </w:pPr>
    </w:p>
    <w:p w14:paraId="07DCF9D1" w14:textId="43687289" w:rsidR="00504EDD" w:rsidRDefault="00504EDD">
      <w:pPr>
        <w:spacing w:after="0" w:line="240" w:lineRule="auto"/>
        <w:ind w:left="786" w:right="521"/>
        <w:jc w:val="center"/>
        <w:rPr>
          <w:rFonts w:ascii="Times New Roman" w:eastAsia="Times New Roman" w:hAnsi="Times New Roman" w:cs="Times New Roman"/>
          <w:b/>
          <w:sz w:val="24"/>
        </w:rPr>
      </w:pPr>
    </w:p>
    <w:p w14:paraId="18FEC0AC" w14:textId="0032443B" w:rsidR="00504EDD" w:rsidRDefault="00504EDD">
      <w:pPr>
        <w:spacing w:after="0" w:line="240" w:lineRule="auto"/>
        <w:ind w:left="786" w:right="521"/>
        <w:jc w:val="center"/>
        <w:rPr>
          <w:rFonts w:ascii="Times New Roman" w:eastAsia="Times New Roman" w:hAnsi="Times New Roman" w:cs="Times New Roman"/>
          <w:b/>
          <w:sz w:val="24"/>
        </w:rPr>
      </w:pPr>
    </w:p>
    <w:p w14:paraId="23703253" w14:textId="2247580C" w:rsidR="00504EDD" w:rsidRDefault="00504EDD">
      <w:pPr>
        <w:spacing w:after="0" w:line="240" w:lineRule="auto"/>
        <w:ind w:left="786" w:right="521"/>
        <w:jc w:val="center"/>
        <w:rPr>
          <w:rFonts w:ascii="Times New Roman" w:eastAsia="Times New Roman" w:hAnsi="Times New Roman" w:cs="Times New Roman"/>
          <w:b/>
          <w:sz w:val="24"/>
        </w:rPr>
      </w:pPr>
    </w:p>
    <w:p w14:paraId="26098792" w14:textId="56A2C341" w:rsidR="00504EDD" w:rsidRDefault="00504EDD">
      <w:pPr>
        <w:spacing w:after="0" w:line="240" w:lineRule="auto"/>
        <w:ind w:left="786" w:right="521"/>
        <w:jc w:val="center"/>
        <w:rPr>
          <w:rFonts w:ascii="Times New Roman" w:eastAsia="Times New Roman" w:hAnsi="Times New Roman" w:cs="Times New Roman"/>
          <w:b/>
          <w:sz w:val="24"/>
        </w:rPr>
      </w:pPr>
    </w:p>
    <w:p w14:paraId="3D297EF0" w14:textId="7BF78D5C" w:rsidR="00504EDD" w:rsidRDefault="00504EDD">
      <w:pPr>
        <w:spacing w:after="0" w:line="240" w:lineRule="auto"/>
        <w:ind w:left="786" w:right="521"/>
        <w:jc w:val="center"/>
        <w:rPr>
          <w:rFonts w:ascii="Times New Roman" w:eastAsia="Times New Roman" w:hAnsi="Times New Roman" w:cs="Times New Roman"/>
          <w:b/>
          <w:sz w:val="24"/>
        </w:rPr>
      </w:pPr>
    </w:p>
    <w:p w14:paraId="62F6E9E5" w14:textId="3577F08D" w:rsidR="00504EDD" w:rsidRDefault="00504EDD">
      <w:pPr>
        <w:spacing w:after="0" w:line="240" w:lineRule="auto"/>
        <w:ind w:left="786" w:right="521"/>
        <w:jc w:val="center"/>
        <w:rPr>
          <w:rFonts w:ascii="Times New Roman" w:eastAsia="Times New Roman" w:hAnsi="Times New Roman" w:cs="Times New Roman"/>
          <w:b/>
          <w:sz w:val="24"/>
        </w:rPr>
      </w:pPr>
    </w:p>
    <w:p w14:paraId="55541C73" w14:textId="16D44FB5" w:rsidR="00504EDD" w:rsidRDefault="00504EDD">
      <w:pPr>
        <w:spacing w:after="0" w:line="240" w:lineRule="auto"/>
        <w:ind w:left="786" w:right="521"/>
        <w:jc w:val="center"/>
        <w:rPr>
          <w:rFonts w:ascii="Times New Roman" w:eastAsia="Times New Roman" w:hAnsi="Times New Roman" w:cs="Times New Roman"/>
          <w:b/>
          <w:sz w:val="24"/>
        </w:rPr>
      </w:pPr>
    </w:p>
    <w:p w14:paraId="4D540623" w14:textId="772AAB42" w:rsidR="000D7AE2" w:rsidRDefault="000D7AE2" w:rsidP="001A1379">
      <w:pPr>
        <w:spacing w:after="120" w:line="240" w:lineRule="auto"/>
        <w:ind w:right="521"/>
        <w:jc w:val="center"/>
        <w:rPr>
          <w:rFonts w:ascii="Times New Roman" w:eastAsia="Times New Roman" w:hAnsi="Times New Roman" w:cs="Times New Roman"/>
          <w:b/>
          <w:sz w:val="24"/>
        </w:rPr>
      </w:pPr>
      <w:r>
        <w:rPr>
          <w:rFonts w:ascii="Times New Roman" w:eastAsia="Times New Roman" w:hAnsi="Times New Roman" w:cs="Times New Roman"/>
          <w:b/>
          <w:sz w:val="24"/>
        </w:rPr>
        <w:lastRenderedPageBreak/>
        <w:t>Глава 1. Схема теплоснабжения</w:t>
      </w:r>
    </w:p>
    <w:p w14:paraId="27CC1C52" w14:textId="763DB363" w:rsidR="00480BB4" w:rsidRDefault="000D7AE2" w:rsidP="001A1379">
      <w:pPr>
        <w:spacing w:after="120" w:line="240" w:lineRule="auto"/>
        <w:ind w:right="521"/>
        <w:jc w:val="center"/>
        <w:rPr>
          <w:rFonts w:ascii="Times New Roman" w:eastAsia="Times New Roman" w:hAnsi="Times New Roman" w:cs="Times New Roman"/>
          <w:b/>
          <w:sz w:val="24"/>
        </w:rPr>
      </w:pPr>
      <w:r w:rsidRPr="00504EDD">
        <w:rPr>
          <w:rFonts w:ascii="Times New Roman" w:eastAsia="Times New Roman" w:hAnsi="Times New Roman" w:cs="Times New Roman"/>
          <w:b/>
          <w:sz w:val="24"/>
        </w:rPr>
        <w:t>Раздел 1.</w:t>
      </w:r>
      <w:r w:rsidR="004A1FF6">
        <w:rPr>
          <w:rFonts w:ascii="Times New Roman" w:eastAsia="Times New Roman" w:hAnsi="Times New Roman" w:cs="Times New Roman"/>
          <w:sz w:val="24"/>
        </w:rPr>
        <w:t xml:space="preserve"> </w:t>
      </w:r>
      <w:r w:rsidR="004A1FF6">
        <w:rPr>
          <w:rFonts w:ascii="Times New Roman" w:eastAsia="Times New Roman" w:hAnsi="Times New Roman" w:cs="Times New Roman"/>
          <w:b/>
          <w:sz w:val="24"/>
        </w:rPr>
        <w:t>Существующее положение в сфере производства, передачи и потребления тепловой энергии для целей теплоснабжения</w:t>
      </w:r>
    </w:p>
    <w:p w14:paraId="026C64E8" w14:textId="308FA531" w:rsidR="00480BB4" w:rsidRDefault="004A1FF6" w:rsidP="001A1379">
      <w:pPr>
        <w:spacing w:after="120" w:line="240" w:lineRule="auto"/>
        <w:jc w:val="center"/>
        <w:rPr>
          <w:rFonts w:ascii="Times New Roman" w:eastAsia="Times New Roman" w:hAnsi="Times New Roman" w:cs="Times New Roman"/>
          <w:b/>
          <w:color w:val="000000"/>
          <w:sz w:val="24"/>
        </w:rPr>
      </w:pPr>
      <w:r>
        <w:rPr>
          <w:rFonts w:ascii="Times New Roman" w:eastAsia="Times New Roman" w:hAnsi="Times New Roman" w:cs="Times New Roman"/>
          <w:b/>
          <w:sz w:val="24"/>
        </w:rPr>
        <w:t>Функциональная структура теплоснабжения</w:t>
      </w:r>
    </w:p>
    <w:p w14:paraId="0B97DDE2" w14:textId="7E953FEF" w:rsidR="00480BB4" w:rsidRDefault="004A1FF6" w:rsidP="000D7AE2">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Источниками централизованного теплоснабжения города являются 11 котельных, и 2 котельные: котельная ООО «ХИМСТАБ» (ранее – ООО «Виктория»), модульная котельная ООО «Теплонова» (ПМК-11). В свою очередь из 11 котельных: 7 котельных собственность ООО «Владимиртеплогаз»:</w:t>
      </w:r>
    </w:p>
    <w:p w14:paraId="5C27E72A"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1) Центральная котельная, ул. Полевой проезд, 4</w:t>
      </w:r>
    </w:p>
    <w:p w14:paraId="01DC1BB7"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2) Котельная РТП, ул. Красноармейская, 1</w:t>
      </w:r>
    </w:p>
    <w:p w14:paraId="741FECB5"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3) Котельная «Токамак», ул. Заводская, 1</w:t>
      </w:r>
    </w:p>
    <w:p w14:paraId="07C8C290"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4) БМК ВБЛ, ул. Профсоюзная, 26а</w:t>
      </w:r>
    </w:p>
    <w:p w14:paraId="3BDCBA99"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5) Котельная школы №2, ул. Школьная, 2</w:t>
      </w:r>
    </w:p>
    <w:p w14:paraId="1DEF4079"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6) Котельная «Прокуратура»</w:t>
      </w:r>
    </w:p>
    <w:p w14:paraId="7E8920F8"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7) Котельная «Казначейство»</w:t>
      </w:r>
    </w:p>
    <w:p w14:paraId="6DC2C114"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и 4 котельных собственность МО «Город Петушки»:</w:t>
      </w:r>
    </w:p>
    <w:p w14:paraId="63760730"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1) Котельная Филинский проезд, 9</w:t>
      </w:r>
    </w:p>
    <w:p w14:paraId="41FE9E12"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2) Крышная котельная Филинский проезд, 7</w:t>
      </w:r>
    </w:p>
    <w:p w14:paraId="6002E603"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3) Отопительный пункт ул. Куйбышева, 89</w:t>
      </w:r>
    </w:p>
    <w:p w14:paraId="6A3EFA3F"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4) БМК по ул. Завод Силикат</w:t>
      </w:r>
    </w:p>
    <w:p w14:paraId="355B0E0A" w14:textId="756206A2" w:rsidR="00480BB4" w:rsidRDefault="004A1FF6" w:rsidP="00AF0CD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На основании заключенного концессионного соглашения имущество МО «Город Петушки» в количестве 3 котельных и теплового пункта   передано в ООО «Владимиртеплогаз».</w:t>
      </w:r>
    </w:p>
    <w:p w14:paraId="01366702" w14:textId="00DD8F14"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На основании Федерального закона от 21.12.1994 №68-ФЗ « О защите населения и территорий от чрезвычайных ситуаций природного и техногенного характера» и Решения №1 от 06.09.2019 Комиссии по предупреждению и ликвидации чрезвычайных ситуаций и обеспечению пожарной безопасности города Петушки Владимирской области (далее</w:t>
      </w:r>
      <w:r w:rsidR="00AF0CD6">
        <w:rPr>
          <w:rFonts w:ascii="Times New Roman" w:eastAsia="Times New Roman" w:hAnsi="Times New Roman" w:cs="Times New Roman"/>
          <w:sz w:val="24"/>
        </w:rPr>
        <w:t xml:space="preserve"> </w:t>
      </w:r>
      <w:r>
        <w:rPr>
          <w:rFonts w:ascii="Times New Roman" w:eastAsia="Times New Roman" w:hAnsi="Times New Roman" w:cs="Times New Roman"/>
          <w:sz w:val="24"/>
        </w:rPr>
        <w:t>- Решение КЧС №1 от 06.09.2019) с целью защиты населения и социальных объектов, предотвращения возникновения чрезвычайной ситуации на территории района «Силикат» г. Петушки МО «Город Петушки» заключили договор №1 аренды объектов теплоснабжения (на БМК по улице Завод Силикат) с ООО «Владимиртеплогаз».</w:t>
      </w:r>
    </w:p>
    <w:p w14:paraId="1F1A753F" w14:textId="2E0AC641"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На основании письма Нижегородского территориально участка Горьковской дирекции по тепловодоснабжению Филиала ОАО «РЖД»</w:t>
      </w:r>
      <w:r w:rsidR="00AF0CD6">
        <w:rPr>
          <w:rFonts w:ascii="Times New Roman" w:eastAsia="Times New Roman" w:hAnsi="Times New Roman" w:cs="Times New Roman"/>
          <w:sz w:val="24"/>
        </w:rPr>
        <w:t xml:space="preserve"> </w:t>
      </w:r>
      <w:r w:rsidR="00921375">
        <w:rPr>
          <w:rFonts w:ascii="Times New Roman" w:eastAsia="Times New Roman" w:hAnsi="Times New Roman" w:cs="Times New Roman"/>
          <w:sz w:val="24"/>
        </w:rPr>
        <w:t>(</w:t>
      </w:r>
      <w:r>
        <w:rPr>
          <w:rFonts w:ascii="Times New Roman" w:eastAsia="Times New Roman" w:hAnsi="Times New Roman" w:cs="Times New Roman"/>
          <w:sz w:val="24"/>
        </w:rPr>
        <w:t xml:space="preserve">от 23.05.2024 года № </w:t>
      </w:r>
      <w:r w:rsidR="00921375">
        <w:rPr>
          <w:rFonts w:ascii="Times New Roman" w:eastAsia="Times New Roman" w:hAnsi="Times New Roman" w:cs="Times New Roman"/>
          <w:sz w:val="24"/>
        </w:rPr>
        <w:t>и</w:t>
      </w:r>
      <w:r>
        <w:rPr>
          <w:rFonts w:ascii="Times New Roman" w:eastAsia="Times New Roman" w:hAnsi="Times New Roman" w:cs="Times New Roman"/>
          <w:sz w:val="24"/>
        </w:rPr>
        <w:t>сх-97/ГДТВу-2</w:t>
      </w:r>
      <w:r w:rsidR="00921375">
        <w:rPr>
          <w:rFonts w:ascii="Times New Roman" w:eastAsia="Times New Roman" w:hAnsi="Times New Roman" w:cs="Times New Roman"/>
          <w:sz w:val="24"/>
        </w:rPr>
        <w:t>)</w:t>
      </w:r>
      <w:r>
        <w:rPr>
          <w:rFonts w:ascii="Times New Roman" w:eastAsia="Times New Roman" w:hAnsi="Times New Roman" w:cs="Times New Roman"/>
          <w:sz w:val="24"/>
        </w:rPr>
        <w:t xml:space="preserve"> осуществление подачи теплоснабжения от котельной ОАО «РЖД» ст. Петушки </w:t>
      </w:r>
      <w:r w:rsidR="00921375">
        <w:rPr>
          <w:rFonts w:ascii="Times New Roman" w:eastAsia="Times New Roman" w:hAnsi="Times New Roman" w:cs="Times New Roman"/>
          <w:sz w:val="24"/>
        </w:rPr>
        <w:t>в 2024 году прекращено.</w:t>
      </w:r>
    </w:p>
    <w:p w14:paraId="5510AA3C" w14:textId="6A565235"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Подключение потребителей от котельной ОАО «РЖД» к сетям ООО «Владимиртеплогаз» </w:t>
      </w:r>
      <w:r w:rsidR="00921375">
        <w:rPr>
          <w:rFonts w:ascii="Times New Roman" w:eastAsia="Times New Roman" w:hAnsi="Times New Roman" w:cs="Times New Roman"/>
          <w:sz w:val="24"/>
        </w:rPr>
        <w:t>выполнено до</w:t>
      </w:r>
      <w:r>
        <w:rPr>
          <w:rFonts w:ascii="Times New Roman" w:eastAsia="Times New Roman" w:hAnsi="Times New Roman" w:cs="Times New Roman"/>
          <w:sz w:val="24"/>
        </w:rPr>
        <w:t xml:space="preserve"> 01.09.2024 года.</w:t>
      </w:r>
    </w:p>
    <w:p w14:paraId="7B5F958D"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Централизованным теплоснабжением обеспечены многоквартирные жилые дома, объекты социального и культурно-бытового обслуживания населения, общественные организации, промышленные предприятия и прочие потребители.</w:t>
      </w:r>
    </w:p>
    <w:p w14:paraId="1CF92AFA"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Теплоснабжение северной части города обеспечивается в основном от Центральной котельной, доля выработки тепловой энергии которой составляет две третьих от общего количества по городу. Теплоснабжение южной части города обеспечивается от промышленных котельных.  </w:t>
      </w:r>
    </w:p>
    <w:p w14:paraId="1DF269E7"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Расходы тепла на централизованное отопление, вентиляцию и горячее водоснабжение потребителей представлены эксплуатирующей организацией и сведены в таблицу № 4.</w:t>
      </w:r>
    </w:p>
    <w:p w14:paraId="77D5756B" w14:textId="420C4249" w:rsidR="00480BB4" w:rsidRDefault="004A1FF6" w:rsidP="00921375">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921375">
        <w:rPr>
          <w:rFonts w:ascii="Times New Roman" w:eastAsia="Times New Roman" w:hAnsi="Times New Roman" w:cs="Times New Roman"/>
          <w:sz w:val="24"/>
        </w:rPr>
        <w:t xml:space="preserve"> </w:t>
      </w:r>
      <w:r>
        <w:rPr>
          <w:rFonts w:ascii="Times New Roman" w:eastAsia="Times New Roman" w:hAnsi="Times New Roman" w:cs="Times New Roman"/>
          <w:sz w:val="24"/>
        </w:rPr>
        <w:t>4</w:t>
      </w:r>
    </w:p>
    <w:p w14:paraId="6B57BD50" w14:textId="77777777" w:rsidR="00504EDD" w:rsidRDefault="00504EDD" w:rsidP="00921375">
      <w:pPr>
        <w:spacing w:after="0" w:line="240" w:lineRule="auto"/>
        <w:ind w:firstLine="709"/>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75"/>
        <w:gridCol w:w="2294"/>
        <w:gridCol w:w="1280"/>
        <w:gridCol w:w="1396"/>
        <w:gridCol w:w="1689"/>
        <w:gridCol w:w="1550"/>
        <w:gridCol w:w="1487"/>
      </w:tblGrid>
      <w:tr w:rsidR="00480BB4" w:rsidRPr="00921375" w14:paraId="09A986BB" w14:textId="77777777" w:rsidTr="00921375">
        <w:trPr>
          <w:trHeight w:val="1"/>
        </w:trPr>
        <w:tc>
          <w:tcPr>
            <w:tcW w:w="67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06740B" w14:textId="77777777" w:rsidR="00480BB4" w:rsidRPr="00921375" w:rsidRDefault="004A1FF6" w:rsidP="00921375">
            <w:pPr>
              <w:spacing w:after="0" w:line="240" w:lineRule="auto"/>
              <w:jc w:val="center"/>
              <w:rPr>
                <w:rFonts w:ascii="Times New Roman" w:eastAsia="Times New Roman" w:hAnsi="Times New Roman" w:cs="Times New Roman"/>
                <w:sz w:val="24"/>
              </w:rPr>
            </w:pPr>
            <w:r w:rsidRPr="00921375">
              <w:rPr>
                <w:rFonts w:ascii="Times New Roman" w:eastAsia="Times New Roman" w:hAnsi="Times New Roman" w:cs="Times New Roman"/>
                <w:sz w:val="24"/>
              </w:rPr>
              <w:t>№№</w:t>
            </w:r>
          </w:p>
          <w:p w14:paraId="399EB2AC"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п/п</w:t>
            </w:r>
          </w:p>
        </w:tc>
        <w:tc>
          <w:tcPr>
            <w:tcW w:w="244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3940CF" w14:textId="77777777" w:rsidR="00480BB4" w:rsidRPr="00921375" w:rsidRDefault="004A1FF6" w:rsidP="00921375">
            <w:pPr>
              <w:spacing w:after="0" w:line="240" w:lineRule="auto"/>
              <w:jc w:val="center"/>
              <w:rPr>
                <w:rFonts w:ascii="Times New Roman" w:eastAsia="Times New Roman" w:hAnsi="Times New Roman" w:cs="Times New Roman"/>
                <w:sz w:val="24"/>
              </w:rPr>
            </w:pPr>
            <w:r w:rsidRPr="00921375">
              <w:rPr>
                <w:rFonts w:ascii="Times New Roman" w:eastAsia="Times New Roman" w:hAnsi="Times New Roman" w:cs="Times New Roman"/>
                <w:sz w:val="24"/>
              </w:rPr>
              <w:t>Наименование</w:t>
            </w:r>
          </w:p>
          <w:p w14:paraId="6778143F"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потребителей</w:t>
            </w:r>
          </w:p>
        </w:tc>
        <w:tc>
          <w:tcPr>
            <w:tcW w:w="3969"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ADA6EE" w14:textId="0E8FF66C" w:rsidR="00480BB4" w:rsidRPr="00921375" w:rsidRDefault="004A1FF6" w:rsidP="00921375">
            <w:pPr>
              <w:spacing w:after="0" w:line="240" w:lineRule="auto"/>
              <w:jc w:val="center"/>
            </w:pPr>
            <w:r w:rsidRPr="00921375">
              <w:rPr>
                <w:rFonts w:ascii="Times New Roman" w:eastAsia="Times New Roman" w:hAnsi="Times New Roman" w:cs="Times New Roman"/>
                <w:sz w:val="24"/>
              </w:rPr>
              <w:t>Расчетный тепловой поток</w:t>
            </w:r>
            <w:r w:rsidR="00921375" w:rsidRPr="00921375">
              <w:rPr>
                <w:rFonts w:ascii="Times New Roman" w:eastAsia="Times New Roman" w:hAnsi="Times New Roman" w:cs="Times New Roman"/>
                <w:sz w:val="24"/>
              </w:rPr>
              <w:t>,</w:t>
            </w:r>
            <w:r w:rsidRPr="00921375">
              <w:rPr>
                <w:rFonts w:ascii="Times New Roman" w:eastAsia="Times New Roman" w:hAnsi="Times New Roman" w:cs="Times New Roman"/>
                <w:sz w:val="24"/>
              </w:rPr>
              <w:t xml:space="preserve"> МВт</w:t>
            </w:r>
          </w:p>
        </w:tc>
        <w:tc>
          <w:tcPr>
            <w:tcW w:w="170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4E9BD79"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Всего</w:t>
            </w:r>
          </w:p>
        </w:tc>
        <w:tc>
          <w:tcPr>
            <w:tcW w:w="148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168998"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Примечание</w:t>
            </w:r>
          </w:p>
        </w:tc>
      </w:tr>
      <w:tr w:rsidR="00480BB4" w:rsidRPr="00921375" w14:paraId="3A1EFBB6" w14:textId="77777777" w:rsidTr="00921375">
        <w:trPr>
          <w:trHeight w:val="1"/>
        </w:trPr>
        <w:tc>
          <w:tcPr>
            <w:tcW w:w="67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A266BC" w14:textId="77777777" w:rsidR="00480BB4" w:rsidRPr="00921375" w:rsidRDefault="00480BB4" w:rsidP="00921375">
            <w:pPr>
              <w:keepNext/>
              <w:spacing w:after="0" w:line="240" w:lineRule="auto"/>
              <w:jc w:val="center"/>
              <w:rPr>
                <w:rFonts w:ascii="Calibri" w:eastAsia="Calibri" w:hAnsi="Calibri" w:cs="Calibri"/>
              </w:rPr>
            </w:pPr>
          </w:p>
        </w:tc>
        <w:tc>
          <w:tcPr>
            <w:tcW w:w="244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C4C19FB" w14:textId="77777777" w:rsidR="00480BB4" w:rsidRPr="00921375" w:rsidRDefault="00480BB4" w:rsidP="00921375">
            <w:pPr>
              <w:keepNext/>
              <w:spacing w:after="0" w:line="240" w:lineRule="auto"/>
              <w:jc w:val="center"/>
              <w:rPr>
                <w:rFonts w:ascii="Calibri" w:eastAsia="Calibri" w:hAnsi="Calibri" w:cs="Calibri"/>
              </w:rPr>
            </w:pP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8D8A4C"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отопление</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FF76D4"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вентиляция</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7E681A" w14:textId="03C7D130" w:rsidR="00480BB4" w:rsidRPr="00921375" w:rsidRDefault="004A1FF6" w:rsidP="00921375">
            <w:pPr>
              <w:spacing w:after="0" w:line="240" w:lineRule="auto"/>
              <w:ind w:left="-130" w:right="-77" w:firstLine="79"/>
              <w:jc w:val="center"/>
            </w:pPr>
            <w:r w:rsidRPr="00921375">
              <w:rPr>
                <w:rFonts w:ascii="Times New Roman" w:eastAsia="Times New Roman" w:hAnsi="Times New Roman" w:cs="Times New Roman"/>
                <w:sz w:val="24"/>
              </w:rPr>
              <w:t>горячее в</w:t>
            </w:r>
            <w:r w:rsidR="00921375" w:rsidRPr="00921375">
              <w:rPr>
                <w:rFonts w:ascii="Times New Roman" w:eastAsia="Times New Roman" w:hAnsi="Times New Roman" w:cs="Times New Roman"/>
                <w:sz w:val="24"/>
              </w:rPr>
              <w:t>одо</w:t>
            </w:r>
            <w:r w:rsidRPr="00921375">
              <w:rPr>
                <w:rFonts w:ascii="Times New Roman" w:eastAsia="Times New Roman" w:hAnsi="Times New Roman" w:cs="Times New Roman"/>
                <w:sz w:val="24"/>
              </w:rPr>
              <w:t>снабжение</w:t>
            </w:r>
          </w:p>
        </w:tc>
        <w:tc>
          <w:tcPr>
            <w:tcW w:w="170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6C730D" w14:textId="77777777" w:rsidR="00480BB4" w:rsidRPr="00921375" w:rsidRDefault="00480BB4" w:rsidP="00921375">
            <w:pPr>
              <w:keepNext/>
              <w:spacing w:after="0" w:line="240" w:lineRule="auto"/>
              <w:jc w:val="center"/>
              <w:rPr>
                <w:rFonts w:ascii="Calibri" w:eastAsia="Calibri" w:hAnsi="Calibri" w:cs="Calibri"/>
              </w:rPr>
            </w:pPr>
          </w:p>
        </w:tc>
        <w:tc>
          <w:tcPr>
            <w:tcW w:w="148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86B01C" w14:textId="77777777" w:rsidR="00480BB4" w:rsidRPr="00921375" w:rsidRDefault="00480BB4" w:rsidP="00921375">
            <w:pPr>
              <w:keepNext/>
              <w:spacing w:after="0" w:line="240" w:lineRule="auto"/>
              <w:jc w:val="center"/>
              <w:rPr>
                <w:rFonts w:ascii="Calibri" w:eastAsia="Calibri" w:hAnsi="Calibri" w:cs="Calibri"/>
              </w:rPr>
            </w:pPr>
          </w:p>
        </w:tc>
      </w:tr>
      <w:tr w:rsidR="00480BB4" w:rsidRPr="00921375" w14:paraId="3C0D8366"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AB5147"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1</w:t>
            </w: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59FAAB"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2</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F23ED8"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3</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61E4AC"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4</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8E6C3B"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5</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DAF3CA"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6</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C77CD9"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7</w:t>
            </w:r>
          </w:p>
        </w:tc>
      </w:tr>
      <w:tr w:rsidR="00480BB4" w:rsidRPr="00921375" w14:paraId="7D39A9B5" w14:textId="77777777" w:rsidTr="00921375">
        <w:trPr>
          <w:trHeight w:val="1"/>
        </w:trPr>
        <w:tc>
          <w:tcPr>
            <w:tcW w:w="10276" w:type="dxa"/>
            <w:gridSpan w:val="7"/>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D76AF8D" w14:textId="48086F59" w:rsidR="00480BB4" w:rsidRPr="00921375" w:rsidRDefault="004A1FF6" w:rsidP="00FC74AF">
            <w:pPr>
              <w:spacing w:after="0" w:line="240" w:lineRule="auto"/>
              <w:jc w:val="center"/>
            </w:pPr>
            <w:r w:rsidRPr="00921375">
              <w:rPr>
                <w:rFonts w:ascii="Times New Roman" w:eastAsia="Times New Roman" w:hAnsi="Times New Roman" w:cs="Times New Roman"/>
                <w:sz w:val="24"/>
              </w:rPr>
              <w:t>Существующие потребители централизованного теплоснабжения - 20</w:t>
            </w:r>
            <w:r w:rsidR="00FC74AF">
              <w:rPr>
                <w:rFonts w:ascii="Times New Roman" w:eastAsia="Times New Roman" w:hAnsi="Times New Roman" w:cs="Times New Roman"/>
                <w:sz w:val="24"/>
              </w:rPr>
              <w:t>23</w:t>
            </w:r>
            <w:r w:rsidRPr="00921375">
              <w:rPr>
                <w:rFonts w:ascii="Times New Roman" w:eastAsia="Times New Roman" w:hAnsi="Times New Roman" w:cs="Times New Roman"/>
                <w:sz w:val="24"/>
              </w:rPr>
              <w:t xml:space="preserve"> год</w:t>
            </w:r>
          </w:p>
        </w:tc>
      </w:tr>
      <w:tr w:rsidR="00480BB4" w:rsidRPr="00921375" w14:paraId="2BA6980B"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307DC4"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1.</w:t>
            </w: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55892A"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Жилой фонд</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BFC9A" w14:textId="5EDA23DC" w:rsidR="00480BB4" w:rsidRPr="00921375" w:rsidRDefault="00FC74AF" w:rsidP="00921375">
            <w:pPr>
              <w:spacing w:after="0" w:line="240" w:lineRule="auto"/>
              <w:jc w:val="center"/>
            </w:pPr>
            <w:r>
              <w:rPr>
                <w:rFonts w:ascii="Times New Roman" w:eastAsia="Times New Roman" w:hAnsi="Times New Roman" w:cs="Times New Roman"/>
                <w:sz w:val="24"/>
              </w:rPr>
              <w:t>54,47</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9692CF"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8AFA80" w14:textId="43308738" w:rsidR="00480BB4" w:rsidRPr="00921375" w:rsidRDefault="00FC74AF" w:rsidP="00921375">
            <w:pPr>
              <w:spacing w:after="0" w:line="240" w:lineRule="auto"/>
              <w:jc w:val="center"/>
            </w:pPr>
            <w:r>
              <w:rPr>
                <w:rFonts w:ascii="Times New Roman" w:eastAsia="Times New Roman" w:hAnsi="Times New Roman" w:cs="Times New Roman"/>
                <w:sz w:val="24"/>
              </w:rPr>
              <w:t>11,58</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B8B82C" w14:textId="6599F98A" w:rsidR="00480BB4" w:rsidRPr="00921375" w:rsidRDefault="00FC74AF" w:rsidP="00921375">
            <w:pPr>
              <w:spacing w:after="0" w:line="240" w:lineRule="auto"/>
              <w:jc w:val="center"/>
            </w:pPr>
            <w:r>
              <w:t>66,06</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7E483F" w14:textId="77777777" w:rsidR="00480BB4" w:rsidRPr="00921375" w:rsidRDefault="004A1FF6" w:rsidP="00921375">
            <w:pPr>
              <w:spacing w:after="0" w:line="240" w:lineRule="auto"/>
              <w:ind w:left="-36"/>
              <w:jc w:val="center"/>
            </w:pPr>
            <w:r w:rsidRPr="00921375">
              <w:rPr>
                <w:rFonts w:ascii="Times New Roman" w:eastAsia="Times New Roman" w:hAnsi="Times New Roman" w:cs="Times New Roman"/>
                <w:sz w:val="24"/>
              </w:rPr>
              <w:t>сущ.</w:t>
            </w:r>
          </w:p>
        </w:tc>
      </w:tr>
      <w:tr w:rsidR="00480BB4" w:rsidRPr="00921375" w14:paraId="6AF68FA4"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239AEA"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lastRenderedPageBreak/>
              <w:t>2.</w:t>
            </w: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FAD056" w14:textId="736BEDD5" w:rsidR="00480BB4" w:rsidRPr="00921375" w:rsidRDefault="004A1FF6" w:rsidP="00921375">
            <w:pPr>
              <w:spacing w:after="0" w:line="240" w:lineRule="auto"/>
              <w:jc w:val="center"/>
            </w:pPr>
            <w:r w:rsidRPr="00921375">
              <w:rPr>
                <w:rFonts w:ascii="Times New Roman" w:eastAsia="Times New Roman" w:hAnsi="Times New Roman" w:cs="Times New Roman"/>
                <w:sz w:val="24"/>
              </w:rPr>
              <w:t>Соц</w:t>
            </w:r>
            <w:r w:rsidR="00921375" w:rsidRPr="00921375">
              <w:rPr>
                <w:rFonts w:ascii="Times New Roman" w:eastAsia="Times New Roman" w:hAnsi="Times New Roman" w:cs="Times New Roman"/>
                <w:sz w:val="24"/>
              </w:rPr>
              <w:t xml:space="preserve">иальные </w:t>
            </w:r>
            <w:r w:rsidRPr="00921375">
              <w:rPr>
                <w:rFonts w:ascii="Times New Roman" w:eastAsia="Times New Roman" w:hAnsi="Times New Roman" w:cs="Times New Roman"/>
                <w:sz w:val="24"/>
              </w:rPr>
              <w:t>и общественные объекты</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17381A" w14:textId="7E6BD1F0" w:rsidR="00480BB4" w:rsidRPr="00921375" w:rsidRDefault="00FC74AF" w:rsidP="00921375">
            <w:pPr>
              <w:spacing w:after="0" w:line="240" w:lineRule="auto"/>
              <w:jc w:val="center"/>
            </w:pPr>
            <w:r>
              <w:rPr>
                <w:rFonts w:ascii="Times New Roman" w:eastAsia="Times New Roman" w:hAnsi="Times New Roman" w:cs="Times New Roman"/>
                <w:sz w:val="24"/>
              </w:rPr>
              <w:t>11,84</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D01483"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4AFC1FB" w14:textId="32E611AC" w:rsidR="00480BB4" w:rsidRPr="00921375" w:rsidRDefault="00FC74AF" w:rsidP="00921375">
            <w:pPr>
              <w:spacing w:after="0" w:line="240" w:lineRule="auto"/>
              <w:jc w:val="center"/>
            </w:pPr>
            <w:r>
              <w:rPr>
                <w:rFonts w:ascii="Times New Roman" w:eastAsia="Times New Roman" w:hAnsi="Times New Roman" w:cs="Times New Roman"/>
                <w:sz w:val="24"/>
              </w:rPr>
              <w:t>0,40</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5B16C3D" w14:textId="2C32AEE8" w:rsidR="00480BB4" w:rsidRPr="00921375" w:rsidRDefault="00FC74AF" w:rsidP="00921375">
            <w:pPr>
              <w:spacing w:after="0" w:line="240" w:lineRule="auto"/>
              <w:jc w:val="center"/>
            </w:pPr>
            <w:r>
              <w:t>12,24</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922085" w14:textId="77777777" w:rsidR="00480BB4" w:rsidRPr="00921375" w:rsidRDefault="004A1FF6" w:rsidP="00921375">
            <w:pPr>
              <w:spacing w:after="0" w:line="240" w:lineRule="auto"/>
              <w:ind w:left="-36"/>
              <w:jc w:val="center"/>
            </w:pPr>
            <w:r w:rsidRPr="00921375">
              <w:rPr>
                <w:rFonts w:ascii="Times New Roman" w:eastAsia="Times New Roman" w:hAnsi="Times New Roman" w:cs="Times New Roman"/>
                <w:sz w:val="24"/>
              </w:rPr>
              <w:t>сущ.</w:t>
            </w:r>
          </w:p>
        </w:tc>
      </w:tr>
      <w:tr w:rsidR="00480BB4" w:rsidRPr="00921375" w14:paraId="613D2F09"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F17434"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3.</w:t>
            </w: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03987A"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Прочие потребители</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FD52E4" w14:textId="2E9A41D9" w:rsidR="00480BB4" w:rsidRPr="00921375" w:rsidRDefault="00FC74AF" w:rsidP="00921375">
            <w:pPr>
              <w:spacing w:after="0" w:line="240" w:lineRule="auto"/>
              <w:jc w:val="center"/>
            </w:pPr>
            <w:r>
              <w:rPr>
                <w:rFonts w:ascii="Times New Roman" w:eastAsia="Times New Roman" w:hAnsi="Times New Roman" w:cs="Times New Roman"/>
                <w:sz w:val="24"/>
              </w:rPr>
              <w:t>4,80</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61D51D"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397CAB" w14:textId="528893AE" w:rsidR="00480BB4" w:rsidRPr="00921375" w:rsidRDefault="00FC74AF" w:rsidP="00921375">
            <w:pPr>
              <w:spacing w:after="0" w:line="240" w:lineRule="auto"/>
              <w:jc w:val="center"/>
            </w:pPr>
            <w:r>
              <w:rPr>
                <w:rFonts w:ascii="Times New Roman" w:eastAsia="Times New Roman" w:hAnsi="Times New Roman" w:cs="Times New Roman"/>
                <w:sz w:val="24"/>
              </w:rPr>
              <w:t>0,11</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70A2BC" w14:textId="59AB3805" w:rsidR="00480BB4" w:rsidRPr="00921375" w:rsidRDefault="00FC74AF" w:rsidP="00921375">
            <w:pPr>
              <w:spacing w:after="0" w:line="240" w:lineRule="auto"/>
              <w:jc w:val="center"/>
            </w:pPr>
            <w:r>
              <w:rPr>
                <w:rFonts w:ascii="Times New Roman" w:eastAsia="Times New Roman" w:hAnsi="Times New Roman" w:cs="Times New Roman"/>
                <w:sz w:val="24"/>
              </w:rPr>
              <w:t>4,91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FCE60" w14:textId="77777777" w:rsidR="00480BB4" w:rsidRPr="00921375" w:rsidRDefault="004A1FF6" w:rsidP="00921375">
            <w:pPr>
              <w:spacing w:after="0" w:line="240" w:lineRule="auto"/>
              <w:ind w:left="-36"/>
              <w:jc w:val="center"/>
            </w:pPr>
            <w:r w:rsidRPr="00921375">
              <w:rPr>
                <w:rFonts w:ascii="Times New Roman" w:eastAsia="Times New Roman" w:hAnsi="Times New Roman" w:cs="Times New Roman"/>
                <w:sz w:val="24"/>
              </w:rPr>
              <w:t>сущ.</w:t>
            </w:r>
          </w:p>
        </w:tc>
      </w:tr>
      <w:tr w:rsidR="00480BB4" w:rsidRPr="00FC74AF" w14:paraId="33EA8760"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425745" w14:textId="77777777" w:rsidR="00480BB4" w:rsidRPr="00FC74AF" w:rsidRDefault="00480BB4" w:rsidP="00921375">
            <w:pPr>
              <w:spacing w:after="0" w:line="240" w:lineRule="auto"/>
              <w:jc w:val="center"/>
              <w:rPr>
                <w:rFonts w:ascii="Times New Roman" w:eastAsia="Calibri" w:hAnsi="Times New Roman" w:cs="Times New Roman"/>
                <w:sz w:val="24"/>
                <w:szCs w:val="24"/>
              </w:rPr>
            </w:pP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1AB43B" w14:textId="77777777" w:rsidR="00480BB4" w:rsidRPr="00FC74AF" w:rsidRDefault="004A1FF6" w:rsidP="00921375">
            <w:pPr>
              <w:spacing w:after="0" w:line="240" w:lineRule="auto"/>
              <w:jc w:val="center"/>
              <w:rPr>
                <w:rFonts w:ascii="Times New Roman" w:hAnsi="Times New Roman" w:cs="Times New Roman"/>
                <w:sz w:val="24"/>
                <w:szCs w:val="24"/>
              </w:rPr>
            </w:pPr>
            <w:r w:rsidRPr="00FC74AF">
              <w:rPr>
                <w:rFonts w:ascii="Times New Roman" w:eastAsia="Times New Roman" w:hAnsi="Times New Roman" w:cs="Times New Roman"/>
                <w:sz w:val="24"/>
                <w:szCs w:val="24"/>
              </w:rPr>
              <w:t>Итого</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80FDD2" w14:textId="71EAC750" w:rsidR="00480BB4" w:rsidRPr="00FC74AF" w:rsidRDefault="00FC74AF" w:rsidP="00921375">
            <w:pPr>
              <w:spacing w:after="0" w:line="240" w:lineRule="auto"/>
              <w:jc w:val="center"/>
              <w:rPr>
                <w:rFonts w:ascii="Times New Roman" w:hAnsi="Times New Roman" w:cs="Times New Roman"/>
                <w:sz w:val="24"/>
                <w:szCs w:val="24"/>
              </w:rPr>
            </w:pPr>
            <w:r w:rsidRPr="00FC74AF">
              <w:rPr>
                <w:rFonts w:ascii="Times New Roman" w:eastAsia="Times New Roman" w:hAnsi="Times New Roman" w:cs="Times New Roman"/>
                <w:sz w:val="24"/>
                <w:szCs w:val="24"/>
              </w:rPr>
              <w:t>71,12</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964F96" w14:textId="77777777" w:rsidR="00480BB4" w:rsidRPr="00FC74AF" w:rsidRDefault="004A1FF6" w:rsidP="00921375">
            <w:pPr>
              <w:spacing w:after="0" w:line="240" w:lineRule="auto"/>
              <w:jc w:val="center"/>
              <w:rPr>
                <w:rFonts w:ascii="Times New Roman" w:hAnsi="Times New Roman" w:cs="Times New Roman"/>
                <w:sz w:val="24"/>
                <w:szCs w:val="24"/>
              </w:rPr>
            </w:pPr>
            <w:r w:rsidRPr="00FC74AF">
              <w:rPr>
                <w:rFonts w:ascii="Times New Roman" w:eastAsia="Times New Roman" w:hAnsi="Times New Roman" w:cs="Times New Roman"/>
                <w:sz w:val="24"/>
                <w:szCs w:val="24"/>
              </w:rPr>
              <w:t>─</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77EF5A" w14:textId="3CC10F06" w:rsidR="00480BB4" w:rsidRPr="00FC74AF" w:rsidRDefault="00FC74AF" w:rsidP="00921375">
            <w:pPr>
              <w:spacing w:after="0" w:line="240" w:lineRule="auto"/>
              <w:jc w:val="center"/>
              <w:rPr>
                <w:rFonts w:ascii="Times New Roman" w:hAnsi="Times New Roman" w:cs="Times New Roman"/>
                <w:sz w:val="24"/>
                <w:szCs w:val="24"/>
              </w:rPr>
            </w:pPr>
            <w:r w:rsidRPr="00FC74AF">
              <w:rPr>
                <w:rFonts w:ascii="Times New Roman" w:hAnsi="Times New Roman" w:cs="Times New Roman"/>
                <w:sz w:val="24"/>
                <w:szCs w:val="24"/>
              </w:rPr>
              <w:t>12,09</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2642EF" w14:textId="6883A28D" w:rsidR="00480BB4" w:rsidRPr="00FC74AF" w:rsidRDefault="00FC74AF" w:rsidP="00921375">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83,21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E2B29A" w14:textId="77777777" w:rsidR="00480BB4" w:rsidRPr="00FC74AF" w:rsidRDefault="00480BB4" w:rsidP="00921375">
            <w:pPr>
              <w:spacing w:after="0" w:line="240" w:lineRule="auto"/>
              <w:ind w:left="-36"/>
              <w:jc w:val="center"/>
              <w:rPr>
                <w:rFonts w:ascii="Times New Roman" w:eastAsia="Calibri" w:hAnsi="Times New Roman" w:cs="Times New Roman"/>
                <w:sz w:val="24"/>
                <w:szCs w:val="24"/>
              </w:rPr>
            </w:pPr>
          </w:p>
        </w:tc>
      </w:tr>
      <w:tr w:rsidR="00480BB4" w:rsidRPr="00921375" w14:paraId="33B797CD" w14:textId="77777777" w:rsidTr="00921375">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584803" w14:textId="77777777" w:rsidR="00480BB4" w:rsidRPr="00921375" w:rsidRDefault="00480BB4" w:rsidP="00921375">
            <w:pPr>
              <w:spacing w:after="0" w:line="240" w:lineRule="auto"/>
              <w:jc w:val="center"/>
              <w:rPr>
                <w:rFonts w:ascii="Calibri" w:eastAsia="Calibri" w:hAnsi="Calibri" w:cs="Calibri"/>
              </w:rPr>
            </w:pPr>
          </w:p>
        </w:tc>
        <w:tc>
          <w:tcPr>
            <w:tcW w:w="2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CF88A3"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Итого с потерями</w:t>
            </w:r>
          </w:p>
        </w:tc>
        <w:tc>
          <w:tcPr>
            <w:tcW w:w="8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B99E1E" w14:textId="550AA8AA" w:rsidR="00480BB4" w:rsidRPr="00921375" w:rsidRDefault="00FC74AF" w:rsidP="00921375">
            <w:pPr>
              <w:spacing w:after="0" w:line="240" w:lineRule="auto"/>
              <w:jc w:val="center"/>
            </w:pPr>
            <w:r>
              <w:rPr>
                <w:rFonts w:ascii="Times New Roman" w:eastAsia="Times New Roman" w:hAnsi="Times New Roman" w:cs="Times New Roman"/>
                <w:sz w:val="24"/>
              </w:rPr>
              <w:t>92,40</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FF3DAFC" w14:textId="77777777" w:rsidR="00480BB4" w:rsidRPr="00921375" w:rsidRDefault="004A1FF6" w:rsidP="00921375">
            <w:pPr>
              <w:spacing w:after="0" w:line="240" w:lineRule="auto"/>
              <w:jc w:val="center"/>
            </w:pPr>
            <w:r w:rsidRPr="00921375">
              <w:rPr>
                <w:rFonts w:ascii="Times New Roman" w:eastAsia="Times New Roman" w:hAnsi="Times New Roman" w:cs="Times New Roman"/>
                <w:sz w:val="24"/>
              </w:rPr>
              <w:t>─</w:t>
            </w:r>
          </w:p>
        </w:tc>
        <w:tc>
          <w:tcPr>
            <w:tcW w:w="16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24D993" w14:textId="58DB2CA2" w:rsidR="00480BB4" w:rsidRPr="00921375" w:rsidRDefault="00FC74AF" w:rsidP="00921375">
            <w:pPr>
              <w:spacing w:after="0" w:line="240" w:lineRule="auto"/>
              <w:jc w:val="center"/>
            </w:pPr>
            <w:r>
              <w:t>15,71</w:t>
            </w:r>
          </w:p>
        </w:tc>
        <w:tc>
          <w:tcPr>
            <w:tcW w:w="17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BBC920" w14:textId="06136E8A" w:rsidR="00480BB4" w:rsidRPr="00921375" w:rsidRDefault="00FC74AF" w:rsidP="00921375">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108,10</w:t>
            </w:r>
          </w:p>
          <w:p w14:paraId="601F99AE" w14:textId="349B32C7" w:rsidR="00480BB4" w:rsidRPr="00921375" w:rsidRDefault="004A1FF6" w:rsidP="00FC74AF">
            <w:pPr>
              <w:spacing w:after="0" w:line="240" w:lineRule="auto"/>
              <w:ind w:right="-128" w:hanging="48"/>
              <w:jc w:val="center"/>
            </w:pPr>
            <w:r w:rsidRPr="00921375">
              <w:rPr>
                <w:rFonts w:ascii="Times New Roman" w:eastAsia="Times New Roman" w:hAnsi="Times New Roman" w:cs="Times New Roman"/>
                <w:sz w:val="24"/>
              </w:rPr>
              <w:t>(</w:t>
            </w:r>
            <w:r w:rsidR="00FC74AF">
              <w:rPr>
                <w:rFonts w:ascii="Times New Roman" w:eastAsia="Times New Roman" w:hAnsi="Times New Roman" w:cs="Times New Roman"/>
                <w:sz w:val="24"/>
              </w:rPr>
              <w:t>92,97</w:t>
            </w:r>
            <w:r w:rsidRPr="00921375">
              <w:rPr>
                <w:rFonts w:ascii="Times New Roman" w:eastAsia="Times New Roman" w:hAnsi="Times New Roman" w:cs="Times New Roman"/>
                <w:sz w:val="24"/>
              </w:rPr>
              <w:t xml:space="preserve"> Гкал/ч)</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5785DF" w14:textId="2D9A2217" w:rsidR="00480BB4" w:rsidRPr="00921375" w:rsidRDefault="00FC74AF" w:rsidP="00921375">
            <w:pPr>
              <w:spacing w:after="0" w:line="240" w:lineRule="auto"/>
              <w:ind w:left="-36"/>
              <w:jc w:val="center"/>
            </w:pPr>
            <w:r>
              <w:rPr>
                <w:rFonts w:ascii="Times New Roman" w:eastAsia="Times New Roman" w:hAnsi="Times New Roman" w:cs="Times New Roman"/>
                <w:sz w:val="24"/>
              </w:rPr>
              <w:t>29,92</w:t>
            </w:r>
            <w:r w:rsidR="004A1FF6" w:rsidRPr="00921375">
              <w:rPr>
                <w:rFonts w:ascii="Times New Roman" w:eastAsia="Times New Roman" w:hAnsi="Times New Roman" w:cs="Times New Roman"/>
                <w:sz w:val="24"/>
              </w:rPr>
              <w:t>%</w:t>
            </w:r>
          </w:p>
        </w:tc>
      </w:tr>
    </w:tbl>
    <w:p w14:paraId="25475A82" w14:textId="77777777" w:rsidR="00480BB4" w:rsidRDefault="00480BB4">
      <w:pPr>
        <w:spacing w:after="0" w:line="240" w:lineRule="auto"/>
        <w:ind w:right="401" w:firstLine="708"/>
        <w:rPr>
          <w:rFonts w:ascii="Times New Roman" w:eastAsia="Times New Roman" w:hAnsi="Times New Roman" w:cs="Times New Roman"/>
          <w:sz w:val="24"/>
        </w:rPr>
      </w:pPr>
    </w:p>
    <w:p w14:paraId="3D67E832" w14:textId="465B94F8" w:rsidR="00480BB4" w:rsidRPr="00921375"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Децентрализованным теплоснабжением обеспечивается, в основном, индивидуальная усадебная застройка. Индивидуальный жилищный фонд в размере 164,4 тыс. кв. метров обеспечен теплоснабжением от индивидуальных квартирных теплогенераторов (котлов или печей), работающих как на природном газе, так и на жидком</w:t>
      </w:r>
      <w:r w:rsidR="00CB4712">
        <w:rPr>
          <w:rFonts w:ascii="Times New Roman" w:eastAsia="Times New Roman" w:hAnsi="Times New Roman" w:cs="Times New Roman"/>
          <w:sz w:val="24"/>
        </w:rPr>
        <w:t>,</w:t>
      </w:r>
      <w:r>
        <w:rPr>
          <w:rFonts w:ascii="Times New Roman" w:eastAsia="Times New Roman" w:hAnsi="Times New Roman" w:cs="Times New Roman"/>
          <w:sz w:val="24"/>
        </w:rPr>
        <w:t xml:space="preserve"> и твердом топливе. Поскольку данные об установленной тепловой мощности этих тепловых генераторов отсутствуют, не представляется возможности оценить резервы этого вида оборудования. Ориентировочная оценка показывает, что тепловая нагрузка </w:t>
      </w:r>
      <w:r w:rsidRPr="00921375">
        <w:rPr>
          <w:rFonts w:ascii="Times New Roman" w:eastAsia="Times New Roman" w:hAnsi="Times New Roman" w:cs="Times New Roman"/>
          <w:sz w:val="24"/>
        </w:rPr>
        <w:t xml:space="preserve">отопления, обеспечиваемая от индивидуальных теплогенераторов, составляет около 26÷27 Гкал/ч. </w:t>
      </w:r>
    </w:p>
    <w:p w14:paraId="56439E21"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В дальнейшем принято, что тепловая нагрузка горячего водоснабжения в зоне действия индивидуальных теплогенераторов учитывается только в тех жилых зданиях, которые присоединены к централизованной системе водоснабжения.</w:t>
      </w:r>
    </w:p>
    <w:p w14:paraId="1EEC9365" w14:textId="20069B41" w:rsidR="00480BB4" w:rsidRDefault="004A1FF6" w:rsidP="00504EDD">
      <w:pPr>
        <w:spacing w:before="120" w:after="120" w:line="240" w:lineRule="auto"/>
        <w:ind w:left="539"/>
        <w:jc w:val="center"/>
        <w:rPr>
          <w:rFonts w:ascii="Times New Roman" w:eastAsia="Times New Roman" w:hAnsi="Times New Roman" w:cs="Times New Roman"/>
          <w:b/>
          <w:sz w:val="24"/>
        </w:rPr>
      </w:pPr>
      <w:r>
        <w:rPr>
          <w:rFonts w:ascii="Times New Roman" w:eastAsia="Times New Roman" w:hAnsi="Times New Roman" w:cs="Times New Roman"/>
          <w:b/>
          <w:sz w:val="28"/>
        </w:rPr>
        <w:t xml:space="preserve">  </w:t>
      </w:r>
      <w:r>
        <w:rPr>
          <w:rFonts w:ascii="Times New Roman" w:eastAsia="Times New Roman" w:hAnsi="Times New Roman" w:cs="Times New Roman"/>
          <w:b/>
          <w:sz w:val="24"/>
        </w:rPr>
        <w:t xml:space="preserve"> Источники тепловой энергии</w:t>
      </w:r>
    </w:p>
    <w:p w14:paraId="35D54E4A" w14:textId="77777777" w:rsidR="00480BB4" w:rsidRDefault="004A1FF6">
      <w:pPr>
        <w:spacing w:after="0" w:line="240" w:lineRule="auto"/>
        <w:ind w:firstLine="539"/>
        <w:jc w:val="both"/>
        <w:rPr>
          <w:rFonts w:ascii="Times New Roman" w:eastAsia="Times New Roman" w:hAnsi="Times New Roman" w:cs="Times New Roman"/>
          <w:sz w:val="24"/>
        </w:rPr>
      </w:pPr>
      <w:r>
        <w:rPr>
          <w:rFonts w:ascii="Times New Roman" w:eastAsia="Times New Roman" w:hAnsi="Times New Roman" w:cs="Times New Roman"/>
          <w:sz w:val="24"/>
        </w:rPr>
        <w:t xml:space="preserve">   В качестве топлива в котельных используется природный газ.   </w:t>
      </w:r>
    </w:p>
    <w:p w14:paraId="5329496B"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Котельные обеспечивает подачу тепла на нужды отопления, вентиляции и ГВС по закрытой схеме. </w:t>
      </w:r>
    </w:p>
    <w:p w14:paraId="71F27438"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Все потребители тепла относятся ко 2 категории по надежности теплоснабжения. </w:t>
      </w:r>
    </w:p>
    <w:p w14:paraId="7D618D30" w14:textId="77777777" w:rsidR="00480BB4" w:rsidRDefault="004A1FF6">
      <w:pPr>
        <w:spacing w:after="0" w:line="240" w:lineRule="auto"/>
        <w:ind w:firstLine="698"/>
        <w:jc w:val="both"/>
        <w:rPr>
          <w:rFonts w:ascii="Times New Roman" w:eastAsia="Times New Roman" w:hAnsi="Times New Roman" w:cs="Times New Roman"/>
          <w:sz w:val="24"/>
        </w:rPr>
      </w:pPr>
      <w:r>
        <w:rPr>
          <w:rFonts w:ascii="Times New Roman" w:eastAsia="Times New Roman" w:hAnsi="Times New Roman" w:cs="Times New Roman"/>
          <w:sz w:val="24"/>
        </w:rPr>
        <w:t xml:space="preserve">Характеристика существующих котельных, приведена в таблице № 5. </w:t>
      </w:r>
    </w:p>
    <w:p w14:paraId="1ABCA3F7" w14:textId="3D5307C4" w:rsidR="00480BB4" w:rsidRDefault="00921375" w:rsidP="00921375">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5</w:t>
      </w:r>
    </w:p>
    <w:p w14:paraId="6B1F55AE" w14:textId="77777777" w:rsidR="00921375" w:rsidRDefault="00921375" w:rsidP="00921375">
      <w:pPr>
        <w:spacing w:after="0" w:line="240" w:lineRule="auto"/>
        <w:ind w:firstLine="709"/>
        <w:jc w:val="right"/>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14"/>
        <w:gridCol w:w="2073"/>
        <w:gridCol w:w="1385"/>
        <w:gridCol w:w="985"/>
        <w:gridCol w:w="1687"/>
        <w:gridCol w:w="2227"/>
      </w:tblGrid>
      <w:tr w:rsidR="00251DF1" w14:paraId="7E3BA4A9" w14:textId="77777777" w:rsidTr="00FC74AF">
        <w:trPr>
          <w:trHeight w:val="1"/>
        </w:trPr>
        <w:tc>
          <w:tcPr>
            <w:tcW w:w="2014" w:type="dxa"/>
            <w:shd w:val="clear" w:color="000000" w:fill="FFFFFF"/>
            <w:tcMar>
              <w:left w:w="108" w:type="dxa"/>
              <w:right w:w="108" w:type="dxa"/>
            </w:tcMar>
            <w:vAlign w:val="center"/>
          </w:tcPr>
          <w:p w14:paraId="51EAFCAB"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Наименование и</w:t>
            </w:r>
          </w:p>
          <w:p w14:paraId="3EEBFFF7"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адрес котельной</w:t>
            </w:r>
          </w:p>
        </w:tc>
        <w:tc>
          <w:tcPr>
            <w:tcW w:w="2073" w:type="dxa"/>
            <w:shd w:val="clear" w:color="000000" w:fill="FFFFFF"/>
            <w:tcMar>
              <w:left w:w="108" w:type="dxa"/>
              <w:right w:w="108" w:type="dxa"/>
            </w:tcMar>
            <w:vAlign w:val="center"/>
          </w:tcPr>
          <w:p w14:paraId="7EC78A62"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Количество и тип установленных котлов</w:t>
            </w:r>
          </w:p>
        </w:tc>
        <w:tc>
          <w:tcPr>
            <w:tcW w:w="1385" w:type="dxa"/>
            <w:shd w:val="clear" w:color="000000" w:fill="FFFFFF"/>
            <w:tcMar>
              <w:left w:w="108" w:type="dxa"/>
              <w:right w:w="108" w:type="dxa"/>
            </w:tcMar>
            <w:vAlign w:val="center"/>
          </w:tcPr>
          <w:p w14:paraId="4814C1C5" w14:textId="7F1B9B94"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Тепловая</w:t>
            </w:r>
          </w:p>
          <w:p w14:paraId="5F5A7942" w14:textId="612C8C1A"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мощность</w:t>
            </w:r>
          </w:p>
          <w:p w14:paraId="2CEAB8E3"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котельной</w:t>
            </w:r>
          </w:p>
          <w:p w14:paraId="43C3A31F"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МВт/</w:t>
            </w:r>
            <w:r w:rsidRPr="001A1379">
              <w:rPr>
                <w:rFonts w:ascii="Times New Roman" w:eastAsia="Times New Roman" w:hAnsi="Times New Roman" w:cs="Times New Roman"/>
                <w:color w:val="000000"/>
                <w:sz w:val="20"/>
                <w:szCs w:val="20"/>
              </w:rPr>
              <w:t xml:space="preserve"> Гкал/ч</w:t>
            </w:r>
          </w:p>
        </w:tc>
        <w:tc>
          <w:tcPr>
            <w:tcW w:w="985" w:type="dxa"/>
            <w:shd w:val="clear" w:color="000000" w:fill="FFFFFF"/>
            <w:tcMar>
              <w:left w:w="108" w:type="dxa"/>
              <w:right w:w="108" w:type="dxa"/>
            </w:tcMar>
            <w:vAlign w:val="center"/>
          </w:tcPr>
          <w:p w14:paraId="4355C11E"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Топливо</w:t>
            </w:r>
          </w:p>
        </w:tc>
        <w:tc>
          <w:tcPr>
            <w:tcW w:w="1687" w:type="dxa"/>
            <w:shd w:val="clear" w:color="000000" w:fill="FFFFFF"/>
            <w:tcMar>
              <w:left w:w="108" w:type="dxa"/>
              <w:right w:w="108" w:type="dxa"/>
            </w:tcMar>
            <w:vAlign w:val="center"/>
          </w:tcPr>
          <w:p w14:paraId="4BDE621B"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Схема теплоснабжения</w:t>
            </w:r>
          </w:p>
        </w:tc>
        <w:tc>
          <w:tcPr>
            <w:tcW w:w="2227" w:type="dxa"/>
            <w:shd w:val="clear" w:color="000000" w:fill="FFFFFF"/>
            <w:tcMar>
              <w:left w:w="108" w:type="dxa"/>
              <w:right w:w="108" w:type="dxa"/>
            </w:tcMar>
            <w:vAlign w:val="center"/>
          </w:tcPr>
          <w:p w14:paraId="2D668738"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Техническое состояние и возможность расширения</w:t>
            </w:r>
          </w:p>
        </w:tc>
      </w:tr>
      <w:tr w:rsidR="00251DF1" w14:paraId="28BCD0BE" w14:textId="77777777" w:rsidTr="00FC74AF">
        <w:trPr>
          <w:trHeight w:val="1"/>
        </w:trPr>
        <w:tc>
          <w:tcPr>
            <w:tcW w:w="2014" w:type="dxa"/>
            <w:shd w:val="clear" w:color="000000" w:fill="FFFFFF"/>
            <w:tcMar>
              <w:left w:w="108" w:type="dxa"/>
              <w:right w:w="108" w:type="dxa"/>
            </w:tcMar>
            <w:vAlign w:val="center"/>
          </w:tcPr>
          <w:p w14:paraId="242E1B2B"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1</w:t>
            </w:r>
          </w:p>
        </w:tc>
        <w:tc>
          <w:tcPr>
            <w:tcW w:w="2073" w:type="dxa"/>
            <w:shd w:val="clear" w:color="000000" w:fill="FFFFFF"/>
            <w:tcMar>
              <w:left w:w="108" w:type="dxa"/>
              <w:right w:w="108" w:type="dxa"/>
            </w:tcMar>
            <w:vAlign w:val="center"/>
          </w:tcPr>
          <w:p w14:paraId="17D50E5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2</w:t>
            </w:r>
          </w:p>
        </w:tc>
        <w:tc>
          <w:tcPr>
            <w:tcW w:w="1385" w:type="dxa"/>
            <w:shd w:val="clear" w:color="000000" w:fill="FFFFFF"/>
            <w:tcMar>
              <w:left w:w="108" w:type="dxa"/>
              <w:right w:w="108" w:type="dxa"/>
            </w:tcMar>
            <w:vAlign w:val="center"/>
          </w:tcPr>
          <w:p w14:paraId="6393477D"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3</w:t>
            </w:r>
          </w:p>
        </w:tc>
        <w:tc>
          <w:tcPr>
            <w:tcW w:w="985" w:type="dxa"/>
            <w:shd w:val="clear" w:color="000000" w:fill="FFFFFF"/>
            <w:tcMar>
              <w:left w:w="108" w:type="dxa"/>
              <w:right w:w="108" w:type="dxa"/>
            </w:tcMar>
            <w:vAlign w:val="center"/>
          </w:tcPr>
          <w:p w14:paraId="242A6F3D"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4</w:t>
            </w:r>
          </w:p>
        </w:tc>
        <w:tc>
          <w:tcPr>
            <w:tcW w:w="1687" w:type="dxa"/>
            <w:shd w:val="clear" w:color="000000" w:fill="FFFFFF"/>
            <w:tcMar>
              <w:left w:w="108" w:type="dxa"/>
              <w:right w:w="108" w:type="dxa"/>
            </w:tcMar>
            <w:vAlign w:val="center"/>
          </w:tcPr>
          <w:p w14:paraId="0AFA2F0F"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5</w:t>
            </w:r>
          </w:p>
        </w:tc>
        <w:tc>
          <w:tcPr>
            <w:tcW w:w="2227" w:type="dxa"/>
            <w:shd w:val="clear" w:color="000000" w:fill="FFFFFF"/>
            <w:tcMar>
              <w:left w:w="108" w:type="dxa"/>
              <w:right w:w="108" w:type="dxa"/>
            </w:tcMar>
            <w:vAlign w:val="center"/>
          </w:tcPr>
          <w:p w14:paraId="3AEC1942"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6</w:t>
            </w:r>
          </w:p>
        </w:tc>
      </w:tr>
      <w:tr w:rsidR="00251DF1" w14:paraId="2AF5C370" w14:textId="77777777" w:rsidTr="00FC74AF">
        <w:trPr>
          <w:trHeight w:val="1"/>
        </w:trPr>
        <w:tc>
          <w:tcPr>
            <w:tcW w:w="2014" w:type="dxa"/>
            <w:shd w:val="clear" w:color="000000" w:fill="FFFFFF"/>
            <w:tcMar>
              <w:left w:w="108" w:type="dxa"/>
              <w:right w:w="108" w:type="dxa"/>
            </w:tcMar>
            <w:vAlign w:val="center"/>
          </w:tcPr>
          <w:p w14:paraId="4BA08D6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Центральная котельная, ул. Полевой проезд, 4</w:t>
            </w:r>
          </w:p>
        </w:tc>
        <w:tc>
          <w:tcPr>
            <w:tcW w:w="2073" w:type="dxa"/>
            <w:shd w:val="clear" w:color="000000" w:fill="FFFFFF"/>
            <w:tcMar>
              <w:left w:w="108" w:type="dxa"/>
              <w:right w:w="108" w:type="dxa"/>
            </w:tcMar>
            <w:vAlign w:val="center"/>
          </w:tcPr>
          <w:p w14:paraId="58A9B74A" w14:textId="53EE2D15" w:rsidR="00504EDD"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 xml:space="preserve">ДКВр 6,5-13 </w:t>
            </w:r>
            <w:r w:rsidR="00FC74AF">
              <w:rPr>
                <w:rFonts w:ascii="Times New Roman" w:eastAsia="Times New Roman" w:hAnsi="Times New Roman" w:cs="Times New Roman"/>
                <w:sz w:val="20"/>
                <w:szCs w:val="20"/>
              </w:rPr>
              <w:t>–</w:t>
            </w:r>
            <w:r w:rsidR="00504EDD" w:rsidRPr="001A1379">
              <w:rPr>
                <w:rFonts w:ascii="Times New Roman" w:eastAsia="Times New Roman" w:hAnsi="Times New Roman" w:cs="Times New Roman"/>
                <w:sz w:val="20"/>
                <w:szCs w:val="20"/>
              </w:rPr>
              <w:t xml:space="preserve"> </w:t>
            </w:r>
            <w:r w:rsidR="00FC74AF">
              <w:rPr>
                <w:rFonts w:ascii="Times New Roman" w:eastAsia="Times New Roman" w:hAnsi="Times New Roman" w:cs="Times New Roman"/>
                <w:sz w:val="20"/>
                <w:szCs w:val="20"/>
              </w:rPr>
              <w:t xml:space="preserve">4 </w:t>
            </w:r>
            <w:r w:rsidR="00504EDD" w:rsidRPr="001A1379">
              <w:rPr>
                <w:rFonts w:ascii="Times New Roman" w:eastAsia="Times New Roman" w:hAnsi="Times New Roman" w:cs="Times New Roman"/>
                <w:sz w:val="20"/>
                <w:szCs w:val="20"/>
              </w:rPr>
              <w:t>шт.</w:t>
            </w:r>
          </w:p>
          <w:p w14:paraId="4E19BEDE" w14:textId="0507ADB8" w:rsidR="00504EDD"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ДКВр 10-13</w:t>
            </w:r>
          </w:p>
          <w:p w14:paraId="695CEB46" w14:textId="35B3CF05"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ДЕ 6,5-14</w:t>
            </w:r>
          </w:p>
        </w:tc>
        <w:tc>
          <w:tcPr>
            <w:tcW w:w="1385" w:type="dxa"/>
            <w:shd w:val="clear" w:color="000000" w:fill="FFFFFF"/>
            <w:tcMar>
              <w:left w:w="108" w:type="dxa"/>
              <w:right w:w="108" w:type="dxa"/>
            </w:tcMar>
            <w:vAlign w:val="center"/>
          </w:tcPr>
          <w:p w14:paraId="2CBAD43E" w14:textId="105BC370"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24,54/29,7</w:t>
            </w:r>
          </w:p>
        </w:tc>
        <w:tc>
          <w:tcPr>
            <w:tcW w:w="985" w:type="dxa"/>
            <w:shd w:val="clear" w:color="000000" w:fill="FFFFFF"/>
            <w:tcMar>
              <w:left w:w="108" w:type="dxa"/>
              <w:right w:w="108" w:type="dxa"/>
            </w:tcMar>
            <w:vAlign w:val="center"/>
          </w:tcPr>
          <w:p w14:paraId="166D1303" w14:textId="12A03161"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газ</w:t>
            </w:r>
          </w:p>
          <w:p w14:paraId="717F0E50" w14:textId="77777777" w:rsidR="00480BB4" w:rsidRPr="001A1379" w:rsidRDefault="00480BB4" w:rsidP="00504EDD">
            <w:pPr>
              <w:spacing w:after="0" w:line="240" w:lineRule="auto"/>
              <w:jc w:val="center"/>
              <w:rPr>
                <w:sz w:val="20"/>
                <w:szCs w:val="20"/>
              </w:rPr>
            </w:pPr>
          </w:p>
        </w:tc>
        <w:tc>
          <w:tcPr>
            <w:tcW w:w="1687" w:type="dxa"/>
            <w:shd w:val="clear" w:color="000000" w:fill="FFFFFF"/>
            <w:tcMar>
              <w:left w:w="108" w:type="dxa"/>
              <w:right w:w="108" w:type="dxa"/>
            </w:tcMar>
            <w:vAlign w:val="center"/>
          </w:tcPr>
          <w:p w14:paraId="3255040E"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028963A2" w14:textId="538E0919"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1972</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7EFE79D7" w14:textId="77777777" w:rsidTr="00FC74AF">
        <w:trPr>
          <w:trHeight w:val="1"/>
        </w:trPr>
        <w:tc>
          <w:tcPr>
            <w:tcW w:w="2014" w:type="dxa"/>
            <w:shd w:val="clear" w:color="000000" w:fill="FFFFFF"/>
            <w:tcMar>
              <w:left w:w="108" w:type="dxa"/>
              <w:right w:w="108" w:type="dxa"/>
            </w:tcMar>
            <w:vAlign w:val="center"/>
          </w:tcPr>
          <w:p w14:paraId="3C6C22C5"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Котельная РТП</w:t>
            </w:r>
          </w:p>
          <w:p w14:paraId="1B7EB450"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ул. Красноармейская, 1</w:t>
            </w:r>
          </w:p>
        </w:tc>
        <w:tc>
          <w:tcPr>
            <w:tcW w:w="2073" w:type="dxa"/>
            <w:shd w:val="clear" w:color="000000" w:fill="FFFFFF"/>
            <w:tcMar>
              <w:left w:w="108" w:type="dxa"/>
              <w:right w:w="108" w:type="dxa"/>
            </w:tcMar>
            <w:vAlign w:val="center"/>
          </w:tcPr>
          <w:p w14:paraId="66D8253F" w14:textId="6B6D6A52" w:rsidR="00480BB4" w:rsidRPr="001A1379" w:rsidRDefault="004A1FF6" w:rsidP="00FC74AF">
            <w:pPr>
              <w:spacing w:after="0" w:line="240" w:lineRule="auto"/>
              <w:jc w:val="center"/>
              <w:rPr>
                <w:sz w:val="20"/>
                <w:szCs w:val="20"/>
              </w:rPr>
            </w:pPr>
            <w:r w:rsidRPr="001A1379">
              <w:rPr>
                <w:rFonts w:ascii="Times New Roman" w:eastAsia="Times New Roman" w:hAnsi="Times New Roman" w:cs="Times New Roman"/>
                <w:sz w:val="20"/>
                <w:szCs w:val="20"/>
              </w:rPr>
              <w:t>ДКВр 6,5-13</w:t>
            </w:r>
            <w:r w:rsidR="00504EDD" w:rsidRPr="001A1379">
              <w:rPr>
                <w:rFonts w:ascii="Times New Roman" w:eastAsia="Times New Roman" w:hAnsi="Times New Roman" w:cs="Times New Roman"/>
                <w:sz w:val="20"/>
                <w:szCs w:val="20"/>
              </w:rPr>
              <w:t xml:space="preserve"> – </w:t>
            </w:r>
            <w:r w:rsidR="00FC74AF">
              <w:rPr>
                <w:rFonts w:ascii="Times New Roman" w:eastAsia="Times New Roman" w:hAnsi="Times New Roman" w:cs="Times New Roman"/>
                <w:sz w:val="20"/>
                <w:szCs w:val="20"/>
              </w:rPr>
              <w:t>2</w:t>
            </w:r>
            <w:r w:rsidR="00504EDD" w:rsidRPr="001A1379">
              <w:rPr>
                <w:rFonts w:ascii="Times New Roman" w:eastAsia="Times New Roman" w:hAnsi="Times New Roman" w:cs="Times New Roman"/>
                <w:sz w:val="20"/>
                <w:szCs w:val="20"/>
              </w:rPr>
              <w:t xml:space="preserve"> шт.</w:t>
            </w:r>
          </w:p>
        </w:tc>
        <w:tc>
          <w:tcPr>
            <w:tcW w:w="1385" w:type="dxa"/>
            <w:shd w:val="clear" w:color="000000" w:fill="FFFFFF"/>
            <w:tcMar>
              <w:left w:w="108" w:type="dxa"/>
              <w:right w:w="108" w:type="dxa"/>
            </w:tcMar>
            <w:vAlign w:val="center"/>
          </w:tcPr>
          <w:p w14:paraId="0D19C6F8" w14:textId="5AD9C933"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9,5/8,19</w:t>
            </w:r>
          </w:p>
        </w:tc>
        <w:tc>
          <w:tcPr>
            <w:tcW w:w="985" w:type="dxa"/>
            <w:shd w:val="clear" w:color="000000" w:fill="FFFFFF"/>
            <w:tcMar>
              <w:left w:w="108" w:type="dxa"/>
              <w:right w:w="108" w:type="dxa"/>
            </w:tcMar>
            <w:vAlign w:val="center"/>
          </w:tcPr>
          <w:p w14:paraId="30F2CCD8"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6DA94F8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135C34A7" w14:textId="1616CB9C" w:rsidR="00480BB4" w:rsidRPr="001A1379" w:rsidRDefault="004A1FF6" w:rsidP="00FC74AF">
            <w:pPr>
              <w:spacing w:after="0" w:line="240" w:lineRule="auto"/>
              <w:jc w:val="center"/>
              <w:rPr>
                <w:sz w:val="20"/>
                <w:szCs w:val="20"/>
              </w:rPr>
            </w:pPr>
            <w:r w:rsidRPr="001A1379">
              <w:rPr>
                <w:rFonts w:ascii="Times New Roman" w:eastAsia="Times New Roman" w:hAnsi="Times New Roman" w:cs="Times New Roman"/>
                <w:sz w:val="20"/>
                <w:szCs w:val="20"/>
              </w:rPr>
              <w:t>неудовлетворительное, 1982</w:t>
            </w:r>
            <w:r w:rsidR="00FC74AF">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0AB91B51" w14:textId="77777777" w:rsidTr="00FC74AF">
        <w:trPr>
          <w:trHeight w:val="1"/>
        </w:trPr>
        <w:tc>
          <w:tcPr>
            <w:tcW w:w="2014" w:type="dxa"/>
            <w:shd w:val="clear" w:color="000000" w:fill="FFFFFF"/>
            <w:tcMar>
              <w:left w:w="108" w:type="dxa"/>
              <w:right w:w="108" w:type="dxa"/>
            </w:tcMar>
            <w:vAlign w:val="center"/>
          </w:tcPr>
          <w:p w14:paraId="22684BE9" w14:textId="02345B7F" w:rsidR="00480BB4" w:rsidRPr="001A1379" w:rsidRDefault="00504EDD"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п. «Токамак», ул. З</w:t>
            </w:r>
            <w:r w:rsidR="004A1FF6" w:rsidRPr="001A1379">
              <w:rPr>
                <w:rFonts w:ascii="Times New Roman" w:eastAsia="Times New Roman" w:hAnsi="Times New Roman" w:cs="Times New Roman"/>
                <w:sz w:val="20"/>
                <w:szCs w:val="20"/>
              </w:rPr>
              <w:t>аводская, 1</w:t>
            </w:r>
          </w:p>
        </w:tc>
        <w:tc>
          <w:tcPr>
            <w:tcW w:w="2073" w:type="dxa"/>
            <w:shd w:val="clear" w:color="000000" w:fill="FFFFFF"/>
            <w:tcMar>
              <w:left w:w="108" w:type="dxa"/>
              <w:right w:w="108" w:type="dxa"/>
            </w:tcMar>
            <w:vAlign w:val="center"/>
          </w:tcPr>
          <w:p w14:paraId="1634E85D" w14:textId="75245DE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ДКВр 10-13</w:t>
            </w:r>
          </w:p>
          <w:p w14:paraId="06C2EC8A"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ТNА-300</w:t>
            </w:r>
          </w:p>
          <w:p w14:paraId="3539C39F" w14:textId="0C3C5A59" w:rsidR="00480BB4" w:rsidRPr="00FC74AF" w:rsidRDefault="004A1FF6" w:rsidP="00FC74AF">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VIТОРLЕХ</w:t>
            </w:r>
          </w:p>
        </w:tc>
        <w:tc>
          <w:tcPr>
            <w:tcW w:w="1385" w:type="dxa"/>
            <w:shd w:val="clear" w:color="000000" w:fill="FFFFFF"/>
            <w:tcMar>
              <w:left w:w="108" w:type="dxa"/>
              <w:right w:w="108" w:type="dxa"/>
            </w:tcMar>
            <w:vAlign w:val="center"/>
          </w:tcPr>
          <w:p w14:paraId="04127F82" w14:textId="2BE00C27"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10,3/8,55</w:t>
            </w:r>
          </w:p>
        </w:tc>
        <w:tc>
          <w:tcPr>
            <w:tcW w:w="985" w:type="dxa"/>
            <w:shd w:val="clear" w:color="000000" w:fill="FFFFFF"/>
            <w:tcMar>
              <w:left w:w="108" w:type="dxa"/>
              <w:right w:w="108" w:type="dxa"/>
            </w:tcMar>
            <w:vAlign w:val="center"/>
          </w:tcPr>
          <w:p w14:paraId="54B26269"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газ</w:t>
            </w:r>
          </w:p>
          <w:p w14:paraId="5A763B39" w14:textId="77777777" w:rsidR="00480BB4" w:rsidRPr="001A1379" w:rsidRDefault="00480BB4" w:rsidP="00504EDD">
            <w:pPr>
              <w:spacing w:after="0" w:line="240" w:lineRule="auto"/>
              <w:jc w:val="center"/>
              <w:rPr>
                <w:sz w:val="20"/>
                <w:szCs w:val="20"/>
              </w:rPr>
            </w:pPr>
          </w:p>
        </w:tc>
        <w:tc>
          <w:tcPr>
            <w:tcW w:w="1687" w:type="dxa"/>
            <w:shd w:val="clear" w:color="000000" w:fill="FFFFFF"/>
            <w:tcMar>
              <w:left w:w="108" w:type="dxa"/>
              <w:right w:w="108" w:type="dxa"/>
            </w:tcMar>
            <w:vAlign w:val="center"/>
          </w:tcPr>
          <w:p w14:paraId="04CAD4D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74535154" w14:textId="18193412"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1972</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5A41977B" w14:textId="77777777" w:rsidTr="00FC74AF">
        <w:trPr>
          <w:trHeight w:val="1"/>
        </w:trPr>
        <w:tc>
          <w:tcPr>
            <w:tcW w:w="2014" w:type="dxa"/>
            <w:shd w:val="clear" w:color="000000" w:fill="FFFFFF"/>
            <w:tcMar>
              <w:left w:w="108" w:type="dxa"/>
              <w:right w:w="108" w:type="dxa"/>
            </w:tcMar>
            <w:vAlign w:val="center"/>
          </w:tcPr>
          <w:p w14:paraId="07DE10EF" w14:textId="0F336912"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БМК ВБЛ</w:t>
            </w:r>
          </w:p>
          <w:p w14:paraId="6D3C6502"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ул. Профсоюзная, 26а</w:t>
            </w:r>
          </w:p>
        </w:tc>
        <w:tc>
          <w:tcPr>
            <w:tcW w:w="2073" w:type="dxa"/>
            <w:shd w:val="clear" w:color="000000" w:fill="FFFFFF"/>
            <w:tcMar>
              <w:left w:w="108" w:type="dxa"/>
              <w:right w:w="108" w:type="dxa"/>
            </w:tcMar>
            <w:vAlign w:val="center"/>
          </w:tcPr>
          <w:p w14:paraId="40FBE2CE" w14:textId="3AD701ED"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«Турботерм-800»</w:t>
            </w:r>
            <w:r w:rsidR="00504EDD" w:rsidRPr="001A1379">
              <w:rPr>
                <w:rFonts w:ascii="Times New Roman" w:eastAsia="Times New Roman" w:hAnsi="Times New Roman" w:cs="Times New Roman"/>
                <w:color w:val="000000"/>
                <w:sz w:val="20"/>
                <w:szCs w:val="20"/>
              </w:rPr>
              <w:t xml:space="preserve"> - 2 шт.</w:t>
            </w:r>
          </w:p>
        </w:tc>
        <w:tc>
          <w:tcPr>
            <w:tcW w:w="1385" w:type="dxa"/>
            <w:shd w:val="clear" w:color="000000" w:fill="FFFFFF"/>
            <w:tcMar>
              <w:left w:w="108" w:type="dxa"/>
              <w:right w:w="108" w:type="dxa"/>
            </w:tcMar>
            <w:vAlign w:val="center"/>
          </w:tcPr>
          <w:p w14:paraId="1A38D407" w14:textId="5266EE5B"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1,60/1,38</w:t>
            </w:r>
          </w:p>
        </w:tc>
        <w:tc>
          <w:tcPr>
            <w:tcW w:w="985" w:type="dxa"/>
            <w:shd w:val="clear" w:color="000000" w:fill="FFFFFF"/>
            <w:tcMar>
              <w:left w:w="108" w:type="dxa"/>
              <w:right w:w="108" w:type="dxa"/>
            </w:tcMar>
            <w:vAlign w:val="center"/>
          </w:tcPr>
          <w:p w14:paraId="112AC632"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310221BD"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39D524A1" w14:textId="278ED70F"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2011</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r w:rsidR="00504EDD" w:rsidRPr="001A1379">
              <w:rPr>
                <w:rFonts w:ascii="Times New Roman" w:eastAsia="Times New Roman" w:hAnsi="Times New Roman" w:cs="Times New Roman"/>
                <w:sz w:val="20"/>
                <w:szCs w:val="20"/>
              </w:rPr>
              <w:t>.</w:t>
            </w:r>
          </w:p>
        </w:tc>
      </w:tr>
      <w:tr w:rsidR="00251DF1" w14:paraId="0D2E5D19" w14:textId="77777777" w:rsidTr="00FC74AF">
        <w:trPr>
          <w:trHeight w:val="1"/>
        </w:trPr>
        <w:tc>
          <w:tcPr>
            <w:tcW w:w="2014" w:type="dxa"/>
            <w:shd w:val="clear" w:color="000000" w:fill="FFFFFF"/>
            <w:tcMar>
              <w:left w:w="108" w:type="dxa"/>
              <w:right w:w="108" w:type="dxa"/>
            </w:tcMar>
            <w:vAlign w:val="center"/>
          </w:tcPr>
          <w:p w14:paraId="1474BF7C"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школы №2, ул. Школьная, 2</w:t>
            </w:r>
          </w:p>
        </w:tc>
        <w:tc>
          <w:tcPr>
            <w:tcW w:w="2073" w:type="dxa"/>
            <w:shd w:val="clear" w:color="000000" w:fill="FFFFFF"/>
            <w:tcMar>
              <w:left w:w="108" w:type="dxa"/>
              <w:right w:w="108" w:type="dxa"/>
            </w:tcMar>
            <w:vAlign w:val="center"/>
          </w:tcPr>
          <w:p w14:paraId="5DE2ADEB" w14:textId="021B0DBB"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ТГМ-120</w:t>
            </w:r>
            <w:r w:rsidR="00504EDD" w:rsidRPr="001A1379">
              <w:rPr>
                <w:rFonts w:ascii="Times New Roman" w:eastAsia="Times New Roman" w:hAnsi="Times New Roman" w:cs="Times New Roman"/>
                <w:color w:val="000000"/>
                <w:sz w:val="20"/>
                <w:szCs w:val="20"/>
              </w:rPr>
              <w:t xml:space="preserve"> – 3 шт.</w:t>
            </w:r>
          </w:p>
        </w:tc>
        <w:tc>
          <w:tcPr>
            <w:tcW w:w="1385" w:type="dxa"/>
            <w:shd w:val="clear" w:color="000000" w:fill="FFFFFF"/>
            <w:tcMar>
              <w:left w:w="108" w:type="dxa"/>
              <w:right w:w="108" w:type="dxa"/>
            </w:tcMar>
            <w:vAlign w:val="center"/>
          </w:tcPr>
          <w:p w14:paraId="5C370136" w14:textId="6743BCCB" w:rsidR="00480BB4" w:rsidRPr="001A1379" w:rsidRDefault="004A1FF6" w:rsidP="00FC74AF">
            <w:pPr>
              <w:spacing w:after="0" w:line="240" w:lineRule="auto"/>
              <w:jc w:val="center"/>
              <w:rPr>
                <w:sz w:val="20"/>
                <w:szCs w:val="20"/>
              </w:rPr>
            </w:pPr>
            <w:r w:rsidRPr="001A1379">
              <w:rPr>
                <w:rFonts w:ascii="Times New Roman" w:eastAsia="Times New Roman" w:hAnsi="Times New Roman" w:cs="Times New Roman"/>
                <w:sz w:val="20"/>
                <w:szCs w:val="20"/>
              </w:rPr>
              <w:t>0,3</w:t>
            </w:r>
            <w:r w:rsidR="00FC74AF">
              <w:rPr>
                <w:rFonts w:ascii="Times New Roman" w:eastAsia="Times New Roman" w:hAnsi="Times New Roman" w:cs="Times New Roman"/>
                <w:sz w:val="20"/>
                <w:szCs w:val="20"/>
              </w:rPr>
              <w:t>6</w:t>
            </w:r>
            <w:r w:rsidRPr="001A1379">
              <w:rPr>
                <w:rFonts w:ascii="Times New Roman" w:eastAsia="Times New Roman" w:hAnsi="Times New Roman" w:cs="Times New Roman"/>
                <w:sz w:val="20"/>
                <w:szCs w:val="20"/>
              </w:rPr>
              <w:t>/0,</w:t>
            </w:r>
            <w:r w:rsidR="00FC74AF">
              <w:rPr>
                <w:rFonts w:ascii="Times New Roman" w:eastAsia="Times New Roman" w:hAnsi="Times New Roman" w:cs="Times New Roman"/>
                <w:sz w:val="20"/>
                <w:szCs w:val="20"/>
              </w:rPr>
              <w:t>31</w:t>
            </w:r>
          </w:p>
        </w:tc>
        <w:tc>
          <w:tcPr>
            <w:tcW w:w="985" w:type="dxa"/>
            <w:shd w:val="clear" w:color="000000" w:fill="FFFFFF"/>
            <w:tcMar>
              <w:left w:w="108" w:type="dxa"/>
              <w:right w:w="108" w:type="dxa"/>
            </w:tcMar>
            <w:vAlign w:val="center"/>
          </w:tcPr>
          <w:p w14:paraId="45366396"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52974BB4"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11402CE8" w14:textId="2DDD2933"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2010</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r w:rsidR="00504EDD" w:rsidRPr="001A1379">
              <w:rPr>
                <w:rFonts w:ascii="Times New Roman" w:eastAsia="Times New Roman" w:hAnsi="Times New Roman" w:cs="Times New Roman"/>
                <w:sz w:val="20"/>
                <w:szCs w:val="20"/>
              </w:rPr>
              <w:t>.</w:t>
            </w:r>
          </w:p>
        </w:tc>
      </w:tr>
      <w:tr w:rsidR="00251DF1" w14:paraId="56CA3D9F" w14:textId="77777777" w:rsidTr="00FC74AF">
        <w:trPr>
          <w:trHeight w:val="1"/>
        </w:trPr>
        <w:tc>
          <w:tcPr>
            <w:tcW w:w="2014" w:type="dxa"/>
            <w:shd w:val="clear" w:color="000000" w:fill="FFFFFF"/>
            <w:tcMar>
              <w:left w:w="108" w:type="dxa"/>
              <w:right w:w="108" w:type="dxa"/>
            </w:tcMar>
            <w:vAlign w:val="center"/>
          </w:tcPr>
          <w:p w14:paraId="4988AD46"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Крышная котельная, Филинский проспект, 7</w:t>
            </w:r>
          </w:p>
        </w:tc>
        <w:tc>
          <w:tcPr>
            <w:tcW w:w="2073" w:type="dxa"/>
            <w:shd w:val="clear" w:color="000000" w:fill="FFFFFF"/>
            <w:tcMar>
              <w:left w:w="108" w:type="dxa"/>
              <w:right w:w="108" w:type="dxa"/>
            </w:tcMar>
            <w:vAlign w:val="center"/>
          </w:tcPr>
          <w:p w14:paraId="1B6C36F1" w14:textId="4A073094"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«ТГ-120»</w:t>
            </w:r>
            <w:r w:rsidR="00504EDD" w:rsidRPr="001A1379">
              <w:rPr>
                <w:rFonts w:ascii="Times New Roman" w:eastAsia="Times New Roman" w:hAnsi="Times New Roman" w:cs="Times New Roman"/>
                <w:color w:val="000000"/>
                <w:sz w:val="20"/>
                <w:szCs w:val="20"/>
              </w:rPr>
              <w:t xml:space="preserve"> - 5 шт.</w:t>
            </w:r>
          </w:p>
        </w:tc>
        <w:tc>
          <w:tcPr>
            <w:tcW w:w="1385" w:type="dxa"/>
            <w:shd w:val="clear" w:color="000000" w:fill="FFFFFF"/>
            <w:tcMar>
              <w:left w:w="108" w:type="dxa"/>
              <w:right w:w="108" w:type="dxa"/>
            </w:tcMar>
            <w:vAlign w:val="center"/>
          </w:tcPr>
          <w:p w14:paraId="21846D3B" w14:textId="2AF8F68E"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0,6/0,516</w:t>
            </w:r>
          </w:p>
        </w:tc>
        <w:tc>
          <w:tcPr>
            <w:tcW w:w="985" w:type="dxa"/>
            <w:shd w:val="clear" w:color="000000" w:fill="FFFFFF"/>
            <w:tcMar>
              <w:left w:w="108" w:type="dxa"/>
              <w:right w:w="108" w:type="dxa"/>
            </w:tcMar>
            <w:vAlign w:val="center"/>
          </w:tcPr>
          <w:p w14:paraId="705F3451"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0F66F6FF"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7C1E59F1" w14:textId="5C6ADA45"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1998</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628CC5DF" w14:textId="77777777" w:rsidTr="00FC74AF">
        <w:trPr>
          <w:trHeight w:val="1"/>
        </w:trPr>
        <w:tc>
          <w:tcPr>
            <w:tcW w:w="2014" w:type="dxa"/>
            <w:shd w:val="clear" w:color="000000" w:fill="FFFFFF"/>
            <w:tcMar>
              <w:left w:w="108" w:type="dxa"/>
              <w:right w:w="108" w:type="dxa"/>
            </w:tcMar>
            <w:vAlign w:val="center"/>
          </w:tcPr>
          <w:p w14:paraId="08F206A0"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ж. дома,    Филинский проспект, 9</w:t>
            </w:r>
          </w:p>
        </w:tc>
        <w:tc>
          <w:tcPr>
            <w:tcW w:w="2073" w:type="dxa"/>
            <w:shd w:val="clear" w:color="000000" w:fill="FFFFFF"/>
            <w:tcMar>
              <w:left w:w="108" w:type="dxa"/>
              <w:right w:w="108" w:type="dxa"/>
            </w:tcMar>
            <w:vAlign w:val="center"/>
          </w:tcPr>
          <w:p w14:paraId="47F4DC6D" w14:textId="040E6995"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«КОВ-100»</w:t>
            </w:r>
            <w:r w:rsidR="00504EDD" w:rsidRPr="001A1379">
              <w:rPr>
                <w:rFonts w:ascii="Times New Roman" w:eastAsia="Times New Roman" w:hAnsi="Times New Roman" w:cs="Times New Roman"/>
                <w:color w:val="000000"/>
                <w:sz w:val="20"/>
                <w:szCs w:val="20"/>
              </w:rPr>
              <w:t xml:space="preserve"> - 4 шт.</w:t>
            </w:r>
          </w:p>
        </w:tc>
        <w:tc>
          <w:tcPr>
            <w:tcW w:w="1385" w:type="dxa"/>
            <w:shd w:val="clear" w:color="000000" w:fill="FFFFFF"/>
            <w:tcMar>
              <w:left w:w="108" w:type="dxa"/>
              <w:right w:w="108" w:type="dxa"/>
            </w:tcMar>
            <w:vAlign w:val="center"/>
          </w:tcPr>
          <w:p w14:paraId="17B91333" w14:textId="3CE62CCE"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0,4/0,344</w:t>
            </w:r>
          </w:p>
        </w:tc>
        <w:tc>
          <w:tcPr>
            <w:tcW w:w="985" w:type="dxa"/>
            <w:shd w:val="clear" w:color="000000" w:fill="FFFFFF"/>
            <w:tcMar>
              <w:left w:w="108" w:type="dxa"/>
              <w:right w:w="108" w:type="dxa"/>
            </w:tcMar>
            <w:vAlign w:val="center"/>
          </w:tcPr>
          <w:p w14:paraId="32223796"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65BB47D6"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5C9E0528" w14:textId="42529EA5" w:rsidR="00504EDD" w:rsidRPr="001A1379" w:rsidRDefault="004A1FF6" w:rsidP="00504EDD">
            <w:pPr>
              <w:spacing w:after="0" w:line="240" w:lineRule="auto"/>
              <w:ind w:left="-149" w:right="-107" w:firstLine="100"/>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удовлетворительное,</w:t>
            </w:r>
          </w:p>
          <w:p w14:paraId="5CBFCE7B" w14:textId="18825FB3" w:rsidR="00480BB4" w:rsidRPr="001A1379" w:rsidRDefault="004A1FF6" w:rsidP="00504EDD">
            <w:pPr>
              <w:spacing w:after="0" w:line="240" w:lineRule="auto"/>
              <w:ind w:left="-149" w:right="-107" w:firstLine="100"/>
              <w:jc w:val="center"/>
              <w:rPr>
                <w:sz w:val="20"/>
                <w:szCs w:val="20"/>
              </w:rPr>
            </w:pPr>
            <w:r w:rsidRPr="001A1379">
              <w:rPr>
                <w:rFonts w:ascii="Times New Roman" w:eastAsia="Times New Roman" w:hAnsi="Times New Roman" w:cs="Times New Roman"/>
                <w:sz w:val="20"/>
                <w:szCs w:val="20"/>
              </w:rPr>
              <w:t>2007</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23A9CB3F" w14:textId="77777777" w:rsidTr="00FC74AF">
        <w:trPr>
          <w:trHeight w:val="1"/>
        </w:trPr>
        <w:tc>
          <w:tcPr>
            <w:tcW w:w="2014" w:type="dxa"/>
            <w:shd w:val="clear" w:color="000000" w:fill="FFFFFF"/>
            <w:tcMar>
              <w:left w:w="108" w:type="dxa"/>
              <w:right w:w="108" w:type="dxa"/>
            </w:tcMar>
            <w:vAlign w:val="center"/>
          </w:tcPr>
          <w:p w14:paraId="3E0FDBFC"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ул. Куйбышева, 89</w:t>
            </w:r>
          </w:p>
        </w:tc>
        <w:tc>
          <w:tcPr>
            <w:tcW w:w="2073" w:type="dxa"/>
            <w:shd w:val="clear" w:color="000000" w:fill="FFFFFF"/>
            <w:tcMar>
              <w:left w:w="108" w:type="dxa"/>
              <w:right w:w="108" w:type="dxa"/>
            </w:tcMar>
            <w:vAlign w:val="center"/>
          </w:tcPr>
          <w:p w14:paraId="01772532" w14:textId="500DD25B"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«Хопер-50»</w:t>
            </w:r>
            <w:r w:rsidR="00504EDD" w:rsidRPr="001A1379">
              <w:rPr>
                <w:rFonts w:ascii="Times New Roman" w:eastAsia="Times New Roman" w:hAnsi="Times New Roman" w:cs="Times New Roman"/>
                <w:color w:val="000000"/>
                <w:sz w:val="20"/>
                <w:szCs w:val="20"/>
              </w:rPr>
              <w:t xml:space="preserve"> - 2 шт.</w:t>
            </w:r>
          </w:p>
        </w:tc>
        <w:tc>
          <w:tcPr>
            <w:tcW w:w="1385" w:type="dxa"/>
            <w:shd w:val="clear" w:color="000000" w:fill="FFFFFF"/>
            <w:tcMar>
              <w:left w:w="108" w:type="dxa"/>
              <w:right w:w="108" w:type="dxa"/>
            </w:tcMar>
            <w:vAlign w:val="center"/>
          </w:tcPr>
          <w:p w14:paraId="52DAB00D" w14:textId="3CE6320B"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0,105/0,09</w:t>
            </w:r>
          </w:p>
        </w:tc>
        <w:tc>
          <w:tcPr>
            <w:tcW w:w="985" w:type="dxa"/>
            <w:shd w:val="clear" w:color="000000" w:fill="FFFFFF"/>
            <w:tcMar>
              <w:left w:w="108" w:type="dxa"/>
              <w:right w:w="108" w:type="dxa"/>
            </w:tcMar>
            <w:vAlign w:val="center"/>
          </w:tcPr>
          <w:p w14:paraId="2AA0C81A"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75296987"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50C26950" w14:textId="34A40875"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2007</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0EA9D60F" w14:textId="77777777" w:rsidTr="00FC74AF">
        <w:trPr>
          <w:trHeight w:val="1"/>
        </w:trPr>
        <w:tc>
          <w:tcPr>
            <w:tcW w:w="2014" w:type="dxa"/>
            <w:shd w:val="clear" w:color="000000" w:fill="FFFFFF"/>
            <w:tcMar>
              <w:left w:w="108" w:type="dxa"/>
              <w:right w:w="108" w:type="dxa"/>
            </w:tcMar>
            <w:vAlign w:val="center"/>
          </w:tcPr>
          <w:p w14:paraId="68C9AE1B" w14:textId="769D083D"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Котельная,</w:t>
            </w:r>
          </w:p>
          <w:p w14:paraId="1C293D5E"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«Прокуратура»</w:t>
            </w:r>
          </w:p>
        </w:tc>
        <w:tc>
          <w:tcPr>
            <w:tcW w:w="2073" w:type="dxa"/>
            <w:shd w:val="clear" w:color="000000" w:fill="FFFFFF"/>
            <w:tcMar>
              <w:left w:w="108" w:type="dxa"/>
              <w:right w:w="108" w:type="dxa"/>
            </w:tcMar>
            <w:vAlign w:val="center"/>
          </w:tcPr>
          <w:p w14:paraId="752406C7" w14:textId="6359B7EA"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«Baxi Slim»</w:t>
            </w:r>
            <w:r w:rsidR="00504EDD" w:rsidRPr="001A1379">
              <w:rPr>
                <w:rFonts w:ascii="Times New Roman" w:eastAsia="Times New Roman" w:hAnsi="Times New Roman" w:cs="Times New Roman"/>
                <w:color w:val="000000"/>
                <w:sz w:val="20"/>
                <w:szCs w:val="20"/>
              </w:rPr>
              <w:t xml:space="preserve"> - 2 шт.</w:t>
            </w:r>
          </w:p>
        </w:tc>
        <w:tc>
          <w:tcPr>
            <w:tcW w:w="1385" w:type="dxa"/>
            <w:shd w:val="clear" w:color="000000" w:fill="FFFFFF"/>
            <w:tcMar>
              <w:left w:w="108" w:type="dxa"/>
              <w:right w:w="108" w:type="dxa"/>
            </w:tcMar>
            <w:vAlign w:val="center"/>
          </w:tcPr>
          <w:p w14:paraId="0224F303" w14:textId="741EF288"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0,059/0,051</w:t>
            </w:r>
          </w:p>
        </w:tc>
        <w:tc>
          <w:tcPr>
            <w:tcW w:w="985" w:type="dxa"/>
            <w:shd w:val="clear" w:color="000000" w:fill="FFFFFF"/>
            <w:tcMar>
              <w:left w:w="108" w:type="dxa"/>
              <w:right w:w="108" w:type="dxa"/>
            </w:tcMar>
            <w:vAlign w:val="center"/>
          </w:tcPr>
          <w:p w14:paraId="5E8B7129"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26811F25"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4294927A" w14:textId="22FBE59A"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2011</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3A42AA5A" w14:textId="77777777" w:rsidTr="00FC74AF">
        <w:trPr>
          <w:trHeight w:val="1"/>
        </w:trPr>
        <w:tc>
          <w:tcPr>
            <w:tcW w:w="2014" w:type="dxa"/>
            <w:shd w:val="clear" w:color="000000" w:fill="FFFFFF"/>
            <w:tcMar>
              <w:left w:w="108" w:type="dxa"/>
              <w:right w:w="108" w:type="dxa"/>
            </w:tcMar>
            <w:vAlign w:val="center"/>
          </w:tcPr>
          <w:p w14:paraId="78777738"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lastRenderedPageBreak/>
              <w:t>Котельная «Казначейство»</w:t>
            </w:r>
          </w:p>
        </w:tc>
        <w:tc>
          <w:tcPr>
            <w:tcW w:w="2073" w:type="dxa"/>
            <w:shd w:val="clear" w:color="000000" w:fill="FFFFFF"/>
            <w:tcMar>
              <w:left w:w="108" w:type="dxa"/>
              <w:right w:w="108" w:type="dxa"/>
            </w:tcMar>
            <w:vAlign w:val="center"/>
          </w:tcPr>
          <w:p w14:paraId="1A259A01" w14:textId="01B1BFF9"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«Хопер-А»</w:t>
            </w:r>
            <w:r w:rsidR="00504EDD" w:rsidRPr="001A1379">
              <w:rPr>
                <w:rFonts w:ascii="Times New Roman" w:eastAsia="Times New Roman" w:hAnsi="Times New Roman" w:cs="Times New Roman"/>
                <w:color w:val="000000"/>
                <w:sz w:val="20"/>
                <w:szCs w:val="20"/>
              </w:rPr>
              <w:t xml:space="preserve"> - 2 шт.  </w:t>
            </w:r>
          </w:p>
        </w:tc>
        <w:tc>
          <w:tcPr>
            <w:tcW w:w="1385" w:type="dxa"/>
            <w:shd w:val="clear" w:color="000000" w:fill="FFFFFF"/>
            <w:tcMar>
              <w:left w:w="108" w:type="dxa"/>
              <w:right w:w="108" w:type="dxa"/>
            </w:tcMar>
            <w:vAlign w:val="center"/>
          </w:tcPr>
          <w:p w14:paraId="2F91D92D" w14:textId="3A190BDA"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0,19/0,166</w:t>
            </w:r>
          </w:p>
        </w:tc>
        <w:tc>
          <w:tcPr>
            <w:tcW w:w="985" w:type="dxa"/>
            <w:shd w:val="clear" w:color="000000" w:fill="FFFFFF"/>
            <w:tcMar>
              <w:left w:w="108" w:type="dxa"/>
              <w:right w:w="108" w:type="dxa"/>
            </w:tcMar>
            <w:vAlign w:val="center"/>
          </w:tcPr>
          <w:p w14:paraId="094571C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4829F438"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0C8AF2E5" w14:textId="6B2FC740"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2014</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298C4338" w14:textId="77777777" w:rsidTr="00FC74AF">
        <w:trPr>
          <w:trHeight w:val="1"/>
        </w:trPr>
        <w:tc>
          <w:tcPr>
            <w:tcW w:w="2014" w:type="dxa"/>
            <w:shd w:val="clear" w:color="000000" w:fill="FFFFFF"/>
            <w:tcMar>
              <w:left w:w="108" w:type="dxa"/>
              <w:right w:w="108" w:type="dxa"/>
            </w:tcMar>
            <w:vAlign w:val="center"/>
          </w:tcPr>
          <w:p w14:paraId="73441464"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БМК по улице «Завод Силикат»</w:t>
            </w:r>
          </w:p>
        </w:tc>
        <w:tc>
          <w:tcPr>
            <w:tcW w:w="2073" w:type="dxa"/>
            <w:shd w:val="clear" w:color="000000" w:fill="FFFFFF"/>
            <w:tcMar>
              <w:left w:w="108" w:type="dxa"/>
              <w:right w:w="108" w:type="dxa"/>
            </w:tcMar>
            <w:vAlign w:val="center"/>
          </w:tcPr>
          <w:p w14:paraId="15CF3BBD" w14:textId="3BA5120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ICI REX 20</w:t>
            </w:r>
            <w:r w:rsidR="00504EDD" w:rsidRPr="001A1379">
              <w:rPr>
                <w:rFonts w:ascii="Times New Roman" w:eastAsia="Times New Roman" w:hAnsi="Times New Roman" w:cs="Times New Roman"/>
                <w:sz w:val="20"/>
                <w:szCs w:val="20"/>
              </w:rPr>
              <w:t xml:space="preserve"> – 2 шт.</w:t>
            </w:r>
          </w:p>
        </w:tc>
        <w:tc>
          <w:tcPr>
            <w:tcW w:w="1385" w:type="dxa"/>
            <w:shd w:val="clear" w:color="000000" w:fill="FFFFFF"/>
            <w:tcMar>
              <w:left w:w="108" w:type="dxa"/>
              <w:right w:w="108" w:type="dxa"/>
            </w:tcMar>
            <w:vAlign w:val="center"/>
          </w:tcPr>
          <w:p w14:paraId="4A337B6E" w14:textId="1CAC6713"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0,4/0,344</w:t>
            </w:r>
          </w:p>
        </w:tc>
        <w:tc>
          <w:tcPr>
            <w:tcW w:w="985" w:type="dxa"/>
            <w:shd w:val="clear" w:color="000000" w:fill="FFFFFF"/>
            <w:tcMar>
              <w:left w:w="108" w:type="dxa"/>
              <w:right w:w="108" w:type="dxa"/>
            </w:tcMar>
            <w:vAlign w:val="center"/>
          </w:tcPr>
          <w:p w14:paraId="34130686" w14:textId="77777777" w:rsidR="00480BB4" w:rsidRPr="001A1379" w:rsidRDefault="004A1FF6" w:rsidP="00504EDD">
            <w:pPr>
              <w:spacing w:after="0" w:line="240" w:lineRule="auto"/>
              <w:jc w:val="center"/>
              <w:rPr>
                <w:rFonts w:ascii="Times New Roman" w:eastAsia="Times New Roman" w:hAnsi="Times New Roman" w:cs="Times New Roman"/>
                <w:sz w:val="20"/>
                <w:szCs w:val="20"/>
              </w:rPr>
            </w:pPr>
            <w:r w:rsidRPr="001A1379">
              <w:rPr>
                <w:rFonts w:ascii="Times New Roman" w:eastAsia="Times New Roman" w:hAnsi="Times New Roman" w:cs="Times New Roman"/>
                <w:sz w:val="20"/>
                <w:szCs w:val="20"/>
              </w:rPr>
              <w:t>газ</w:t>
            </w:r>
          </w:p>
          <w:p w14:paraId="58EE1B2B" w14:textId="77777777" w:rsidR="00480BB4" w:rsidRPr="001A1379" w:rsidRDefault="00480BB4" w:rsidP="00504EDD">
            <w:pPr>
              <w:spacing w:after="0" w:line="240" w:lineRule="auto"/>
              <w:jc w:val="center"/>
              <w:rPr>
                <w:sz w:val="20"/>
                <w:szCs w:val="20"/>
              </w:rPr>
            </w:pPr>
          </w:p>
        </w:tc>
        <w:tc>
          <w:tcPr>
            <w:tcW w:w="1687" w:type="dxa"/>
            <w:shd w:val="clear" w:color="000000" w:fill="FFFFFF"/>
            <w:tcMar>
              <w:left w:w="108" w:type="dxa"/>
              <w:right w:w="108" w:type="dxa"/>
            </w:tcMar>
            <w:vAlign w:val="center"/>
          </w:tcPr>
          <w:p w14:paraId="41952E51"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131EB045" w14:textId="7B1EE478"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2019</w:t>
            </w:r>
            <w:r w:rsidR="00504EDD" w:rsidRPr="001A1379">
              <w:rPr>
                <w:rFonts w:ascii="Times New Roman" w:eastAsia="Times New Roman" w:hAnsi="Times New Roman" w:cs="Times New Roman"/>
                <w:sz w:val="20"/>
                <w:szCs w:val="20"/>
              </w:rPr>
              <w:t xml:space="preserve"> г.</w:t>
            </w:r>
          </w:p>
        </w:tc>
      </w:tr>
      <w:tr w:rsidR="00251DF1" w14:paraId="3DD43495" w14:textId="77777777" w:rsidTr="00FC74AF">
        <w:trPr>
          <w:trHeight w:val="1"/>
        </w:trPr>
        <w:tc>
          <w:tcPr>
            <w:tcW w:w="2014" w:type="dxa"/>
            <w:shd w:val="clear" w:color="000000" w:fill="FFFFFF"/>
            <w:tcMar>
              <w:left w:w="108" w:type="dxa"/>
              <w:right w:w="108" w:type="dxa"/>
            </w:tcMar>
            <w:vAlign w:val="center"/>
          </w:tcPr>
          <w:p w14:paraId="75B8EA44"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Итого:</w:t>
            </w:r>
          </w:p>
        </w:tc>
        <w:tc>
          <w:tcPr>
            <w:tcW w:w="2073" w:type="dxa"/>
            <w:shd w:val="clear" w:color="000000" w:fill="FFFFFF"/>
            <w:tcMar>
              <w:left w:w="108" w:type="dxa"/>
              <w:right w:w="108" w:type="dxa"/>
            </w:tcMar>
            <w:vAlign w:val="center"/>
          </w:tcPr>
          <w:p w14:paraId="52002438" w14:textId="77777777" w:rsidR="00480BB4" w:rsidRPr="001A1379" w:rsidRDefault="00480BB4" w:rsidP="00504EDD">
            <w:pPr>
              <w:spacing w:after="0" w:line="240" w:lineRule="auto"/>
              <w:jc w:val="center"/>
              <w:rPr>
                <w:rFonts w:ascii="Calibri" w:eastAsia="Calibri" w:hAnsi="Calibri" w:cs="Calibri"/>
                <w:sz w:val="20"/>
                <w:szCs w:val="20"/>
              </w:rPr>
            </w:pPr>
          </w:p>
        </w:tc>
        <w:tc>
          <w:tcPr>
            <w:tcW w:w="1385" w:type="dxa"/>
            <w:shd w:val="clear" w:color="000000" w:fill="FFFFFF"/>
            <w:tcMar>
              <w:left w:w="108" w:type="dxa"/>
              <w:right w:w="108" w:type="dxa"/>
            </w:tcMar>
            <w:vAlign w:val="center"/>
          </w:tcPr>
          <w:p w14:paraId="72C39A54" w14:textId="53CC2713"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58,054/49,941</w:t>
            </w:r>
          </w:p>
        </w:tc>
        <w:tc>
          <w:tcPr>
            <w:tcW w:w="985" w:type="dxa"/>
            <w:shd w:val="clear" w:color="000000" w:fill="FFFFFF"/>
            <w:tcMar>
              <w:left w:w="108" w:type="dxa"/>
              <w:right w:w="108" w:type="dxa"/>
            </w:tcMar>
            <w:vAlign w:val="center"/>
          </w:tcPr>
          <w:p w14:paraId="55047C47" w14:textId="77777777" w:rsidR="00480BB4" w:rsidRPr="001A1379" w:rsidRDefault="00480BB4" w:rsidP="00504EDD">
            <w:pPr>
              <w:spacing w:after="0" w:line="240" w:lineRule="auto"/>
              <w:jc w:val="center"/>
              <w:rPr>
                <w:rFonts w:ascii="Calibri" w:eastAsia="Calibri" w:hAnsi="Calibri" w:cs="Calibri"/>
                <w:sz w:val="20"/>
                <w:szCs w:val="20"/>
              </w:rPr>
            </w:pPr>
          </w:p>
        </w:tc>
        <w:tc>
          <w:tcPr>
            <w:tcW w:w="1687" w:type="dxa"/>
            <w:shd w:val="clear" w:color="000000" w:fill="FFFFFF"/>
            <w:tcMar>
              <w:left w:w="108" w:type="dxa"/>
              <w:right w:w="108" w:type="dxa"/>
            </w:tcMar>
            <w:vAlign w:val="center"/>
          </w:tcPr>
          <w:p w14:paraId="2820A20F" w14:textId="77777777" w:rsidR="00480BB4" w:rsidRPr="001A1379" w:rsidRDefault="00480BB4" w:rsidP="00504EDD">
            <w:pPr>
              <w:spacing w:after="0" w:line="240" w:lineRule="auto"/>
              <w:jc w:val="center"/>
              <w:rPr>
                <w:rFonts w:ascii="Calibri" w:eastAsia="Calibri" w:hAnsi="Calibri" w:cs="Calibri"/>
                <w:sz w:val="20"/>
                <w:szCs w:val="20"/>
              </w:rPr>
            </w:pPr>
          </w:p>
        </w:tc>
        <w:tc>
          <w:tcPr>
            <w:tcW w:w="2227" w:type="dxa"/>
            <w:shd w:val="clear" w:color="000000" w:fill="FFFFFF"/>
            <w:tcMar>
              <w:left w:w="108" w:type="dxa"/>
              <w:right w:w="108" w:type="dxa"/>
            </w:tcMar>
            <w:vAlign w:val="center"/>
          </w:tcPr>
          <w:p w14:paraId="06F5F35E" w14:textId="77777777" w:rsidR="00480BB4" w:rsidRPr="001A1379" w:rsidRDefault="00480BB4" w:rsidP="00504EDD">
            <w:pPr>
              <w:spacing w:after="0" w:line="240" w:lineRule="auto"/>
              <w:jc w:val="center"/>
              <w:rPr>
                <w:rFonts w:ascii="Calibri" w:eastAsia="Calibri" w:hAnsi="Calibri" w:cs="Calibri"/>
                <w:sz w:val="20"/>
                <w:szCs w:val="20"/>
              </w:rPr>
            </w:pPr>
          </w:p>
        </w:tc>
      </w:tr>
      <w:tr w:rsidR="00251DF1" w14:paraId="2EFC078C" w14:textId="77777777" w:rsidTr="00FC74AF">
        <w:trPr>
          <w:trHeight w:val="1"/>
        </w:trPr>
        <w:tc>
          <w:tcPr>
            <w:tcW w:w="2014" w:type="dxa"/>
            <w:shd w:val="clear" w:color="auto" w:fill="auto"/>
            <w:tcMar>
              <w:left w:w="108" w:type="dxa"/>
              <w:right w:w="108" w:type="dxa"/>
            </w:tcMar>
            <w:vAlign w:val="center"/>
          </w:tcPr>
          <w:p w14:paraId="2633DC49" w14:textId="54E9C466" w:rsidR="00480BB4" w:rsidRPr="001A1379" w:rsidRDefault="00504EDD" w:rsidP="00504EDD">
            <w:pPr>
              <w:spacing w:after="0" w:line="240" w:lineRule="auto"/>
              <w:jc w:val="center"/>
              <w:rPr>
                <w:sz w:val="20"/>
                <w:szCs w:val="20"/>
              </w:rPr>
            </w:pPr>
            <w:r w:rsidRPr="001A1379">
              <w:rPr>
                <w:rFonts w:ascii="Times New Roman" w:eastAsia="Times New Roman" w:hAnsi="Times New Roman" w:cs="Times New Roman"/>
                <w:sz w:val="20"/>
                <w:szCs w:val="20"/>
                <w:shd w:val="clear" w:color="auto" w:fill="FFFFFF"/>
              </w:rPr>
              <w:t>Покупка тепловой энергии:</w:t>
            </w:r>
          </w:p>
        </w:tc>
        <w:tc>
          <w:tcPr>
            <w:tcW w:w="2073" w:type="dxa"/>
            <w:shd w:val="clear" w:color="000000" w:fill="FFFFFF"/>
            <w:tcMar>
              <w:left w:w="108" w:type="dxa"/>
              <w:right w:w="108" w:type="dxa"/>
            </w:tcMar>
            <w:vAlign w:val="center"/>
          </w:tcPr>
          <w:p w14:paraId="2E96AB45" w14:textId="77777777" w:rsidR="00480BB4" w:rsidRPr="001A1379" w:rsidRDefault="00480BB4" w:rsidP="00504EDD">
            <w:pPr>
              <w:spacing w:after="0" w:line="240" w:lineRule="auto"/>
              <w:jc w:val="center"/>
              <w:rPr>
                <w:rFonts w:ascii="Calibri" w:eastAsia="Calibri" w:hAnsi="Calibri" w:cs="Calibri"/>
                <w:sz w:val="20"/>
                <w:szCs w:val="20"/>
              </w:rPr>
            </w:pPr>
          </w:p>
        </w:tc>
        <w:tc>
          <w:tcPr>
            <w:tcW w:w="1385" w:type="dxa"/>
            <w:shd w:val="clear" w:color="000000" w:fill="FFFFFF"/>
            <w:tcMar>
              <w:left w:w="108" w:type="dxa"/>
              <w:right w:w="108" w:type="dxa"/>
            </w:tcMar>
            <w:vAlign w:val="center"/>
          </w:tcPr>
          <w:p w14:paraId="65354C3B" w14:textId="77777777" w:rsidR="00480BB4" w:rsidRPr="001A1379" w:rsidRDefault="00480BB4" w:rsidP="00504EDD">
            <w:pPr>
              <w:spacing w:after="0" w:line="240" w:lineRule="auto"/>
              <w:jc w:val="center"/>
              <w:rPr>
                <w:rFonts w:ascii="Calibri" w:eastAsia="Calibri" w:hAnsi="Calibri" w:cs="Calibri"/>
                <w:sz w:val="20"/>
                <w:szCs w:val="20"/>
              </w:rPr>
            </w:pPr>
          </w:p>
        </w:tc>
        <w:tc>
          <w:tcPr>
            <w:tcW w:w="985" w:type="dxa"/>
            <w:shd w:val="clear" w:color="000000" w:fill="FFFFFF"/>
            <w:tcMar>
              <w:left w:w="108" w:type="dxa"/>
              <w:right w:w="108" w:type="dxa"/>
            </w:tcMar>
            <w:vAlign w:val="center"/>
          </w:tcPr>
          <w:p w14:paraId="48BA6F4A" w14:textId="77777777" w:rsidR="00480BB4" w:rsidRPr="001A1379" w:rsidRDefault="00480BB4" w:rsidP="00504EDD">
            <w:pPr>
              <w:spacing w:after="0" w:line="240" w:lineRule="auto"/>
              <w:jc w:val="center"/>
              <w:rPr>
                <w:rFonts w:ascii="Calibri" w:eastAsia="Calibri" w:hAnsi="Calibri" w:cs="Calibri"/>
                <w:sz w:val="20"/>
                <w:szCs w:val="20"/>
              </w:rPr>
            </w:pPr>
          </w:p>
        </w:tc>
        <w:tc>
          <w:tcPr>
            <w:tcW w:w="1687" w:type="dxa"/>
            <w:shd w:val="clear" w:color="000000" w:fill="FFFFFF"/>
            <w:tcMar>
              <w:left w:w="108" w:type="dxa"/>
              <w:right w:w="108" w:type="dxa"/>
            </w:tcMar>
            <w:vAlign w:val="center"/>
          </w:tcPr>
          <w:p w14:paraId="334C4D64" w14:textId="77777777" w:rsidR="00480BB4" w:rsidRPr="001A1379" w:rsidRDefault="00480BB4" w:rsidP="00504EDD">
            <w:pPr>
              <w:spacing w:after="0" w:line="240" w:lineRule="auto"/>
              <w:jc w:val="center"/>
              <w:rPr>
                <w:rFonts w:ascii="Calibri" w:eastAsia="Calibri" w:hAnsi="Calibri" w:cs="Calibri"/>
                <w:sz w:val="20"/>
                <w:szCs w:val="20"/>
              </w:rPr>
            </w:pPr>
          </w:p>
        </w:tc>
        <w:tc>
          <w:tcPr>
            <w:tcW w:w="2227" w:type="dxa"/>
            <w:shd w:val="clear" w:color="000000" w:fill="FFFFFF"/>
            <w:tcMar>
              <w:left w:w="108" w:type="dxa"/>
              <w:right w:w="108" w:type="dxa"/>
            </w:tcMar>
            <w:vAlign w:val="center"/>
          </w:tcPr>
          <w:p w14:paraId="1141B133" w14:textId="77777777" w:rsidR="00480BB4" w:rsidRPr="001A1379" w:rsidRDefault="00480BB4" w:rsidP="00504EDD">
            <w:pPr>
              <w:spacing w:after="0" w:line="240" w:lineRule="auto"/>
              <w:jc w:val="center"/>
              <w:rPr>
                <w:rFonts w:ascii="Calibri" w:eastAsia="Calibri" w:hAnsi="Calibri" w:cs="Calibri"/>
                <w:sz w:val="20"/>
                <w:szCs w:val="20"/>
              </w:rPr>
            </w:pPr>
          </w:p>
        </w:tc>
      </w:tr>
      <w:tr w:rsidR="00251DF1" w14:paraId="2766C530" w14:textId="77777777" w:rsidTr="00FC74AF">
        <w:trPr>
          <w:trHeight w:val="1"/>
        </w:trPr>
        <w:tc>
          <w:tcPr>
            <w:tcW w:w="2014" w:type="dxa"/>
            <w:shd w:val="clear" w:color="000000" w:fill="FFFFFF"/>
            <w:tcMar>
              <w:left w:w="108" w:type="dxa"/>
              <w:right w:w="108" w:type="dxa"/>
            </w:tcMar>
            <w:vAlign w:val="center"/>
          </w:tcPr>
          <w:p w14:paraId="12828060"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ООО «Теплонова» (ПМК-11), ул. Лесная, 1</w:t>
            </w:r>
          </w:p>
        </w:tc>
        <w:tc>
          <w:tcPr>
            <w:tcW w:w="2073" w:type="dxa"/>
            <w:shd w:val="clear" w:color="000000" w:fill="FFFFFF"/>
            <w:tcMar>
              <w:left w:w="108" w:type="dxa"/>
              <w:right w:w="108" w:type="dxa"/>
            </w:tcMar>
            <w:vAlign w:val="center"/>
          </w:tcPr>
          <w:p w14:paraId="33838E56" w14:textId="1BEC96F6"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color w:val="000000"/>
                <w:sz w:val="20"/>
                <w:szCs w:val="20"/>
              </w:rPr>
              <w:t>«Турботерм-гарант 1500»</w:t>
            </w:r>
            <w:r w:rsidR="00504EDD" w:rsidRPr="001A1379">
              <w:rPr>
                <w:rFonts w:ascii="Times New Roman" w:eastAsia="Times New Roman" w:hAnsi="Times New Roman" w:cs="Times New Roman"/>
                <w:color w:val="000000"/>
                <w:sz w:val="20"/>
                <w:szCs w:val="20"/>
              </w:rPr>
              <w:t xml:space="preserve"> - 2 шт.</w:t>
            </w:r>
          </w:p>
        </w:tc>
        <w:tc>
          <w:tcPr>
            <w:tcW w:w="1385" w:type="dxa"/>
            <w:shd w:val="clear" w:color="000000" w:fill="FFFFFF"/>
            <w:tcMar>
              <w:left w:w="108" w:type="dxa"/>
              <w:right w:w="108" w:type="dxa"/>
            </w:tcMar>
            <w:vAlign w:val="center"/>
          </w:tcPr>
          <w:p w14:paraId="58F83A34"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3,000/2,58</w:t>
            </w:r>
          </w:p>
        </w:tc>
        <w:tc>
          <w:tcPr>
            <w:tcW w:w="985" w:type="dxa"/>
            <w:shd w:val="clear" w:color="000000" w:fill="FFFFFF"/>
            <w:tcMar>
              <w:left w:w="108" w:type="dxa"/>
              <w:right w:w="108" w:type="dxa"/>
            </w:tcMar>
            <w:vAlign w:val="center"/>
          </w:tcPr>
          <w:p w14:paraId="45DDC93D"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687DF5A9"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43463FB1" w14:textId="06437805"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2012</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322683DE" w14:textId="77777777" w:rsidTr="00FC74AF">
        <w:trPr>
          <w:trHeight w:val="1"/>
        </w:trPr>
        <w:tc>
          <w:tcPr>
            <w:tcW w:w="2014" w:type="dxa"/>
            <w:shd w:val="clear" w:color="000000" w:fill="FFFFFF"/>
            <w:tcMar>
              <w:left w:w="108" w:type="dxa"/>
              <w:right w:w="108" w:type="dxa"/>
            </w:tcMar>
            <w:vAlign w:val="center"/>
          </w:tcPr>
          <w:p w14:paraId="00EB868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Котельная ООО «Химстаб» (ООО «Виктория»)</w:t>
            </w:r>
          </w:p>
        </w:tc>
        <w:tc>
          <w:tcPr>
            <w:tcW w:w="2073" w:type="dxa"/>
            <w:shd w:val="clear" w:color="000000" w:fill="FFFFFF"/>
            <w:tcMar>
              <w:left w:w="108" w:type="dxa"/>
              <w:right w:w="108" w:type="dxa"/>
            </w:tcMar>
            <w:vAlign w:val="center"/>
          </w:tcPr>
          <w:p w14:paraId="6694022A" w14:textId="6CEA9B8E"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ДКВр10/13</w:t>
            </w:r>
            <w:r w:rsidR="00504EDD" w:rsidRPr="001A1379">
              <w:rPr>
                <w:rFonts w:ascii="Times New Roman" w:eastAsia="Times New Roman" w:hAnsi="Times New Roman" w:cs="Times New Roman"/>
                <w:sz w:val="20"/>
                <w:szCs w:val="20"/>
              </w:rPr>
              <w:t xml:space="preserve"> – 2шт.</w:t>
            </w:r>
          </w:p>
        </w:tc>
        <w:tc>
          <w:tcPr>
            <w:tcW w:w="1385" w:type="dxa"/>
            <w:shd w:val="clear" w:color="000000" w:fill="FFFFFF"/>
            <w:tcMar>
              <w:left w:w="108" w:type="dxa"/>
              <w:right w:w="108" w:type="dxa"/>
            </w:tcMar>
            <w:vAlign w:val="center"/>
          </w:tcPr>
          <w:p w14:paraId="5723F666"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3,510/</w:t>
            </w:r>
            <w:r w:rsidR="00A24ACB" w:rsidRPr="001A1379">
              <w:rPr>
                <w:rFonts w:ascii="Times New Roman" w:eastAsia="Times New Roman" w:hAnsi="Times New Roman" w:cs="Times New Roman"/>
                <w:sz w:val="20"/>
                <w:szCs w:val="20"/>
              </w:rPr>
              <w:t>13,0</w:t>
            </w:r>
          </w:p>
        </w:tc>
        <w:tc>
          <w:tcPr>
            <w:tcW w:w="985" w:type="dxa"/>
            <w:shd w:val="clear" w:color="000000" w:fill="FFFFFF"/>
            <w:tcMar>
              <w:left w:w="108" w:type="dxa"/>
              <w:right w:w="108" w:type="dxa"/>
            </w:tcMar>
            <w:vAlign w:val="center"/>
          </w:tcPr>
          <w:p w14:paraId="19B09700"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газ</w:t>
            </w:r>
          </w:p>
        </w:tc>
        <w:tc>
          <w:tcPr>
            <w:tcW w:w="1687" w:type="dxa"/>
            <w:shd w:val="clear" w:color="000000" w:fill="FFFFFF"/>
            <w:tcMar>
              <w:left w:w="108" w:type="dxa"/>
              <w:right w:w="108" w:type="dxa"/>
            </w:tcMar>
            <w:vAlign w:val="center"/>
          </w:tcPr>
          <w:p w14:paraId="269D9CB7"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0791D76D" w14:textId="192046A9"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удовлетворительное, 1978</w:t>
            </w:r>
            <w:r w:rsidR="00504EDD" w:rsidRPr="001A1379">
              <w:rPr>
                <w:rFonts w:ascii="Times New Roman" w:eastAsia="Times New Roman" w:hAnsi="Times New Roman" w:cs="Times New Roman"/>
                <w:sz w:val="20"/>
                <w:szCs w:val="20"/>
              </w:rPr>
              <w:t xml:space="preserve"> </w:t>
            </w:r>
            <w:r w:rsidRPr="001A1379">
              <w:rPr>
                <w:rFonts w:ascii="Times New Roman" w:eastAsia="Times New Roman" w:hAnsi="Times New Roman" w:cs="Times New Roman"/>
                <w:sz w:val="20"/>
                <w:szCs w:val="20"/>
              </w:rPr>
              <w:t>г.</w:t>
            </w:r>
          </w:p>
        </w:tc>
      </w:tr>
      <w:tr w:rsidR="00251DF1" w14:paraId="5CC46B0D" w14:textId="77777777" w:rsidTr="00FC74AF">
        <w:trPr>
          <w:trHeight w:val="1"/>
        </w:trPr>
        <w:tc>
          <w:tcPr>
            <w:tcW w:w="2014" w:type="dxa"/>
            <w:shd w:val="clear" w:color="000000" w:fill="FFFFFF"/>
            <w:tcMar>
              <w:left w:w="108" w:type="dxa"/>
              <w:right w:w="108" w:type="dxa"/>
            </w:tcMar>
            <w:vAlign w:val="center"/>
          </w:tcPr>
          <w:p w14:paraId="47C1DA82" w14:textId="2C591420" w:rsidR="00480BB4" w:rsidRPr="001A1379" w:rsidRDefault="00FC74AF" w:rsidP="00504EDD">
            <w:pPr>
              <w:spacing w:after="0" w:line="240" w:lineRule="auto"/>
              <w:jc w:val="center"/>
              <w:rPr>
                <w:sz w:val="20"/>
                <w:szCs w:val="20"/>
              </w:rPr>
            </w:pPr>
            <w:r>
              <w:rPr>
                <w:rFonts w:ascii="Times New Roman" w:eastAsia="Times New Roman" w:hAnsi="Times New Roman" w:cs="Times New Roman"/>
                <w:sz w:val="20"/>
                <w:szCs w:val="20"/>
              </w:rPr>
              <w:t>64,564</w:t>
            </w:r>
          </w:p>
        </w:tc>
        <w:tc>
          <w:tcPr>
            <w:tcW w:w="2073" w:type="dxa"/>
            <w:shd w:val="clear" w:color="000000" w:fill="FFFFFF"/>
            <w:tcMar>
              <w:left w:w="108" w:type="dxa"/>
              <w:right w:w="108" w:type="dxa"/>
            </w:tcMar>
            <w:vAlign w:val="center"/>
          </w:tcPr>
          <w:p w14:paraId="72E88E68" w14:textId="77777777" w:rsidR="00480BB4" w:rsidRPr="001A1379" w:rsidRDefault="00480BB4" w:rsidP="00504EDD">
            <w:pPr>
              <w:spacing w:after="0" w:line="240" w:lineRule="auto"/>
              <w:jc w:val="center"/>
              <w:rPr>
                <w:rFonts w:ascii="Calibri" w:eastAsia="Calibri" w:hAnsi="Calibri" w:cs="Calibri"/>
                <w:sz w:val="20"/>
                <w:szCs w:val="20"/>
              </w:rPr>
            </w:pPr>
          </w:p>
        </w:tc>
        <w:tc>
          <w:tcPr>
            <w:tcW w:w="1385" w:type="dxa"/>
            <w:shd w:val="clear" w:color="000000" w:fill="FFFFFF"/>
            <w:tcMar>
              <w:left w:w="108" w:type="dxa"/>
              <w:right w:w="108" w:type="dxa"/>
            </w:tcMar>
            <w:vAlign w:val="center"/>
          </w:tcPr>
          <w:p w14:paraId="5EAC27A3" w14:textId="5CDFF0CA" w:rsidR="00480BB4" w:rsidRPr="001A1379" w:rsidRDefault="004A1FF6" w:rsidP="00FC74AF">
            <w:pPr>
              <w:spacing w:after="0" w:line="240" w:lineRule="auto"/>
              <w:ind w:right="-72" w:hanging="44"/>
              <w:jc w:val="center"/>
              <w:rPr>
                <w:sz w:val="20"/>
                <w:szCs w:val="20"/>
              </w:rPr>
            </w:pPr>
            <w:r w:rsidRPr="001A1379">
              <w:rPr>
                <w:rFonts w:ascii="Times New Roman" w:eastAsia="Times New Roman" w:hAnsi="Times New Roman" w:cs="Times New Roman"/>
                <w:sz w:val="20"/>
                <w:szCs w:val="20"/>
              </w:rPr>
              <w:t>49,15/</w:t>
            </w:r>
            <w:r w:rsidR="00FC74AF">
              <w:rPr>
                <w:rFonts w:ascii="Times New Roman" w:eastAsia="Times New Roman" w:hAnsi="Times New Roman" w:cs="Times New Roman"/>
                <w:sz w:val="20"/>
                <w:szCs w:val="20"/>
              </w:rPr>
              <w:t>65,521</w:t>
            </w:r>
          </w:p>
        </w:tc>
        <w:tc>
          <w:tcPr>
            <w:tcW w:w="985" w:type="dxa"/>
            <w:shd w:val="clear" w:color="000000" w:fill="FFFFFF"/>
            <w:tcMar>
              <w:left w:w="108" w:type="dxa"/>
              <w:right w:w="108" w:type="dxa"/>
            </w:tcMar>
            <w:vAlign w:val="center"/>
          </w:tcPr>
          <w:p w14:paraId="0D797BCC" w14:textId="77777777" w:rsidR="00480BB4" w:rsidRPr="001A1379" w:rsidRDefault="00480BB4" w:rsidP="00504EDD">
            <w:pPr>
              <w:spacing w:after="0" w:line="240" w:lineRule="auto"/>
              <w:jc w:val="center"/>
              <w:rPr>
                <w:rFonts w:ascii="Calibri" w:eastAsia="Calibri" w:hAnsi="Calibri" w:cs="Calibri"/>
                <w:sz w:val="20"/>
                <w:szCs w:val="20"/>
              </w:rPr>
            </w:pPr>
          </w:p>
        </w:tc>
        <w:tc>
          <w:tcPr>
            <w:tcW w:w="1687" w:type="dxa"/>
            <w:shd w:val="clear" w:color="000000" w:fill="FFFFFF"/>
            <w:tcMar>
              <w:left w:w="108" w:type="dxa"/>
              <w:right w:w="108" w:type="dxa"/>
            </w:tcMar>
            <w:vAlign w:val="center"/>
          </w:tcPr>
          <w:p w14:paraId="088F03F3" w14:textId="77777777" w:rsidR="00480BB4" w:rsidRPr="001A1379" w:rsidRDefault="004A1FF6" w:rsidP="00504EDD">
            <w:pPr>
              <w:spacing w:after="0" w:line="240" w:lineRule="auto"/>
              <w:jc w:val="center"/>
              <w:rPr>
                <w:sz w:val="20"/>
                <w:szCs w:val="20"/>
              </w:rPr>
            </w:pPr>
            <w:r w:rsidRPr="001A1379">
              <w:rPr>
                <w:rFonts w:ascii="Times New Roman" w:eastAsia="Times New Roman" w:hAnsi="Times New Roman" w:cs="Times New Roman"/>
                <w:sz w:val="20"/>
                <w:szCs w:val="20"/>
              </w:rPr>
              <w:t>закрытая</w:t>
            </w:r>
          </w:p>
        </w:tc>
        <w:tc>
          <w:tcPr>
            <w:tcW w:w="2227" w:type="dxa"/>
            <w:shd w:val="clear" w:color="000000" w:fill="FFFFFF"/>
            <w:tcMar>
              <w:left w:w="108" w:type="dxa"/>
              <w:right w:w="108" w:type="dxa"/>
            </w:tcMar>
            <w:vAlign w:val="center"/>
          </w:tcPr>
          <w:p w14:paraId="719735A6" w14:textId="77777777" w:rsidR="00480BB4" w:rsidRPr="001A1379" w:rsidRDefault="00480BB4" w:rsidP="00504EDD">
            <w:pPr>
              <w:spacing w:after="0" w:line="240" w:lineRule="auto"/>
              <w:jc w:val="center"/>
              <w:rPr>
                <w:rFonts w:ascii="Calibri" w:eastAsia="Calibri" w:hAnsi="Calibri" w:cs="Calibri"/>
                <w:sz w:val="20"/>
                <w:szCs w:val="20"/>
              </w:rPr>
            </w:pPr>
          </w:p>
        </w:tc>
      </w:tr>
    </w:tbl>
    <w:p w14:paraId="73CB6C3E" w14:textId="77777777" w:rsidR="00480BB4" w:rsidRDefault="00480BB4">
      <w:pPr>
        <w:spacing w:after="0" w:line="240" w:lineRule="auto"/>
        <w:ind w:firstLine="2042"/>
        <w:jc w:val="both"/>
        <w:rPr>
          <w:rFonts w:ascii="Times New Roman" w:eastAsia="Times New Roman" w:hAnsi="Times New Roman" w:cs="Times New Roman"/>
          <w:sz w:val="24"/>
        </w:rPr>
      </w:pPr>
    </w:p>
    <w:p w14:paraId="5E048D8B" w14:textId="77777777" w:rsidR="00480BB4" w:rsidRPr="00504EDD" w:rsidRDefault="004A1FF6">
      <w:pPr>
        <w:spacing w:after="0" w:line="240" w:lineRule="auto"/>
        <w:ind w:firstLine="700"/>
        <w:jc w:val="both"/>
        <w:rPr>
          <w:rFonts w:ascii="Times New Roman" w:eastAsia="Times New Roman" w:hAnsi="Times New Roman" w:cs="Times New Roman"/>
          <w:sz w:val="24"/>
        </w:rPr>
      </w:pPr>
      <w:r w:rsidRPr="00504EDD">
        <w:rPr>
          <w:rFonts w:ascii="Times New Roman" w:eastAsia="Times New Roman" w:hAnsi="Times New Roman" w:cs="Times New Roman"/>
          <w:sz w:val="24"/>
        </w:rPr>
        <w:t xml:space="preserve">Суммарная тепловая </w:t>
      </w:r>
      <w:r w:rsidRPr="001A1379">
        <w:rPr>
          <w:rFonts w:ascii="Times New Roman" w:eastAsia="Times New Roman" w:hAnsi="Times New Roman" w:cs="Times New Roman"/>
          <w:sz w:val="24"/>
        </w:rPr>
        <w:t>мощность 13</w:t>
      </w:r>
      <w:r w:rsidRPr="00504EDD">
        <w:rPr>
          <w:rFonts w:ascii="Times New Roman" w:eastAsia="Times New Roman" w:hAnsi="Times New Roman" w:cs="Times New Roman"/>
          <w:sz w:val="24"/>
        </w:rPr>
        <w:t xml:space="preserve"> существующих котельных составляет 42,269 Гкал/ч. Наиболее крупные котельные обслуживают центральную часть г. Петушки.</w:t>
      </w:r>
    </w:p>
    <w:p w14:paraId="58AD0AB4" w14:textId="77777777" w:rsidR="00480BB4" w:rsidRDefault="004A1FF6">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sz w:val="24"/>
        </w:rPr>
        <w:t xml:space="preserve">Основное оборудование центральной котельной: </w:t>
      </w:r>
    </w:p>
    <w:p w14:paraId="0180839F"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Котлы ДКВр в водогрейном режиме -5 шт;</w:t>
      </w:r>
    </w:p>
    <w:p w14:paraId="3A461147"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Дымосос Дн-13,5 N=55кВт – 1 шт;</w:t>
      </w:r>
    </w:p>
    <w:p w14:paraId="2D119235" w14:textId="0931EA55"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Дымосос Дн-10 N=18кВт – 2 шт;</w:t>
      </w:r>
    </w:p>
    <w:p w14:paraId="1622D027" w14:textId="0117CD76"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Дымосос Дн-10 N=11кВт – 2 шт;</w:t>
      </w:r>
    </w:p>
    <w:p w14:paraId="509813ED" w14:textId="66485CAA"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Вентилятор ВДн-10 N=11кВт – 1 шт;</w:t>
      </w:r>
    </w:p>
    <w:p w14:paraId="754147EE" w14:textId="26820D63"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Вентилятор ВДн-9 N=11кВт – 2 шт;</w:t>
      </w:r>
    </w:p>
    <w:p w14:paraId="647177AF" w14:textId="0F074F83"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Вентилятор ВДн-8 N=11кВт – 1 шт;</w:t>
      </w:r>
    </w:p>
    <w:p w14:paraId="70096916" w14:textId="4C0FA3AF"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Вентилятор ВДн-8 N=5,5кВт – 1 шт;</w:t>
      </w:r>
    </w:p>
    <w:p w14:paraId="34115C24"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Д-630х90- сетевые насосы – 3 шт;</w:t>
      </w:r>
    </w:p>
    <w:p w14:paraId="1908A154"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Д-320-50- сетевые насосы – 2 шт;</w:t>
      </w:r>
    </w:p>
    <w:p w14:paraId="7B21DB98"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Д-500-65- сетевые насосы – 1 шт;</w:t>
      </w:r>
    </w:p>
    <w:p w14:paraId="5CF24C61"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 45/30- насос рабочей воды – 1 шт;</w:t>
      </w:r>
    </w:p>
    <w:p w14:paraId="5669104F"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КМЛ-65-160/2-5- насос рабочей воды;</w:t>
      </w:r>
    </w:p>
    <w:p w14:paraId="17A39632" w14:textId="53B2D5D5"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Насос подпитки К20/30 – 1 шт;</w:t>
      </w:r>
    </w:p>
    <w:p w14:paraId="79C5BA6D"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КМЛ-65-160/2-5- насос подпитки – 1 шт;</w:t>
      </w:r>
    </w:p>
    <w:p w14:paraId="318DE5A1" w14:textId="0EC238F4"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Насос сырой воды К40/55 – 2 шт;</w:t>
      </w:r>
    </w:p>
    <w:p w14:paraId="2BAF190C"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Насос деарации К20/30 – 2 шт;</w:t>
      </w:r>
    </w:p>
    <w:p w14:paraId="7760A6BD"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Х65-50-125-Д-С- солевые насосы– 2 шт;</w:t>
      </w:r>
    </w:p>
    <w:p w14:paraId="51E9A881" w14:textId="77777777" w:rsidR="00480BB4" w:rsidRDefault="004A1FF6" w:rsidP="00504EDD">
      <w:pPr>
        <w:spacing w:after="0" w:line="240" w:lineRule="auto"/>
        <w:ind w:firstLine="709"/>
        <w:rPr>
          <w:rFonts w:ascii="Times New Roman" w:eastAsia="Times New Roman" w:hAnsi="Times New Roman" w:cs="Times New Roman"/>
          <w:sz w:val="24"/>
        </w:rPr>
      </w:pPr>
      <w:r>
        <w:rPr>
          <w:rFonts w:ascii="Times New Roman" w:eastAsia="Times New Roman" w:hAnsi="Times New Roman" w:cs="Times New Roman"/>
          <w:sz w:val="24"/>
        </w:rPr>
        <w:t>Оборудование химической очистки и водоподготовки:</w:t>
      </w:r>
      <w:r>
        <w:rPr>
          <w:rFonts w:ascii="Times New Roman" w:eastAsia="Times New Roman" w:hAnsi="Times New Roman" w:cs="Times New Roman"/>
          <w:sz w:val="24"/>
        </w:rPr>
        <w:br/>
        <w:t>ХВО-040-1500-2шт, ХВО-041-1000-2шт;</w:t>
      </w:r>
    </w:p>
    <w:p w14:paraId="0BF242D8"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Оборудование деаэрации воды ДВ-5.</w:t>
      </w:r>
    </w:p>
    <w:p w14:paraId="263F667E" w14:textId="77777777" w:rsidR="00480BB4" w:rsidRDefault="004A1FF6">
      <w:pPr>
        <w:spacing w:after="0" w:line="240" w:lineRule="auto"/>
        <w:ind w:firstLine="700"/>
        <w:jc w:val="both"/>
        <w:rPr>
          <w:rFonts w:ascii="Times New Roman" w:eastAsia="Times New Roman" w:hAnsi="Times New Roman" w:cs="Times New Roman"/>
          <w:spacing w:val="-4"/>
          <w:sz w:val="24"/>
        </w:rPr>
      </w:pPr>
      <w:r>
        <w:rPr>
          <w:rFonts w:ascii="Times New Roman" w:eastAsia="Times New Roman" w:hAnsi="Times New Roman" w:cs="Times New Roman"/>
          <w:spacing w:val="-4"/>
          <w:sz w:val="24"/>
        </w:rPr>
        <w:t>Метод регулирования отпуска тепловой энергии – централизованный качественный по температурным графикам регулирования отопительной нагрузки при расчетной температуре наружного воздуха t н.в.= -28</w:t>
      </w:r>
      <w:r>
        <w:rPr>
          <w:rFonts w:ascii="Times New Roman" w:eastAsia="Times New Roman" w:hAnsi="Times New Roman" w:cs="Times New Roman"/>
          <w:spacing w:val="-4"/>
          <w:sz w:val="24"/>
          <w:vertAlign w:val="superscript"/>
        </w:rPr>
        <w:t>о</w:t>
      </w:r>
      <w:r>
        <w:rPr>
          <w:rFonts w:ascii="Times New Roman" w:eastAsia="Times New Roman" w:hAnsi="Times New Roman" w:cs="Times New Roman"/>
          <w:spacing w:val="-4"/>
          <w:sz w:val="24"/>
        </w:rPr>
        <w:t>С.</w:t>
      </w:r>
    </w:p>
    <w:p w14:paraId="694BADF6"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Оборудование центральной котельной и магистральные тепловые сети от нее выполнены для работы по закрытой схеме теплоснабжения при расчетном графике температур сетевой воды –115/70С до центральных тепловых пунктов (ЦТП). </w:t>
      </w:r>
    </w:p>
    <w:p w14:paraId="175DAD6E"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Оборудование остальных котельных и тепловые сети от них выполнены для работы по закрытой схеме теплоснабжения при расчетном графике температур сетевой воды – 95/70ºС. Степень износа оборудования во многих котельных – высокая.</w:t>
      </w:r>
    </w:p>
    <w:p w14:paraId="7FD3207C" w14:textId="77777777" w:rsidR="00480BB4" w:rsidRDefault="004A1FF6" w:rsidP="00504EDD">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Каждый из источников тепла оборудован узлом подпитки тепловых сетей. </w:t>
      </w:r>
    </w:p>
    <w:p w14:paraId="419BA3CA" w14:textId="77777777" w:rsidR="00480BB4" w:rsidRDefault="004A1FF6">
      <w:pPr>
        <w:spacing w:after="0" w:line="240" w:lineRule="auto"/>
        <w:ind w:firstLine="708"/>
        <w:jc w:val="both"/>
        <w:rPr>
          <w:rFonts w:ascii="Times New Roman" w:eastAsia="Times New Roman" w:hAnsi="Times New Roman" w:cs="Times New Roman"/>
          <w:spacing w:val="-4"/>
          <w:sz w:val="24"/>
        </w:rPr>
      </w:pPr>
      <w:r>
        <w:rPr>
          <w:rFonts w:ascii="Times New Roman" w:eastAsia="Times New Roman" w:hAnsi="Times New Roman" w:cs="Times New Roman"/>
          <w:spacing w:val="-4"/>
          <w:sz w:val="24"/>
        </w:rPr>
        <w:t xml:space="preserve">Структура отпуска и потребления тепловой энергии приведена в таблице №6. </w:t>
      </w:r>
    </w:p>
    <w:p w14:paraId="67F7B979" w14:textId="7497D468" w:rsidR="00480BB4" w:rsidRDefault="004A1FF6" w:rsidP="00504EDD">
      <w:pPr>
        <w:spacing w:after="0" w:line="240" w:lineRule="auto"/>
        <w:ind w:firstLine="708"/>
        <w:jc w:val="right"/>
        <w:rPr>
          <w:rFonts w:ascii="Times New Roman" w:eastAsia="Times New Roman" w:hAnsi="Times New Roman" w:cs="Times New Roman"/>
          <w:spacing w:val="-4"/>
          <w:sz w:val="24"/>
        </w:rPr>
      </w:pPr>
      <w:r>
        <w:rPr>
          <w:rFonts w:ascii="Times New Roman" w:eastAsia="Times New Roman" w:hAnsi="Times New Roman" w:cs="Times New Roman"/>
          <w:spacing w:val="-4"/>
          <w:sz w:val="24"/>
        </w:rPr>
        <w:t>Таблица №</w:t>
      </w:r>
      <w:r w:rsidR="00B27934">
        <w:rPr>
          <w:rFonts w:ascii="Times New Roman" w:eastAsia="Times New Roman" w:hAnsi="Times New Roman" w:cs="Times New Roman"/>
          <w:spacing w:val="-4"/>
          <w:sz w:val="24"/>
        </w:rPr>
        <w:t xml:space="preserve"> 6</w:t>
      </w:r>
      <w:r>
        <w:rPr>
          <w:rFonts w:ascii="Times New Roman" w:eastAsia="Times New Roman" w:hAnsi="Times New Roman" w:cs="Times New Roman"/>
          <w:spacing w:val="-4"/>
          <w:sz w:val="24"/>
        </w:rPr>
        <w:t xml:space="preserve"> </w:t>
      </w:r>
    </w:p>
    <w:p w14:paraId="0BF13DD9" w14:textId="77777777" w:rsidR="00504EDD" w:rsidRDefault="00504EDD" w:rsidP="00504EDD">
      <w:pPr>
        <w:spacing w:after="0" w:line="240" w:lineRule="auto"/>
        <w:ind w:firstLine="708"/>
        <w:jc w:val="right"/>
        <w:rPr>
          <w:rFonts w:ascii="Times New Roman" w:eastAsia="Times New Roman" w:hAnsi="Times New Roman" w:cs="Times New Roman"/>
          <w:spacing w:val="-4"/>
          <w:sz w:val="24"/>
        </w:rPr>
      </w:pPr>
    </w:p>
    <w:tbl>
      <w:tblPr>
        <w:tblW w:w="0" w:type="auto"/>
        <w:tblInd w:w="108" w:type="dxa"/>
        <w:tblCellMar>
          <w:left w:w="10" w:type="dxa"/>
          <w:right w:w="10" w:type="dxa"/>
        </w:tblCellMar>
        <w:tblLook w:val="04A0" w:firstRow="1" w:lastRow="0" w:firstColumn="1" w:lastColumn="0" w:noHBand="0" w:noVBand="1"/>
      </w:tblPr>
      <w:tblGrid>
        <w:gridCol w:w="2673"/>
        <w:gridCol w:w="1772"/>
        <w:gridCol w:w="1683"/>
        <w:gridCol w:w="1964"/>
        <w:gridCol w:w="2279"/>
      </w:tblGrid>
      <w:tr w:rsidR="00480BB4" w:rsidRPr="00504EDD" w14:paraId="6D73918A" w14:textId="77777777" w:rsidTr="00504EDD">
        <w:trPr>
          <w:trHeight w:val="1"/>
        </w:trPr>
        <w:tc>
          <w:tcPr>
            <w:tcW w:w="269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9339DD" w14:textId="77777777" w:rsidR="00480BB4" w:rsidRPr="00504EDD" w:rsidRDefault="004A1FF6">
            <w:pPr>
              <w:spacing w:after="0" w:line="240" w:lineRule="auto"/>
              <w:jc w:val="center"/>
            </w:pPr>
            <w:r w:rsidRPr="00504EDD">
              <w:rPr>
                <w:rFonts w:ascii="Times New Roman" w:eastAsia="Times New Roman" w:hAnsi="Times New Roman" w:cs="Times New Roman"/>
                <w:sz w:val="24"/>
              </w:rPr>
              <w:t>Наименование населённого пункта</w:t>
            </w:r>
          </w:p>
        </w:tc>
        <w:tc>
          <w:tcPr>
            <w:tcW w:w="3497"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14:paraId="04E885D2" w14:textId="1AE44775" w:rsidR="00480BB4" w:rsidRPr="00504EDD" w:rsidRDefault="004A1FF6" w:rsidP="00504EDD">
            <w:pPr>
              <w:spacing w:after="0" w:line="240" w:lineRule="auto"/>
              <w:jc w:val="center"/>
            </w:pPr>
            <w:r w:rsidRPr="00504EDD">
              <w:rPr>
                <w:rFonts w:ascii="Times New Roman" w:eastAsia="Times New Roman" w:hAnsi="Times New Roman" w:cs="Times New Roman"/>
                <w:sz w:val="24"/>
              </w:rPr>
              <w:t>Отпуск тепловой энергии в сеть, тыс. Гкал</w:t>
            </w:r>
          </w:p>
        </w:tc>
        <w:tc>
          <w:tcPr>
            <w:tcW w:w="4299"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14:paraId="6762781E" w14:textId="77777777" w:rsidR="00480BB4" w:rsidRPr="00504EDD" w:rsidRDefault="004A1FF6">
            <w:pPr>
              <w:spacing w:after="0" w:line="240" w:lineRule="auto"/>
              <w:jc w:val="center"/>
              <w:rPr>
                <w:rFonts w:ascii="Times New Roman" w:eastAsia="Times New Roman" w:hAnsi="Times New Roman" w:cs="Times New Roman"/>
                <w:sz w:val="24"/>
              </w:rPr>
            </w:pPr>
            <w:r w:rsidRPr="00504EDD">
              <w:rPr>
                <w:rFonts w:ascii="Times New Roman" w:eastAsia="Times New Roman" w:hAnsi="Times New Roman" w:cs="Times New Roman"/>
                <w:sz w:val="24"/>
              </w:rPr>
              <w:t xml:space="preserve">Отпуск тепловой энергии из сети </w:t>
            </w:r>
          </w:p>
          <w:p w14:paraId="47A704E5" w14:textId="77777777" w:rsidR="00480BB4" w:rsidRPr="00504EDD" w:rsidRDefault="004A1FF6">
            <w:pPr>
              <w:spacing w:after="0" w:line="240" w:lineRule="auto"/>
              <w:jc w:val="center"/>
            </w:pPr>
            <w:r w:rsidRPr="00504EDD">
              <w:rPr>
                <w:rFonts w:ascii="Times New Roman" w:eastAsia="Times New Roman" w:hAnsi="Times New Roman" w:cs="Times New Roman"/>
                <w:sz w:val="24"/>
              </w:rPr>
              <w:t>потребителям, тыс. Гкал</w:t>
            </w:r>
          </w:p>
        </w:tc>
      </w:tr>
      <w:tr w:rsidR="00480BB4" w14:paraId="4F2982D5" w14:textId="77777777" w:rsidTr="00504EDD">
        <w:trPr>
          <w:trHeight w:val="1"/>
        </w:trPr>
        <w:tc>
          <w:tcPr>
            <w:tcW w:w="2694" w:type="dxa"/>
            <w:vMerge/>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tcPr>
          <w:p w14:paraId="05A35EDC" w14:textId="77777777" w:rsidR="00480BB4" w:rsidRDefault="00480BB4">
            <w:pPr>
              <w:keepNext/>
              <w:spacing w:after="0" w:line="240" w:lineRule="auto"/>
              <w:jc w:val="center"/>
              <w:rPr>
                <w:rFonts w:ascii="Calibri" w:eastAsia="Calibri" w:hAnsi="Calibri" w:cs="Calibri"/>
              </w:rPr>
            </w:pPr>
          </w:p>
        </w:tc>
        <w:tc>
          <w:tcPr>
            <w:tcW w:w="1794"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677ADDFC" w14:textId="77777777" w:rsidR="00480BB4" w:rsidRDefault="004A1FF6">
            <w:pPr>
              <w:spacing w:after="0" w:line="240" w:lineRule="auto"/>
              <w:jc w:val="center"/>
            </w:pPr>
            <w:r>
              <w:rPr>
                <w:rFonts w:ascii="Times New Roman" w:eastAsia="Times New Roman" w:hAnsi="Times New Roman" w:cs="Times New Roman"/>
                <w:spacing w:val="-4"/>
                <w:sz w:val="24"/>
              </w:rPr>
              <w:t>2022 г.</w:t>
            </w:r>
          </w:p>
        </w:tc>
        <w:tc>
          <w:tcPr>
            <w:tcW w:w="1703"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6FA2F1FF" w14:textId="77777777" w:rsidR="00480BB4" w:rsidRDefault="004A1FF6">
            <w:pPr>
              <w:spacing w:after="0" w:line="240" w:lineRule="auto"/>
              <w:jc w:val="center"/>
            </w:pPr>
            <w:r>
              <w:rPr>
                <w:rFonts w:ascii="Times New Roman" w:eastAsia="Times New Roman" w:hAnsi="Times New Roman" w:cs="Times New Roman"/>
                <w:spacing w:val="-4"/>
                <w:sz w:val="24"/>
              </w:rPr>
              <w:t>2023 г.</w:t>
            </w:r>
          </w:p>
        </w:tc>
        <w:tc>
          <w:tcPr>
            <w:tcW w:w="1988"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592AC197" w14:textId="77777777" w:rsidR="00480BB4" w:rsidRDefault="004A1FF6">
            <w:pPr>
              <w:spacing w:after="0" w:line="240" w:lineRule="auto"/>
              <w:jc w:val="center"/>
            </w:pPr>
            <w:r>
              <w:rPr>
                <w:rFonts w:ascii="Times New Roman" w:eastAsia="Times New Roman" w:hAnsi="Times New Roman" w:cs="Times New Roman"/>
                <w:spacing w:val="-4"/>
                <w:sz w:val="24"/>
              </w:rPr>
              <w:t>2022 г.</w:t>
            </w:r>
          </w:p>
        </w:tc>
        <w:tc>
          <w:tcPr>
            <w:tcW w:w="2311"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5851A4BB" w14:textId="77777777" w:rsidR="00480BB4" w:rsidRDefault="004A1FF6">
            <w:pPr>
              <w:spacing w:after="0" w:line="240" w:lineRule="auto"/>
              <w:jc w:val="center"/>
            </w:pPr>
            <w:r>
              <w:rPr>
                <w:rFonts w:ascii="Times New Roman" w:eastAsia="Times New Roman" w:hAnsi="Times New Roman" w:cs="Times New Roman"/>
                <w:spacing w:val="-4"/>
                <w:sz w:val="24"/>
              </w:rPr>
              <w:t>2023 г.</w:t>
            </w:r>
          </w:p>
        </w:tc>
      </w:tr>
      <w:tr w:rsidR="00480BB4" w14:paraId="145F7F85" w14:textId="77777777" w:rsidTr="00504EDD">
        <w:trPr>
          <w:trHeight w:val="1"/>
        </w:trPr>
        <w:tc>
          <w:tcPr>
            <w:tcW w:w="2694"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tcPr>
          <w:p w14:paraId="068D0A9C" w14:textId="77777777" w:rsidR="00480BB4" w:rsidRDefault="004A1FF6" w:rsidP="00504EDD">
            <w:pPr>
              <w:spacing w:after="0" w:line="240" w:lineRule="auto"/>
              <w:jc w:val="center"/>
            </w:pPr>
            <w:r>
              <w:rPr>
                <w:rFonts w:ascii="Times New Roman" w:eastAsia="Times New Roman" w:hAnsi="Times New Roman" w:cs="Times New Roman"/>
                <w:spacing w:val="-4"/>
                <w:sz w:val="24"/>
              </w:rPr>
              <w:lastRenderedPageBreak/>
              <w:t>г. Петушки</w:t>
            </w:r>
          </w:p>
        </w:tc>
        <w:tc>
          <w:tcPr>
            <w:tcW w:w="1794"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6BDCC55B" w14:textId="77777777" w:rsidR="00480BB4" w:rsidRDefault="004A1FF6">
            <w:pPr>
              <w:spacing w:after="0" w:line="240" w:lineRule="auto"/>
              <w:jc w:val="center"/>
            </w:pPr>
            <w:r>
              <w:rPr>
                <w:rFonts w:ascii="Times New Roman" w:eastAsia="Times New Roman" w:hAnsi="Times New Roman" w:cs="Times New Roman"/>
                <w:spacing w:val="-4"/>
                <w:sz w:val="24"/>
              </w:rPr>
              <w:t>84,290</w:t>
            </w:r>
          </w:p>
        </w:tc>
        <w:tc>
          <w:tcPr>
            <w:tcW w:w="1703"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0F8C273A" w14:textId="77777777" w:rsidR="00480BB4" w:rsidRDefault="004A1FF6">
            <w:pPr>
              <w:spacing w:after="0" w:line="240" w:lineRule="auto"/>
              <w:jc w:val="center"/>
            </w:pPr>
            <w:r>
              <w:rPr>
                <w:rFonts w:ascii="Times New Roman" w:eastAsia="Times New Roman" w:hAnsi="Times New Roman" w:cs="Times New Roman"/>
                <w:spacing w:val="-4"/>
                <w:sz w:val="24"/>
              </w:rPr>
              <w:t>80,047</w:t>
            </w:r>
          </w:p>
        </w:tc>
        <w:tc>
          <w:tcPr>
            <w:tcW w:w="1988"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0EC99698" w14:textId="77777777" w:rsidR="00480BB4" w:rsidRDefault="004A1FF6">
            <w:pPr>
              <w:spacing w:after="0" w:line="240" w:lineRule="auto"/>
              <w:jc w:val="center"/>
            </w:pPr>
            <w:r>
              <w:rPr>
                <w:rFonts w:ascii="Times New Roman" w:eastAsia="Times New Roman" w:hAnsi="Times New Roman" w:cs="Times New Roman"/>
                <w:spacing w:val="-4"/>
                <w:sz w:val="24"/>
              </w:rPr>
              <w:t>66,617</w:t>
            </w:r>
          </w:p>
        </w:tc>
        <w:tc>
          <w:tcPr>
            <w:tcW w:w="2311" w:type="dxa"/>
            <w:tcBorders>
              <w:top w:val="single" w:sz="4" w:space="0" w:color="000000"/>
              <w:left w:val="single" w:sz="4" w:space="0" w:color="000000"/>
              <w:bottom w:val="single" w:sz="4" w:space="0" w:color="000000"/>
              <w:right w:val="single" w:sz="4" w:space="0" w:color="000000"/>
            </w:tcBorders>
            <w:shd w:val="clear" w:color="000000" w:fill="FFFFFF"/>
            <w:tcMar>
              <w:left w:w="56" w:type="dxa"/>
              <w:right w:w="56" w:type="dxa"/>
            </w:tcMar>
            <w:vAlign w:val="center"/>
          </w:tcPr>
          <w:p w14:paraId="66A2F35F" w14:textId="77777777" w:rsidR="00480BB4" w:rsidRDefault="004A1FF6">
            <w:pPr>
              <w:spacing w:after="0" w:line="240" w:lineRule="auto"/>
              <w:jc w:val="center"/>
            </w:pPr>
            <w:r>
              <w:rPr>
                <w:rFonts w:ascii="Times New Roman" w:eastAsia="Times New Roman" w:hAnsi="Times New Roman" w:cs="Times New Roman"/>
                <w:spacing w:val="-4"/>
                <w:sz w:val="24"/>
              </w:rPr>
              <w:t>61,611</w:t>
            </w:r>
          </w:p>
        </w:tc>
      </w:tr>
    </w:tbl>
    <w:p w14:paraId="1232E8AF" w14:textId="77777777" w:rsidR="00480BB4" w:rsidRDefault="00480BB4">
      <w:pPr>
        <w:spacing w:after="0" w:line="240" w:lineRule="auto"/>
        <w:ind w:firstLine="851"/>
        <w:jc w:val="both"/>
        <w:rPr>
          <w:rFonts w:ascii="Times New Roman" w:eastAsia="Times New Roman" w:hAnsi="Times New Roman" w:cs="Times New Roman"/>
          <w:sz w:val="24"/>
        </w:rPr>
      </w:pPr>
    </w:p>
    <w:p w14:paraId="46153AD2" w14:textId="40573334" w:rsidR="00480BB4" w:rsidRDefault="004A1FF6" w:rsidP="001A1379">
      <w:pPr>
        <w:spacing w:after="12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Тепловые сети, сооружения на них и тепловые пункты</w:t>
      </w:r>
    </w:p>
    <w:p w14:paraId="0586A6AA"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настоящее время в г. Петушки действуют разводящие тепловые сети от существующих источников тепла. Водяные тепловые сети выполнены двухтрубными, циркуляционными, подающими одновременно тепло на отопление, вентиляцию и горячее водоснабжение. Диаметры существующих тепловых сетей приняты Ø350-50</w:t>
      </w:r>
      <w:r>
        <w:rPr>
          <w:rFonts w:ascii="Times New Roman" w:eastAsia="Times New Roman" w:hAnsi="Times New Roman" w:cs="Times New Roman"/>
          <w:i/>
          <w:sz w:val="24"/>
        </w:rPr>
        <w:t>мм</w:t>
      </w:r>
      <w:r>
        <w:rPr>
          <w:rFonts w:ascii="Times New Roman" w:eastAsia="Times New Roman" w:hAnsi="Times New Roman" w:cs="Times New Roman"/>
          <w:sz w:val="24"/>
        </w:rPr>
        <w:t xml:space="preserve">. Системы теплоснабжения всех котельных – закрытые. </w:t>
      </w:r>
    </w:p>
    <w:p w14:paraId="3E7DA0B9"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Теплоснабжение от центральной котельной осуществляется по двухтрубной тепловой сети с температурным графиком 115/70С до центральных тепловых пунктов (ЦТП), далее по четырехтрубной тепловой сети – потребителям.</w:t>
      </w:r>
    </w:p>
    <w:p w14:paraId="748BBDD5"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Остальные котельные работают по температурному графику 95/70С, обеспечивая по двухтрубной тепловой сети потребителей теплом на отопление и частично на горячее водоснабжение. Обеспечение горячим водоснабжением данных потребителей решается за счет водоводяных подогревателей, установленных в ИТП зданий, а также за счет индивидуальных водонагревателей, работающих на различных видах топлива. </w:t>
      </w:r>
    </w:p>
    <w:p w14:paraId="2FFE9269"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Материал трубопроводов тепловых сетей – сталь. Общая длина городских тепловых сетей (в двухтрубном исполнении)–32,262 </w:t>
      </w:r>
      <w:r>
        <w:rPr>
          <w:rFonts w:ascii="Times New Roman" w:eastAsia="Times New Roman" w:hAnsi="Times New Roman" w:cs="Times New Roman"/>
          <w:i/>
          <w:sz w:val="24"/>
        </w:rPr>
        <w:t>км</w:t>
      </w:r>
      <w:r>
        <w:rPr>
          <w:rFonts w:ascii="Times New Roman" w:eastAsia="Times New Roman" w:hAnsi="Times New Roman" w:cs="Times New Roman"/>
          <w:sz w:val="24"/>
        </w:rPr>
        <w:t xml:space="preserve">. </w:t>
      </w:r>
    </w:p>
    <w:p w14:paraId="3E9FF7C6" w14:textId="50D5F10D"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Прокладка трубопроводов тепловой сети выполнена подземно в непроходных железобетонных каналах и бесканально, частично выполнена надземно. Год ввода в эксплуатацию некоторых тепловых сетей 1972 год. Высокая изношенность таких тепловых сетей приводит к сверхнормативным потерям тепловой энергии через изоляцию, сверхнормативным утечкам теплоносителя, а </w:t>
      </w:r>
      <w:r w:rsidR="00DB7D03">
        <w:rPr>
          <w:rFonts w:ascii="Times New Roman" w:eastAsia="Times New Roman" w:hAnsi="Times New Roman" w:cs="Times New Roman"/>
          <w:sz w:val="24"/>
        </w:rPr>
        <w:t>также</w:t>
      </w:r>
      <w:r>
        <w:rPr>
          <w:rFonts w:ascii="Times New Roman" w:eastAsia="Times New Roman" w:hAnsi="Times New Roman" w:cs="Times New Roman"/>
          <w:sz w:val="24"/>
        </w:rPr>
        <w:t xml:space="preserve"> высокой аварийности тепловых сетей. Нормативный срок службы трубопроводов тепловых сетей составляет 25 лет. На ряде участков тепловые сети находятся в неудовлетворительном состоянии. По данным эксплуатирующей организации тепловые сети имеют высокую степень износа 60÷80%. Главной проблемой повышения качества и надежности теплоснабжения потребителей остается высокая изношенность тепловых сетей и использование низкоэффективной тепловой изоляции. </w:t>
      </w:r>
    </w:p>
    <w:p w14:paraId="5873CA0C" w14:textId="3A8D5F2F" w:rsidR="00480BB4" w:rsidRDefault="004A1FF6" w:rsidP="001A1379">
      <w:pPr>
        <w:spacing w:after="0" w:line="240" w:lineRule="auto"/>
        <w:ind w:firstLine="709"/>
        <w:jc w:val="both"/>
        <w:rPr>
          <w:rFonts w:ascii="Times New Roman" w:eastAsia="Times New Roman" w:hAnsi="Times New Roman" w:cs="Times New Roman"/>
          <w:color w:val="000000"/>
          <w:spacing w:val="-4"/>
          <w:sz w:val="24"/>
        </w:rPr>
      </w:pPr>
      <w:r>
        <w:rPr>
          <w:rFonts w:ascii="Times New Roman" w:eastAsia="Times New Roman" w:hAnsi="Times New Roman" w:cs="Times New Roman"/>
          <w:color w:val="000000"/>
          <w:spacing w:val="-4"/>
          <w:sz w:val="24"/>
        </w:rPr>
        <w:t>На девяти существующих центральных тепловых пунктах (ЦТП) от Центральной котельной г. Петушки   обеспечивается необходимый гидравлический режим для потребителей, подключенных к тепловым сетям по зависимой схеме</w:t>
      </w:r>
      <w:r>
        <w:rPr>
          <w:rFonts w:ascii="Times New Roman" w:eastAsia="Times New Roman" w:hAnsi="Times New Roman" w:cs="Times New Roman"/>
          <w:spacing w:val="-4"/>
          <w:sz w:val="24"/>
        </w:rPr>
        <w:t>. На семи из девяти (ЦТП) осуществляется приготовление воды на нужды горячего водоснабжения.</w:t>
      </w:r>
    </w:p>
    <w:p w14:paraId="6D1B0965"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color w:val="000000"/>
          <w:sz w:val="24"/>
        </w:rPr>
        <w:t xml:space="preserve">Потребители, потребляющие тепло, присоединены к тепловым сетям по зависимой схеме. Местные системы потребителей подключаются к тепловым сетям непосредственно через индивидуальные тепловые пункты (ИТП). </w:t>
      </w:r>
    </w:p>
    <w:p w14:paraId="5EE60C7E" w14:textId="77777777" w:rsidR="001A1379"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ИТП размещаются в отдельных технических помещениях жилых домов, которые имеют:</w:t>
      </w:r>
    </w:p>
    <w:p w14:paraId="768F4250" w14:textId="3AE784FF"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электропитание, электроосвещение,</w:t>
      </w:r>
    </w:p>
    <w:p w14:paraId="70EFFF94"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систему автоматизации ИТП, приборы учета. </w:t>
      </w:r>
    </w:p>
    <w:p w14:paraId="4C148EF2"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Расчеты потерь тепловой энергии теплопередачей через изоляционные конструкции трубопроводов существующих тепловых сетей, проведены в соответствии с удельными тепловыми потерями, соответствующие периоду эксплуатации этих участков трубопроводов.</w:t>
      </w:r>
    </w:p>
    <w:p w14:paraId="4BBCAA16"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Определение потерь тепловой энергии, обусловленных потерями теплоносителя с его «нормативной» утечкой через не плотности в трубопроводах тепловой сети, а также затратами на заполнение трубопроводов тепловых сетей после плановых ремонтных и профилактических работ произведено без учета емкости систем теплопотребления, присоединенных к тепловым сетям.</w:t>
      </w:r>
    </w:p>
    <w:p w14:paraId="1FD5F578" w14:textId="77777777" w:rsidR="00480BB4" w:rsidRDefault="004A1FF6" w:rsidP="001A137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Количество тепловой энергии, отпускаемой в тепловые сети, оценка потерь тепловой энергии при ее передаче по тепловым сетям сведено в таблицу № 7.</w:t>
      </w:r>
    </w:p>
    <w:p w14:paraId="6E36D083" w14:textId="3F415294" w:rsidR="00480BB4" w:rsidRDefault="004A1FF6" w:rsidP="001A1379">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 7 </w:t>
      </w:r>
    </w:p>
    <w:p w14:paraId="4809C877" w14:textId="77777777" w:rsidR="001A1379" w:rsidRDefault="001A1379" w:rsidP="001A1379">
      <w:pPr>
        <w:spacing w:after="0" w:line="240" w:lineRule="auto"/>
        <w:ind w:firstLine="709"/>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5329"/>
        <w:gridCol w:w="2669"/>
        <w:gridCol w:w="2373"/>
      </w:tblGrid>
      <w:tr w:rsidR="00480BB4" w:rsidRPr="001A1379" w14:paraId="40D9882F" w14:textId="77777777" w:rsidTr="001A1379">
        <w:trPr>
          <w:trHeight w:val="1"/>
        </w:trPr>
        <w:tc>
          <w:tcPr>
            <w:tcW w:w="53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EA1C36" w14:textId="77777777" w:rsidR="00480BB4" w:rsidRPr="001A1379" w:rsidRDefault="004A1FF6">
            <w:pPr>
              <w:spacing w:after="0" w:line="240" w:lineRule="auto"/>
              <w:jc w:val="center"/>
            </w:pPr>
            <w:r w:rsidRPr="001A1379">
              <w:rPr>
                <w:rFonts w:ascii="Times New Roman" w:eastAsia="Times New Roman" w:hAnsi="Times New Roman" w:cs="Times New Roman"/>
                <w:sz w:val="24"/>
              </w:rPr>
              <w:t>Показатели</w:t>
            </w:r>
          </w:p>
        </w:tc>
        <w:tc>
          <w:tcPr>
            <w:tcW w:w="26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B9439F" w14:textId="5A339A8D" w:rsidR="00480BB4" w:rsidRPr="001A1379" w:rsidRDefault="004A1FF6" w:rsidP="001A1379">
            <w:pPr>
              <w:spacing w:after="0" w:line="240" w:lineRule="auto"/>
              <w:jc w:val="center"/>
            </w:pPr>
            <w:r w:rsidRPr="001A1379">
              <w:rPr>
                <w:rFonts w:ascii="Times New Roman" w:eastAsia="Times New Roman" w:hAnsi="Times New Roman" w:cs="Times New Roman"/>
                <w:sz w:val="24"/>
              </w:rPr>
              <w:t>2022 г.</w:t>
            </w:r>
            <w:r w:rsidR="001A1379">
              <w:rPr>
                <w:rFonts w:ascii="Times New Roman" w:eastAsia="Times New Roman" w:hAnsi="Times New Roman" w:cs="Times New Roman"/>
                <w:sz w:val="24"/>
              </w:rPr>
              <w:t xml:space="preserve"> </w:t>
            </w:r>
            <w:r w:rsidRPr="001A1379">
              <w:rPr>
                <w:rFonts w:ascii="Times New Roman" w:eastAsia="Times New Roman" w:hAnsi="Times New Roman" w:cs="Times New Roman"/>
                <w:sz w:val="24"/>
              </w:rPr>
              <w:t>факт</w:t>
            </w:r>
          </w:p>
        </w:tc>
        <w:tc>
          <w:tcPr>
            <w:tcW w:w="23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CF681A" w14:textId="526C55A8" w:rsidR="00480BB4" w:rsidRPr="001A1379" w:rsidRDefault="004A1FF6" w:rsidP="001A1379">
            <w:pPr>
              <w:spacing w:after="0" w:line="240" w:lineRule="auto"/>
              <w:jc w:val="center"/>
            </w:pPr>
            <w:r w:rsidRPr="001A1379">
              <w:rPr>
                <w:rFonts w:ascii="Times New Roman" w:eastAsia="Times New Roman" w:hAnsi="Times New Roman" w:cs="Times New Roman"/>
                <w:sz w:val="24"/>
              </w:rPr>
              <w:t>2023 г.</w:t>
            </w:r>
            <w:r w:rsidR="001A1379">
              <w:rPr>
                <w:rFonts w:ascii="Times New Roman" w:eastAsia="Times New Roman" w:hAnsi="Times New Roman" w:cs="Times New Roman"/>
                <w:sz w:val="24"/>
              </w:rPr>
              <w:t xml:space="preserve"> </w:t>
            </w:r>
            <w:r w:rsidRPr="001A1379">
              <w:rPr>
                <w:rFonts w:ascii="Times New Roman" w:eastAsia="Times New Roman" w:hAnsi="Times New Roman" w:cs="Times New Roman"/>
                <w:sz w:val="24"/>
              </w:rPr>
              <w:t>факт</w:t>
            </w:r>
          </w:p>
        </w:tc>
      </w:tr>
      <w:tr w:rsidR="00480BB4" w:rsidRPr="001A1379" w14:paraId="4C871898" w14:textId="77777777" w:rsidTr="001A1379">
        <w:trPr>
          <w:trHeight w:val="1"/>
        </w:trPr>
        <w:tc>
          <w:tcPr>
            <w:tcW w:w="53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4A4BA3" w14:textId="77777777" w:rsidR="00480BB4" w:rsidRPr="001A1379" w:rsidRDefault="004A1FF6">
            <w:pPr>
              <w:spacing w:after="0" w:line="240" w:lineRule="auto"/>
              <w:ind w:firstLine="92"/>
            </w:pPr>
            <w:r w:rsidRPr="001A1379">
              <w:rPr>
                <w:rFonts w:ascii="Times New Roman" w:eastAsia="Times New Roman" w:hAnsi="Times New Roman" w:cs="Times New Roman"/>
                <w:sz w:val="24"/>
              </w:rPr>
              <w:t>Отпуск теплоты в сеть, Гкал</w:t>
            </w:r>
          </w:p>
        </w:tc>
        <w:tc>
          <w:tcPr>
            <w:tcW w:w="26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44A0E0" w14:textId="77777777" w:rsidR="00480BB4" w:rsidRPr="001A1379" w:rsidRDefault="004A1FF6">
            <w:pPr>
              <w:spacing w:after="0" w:line="240" w:lineRule="auto"/>
              <w:jc w:val="center"/>
            </w:pPr>
            <w:r w:rsidRPr="001A1379">
              <w:rPr>
                <w:rFonts w:ascii="Times New Roman" w:eastAsia="Times New Roman" w:hAnsi="Times New Roman" w:cs="Times New Roman"/>
                <w:sz w:val="24"/>
              </w:rPr>
              <w:t>84 290,35</w:t>
            </w:r>
          </w:p>
        </w:tc>
        <w:tc>
          <w:tcPr>
            <w:tcW w:w="23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DCAA89" w14:textId="77777777" w:rsidR="00480BB4" w:rsidRPr="001A1379" w:rsidRDefault="004A1FF6">
            <w:pPr>
              <w:spacing w:after="0" w:line="240" w:lineRule="auto"/>
              <w:jc w:val="center"/>
            </w:pPr>
            <w:r w:rsidRPr="001A1379">
              <w:rPr>
                <w:rFonts w:ascii="Times New Roman" w:eastAsia="Times New Roman" w:hAnsi="Times New Roman" w:cs="Times New Roman"/>
                <w:sz w:val="24"/>
              </w:rPr>
              <w:t>80 047,09</w:t>
            </w:r>
          </w:p>
        </w:tc>
      </w:tr>
      <w:tr w:rsidR="00480BB4" w:rsidRPr="001A1379" w14:paraId="0D2639A2" w14:textId="77777777" w:rsidTr="001A1379">
        <w:trPr>
          <w:trHeight w:val="1"/>
        </w:trPr>
        <w:tc>
          <w:tcPr>
            <w:tcW w:w="53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C75C5A" w14:textId="77777777" w:rsidR="00480BB4" w:rsidRPr="001A1379" w:rsidRDefault="004A1FF6">
            <w:pPr>
              <w:spacing w:after="0" w:line="240" w:lineRule="auto"/>
              <w:ind w:firstLine="92"/>
            </w:pPr>
            <w:r w:rsidRPr="001A1379">
              <w:rPr>
                <w:rFonts w:ascii="Times New Roman" w:eastAsia="Times New Roman" w:hAnsi="Times New Roman" w:cs="Times New Roman"/>
                <w:sz w:val="24"/>
              </w:rPr>
              <w:t>Отпуск теплоты из сети потребителям, Гкал</w:t>
            </w:r>
          </w:p>
        </w:tc>
        <w:tc>
          <w:tcPr>
            <w:tcW w:w="26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2EE06D" w14:textId="77777777" w:rsidR="00480BB4" w:rsidRPr="001A1379" w:rsidRDefault="004A1FF6">
            <w:pPr>
              <w:spacing w:after="0" w:line="240" w:lineRule="auto"/>
              <w:jc w:val="center"/>
            </w:pPr>
            <w:r w:rsidRPr="001A1379">
              <w:rPr>
                <w:rFonts w:ascii="Times New Roman" w:eastAsia="Times New Roman" w:hAnsi="Times New Roman" w:cs="Times New Roman"/>
                <w:sz w:val="24"/>
              </w:rPr>
              <w:t>66 617,5</w:t>
            </w:r>
          </w:p>
        </w:tc>
        <w:tc>
          <w:tcPr>
            <w:tcW w:w="23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64BFFE" w14:textId="77777777" w:rsidR="00480BB4" w:rsidRPr="001A1379" w:rsidRDefault="004A1FF6">
            <w:pPr>
              <w:spacing w:after="0" w:line="240" w:lineRule="auto"/>
              <w:jc w:val="center"/>
            </w:pPr>
            <w:r w:rsidRPr="001A1379">
              <w:rPr>
                <w:rFonts w:ascii="Times New Roman" w:eastAsia="Times New Roman" w:hAnsi="Times New Roman" w:cs="Times New Roman"/>
                <w:sz w:val="24"/>
              </w:rPr>
              <w:t>61 611,13</w:t>
            </w:r>
          </w:p>
        </w:tc>
      </w:tr>
      <w:tr w:rsidR="00480BB4" w:rsidRPr="001A1379" w14:paraId="7465326F" w14:textId="77777777" w:rsidTr="001A1379">
        <w:trPr>
          <w:trHeight w:val="1"/>
        </w:trPr>
        <w:tc>
          <w:tcPr>
            <w:tcW w:w="53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7DC4D6" w14:textId="77777777" w:rsidR="00480BB4" w:rsidRPr="001A1379" w:rsidRDefault="004A1FF6">
            <w:pPr>
              <w:spacing w:after="0" w:line="240" w:lineRule="auto"/>
              <w:ind w:firstLine="92"/>
            </w:pPr>
            <w:r w:rsidRPr="001A1379">
              <w:rPr>
                <w:rFonts w:ascii="Times New Roman" w:eastAsia="Times New Roman" w:hAnsi="Times New Roman" w:cs="Times New Roman"/>
                <w:sz w:val="24"/>
              </w:rPr>
              <w:t>Потери теплоты, Гкал</w:t>
            </w:r>
          </w:p>
        </w:tc>
        <w:tc>
          <w:tcPr>
            <w:tcW w:w="26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F4F613" w14:textId="77777777" w:rsidR="00480BB4" w:rsidRPr="001A1379" w:rsidRDefault="004A1FF6">
            <w:pPr>
              <w:spacing w:after="0" w:line="240" w:lineRule="auto"/>
              <w:jc w:val="center"/>
            </w:pPr>
            <w:r w:rsidRPr="001A1379">
              <w:rPr>
                <w:rFonts w:ascii="Times New Roman" w:eastAsia="Times New Roman" w:hAnsi="Times New Roman" w:cs="Times New Roman"/>
                <w:sz w:val="24"/>
              </w:rPr>
              <w:t>17 672,85</w:t>
            </w:r>
          </w:p>
        </w:tc>
        <w:tc>
          <w:tcPr>
            <w:tcW w:w="23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90F073" w14:textId="77777777" w:rsidR="00480BB4" w:rsidRPr="001A1379" w:rsidRDefault="004A1FF6">
            <w:pPr>
              <w:spacing w:after="0" w:line="240" w:lineRule="auto"/>
              <w:jc w:val="center"/>
            </w:pPr>
            <w:r w:rsidRPr="001A1379">
              <w:rPr>
                <w:rFonts w:ascii="Times New Roman" w:eastAsia="Times New Roman" w:hAnsi="Times New Roman" w:cs="Times New Roman"/>
                <w:sz w:val="24"/>
              </w:rPr>
              <w:t>18 435,97</w:t>
            </w:r>
          </w:p>
        </w:tc>
      </w:tr>
      <w:tr w:rsidR="00480BB4" w:rsidRPr="001A1379" w14:paraId="747A2C01" w14:textId="77777777" w:rsidTr="001A1379">
        <w:trPr>
          <w:trHeight w:val="1"/>
        </w:trPr>
        <w:tc>
          <w:tcPr>
            <w:tcW w:w="53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4CB12D" w14:textId="77777777" w:rsidR="00480BB4" w:rsidRPr="001A1379" w:rsidRDefault="004A1FF6">
            <w:pPr>
              <w:spacing w:after="0" w:line="240" w:lineRule="auto"/>
              <w:ind w:firstLine="92"/>
            </w:pPr>
            <w:r w:rsidRPr="001A1379">
              <w:rPr>
                <w:rFonts w:ascii="Times New Roman" w:eastAsia="Times New Roman" w:hAnsi="Times New Roman" w:cs="Times New Roman"/>
                <w:sz w:val="24"/>
              </w:rPr>
              <w:lastRenderedPageBreak/>
              <w:t>Потери теплоты, %</w:t>
            </w:r>
          </w:p>
        </w:tc>
        <w:tc>
          <w:tcPr>
            <w:tcW w:w="26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35F812" w14:textId="77777777" w:rsidR="00480BB4" w:rsidRPr="001A1379" w:rsidRDefault="004A1FF6">
            <w:pPr>
              <w:spacing w:after="0" w:line="240" w:lineRule="auto"/>
              <w:jc w:val="center"/>
            </w:pPr>
            <w:r w:rsidRPr="001A1379">
              <w:rPr>
                <w:rFonts w:ascii="Times New Roman" w:eastAsia="Times New Roman" w:hAnsi="Times New Roman" w:cs="Times New Roman"/>
                <w:sz w:val="24"/>
              </w:rPr>
              <w:t>26,52</w:t>
            </w:r>
          </w:p>
        </w:tc>
        <w:tc>
          <w:tcPr>
            <w:tcW w:w="23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7A9385" w14:textId="77777777" w:rsidR="00480BB4" w:rsidRPr="001A1379" w:rsidRDefault="004A1FF6">
            <w:pPr>
              <w:spacing w:after="0" w:line="240" w:lineRule="auto"/>
              <w:jc w:val="center"/>
            </w:pPr>
            <w:r w:rsidRPr="001A1379">
              <w:rPr>
                <w:rFonts w:ascii="Times New Roman" w:eastAsia="Times New Roman" w:hAnsi="Times New Roman" w:cs="Times New Roman"/>
                <w:sz w:val="24"/>
              </w:rPr>
              <w:t>29,92</w:t>
            </w:r>
          </w:p>
        </w:tc>
      </w:tr>
    </w:tbl>
    <w:p w14:paraId="0DF728A3" w14:textId="77777777" w:rsidR="00480BB4" w:rsidRDefault="00480BB4">
      <w:pPr>
        <w:spacing w:after="0" w:line="240" w:lineRule="auto"/>
        <w:jc w:val="both"/>
        <w:rPr>
          <w:rFonts w:ascii="Times New Roman" w:eastAsia="Times New Roman" w:hAnsi="Times New Roman" w:cs="Times New Roman"/>
          <w:sz w:val="24"/>
        </w:rPr>
      </w:pPr>
    </w:p>
    <w:p w14:paraId="5DDEBBDF" w14:textId="56C8436A"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Тепловые сети и их протяженности сведены в таблице №7.1</w:t>
      </w:r>
      <w:r w:rsidR="00B27934">
        <w:rPr>
          <w:rFonts w:ascii="Times New Roman" w:eastAsia="Times New Roman" w:hAnsi="Times New Roman" w:cs="Times New Roman"/>
          <w:sz w:val="24"/>
        </w:rPr>
        <w:t>.</w:t>
      </w:r>
    </w:p>
    <w:p w14:paraId="44DA3EDD" w14:textId="7FBC8DFE" w:rsidR="00480BB4" w:rsidRDefault="004A1FF6" w:rsidP="00B27934">
      <w:pPr>
        <w:spacing w:after="0" w:line="240" w:lineRule="auto"/>
        <w:ind w:firstLine="708"/>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B27934">
        <w:rPr>
          <w:rFonts w:ascii="Times New Roman" w:eastAsia="Times New Roman" w:hAnsi="Times New Roman" w:cs="Times New Roman"/>
          <w:sz w:val="24"/>
        </w:rPr>
        <w:t xml:space="preserve"> </w:t>
      </w:r>
      <w:r>
        <w:rPr>
          <w:rFonts w:ascii="Times New Roman" w:eastAsia="Times New Roman" w:hAnsi="Times New Roman" w:cs="Times New Roman"/>
          <w:sz w:val="24"/>
        </w:rPr>
        <w:t>7.1</w:t>
      </w:r>
    </w:p>
    <w:p w14:paraId="75230F3E" w14:textId="77777777" w:rsidR="00B27934" w:rsidRDefault="00B27934" w:rsidP="00B27934">
      <w:pPr>
        <w:spacing w:after="0" w:line="240" w:lineRule="auto"/>
        <w:ind w:firstLine="708"/>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770"/>
        <w:gridCol w:w="4688"/>
        <w:gridCol w:w="1565"/>
        <w:gridCol w:w="3348"/>
      </w:tblGrid>
      <w:tr w:rsidR="00480BB4" w:rsidRPr="00B27934" w14:paraId="04567914"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AA90DC" w14:textId="4D9E4ADE" w:rsidR="00480BB4" w:rsidRPr="00B27934" w:rsidRDefault="004A1FF6">
            <w:pPr>
              <w:spacing w:after="0" w:line="240" w:lineRule="auto"/>
              <w:jc w:val="center"/>
            </w:pPr>
            <w:r w:rsidRPr="00B27934">
              <w:rPr>
                <w:rFonts w:ascii="Times New Roman" w:eastAsia="Times New Roman" w:hAnsi="Times New Roman" w:cs="Times New Roman"/>
                <w:sz w:val="24"/>
              </w:rPr>
              <w:t>№</w:t>
            </w:r>
            <w:r w:rsidR="00B27934">
              <w:rPr>
                <w:rFonts w:ascii="Times New Roman" w:eastAsia="Times New Roman" w:hAnsi="Times New Roman" w:cs="Times New Roman"/>
                <w:sz w:val="24"/>
              </w:rPr>
              <w:t xml:space="preserve"> п/п</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8402F7" w14:textId="77777777" w:rsidR="00480BB4" w:rsidRPr="00B27934" w:rsidRDefault="004A1FF6" w:rsidP="00B27934">
            <w:pPr>
              <w:spacing w:after="0" w:line="240" w:lineRule="auto"/>
              <w:jc w:val="center"/>
            </w:pPr>
            <w:r w:rsidRPr="00B27934">
              <w:rPr>
                <w:rFonts w:ascii="Times New Roman" w:eastAsia="Times New Roman" w:hAnsi="Times New Roman" w:cs="Times New Roman"/>
                <w:sz w:val="24"/>
              </w:rPr>
              <w:t>Наименование тепловой сети</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729CAB" w14:textId="77777777" w:rsidR="00480BB4" w:rsidRPr="00B27934" w:rsidRDefault="004A1FF6" w:rsidP="00B27934">
            <w:pPr>
              <w:spacing w:after="0" w:line="240" w:lineRule="auto"/>
              <w:jc w:val="center"/>
            </w:pPr>
            <w:r w:rsidRPr="00B27934">
              <w:rPr>
                <w:rFonts w:ascii="Times New Roman" w:eastAsia="Times New Roman" w:hAnsi="Times New Roman" w:cs="Times New Roman"/>
                <w:sz w:val="24"/>
              </w:rPr>
              <w:t>Тип системы</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F104EB" w14:textId="77777777" w:rsidR="00480BB4" w:rsidRPr="00B27934" w:rsidRDefault="004A1FF6">
            <w:pPr>
              <w:spacing w:after="0" w:line="240" w:lineRule="auto"/>
              <w:jc w:val="center"/>
            </w:pPr>
            <w:r w:rsidRPr="00B27934">
              <w:rPr>
                <w:rFonts w:ascii="Times New Roman" w:eastAsia="Times New Roman" w:hAnsi="Times New Roman" w:cs="Times New Roman"/>
                <w:sz w:val="24"/>
              </w:rPr>
              <w:t>Длина трубопроводов в 2-х трубном измерении, м</w:t>
            </w:r>
          </w:p>
        </w:tc>
      </w:tr>
      <w:tr w:rsidR="00480BB4" w14:paraId="5167509C"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6F9AB5" w14:textId="77777777" w:rsidR="00480BB4" w:rsidRDefault="004A1FF6">
            <w:pPr>
              <w:spacing w:after="0" w:line="240" w:lineRule="auto"/>
              <w:jc w:val="center"/>
            </w:pPr>
            <w:r>
              <w:rPr>
                <w:rFonts w:ascii="Times New Roman" w:eastAsia="Times New Roman" w:hAnsi="Times New Roman" w:cs="Times New Roman"/>
                <w:sz w:val="24"/>
              </w:rPr>
              <w:t>1</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8ECC33"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«ВБЛ»</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3C8E14"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236F08" w14:textId="77777777" w:rsidR="00480BB4" w:rsidRDefault="004A1FF6" w:rsidP="00B27934">
            <w:pPr>
              <w:spacing w:after="0" w:line="240" w:lineRule="auto"/>
              <w:jc w:val="center"/>
            </w:pPr>
            <w:r>
              <w:rPr>
                <w:rFonts w:ascii="Times New Roman" w:eastAsia="Times New Roman" w:hAnsi="Times New Roman" w:cs="Times New Roman"/>
                <w:sz w:val="24"/>
              </w:rPr>
              <w:t>2933,0</w:t>
            </w:r>
          </w:p>
        </w:tc>
      </w:tr>
      <w:tr w:rsidR="00480BB4" w14:paraId="168111CE"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8C4E30" w14:textId="77777777" w:rsidR="00480BB4" w:rsidRDefault="004A1FF6">
            <w:pPr>
              <w:spacing w:after="0" w:line="240" w:lineRule="auto"/>
              <w:jc w:val="center"/>
            </w:pPr>
            <w:r>
              <w:rPr>
                <w:rFonts w:ascii="Times New Roman" w:eastAsia="Times New Roman" w:hAnsi="Times New Roman" w:cs="Times New Roman"/>
                <w:sz w:val="24"/>
              </w:rPr>
              <w:t>2</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A02EED"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«Казначейство»</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35095E" w14:textId="77777777" w:rsidR="00480BB4" w:rsidRDefault="004A1FF6" w:rsidP="00B27934">
            <w:pPr>
              <w:spacing w:after="0" w:line="240" w:lineRule="auto"/>
              <w:jc w:val="center"/>
            </w:pPr>
            <w:r>
              <w:rPr>
                <w:rFonts w:ascii="Times New Roman" w:eastAsia="Times New Roman" w:hAnsi="Times New Roman" w:cs="Times New Roman"/>
                <w:sz w:val="24"/>
              </w:rPr>
              <w:t>СО</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B56218" w14:textId="77777777" w:rsidR="00480BB4" w:rsidRDefault="004A1FF6" w:rsidP="00B27934">
            <w:pPr>
              <w:spacing w:after="0" w:line="240" w:lineRule="auto"/>
              <w:jc w:val="center"/>
            </w:pPr>
            <w:r>
              <w:rPr>
                <w:rFonts w:ascii="Times New Roman" w:eastAsia="Times New Roman" w:hAnsi="Times New Roman" w:cs="Times New Roman"/>
                <w:sz w:val="24"/>
              </w:rPr>
              <w:t>112,8</w:t>
            </w:r>
          </w:p>
        </w:tc>
      </w:tr>
      <w:tr w:rsidR="00480BB4" w14:paraId="0A7C4EBD"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94D291" w14:textId="77777777" w:rsidR="00480BB4" w:rsidRDefault="004A1FF6">
            <w:pPr>
              <w:spacing w:after="0" w:line="240" w:lineRule="auto"/>
              <w:jc w:val="center"/>
            </w:pPr>
            <w:r>
              <w:rPr>
                <w:rFonts w:ascii="Times New Roman" w:eastAsia="Times New Roman" w:hAnsi="Times New Roman" w:cs="Times New Roman"/>
                <w:sz w:val="24"/>
              </w:rPr>
              <w:t>3</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5EF080"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«Куйбышева д. 89»</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3D20AA" w14:textId="77777777" w:rsidR="00480BB4" w:rsidRDefault="004A1FF6" w:rsidP="00B27934">
            <w:pPr>
              <w:spacing w:after="0" w:line="240" w:lineRule="auto"/>
              <w:jc w:val="center"/>
            </w:pPr>
            <w:r>
              <w:rPr>
                <w:rFonts w:ascii="Times New Roman" w:eastAsia="Times New Roman" w:hAnsi="Times New Roman" w:cs="Times New Roman"/>
                <w:sz w:val="24"/>
              </w:rPr>
              <w:t>СО</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1ADC24" w14:textId="77777777" w:rsidR="00480BB4" w:rsidRDefault="004A1FF6" w:rsidP="00B27934">
            <w:pPr>
              <w:spacing w:after="0" w:line="240" w:lineRule="auto"/>
              <w:jc w:val="center"/>
            </w:pPr>
            <w:r>
              <w:rPr>
                <w:rFonts w:ascii="Times New Roman" w:eastAsia="Times New Roman" w:hAnsi="Times New Roman" w:cs="Times New Roman"/>
                <w:sz w:val="24"/>
              </w:rPr>
              <w:t>44,0</w:t>
            </w:r>
          </w:p>
        </w:tc>
      </w:tr>
      <w:tr w:rsidR="00480BB4" w14:paraId="4E200936"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E54D4C" w14:textId="77777777" w:rsidR="00480BB4" w:rsidRDefault="004A1FF6">
            <w:pPr>
              <w:spacing w:after="0" w:line="240" w:lineRule="auto"/>
              <w:jc w:val="center"/>
            </w:pPr>
            <w:r>
              <w:rPr>
                <w:rFonts w:ascii="Times New Roman" w:eastAsia="Times New Roman" w:hAnsi="Times New Roman" w:cs="Times New Roman"/>
                <w:sz w:val="24"/>
              </w:rPr>
              <w:t>4</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D355FE"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«Прокуратура»</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96D502"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765822" w14:textId="77777777" w:rsidR="00480BB4" w:rsidRDefault="004A1FF6" w:rsidP="00B27934">
            <w:pPr>
              <w:spacing w:after="0" w:line="240" w:lineRule="auto"/>
              <w:jc w:val="center"/>
            </w:pPr>
            <w:r>
              <w:rPr>
                <w:rFonts w:ascii="Times New Roman" w:eastAsia="Times New Roman" w:hAnsi="Times New Roman" w:cs="Times New Roman"/>
                <w:sz w:val="24"/>
              </w:rPr>
              <w:t>50,0</w:t>
            </w:r>
          </w:p>
        </w:tc>
      </w:tr>
      <w:tr w:rsidR="00480BB4" w14:paraId="5491F3B5"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0E35EF" w14:textId="77777777" w:rsidR="00480BB4" w:rsidRDefault="004A1FF6">
            <w:pPr>
              <w:spacing w:after="0" w:line="240" w:lineRule="auto"/>
              <w:jc w:val="center"/>
            </w:pPr>
            <w:r>
              <w:rPr>
                <w:rFonts w:ascii="Times New Roman" w:eastAsia="Times New Roman" w:hAnsi="Times New Roman" w:cs="Times New Roman"/>
                <w:sz w:val="24"/>
              </w:rPr>
              <w:t>5</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37D915"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«РТП»</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8FCA80"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588277" w14:textId="77777777" w:rsidR="00480BB4" w:rsidRDefault="004A1FF6" w:rsidP="00B27934">
            <w:pPr>
              <w:spacing w:after="0" w:line="240" w:lineRule="auto"/>
              <w:jc w:val="center"/>
            </w:pPr>
            <w:r>
              <w:rPr>
                <w:rFonts w:ascii="Times New Roman" w:eastAsia="Times New Roman" w:hAnsi="Times New Roman" w:cs="Times New Roman"/>
                <w:sz w:val="24"/>
              </w:rPr>
              <w:t>2077,7</w:t>
            </w:r>
          </w:p>
        </w:tc>
      </w:tr>
      <w:tr w:rsidR="00480BB4" w14:paraId="7B2FE6C0"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3F56EB" w14:textId="77777777" w:rsidR="00480BB4" w:rsidRDefault="004A1FF6">
            <w:pPr>
              <w:spacing w:after="0" w:line="240" w:lineRule="auto"/>
              <w:jc w:val="center"/>
            </w:pPr>
            <w:r>
              <w:rPr>
                <w:rFonts w:ascii="Times New Roman" w:eastAsia="Times New Roman" w:hAnsi="Times New Roman" w:cs="Times New Roman"/>
                <w:sz w:val="24"/>
              </w:rPr>
              <w:t>6</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F6725A"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«Токамак»</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8DBFA3"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FD9AFE" w14:textId="77777777" w:rsidR="00480BB4" w:rsidRDefault="004A1FF6" w:rsidP="00B27934">
            <w:pPr>
              <w:spacing w:after="0" w:line="240" w:lineRule="auto"/>
              <w:jc w:val="center"/>
            </w:pPr>
            <w:r>
              <w:rPr>
                <w:rFonts w:ascii="Times New Roman" w:eastAsia="Times New Roman" w:hAnsi="Times New Roman" w:cs="Times New Roman"/>
                <w:sz w:val="24"/>
              </w:rPr>
              <w:t>2574,0</w:t>
            </w:r>
          </w:p>
        </w:tc>
      </w:tr>
      <w:tr w:rsidR="00480BB4" w14:paraId="253E177E"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B443EA" w14:textId="77777777" w:rsidR="00480BB4" w:rsidRDefault="004A1FF6">
            <w:pPr>
              <w:spacing w:after="0" w:line="240" w:lineRule="auto"/>
              <w:jc w:val="center"/>
            </w:pPr>
            <w:r>
              <w:rPr>
                <w:rFonts w:ascii="Times New Roman" w:eastAsia="Times New Roman" w:hAnsi="Times New Roman" w:cs="Times New Roman"/>
                <w:sz w:val="24"/>
              </w:rPr>
              <w:t>7</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9E6510"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Тепловые сети от котельной </w:t>
            </w:r>
          </w:p>
          <w:p w14:paraId="2C97F6CC" w14:textId="77777777" w:rsidR="00480BB4" w:rsidRDefault="004A1FF6">
            <w:pPr>
              <w:spacing w:after="0" w:line="240" w:lineRule="auto"/>
              <w:jc w:val="center"/>
            </w:pPr>
            <w:r>
              <w:rPr>
                <w:rFonts w:ascii="Times New Roman" w:eastAsia="Times New Roman" w:hAnsi="Times New Roman" w:cs="Times New Roman"/>
                <w:sz w:val="24"/>
              </w:rPr>
              <w:t>« Филинский проезд д.9»</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E3BDBC"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F2B608" w14:textId="77777777" w:rsidR="00480BB4" w:rsidRDefault="004A1FF6" w:rsidP="00B27934">
            <w:pPr>
              <w:spacing w:after="0" w:line="240" w:lineRule="auto"/>
              <w:jc w:val="center"/>
            </w:pPr>
            <w:r>
              <w:rPr>
                <w:rFonts w:ascii="Times New Roman" w:eastAsia="Times New Roman" w:hAnsi="Times New Roman" w:cs="Times New Roman"/>
                <w:sz w:val="24"/>
              </w:rPr>
              <w:t>132,0</w:t>
            </w:r>
          </w:p>
        </w:tc>
      </w:tr>
      <w:tr w:rsidR="00480BB4" w14:paraId="5D76A0E0"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17F44B" w14:textId="77777777" w:rsidR="00480BB4" w:rsidRDefault="004A1FF6">
            <w:pPr>
              <w:spacing w:after="0" w:line="240" w:lineRule="auto"/>
              <w:jc w:val="center"/>
            </w:pPr>
            <w:r>
              <w:rPr>
                <w:rFonts w:ascii="Times New Roman" w:eastAsia="Times New Roman" w:hAnsi="Times New Roman" w:cs="Times New Roman"/>
                <w:sz w:val="24"/>
              </w:rPr>
              <w:t>8</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03D1F0"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«Школа №2»</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99C539" w14:textId="77777777" w:rsidR="00480BB4" w:rsidRDefault="004A1FF6" w:rsidP="00B27934">
            <w:pPr>
              <w:spacing w:after="0" w:line="240" w:lineRule="auto"/>
              <w:jc w:val="center"/>
            </w:pPr>
            <w:r>
              <w:rPr>
                <w:rFonts w:ascii="Times New Roman" w:eastAsia="Times New Roman" w:hAnsi="Times New Roman" w:cs="Times New Roman"/>
                <w:sz w:val="24"/>
              </w:rPr>
              <w:t>СО</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FD7CE" w14:textId="77777777" w:rsidR="00480BB4" w:rsidRDefault="004A1FF6" w:rsidP="00B27934">
            <w:pPr>
              <w:spacing w:after="0" w:line="240" w:lineRule="auto"/>
              <w:jc w:val="center"/>
            </w:pPr>
            <w:r>
              <w:rPr>
                <w:rFonts w:ascii="Times New Roman" w:eastAsia="Times New Roman" w:hAnsi="Times New Roman" w:cs="Times New Roman"/>
                <w:sz w:val="24"/>
              </w:rPr>
              <w:t>453,6</w:t>
            </w:r>
          </w:p>
        </w:tc>
      </w:tr>
      <w:tr w:rsidR="00480BB4" w14:paraId="7C24E2BD"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0688B4" w14:textId="77777777" w:rsidR="00480BB4" w:rsidRDefault="004A1FF6">
            <w:pPr>
              <w:spacing w:after="0" w:line="240" w:lineRule="auto"/>
              <w:jc w:val="center"/>
            </w:pPr>
            <w:r>
              <w:rPr>
                <w:rFonts w:ascii="Times New Roman" w:eastAsia="Times New Roman" w:hAnsi="Times New Roman" w:cs="Times New Roman"/>
                <w:sz w:val="24"/>
              </w:rPr>
              <w:t>9</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B72C05" w14:textId="77777777" w:rsidR="00480BB4" w:rsidRDefault="004A1FF6">
            <w:pPr>
              <w:spacing w:after="0" w:line="240" w:lineRule="auto"/>
              <w:jc w:val="center"/>
            </w:pPr>
            <w:r>
              <w:rPr>
                <w:rFonts w:ascii="Times New Roman" w:eastAsia="Times New Roman" w:hAnsi="Times New Roman" w:cs="Times New Roman"/>
                <w:sz w:val="24"/>
              </w:rPr>
              <w:t>Тепловые сети от котельной « Силикат»</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20925B"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9BA564" w14:textId="77777777" w:rsidR="00480BB4" w:rsidRDefault="004A1FF6" w:rsidP="00B27934">
            <w:pPr>
              <w:spacing w:after="0" w:line="240" w:lineRule="auto"/>
              <w:jc w:val="center"/>
            </w:pPr>
            <w:r>
              <w:rPr>
                <w:rFonts w:ascii="Times New Roman" w:eastAsia="Times New Roman" w:hAnsi="Times New Roman" w:cs="Times New Roman"/>
                <w:sz w:val="24"/>
              </w:rPr>
              <w:t>535,1</w:t>
            </w:r>
          </w:p>
        </w:tc>
      </w:tr>
      <w:tr w:rsidR="00480BB4" w14:paraId="423726CE"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1B5EB4" w14:textId="77777777" w:rsidR="00480BB4" w:rsidRDefault="004A1FF6">
            <w:pPr>
              <w:spacing w:after="0" w:line="240" w:lineRule="auto"/>
              <w:jc w:val="center"/>
            </w:pPr>
            <w:r>
              <w:rPr>
                <w:rFonts w:ascii="Times New Roman" w:eastAsia="Times New Roman" w:hAnsi="Times New Roman" w:cs="Times New Roman"/>
                <w:sz w:val="24"/>
              </w:rPr>
              <w:t>10</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34E8F3" w14:textId="77777777" w:rsidR="00B27934" w:rsidRDefault="004A1FF6" w:rsidP="00B27934">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Тепловые сети от котельной </w:t>
            </w:r>
          </w:p>
          <w:p w14:paraId="68A8C1CC" w14:textId="7FCCE9DE" w:rsidR="00480BB4" w:rsidRDefault="004A1FF6" w:rsidP="00B27934">
            <w:pPr>
              <w:spacing w:after="0" w:line="240" w:lineRule="auto"/>
              <w:jc w:val="center"/>
            </w:pPr>
            <w:r>
              <w:rPr>
                <w:rFonts w:ascii="Times New Roman" w:eastAsia="Times New Roman" w:hAnsi="Times New Roman" w:cs="Times New Roman"/>
                <w:sz w:val="24"/>
              </w:rPr>
              <w:t>ООО «Химстаб»</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1FA187"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847988" w14:textId="77777777" w:rsidR="00480BB4" w:rsidRDefault="004A1FF6" w:rsidP="00B27934">
            <w:pPr>
              <w:spacing w:after="0" w:line="240" w:lineRule="auto"/>
              <w:jc w:val="center"/>
            </w:pPr>
            <w:r>
              <w:rPr>
                <w:rFonts w:ascii="Times New Roman" w:eastAsia="Times New Roman" w:hAnsi="Times New Roman" w:cs="Times New Roman"/>
                <w:sz w:val="24"/>
              </w:rPr>
              <w:t>2974,4</w:t>
            </w:r>
          </w:p>
        </w:tc>
      </w:tr>
      <w:tr w:rsidR="00480BB4" w14:paraId="2AEE5AF0"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D882DA" w14:textId="77777777" w:rsidR="00480BB4" w:rsidRDefault="004A1FF6">
            <w:pPr>
              <w:spacing w:after="0" w:line="240" w:lineRule="auto"/>
              <w:jc w:val="center"/>
            </w:pPr>
            <w:r>
              <w:rPr>
                <w:rFonts w:ascii="Times New Roman" w:eastAsia="Times New Roman" w:hAnsi="Times New Roman" w:cs="Times New Roman"/>
                <w:sz w:val="24"/>
              </w:rPr>
              <w:t>11</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20D31E"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Тепловые сети от котельной </w:t>
            </w:r>
          </w:p>
          <w:p w14:paraId="574FEB48" w14:textId="77777777" w:rsidR="00480BB4" w:rsidRDefault="004A1FF6">
            <w:pPr>
              <w:spacing w:after="0" w:line="240" w:lineRule="auto"/>
              <w:jc w:val="center"/>
            </w:pPr>
            <w:r>
              <w:rPr>
                <w:rFonts w:ascii="Times New Roman" w:eastAsia="Times New Roman" w:hAnsi="Times New Roman" w:cs="Times New Roman"/>
                <w:sz w:val="24"/>
              </w:rPr>
              <w:t>ООО «Теплонова»</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020AA4" w14:textId="77777777" w:rsidR="00480BB4" w:rsidRDefault="004A1FF6" w:rsidP="00B27934">
            <w:pPr>
              <w:spacing w:after="0" w:line="240" w:lineRule="auto"/>
              <w:jc w:val="center"/>
            </w:pPr>
            <w:r>
              <w:rPr>
                <w:rFonts w:ascii="Times New Roman" w:eastAsia="Times New Roman" w:hAnsi="Times New Roman" w:cs="Times New Roman"/>
                <w:sz w:val="24"/>
              </w:rPr>
              <w:t>СО</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5EF51E" w14:textId="77777777" w:rsidR="00480BB4" w:rsidRDefault="004A1FF6" w:rsidP="00B27934">
            <w:pPr>
              <w:spacing w:after="0" w:line="240" w:lineRule="auto"/>
              <w:jc w:val="center"/>
            </w:pPr>
            <w:r>
              <w:rPr>
                <w:rFonts w:ascii="Times New Roman" w:eastAsia="Times New Roman" w:hAnsi="Times New Roman" w:cs="Times New Roman"/>
                <w:sz w:val="24"/>
              </w:rPr>
              <w:t>2712,0</w:t>
            </w:r>
          </w:p>
        </w:tc>
      </w:tr>
      <w:tr w:rsidR="00480BB4" w14:paraId="72805E2C"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237744" w14:textId="77777777" w:rsidR="00480BB4" w:rsidRDefault="004A1FF6">
            <w:pPr>
              <w:spacing w:after="0" w:line="240" w:lineRule="auto"/>
              <w:jc w:val="center"/>
            </w:pPr>
            <w:r>
              <w:rPr>
                <w:rFonts w:ascii="Times New Roman" w:eastAsia="Times New Roman" w:hAnsi="Times New Roman" w:cs="Times New Roman"/>
                <w:sz w:val="24"/>
              </w:rPr>
              <w:t>12</w:t>
            </w: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A32986"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Тепловые сети от центральной котельной </w:t>
            </w:r>
          </w:p>
          <w:p w14:paraId="6A7CA789"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3412E7" w14:textId="77777777" w:rsidR="00480BB4" w:rsidRDefault="004A1FF6" w:rsidP="00B27934">
            <w:pPr>
              <w:spacing w:after="0" w:line="240" w:lineRule="auto"/>
              <w:jc w:val="center"/>
            </w:pPr>
            <w:r>
              <w:rPr>
                <w:rFonts w:ascii="Times New Roman" w:eastAsia="Times New Roman" w:hAnsi="Times New Roman" w:cs="Times New Roman"/>
                <w:sz w:val="24"/>
              </w:rPr>
              <w:t>СО и ГВС</w:t>
            </w: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6037B" w14:textId="77777777" w:rsidR="00480BB4" w:rsidRDefault="004A1FF6" w:rsidP="00B27934">
            <w:pPr>
              <w:spacing w:after="0" w:line="240" w:lineRule="auto"/>
              <w:jc w:val="center"/>
            </w:pPr>
            <w:r>
              <w:rPr>
                <w:rFonts w:ascii="Times New Roman" w:eastAsia="Times New Roman" w:hAnsi="Times New Roman" w:cs="Times New Roman"/>
                <w:sz w:val="24"/>
              </w:rPr>
              <w:t>17662,9</w:t>
            </w:r>
          </w:p>
        </w:tc>
      </w:tr>
      <w:tr w:rsidR="00480BB4" w:rsidRPr="00B27934" w14:paraId="003E17BF" w14:textId="77777777" w:rsidTr="00B27934">
        <w:trPr>
          <w:trHeight w:val="1"/>
        </w:trPr>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A9ABAE" w14:textId="77777777" w:rsidR="00480BB4" w:rsidRPr="00B27934" w:rsidRDefault="00480BB4">
            <w:pPr>
              <w:spacing w:after="0" w:line="240" w:lineRule="auto"/>
              <w:jc w:val="center"/>
              <w:rPr>
                <w:rFonts w:ascii="Calibri" w:eastAsia="Calibri" w:hAnsi="Calibri" w:cs="Calibri"/>
              </w:rPr>
            </w:pPr>
          </w:p>
        </w:tc>
        <w:tc>
          <w:tcPr>
            <w:tcW w:w="47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2C090E" w14:textId="77777777" w:rsidR="00480BB4" w:rsidRPr="00B27934" w:rsidRDefault="004A1FF6">
            <w:pPr>
              <w:spacing w:after="0" w:line="240" w:lineRule="auto"/>
              <w:jc w:val="center"/>
            </w:pPr>
            <w:r w:rsidRPr="00B27934">
              <w:rPr>
                <w:rFonts w:ascii="Times New Roman" w:eastAsia="Times New Roman" w:hAnsi="Times New Roman" w:cs="Times New Roman"/>
                <w:sz w:val="24"/>
              </w:rPr>
              <w:t>Итого</w:t>
            </w:r>
          </w:p>
        </w:tc>
        <w:tc>
          <w:tcPr>
            <w:tcW w:w="15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642592" w14:textId="77777777" w:rsidR="00480BB4" w:rsidRPr="00B27934" w:rsidRDefault="00480BB4" w:rsidP="00B27934">
            <w:pPr>
              <w:spacing w:after="0" w:line="240" w:lineRule="auto"/>
              <w:jc w:val="center"/>
              <w:rPr>
                <w:rFonts w:ascii="Calibri" w:eastAsia="Calibri" w:hAnsi="Calibri" w:cs="Calibri"/>
              </w:rPr>
            </w:pPr>
          </w:p>
        </w:tc>
        <w:tc>
          <w:tcPr>
            <w:tcW w:w="338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021075" w14:textId="77777777" w:rsidR="00480BB4" w:rsidRPr="00B27934" w:rsidRDefault="004A1FF6" w:rsidP="00B27934">
            <w:pPr>
              <w:spacing w:after="0" w:line="240" w:lineRule="auto"/>
              <w:jc w:val="center"/>
            </w:pPr>
            <w:r w:rsidRPr="00B27934">
              <w:rPr>
                <w:rFonts w:ascii="Times New Roman" w:eastAsia="Times New Roman" w:hAnsi="Times New Roman" w:cs="Times New Roman"/>
                <w:sz w:val="24"/>
              </w:rPr>
              <w:t>32261,5</w:t>
            </w:r>
          </w:p>
        </w:tc>
      </w:tr>
    </w:tbl>
    <w:p w14:paraId="6921B98D" w14:textId="77777777" w:rsidR="00480BB4" w:rsidRDefault="00480BB4">
      <w:pPr>
        <w:spacing w:after="0" w:line="240" w:lineRule="auto"/>
        <w:ind w:firstLine="708"/>
        <w:jc w:val="both"/>
        <w:rPr>
          <w:rFonts w:ascii="Times New Roman" w:eastAsia="Times New Roman" w:hAnsi="Times New Roman" w:cs="Times New Roman"/>
          <w:sz w:val="24"/>
        </w:rPr>
      </w:pPr>
    </w:p>
    <w:p w14:paraId="7A6DCDB8" w14:textId="7EA8C26D" w:rsidR="00480BB4" w:rsidRDefault="004A1FF6" w:rsidP="00B27934">
      <w:pPr>
        <w:spacing w:after="12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Бесхозяйные сети</w:t>
      </w:r>
    </w:p>
    <w:p w14:paraId="22B9D3B2"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момент актуализации настоящей Схемы теплоснабжения отсутствует информация о бесхозяйных объектах теплоснабжения поселения. </w:t>
      </w:r>
    </w:p>
    <w:p w14:paraId="4DFB22F0" w14:textId="77777777" w:rsidR="00480BB4" w:rsidRDefault="00480BB4">
      <w:pPr>
        <w:spacing w:after="0" w:line="240" w:lineRule="auto"/>
        <w:ind w:left="357" w:firstLine="351"/>
        <w:jc w:val="both"/>
        <w:rPr>
          <w:rFonts w:ascii="Times New Roman" w:eastAsia="Times New Roman" w:hAnsi="Times New Roman" w:cs="Times New Roman"/>
          <w:sz w:val="24"/>
        </w:rPr>
      </w:pPr>
    </w:p>
    <w:p w14:paraId="367831C5" w14:textId="2B37C769" w:rsidR="00480BB4" w:rsidRDefault="004A1FF6" w:rsidP="00B27934">
      <w:pPr>
        <w:spacing w:after="12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Зоны действия источников тепловой энергии</w:t>
      </w:r>
    </w:p>
    <w:p w14:paraId="53ECBA87" w14:textId="7E5D94FD" w:rsidR="00480BB4" w:rsidRPr="00B27934" w:rsidRDefault="004A1FF6">
      <w:pPr>
        <w:spacing w:after="0" w:line="240" w:lineRule="auto"/>
        <w:ind w:firstLine="700"/>
        <w:jc w:val="both"/>
        <w:rPr>
          <w:rFonts w:ascii="Times New Roman" w:eastAsia="Times New Roman" w:hAnsi="Times New Roman" w:cs="Times New Roman"/>
          <w:sz w:val="24"/>
        </w:rPr>
      </w:pPr>
      <w:r w:rsidRPr="00B27934">
        <w:rPr>
          <w:rFonts w:ascii="Times New Roman" w:eastAsia="Times New Roman" w:hAnsi="Times New Roman" w:cs="Times New Roman"/>
          <w:sz w:val="24"/>
        </w:rPr>
        <w:t>ООО «Владимиртеплогаз» является основным поставщиком тепловой энергии для нужд жителей города. Централизованное теплоснабжение потребителей всего города обеспечивают 11 водогрейных котельных общей тепловой мощностью 42,64 МВт (36,67 Гкал/час).</w:t>
      </w:r>
      <w:r w:rsidR="00B27934" w:rsidRPr="00B27934">
        <w:rPr>
          <w:rFonts w:ascii="Times New Roman" w:eastAsia="Times New Roman" w:hAnsi="Times New Roman" w:cs="Times New Roman"/>
          <w:sz w:val="24"/>
        </w:rPr>
        <w:t xml:space="preserve"> </w:t>
      </w:r>
      <w:r w:rsidRPr="00B27934">
        <w:rPr>
          <w:rFonts w:ascii="Times New Roman" w:eastAsia="Times New Roman" w:hAnsi="Times New Roman" w:cs="Times New Roman"/>
          <w:sz w:val="24"/>
        </w:rPr>
        <w:t xml:space="preserve">Оборудование котельных и тепловые сети от них выполнены для работы по закрытой схеме теплоснабжения. </w:t>
      </w:r>
    </w:p>
    <w:p w14:paraId="3BBCBCFD" w14:textId="77777777" w:rsidR="00480BB4" w:rsidRPr="00B27934" w:rsidRDefault="004A1FF6">
      <w:pPr>
        <w:spacing w:after="0" w:line="240" w:lineRule="auto"/>
        <w:ind w:right="-79" w:firstLine="709"/>
        <w:jc w:val="both"/>
        <w:rPr>
          <w:rFonts w:ascii="Times New Roman" w:eastAsia="Times New Roman" w:hAnsi="Times New Roman" w:cs="Times New Roman"/>
          <w:sz w:val="24"/>
        </w:rPr>
      </w:pPr>
      <w:r w:rsidRPr="00B27934">
        <w:rPr>
          <w:rFonts w:ascii="Times New Roman" w:eastAsia="Times New Roman" w:hAnsi="Times New Roman" w:cs="Times New Roman"/>
          <w:sz w:val="24"/>
        </w:rPr>
        <w:t xml:space="preserve">Теплоснабжение северной части города обеспечивается в основном от Центральной котельной, доля выработки тепловой энергии которой составляет две третьих от общего количества по городу. Теплоснабжение южной части города обеспечивается от промышленных котельных.  </w:t>
      </w:r>
    </w:p>
    <w:p w14:paraId="52AAF79F" w14:textId="67299B87" w:rsidR="00480BB4" w:rsidRPr="00B27934" w:rsidRDefault="004A1FF6">
      <w:pPr>
        <w:spacing w:after="0" w:line="240" w:lineRule="auto"/>
        <w:ind w:firstLine="700"/>
        <w:jc w:val="both"/>
        <w:rPr>
          <w:rFonts w:ascii="Times New Roman" w:eastAsia="Times New Roman" w:hAnsi="Times New Roman" w:cs="Times New Roman"/>
          <w:sz w:val="24"/>
          <w:shd w:val="clear" w:color="auto" w:fill="FFFF00"/>
          <w:vertAlign w:val="superscript"/>
        </w:rPr>
      </w:pPr>
      <w:r w:rsidRPr="00B27934">
        <w:rPr>
          <w:rFonts w:ascii="Times New Roman" w:eastAsia="Times New Roman" w:hAnsi="Times New Roman" w:cs="Times New Roman"/>
          <w:sz w:val="24"/>
        </w:rPr>
        <w:t>Центральная котельная обеспечивает тепловой энергией центральную и северную часть города. Отапливаемая площадь жилых зданий составляет 273,8 тыс. кв. метров</w:t>
      </w:r>
    </w:p>
    <w:p w14:paraId="03EA7412" w14:textId="3F88F5A1" w:rsidR="00480BB4" w:rsidRPr="00B27934" w:rsidRDefault="004A1FF6">
      <w:pPr>
        <w:spacing w:after="0" w:line="240" w:lineRule="auto"/>
        <w:ind w:firstLine="700"/>
        <w:jc w:val="both"/>
        <w:rPr>
          <w:rFonts w:ascii="Times New Roman" w:eastAsia="Times New Roman" w:hAnsi="Times New Roman" w:cs="Times New Roman"/>
          <w:sz w:val="24"/>
        </w:rPr>
      </w:pPr>
      <w:r w:rsidRPr="00B27934">
        <w:rPr>
          <w:rFonts w:ascii="Times New Roman" w:eastAsia="Times New Roman" w:hAnsi="Times New Roman" w:cs="Times New Roman"/>
          <w:sz w:val="24"/>
        </w:rPr>
        <w:t>Водогрейная котельная РТП обеспечивает теплоснабжение 2 многоквартирных домов по ул. Красноармейской, отапливаемая площадь которых составляет 1393,0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 xml:space="preserve">. </w:t>
      </w:r>
    </w:p>
    <w:p w14:paraId="547379D4" w14:textId="1315786D" w:rsidR="00480BB4" w:rsidRPr="00B27934" w:rsidRDefault="004A1FF6">
      <w:pPr>
        <w:spacing w:after="0" w:line="240" w:lineRule="auto"/>
        <w:ind w:firstLine="700"/>
        <w:jc w:val="both"/>
        <w:rPr>
          <w:rFonts w:ascii="Times New Roman" w:eastAsia="Times New Roman" w:hAnsi="Times New Roman" w:cs="Times New Roman"/>
          <w:sz w:val="24"/>
        </w:rPr>
      </w:pPr>
      <w:r w:rsidRPr="00B27934">
        <w:rPr>
          <w:rFonts w:ascii="Times New Roman" w:eastAsia="Times New Roman" w:hAnsi="Times New Roman" w:cs="Times New Roman"/>
          <w:sz w:val="24"/>
        </w:rPr>
        <w:t>Водогрейная котельная «Токамак» обеспечивает теплоснабжение микрорайона в районе ул. Заводской, отапливает 15 многоквартирных домов, отапливаемая площадь которых составляет 5788,0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w:t>
      </w:r>
    </w:p>
    <w:p w14:paraId="6D15A90F" w14:textId="39B9B5AE" w:rsidR="00480BB4" w:rsidRPr="00B27934" w:rsidRDefault="004A1FF6">
      <w:pPr>
        <w:spacing w:after="0" w:line="240" w:lineRule="auto"/>
        <w:ind w:firstLine="700"/>
        <w:jc w:val="both"/>
        <w:rPr>
          <w:rFonts w:ascii="Times New Roman" w:eastAsia="Times New Roman" w:hAnsi="Times New Roman" w:cs="Times New Roman"/>
          <w:sz w:val="24"/>
        </w:rPr>
      </w:pPr>
      <w:r w:rsidRPr="00B27934">
        <w:rPr>
          <w:rFonts w:ascii="Times New Roman" w:eastAsia="Times New Roman" w:hAnsi="Times New Roman" w:cs="Times New Roman"/>
          <w:sz w:val="24"/>
        </w:rPr>
        <w:t>Водогрейная котельная «ВБЛ» обеспечивает теплоснабжение микрорайона в районе ул. Профсоюзной, отапливает 13 многоквартирных домов, отапливаемая площадь которых составляет 4244,3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w:t>
      </w:r>
    </w:p>
    <w:p w14:paraId="730385A1" w14:textId="77777777" w:rsidR="00480BB4" w:rsidRPr="00B27934" w:rsidRDefault="004A1FF6">
      <w:pPr>
        <w:spacing w:after="0" w:line="240" w:lineRule="auto"/>
        <w:ind w:firstLine="708"/>
        <w:jc w:val="both"/>
        <w:rPr>
          <w:rFonts w:ascii="Times New Roman" w:eastAsia="Times New Roman" w:hAnsi="Times New Roman" w:cs="Times New Roman"/>
          <w:sz w:val="24"/>
        </w:rPr>
      </w:pPr>
      <w:r w:rsidRPr="00B27934">
        <w:rPr>
          <w:rFonts w:ascii="Times New Roman" w:eastAsia="Times New Roman" w:hAnsi="Times New Roman" w:cs="Times New Roman"/>
          <w:sz w:val="24"/>
        </w:rPr>
        <w:lastRenderedPageBreak/>
        <w:t>Модульная котельная школы №2 обеспечивает тепловой энергией помещение школы №2, отапливаемой площадью 160,1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 xml:space="preserve">. Котельная находится в южной части города. </w:t>
      </w:r>
    </w:p>
    <w:p w14:paraId="692A61F4" w14:textId="2E4760BC" w:rsidR="00480BB4" w:rsidRPr="00B27934" w:rsidRDefault="004A1FF6">
      <w:pPr>
        <w:spacing w:after="0" w:line="240" w:lineRule="auto"/>
        <w:ind w:firstLine="708"/>
        <w:jc w:val="both"/>
        <w:rPr>
          <w:rFonts w:ascii="Times New Roman" w:eastAsia="Times New Roman" w:hAnsi="Times New Roman" w:cs="Times New Roman"/>
          <w:sz w:val="24"/>
        </w:rPr>
      </w:pPr>
      <w:r w:rsidRPr="00B27934">
        <w:rPr>
          <w:rFonts w:ascii="Times New Roman" w:eastAsia="Times New Roman" w:hAnsi="Times New Roman" w:cs="Times New Roman"/>
          <w:sz w:val="24"/>
        </w:rPr>
        <w:t>Крышная котельная Филинский проезд д.7, котельная Филинский проезд д.9, котельная Куйбышева д.89 обеспечивают теплом по одному жилому дому общей отапливаемой площадью 6879,0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 Котельная «Прокуратура» и котельная «Казначейство» отапливает административные здания Прокуратуры и Казначейства.</w:t>
      </w:r>
    </w:p>
    <w:p w14:paraId="19FCC035" w14:textId="77777777" w:rsidR="00480BB4" w:rsidRPr="00B2793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БМК по улице Завод Силикат обеспечивает теплоснабжением дома №1,2,6 по улице Завод </w:t>
      </w:r>
      <w:r w:rsidRPr="00B27934">
        <w:rPr>
          <w:rFonts w:ascii="Times New Roman" w:eastAsia="Times New Roman" w:hAnsi="Times New Roman" w:cs="Times New Roman"/>
          <w:sz w:val="24"/>
        </w:rPr>
        <w:t>Силикат.</w:t>
      </w:r>
    </w:p>
    <w:p w14:paraId="106680AE" w14:textId="0B4E80F6" w:rsidR="00480BB4" w:rsidRPr="00B27934" w:rsidRDefault="004A1FF6">
      <w:pPr>
        <w:spacing w:after="0" w:line="240" w:lineRule="auto"/>
        <w:ind w:firstLine="708"/>
        <w:jc w:val="both"/>
        <w:rPr>
          <w:rFonts w:ascii="Times New Roman" w:eastAsia="Times New Roman" w:hAnsi="Times New Roman" w:cs="Times New Roman"/>
          <w:sz w:val="24"/>
        </w:rPr>
      </w:pPr>
      <w:r w:rsidRPr="00B27934">
        <w:rPr>
          <w:rFonts w:ascii="Times New Roman" w:eastAsia="Times New Roman" w:hAnsi="Times New Roman" w:cs="Times New Roman"/>
          <w:sz w:val="24"/>
        </w:rPr>
        <w:t xml:space="preserve">Теплоснабжение основной части потребителей южной части города обеспечивается от производственных котельных ООО «ХИМСТАБ» (бывш. ООО </w:t>
      </w:r>
      <w:r w:rsidR="00B27934" w:rsidRPr="00B27934">
        <w:rPr>
          <w:rFonts w:ascii="Times New Roman" w:eastAsia="Times New Roman" w:hAnsi="Times New Roman" w:cs="Times New Roman"/>
          <w:sz w:val="24"/>
        </w:rPr>
        <w:t>«</w:t>
      </w:r>
      <w:r w:rsidRPr="00B27934">
        <w:rPr>
          <w:rFonts w:ascii="Times New Roman" w:eastAsia="Times New Roman" w:hAnsi="Times New Roman" w:cs="Times New Roman"/>
          <w:sz w:val="24"/>
        </w:rPr>
        <w:t>Виктория</w:t>
      </w:r>
      <w:r w:rsidR="00B27934" w:rsidRPr="00B27934">
        <w:rPr>
          <w:rFonts w:ascii="Times New Roman" w:eastAsia="Times New Roman" w:hAnsi="Times New Roman" w:cs="Times New Roman"/>
          <w:sz w:val="24"/>
        </w:rPr>
        <w:t>»</w:t>
      </w:r>
      <w:r w:rsidRPr="00B27934">
        <w:rPr>
          <w:rFonts w:ascii="Times New Roman" w:eastAsia="Times New Roman" w:hAnsi="Times New Roman" w:cs="Times New Roman"/>
          <w:sz w:val="24"/>
        </w:rPr>
        <w:t>) за счет покупки тепловой энергии. Общая отапливаемая площадь жилых зданий составляет 24559,0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 Водогрейная котельная ООО «Теплонова» (ПМК-11) обеспечивает теплоснабжение микрорайона в районе ул. Лесной и Трудовой, отапливает 27 многоквартирных домов, отапливаемая площадь которых составляет 15684,5 м</w:t>
      </w:r>
      <w:r w:rsidRPr="00B27934">
        <w:rPr>
          <w:rFonts w:ascii="Times New Roman" w:eastAsia="Times New Roman" w:hAnsi="Times New Roman" w:cs="Times New Roman"/>
          <w:sz w:val="24"/>
          <w:vertAlign w:val="superscript"/>
        </w:rPr>
        <w:t>2</w:t>
      </w:r>
      <w:r w:rsidRPr="00B27934">
        <w:rPr>
          <w:rFonts w:ascii="Times New Roman" w:eastAsia="Times New Roman" w:hAnsi="Times New Roman" w:cs="Times New Roman"/>
          <w:sz w:val="24"/>
        </w:rPr>
        <w:t>, за счет покупки тепловой энергии.</w:t>
      </w:r>
    </w:p>
    <w:p w14:paraId="79C31A0F" w14:textId="1309DD5E" w:rsidR="00480BB4" w:rsidRDefault="004A1FF6" w:rsidP="00B27934">
      <w:pPr>
        <w:spacing w:before="120" w:after="12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Тепловые нагрузки потребителей тепловой энергии,</w:t>
      </w:r>
      <w:r w:rsidR="00B27934">
        <w:rPr>
          <w:rFonts w:ascii="Times New Roman" w:eastAsia="Times New Roman" w:hAnsi="Times New Roman" w:cs="Times New Roman"/>
          <w:b/>
          <w:sz w:val="24"/>
        </w:rPr>
        <w:t xml:space="preserve"> </w:t>
      </w:r>
      <w:r>
        <w:rPr>
          <w:rFonts w:ascii="Times New Roman" w:eastAsia="Times New Roman" w:hAnsi="Times New Roman" w:cs="Times New Roman"/>
          <w:b/>
          <w:sz w:val="24"/>
        </w:rPr>
        <w:t>групп потребителей тепловой энергии</w:t>
      </w:r>
      <w:r w:rsidR="00B27934">
        <w:rPr>
          <w:rFonts w:ascii="Times New Roman" w:eastAsia="Times New Roman" w:hAnsi="Times New Roman" w:cs="Times New Roman"/>
          <w:b/>
          <w:sz w:val="24"/>
        </w:rPr>
        <w:t xml:space="preserve"> </w:t>
      </w:r>
      <w:r>
        <w:rPr>
          <w:rFonts w:ascii="Times New Roman" w:eastAsia="Times New Roman" w:hAnsi="Times New Roman" w:cs="Times New Roman"/>
          <w:b/>
          <w:sz w:val="24"/>
        </w:rPr>
        <w:t>в зоне действия источников тепловой энергии</w:t>
      </w:r>
    </w:p>
    <w:p w14:paraId="3E767950"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Количество потребляемой тепловой энергии на отопление и ГВС потребителями зависит от многих факторов:    </w:t>
      </w:r>
    </w:p>
    <w:p w14:paraId="6218CBD3" w14:textId="7C7E1C70"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обеспеченности населения жильем с централизованными коммуникациями;</w:t>
      </w:r>
    </w:p>
    <w:p w14:paraId="6C504EB7" w14:textId="4D74F276"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температуры наружного воздуха;</w:t>
      </w:r>
    </w:p>
    <w:p w14:paraId="5FE8C65A" w14:textId="1A867781"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от теплопроводности наружных ограждающих поверхностей помещения;</w:t>
      </w:r>
    </w:p>
    <w:p w14:paraId="000E5EEA" w14:textId="77D4EC0E"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от характера отопительного сезона;</w:t>
      </w:r>
    </w:p>
    <w:p w14:paraId="425BDFEB" w14:textId="72FC8573"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от назначения помещения;</w:t>
      </w:r>
    </w:p>
    <w:p w14:paraId="59AA1AF4" w14:textId="028B906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от характера производства, если это промышленные предприятия и т.д.</w:t>
      </w:r>
    </w:p>
    <w:p w14:paraId="3660ABE5"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По результатам отчета работы действующих котельных и тепловых сетей максимальное среднее часовое потреблении тепловой энергии на отопление и ГВС за отопительный сезон составляет от 5112 до 8400 часов.   </w:t>
      </w:r>
    </w:p>
    <w:p w14:paraId="20E024C5"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Основным потребителем тепловой энергии на нужды отопления и горячего водоснабжения города является население. На втором месте находятся объекты социального и культурно-бытового обслуживания населения, общественные организации, далее идут прочие потребители. Расход тепла на нужды отопления составляет около 78,3%. </w:t>
      </w:r>
    </w:p>
    <w:p w14:paraId="51EF5FA0"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Соотношение нагрузок отопления и горячего водоснабжения, которые отпускаются городскими источниками тепла потребителям, показаны на рис. 1.</w:t>
      </w:r>
    </w:p>
    <w:p w14:paraId="67345098" w14:textId="77777777" w:rsidR="00480BB4" w:rsidRDefault="00480BB4">
      <w:pPr>
        <w:spacing w:after="0" w:line="240" w:lineRule="auto"/>
        <w:ind w:firstLine="709"/>
        <w:jc w:val="both"/>
        <w:rPr>
          <w:rFonts w:ascii="Times New Roman" w:eastAsia="Times New Roman" w:hAnsi="Times New Roman" w:cs="Times New Roman"/>
          <w:sz w:val="24"/>
        </w:rPr>
      </w:pPr>
    </w:p>
    <w:p w14:paraId="5D04BE65" w14:textId="452C164A" w:rsidR="00480BB4" w:rsidRDefault="003076B5">
      <w:pPr>
        <w:spacing w:after="0" w:line="360" w:lineRule="auto"/>
        <w:ind w:left="360"/>
        <w:jc w:val="center"/>
        <w:rPr>
          <w:rFonts w:ascii="Times New Roman" w:eastAsia="Times New Roman" w:hAnsi="Times New Roman" w:cs="Times New Roman"/>
          <w:sz w:val="24"/>
        </w:rPr>
      </w:pPr>
      <w:r>
        <w:object w:dxaOrig="6459" w:dyaOrig="3320" w14:anchorId="3F2DA332">
          <v:rect id="rectole0000000000" o:spid="_x0000_i1025" style="width:361.5pt;height:213pt" o:ole="" o:preferrelative="t" stroked="f">
            <v:imagedata r:id="rId8" o:title=""/>
          </v:rect>
          <o:OLEObject Type="Embed" ProgID="StaticMetafile" ShapeID="rectole0000000000" DrawAspect="Content" ObjectID="_1811582124" r:id="rId9"/>
        </w:object>
      </w:r>
    </w:p>
    <w:p w14:paraId="1A09071B" w14:textId="6FE067F4" w:rsidR="00480BB4" w:rsidRDefault="004A1FF6" w:rsidP="00B27934">
      <w:pPr>
        <w:spacing w:after="0" w:line="240" w:lineRule="auto"/>
        <w:ind w:left="357"/>
        <w:jc w:val="center"/>
        <w:rPr>
          <w:rFonts w:ascii="Times New Roman" w:eastAsia="Times New Roman" w:hAnsi="Times New Roman" w:cs="Times New Roman"/>
          <w:color w:val="FF00FF"/>
          <w:sz w:val="24"/>
        </w:rPr>
      </w:pPr>
      <w:r>
        <w:rPr>
          <w:rFonts w:ascii="Times New Roman" w:eastAsia="Times New Roman" w:hAnsi="Times New Roman" w:cs="Times New Roman"/>
          <w:sz w:val="24"/>
        </w:rPr>
        <w:t xml:space="preserve">Рисунок 1. Соотношение нагрузок отопления и горячего водоснабжения от городских </w:t>
      </w:r>
      <w:r>
        <w:rPr>
          <w:rFonts w:ascii="Times New Roman" w:eastAsia="Times New Roman" w:hAnsi="Times New Roman" w:cs="Times New Roman"/>
          <w:sz w:val="24"/>
        </w:rPr>
        <w:br/>
        <w:t>котельных.</w:t>
      </w:r>
    </w:p>
    <w:p w14:paraId="40052CFC" w14:textId="284DFB9D"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В соответствии с Постановлением Правительства Российской Федерации от 23.05.2006 №306 «Об утверждении Правил установления и определения нормативов потребления коммунальных услуг» постановлением главы администрации Петушинского района Владимирской области установлены нормативы потребления тепловой энергии для населения города на отопление и горячее водоснабжения (постановление от 17 мая 2010</w:t>
      </w:r>
      <w:r w:rsidR="004A168F">
        <w:rPr>
          <w:rFonts w:ascii="Times New Roman" w:eastAsia="Times New Roman" w:hAnsi="Times New Roman" w:cs="Times New Roman"/>
          <w:sz w:val="24"/>
        </w:rPr>
        <w:t xml:space="preserve"> </w:t>
      </w:r>
      <w:r>
        <w:rPr>
          <w:rFonts w:ascii="Times New Roman" w:eastAsia="Times New Roman" w:hAnsi="Times New Roman" w:cs="Times New Roman"/>
          <w:sz w:val="24"/>
        </w:rPr>
        <w:t>г. №</w:t>
      </w:r>
      <w:r w:rsidR="004A168F">
        <w:rPr>
          <w:rFonts w:ascii="Times New Roman" w:eastAsia="Times New Roman" w:hAnsi="Times New Roman" w:cs="Times New Roman"/>
          <w:sz w:val="24"/>
        </w:rPr>
        <w:t xml:space="preserve"> </w:t>
      </w:r>
      <w:r>
        <w:rPr>
          <w:rFonts w:ascii="Times New Roman" w:eastAsia="Times New Roman" w:hAnsi="Times New Roman" w:cs="Times New Roman"/>
          <w:sz w:val="24"/>
        </w:rPr>
        <w:t>390).</w:t>
      </w:r>
    </w:p>
    <w:p w14:paraId="6B07693C" w14:textId="77777777" w:rsidR="00480BB4" w:rsidRPr="00B27934" w:rsidRDefault="004A1FF6">
      <w:pPr>
        <w:spacing w:after="0" w:line="240" w:lineRule="auto"/>
        <w:ind w:left="360" w:firstLine="349"/>
        <w:rPr>
          <w:rFonts w:ascii="Times New Roman" w:eastAsia="Times New Roman" w:hAnsi="Times New Roman" w:cs="Times New Roman"/>
          <w:sz w:val="24"/>
        </w:rPr>
      </w:pPr>
      <w:r w:rsidRPr="00B27934">
        <w:rPr>
          <w:rFonts w:ascii="Times New Roman" w:eastAsia="Times New Roman" w:hAnsi="Times New Roman" w:cs="Times New Roman"/>
          <w:sz w:val="24"/>
        </w:rPr>
        <w:t>Норматив отопления, Гкал на 1 кв.м. в течение года представлен в таблице №8.</w:t>
      </w:r>
    </w:p>
    <w:p w14:paraId="165D1E35" w14:textId="467446EA" w:rsidR="00480BB4" w:rsidRPr="00B27934" w:rsidRDefault="004A1FF6" w:rsidP="00B27934">
      <w:pPr>
        <w:spacing w:after="0" w:line="240" w:lineRule="auto"/>
        <w:ind w:left="360" w:right="-1" w:firstLine="349"/>
        <w:jc w:val="right"/>
        <w:rPr>
          <w:rFonts w:ascii="Times New Roman" w:eastAsia="Times New Roman" w:hAnsi="Times New Roman" w:cs="Times New Roman"/>
          <w:sz w:val="24"/>
        </w:rPr>
      </w:pPr>
      <w:r w:rsidRPr="00B27934">
        <w:rPr>
          <w:rFonts w:ascii="Times New Roman" w:eastAsia="Times New Roman" w:hAnsi="Times New Roman" w:cs="Times New Roman"/>
          <w:sz w:val="24"/>
        </w:rPr>
        <w:t>Таблица №</w:t>
      </w:r>
      <w:r w:rsidR="00B27934">
        <w:rPr>
          <w:rFonts w:ascii="Times New Roman" w:eastAsia="Times New Roman" w:hAnsi="Times New Roman" w:cs="Times New Roman"/>
          <w:sz w:val="24"/>
        </w:rPr>
        <w:t xml:space="preserve"> </w:t>
      </w:r>
      <w:r w:rsidRPr="00B27934">
        <w:rPr>
          <w:rFonts w:ascii="Times New Roman" w:eastAsia="Times New Roman" w:hAnsi="Times New Roman" w:cs="Times New Roman"/>
          <w:sz w:val="24"/>
        </w:rPr>
        <w:t>8</w:t>
      </w:r>
    </w:p>
    <w:p w14:paraId="0D5C9107" w14:textId="77777777" w:rsidR="00480BB4" w:rsidRPr="00B27934" w:rsidRDefault="00480BB4">
      <w:pPr>
        <w:spacing w:after="0" w:line="240" w:lineRule="auto"/>
        <w:ind w:left="360" w:right="421" w:firstLine="349"/>
        <w:rPr>
          <w:rFonts w:ascii="Times New Roman" w:eastAsia="Times New Roman" w:hAnsi="Times New Roman" w:cs="Times New Roman"/>
          <w:sz w:val="24"/>
        </w:rPr>
      </w:pPr>
    </w:p>
    <w:tbl>
      <w:tblPr>
        <w:tblW w:w="0" w:type="auto"/>
        <w:tblInd w:w="360" w:type="dxa"/>
        <w:tblCellMar>
          <w:left w:w="10" w:type="dxa"/>
          <w:right w:w="10" w:type="dxa"/>
        </w:tblCellMar>
        <w:tblLook w:val="04A0" w:firstRow="1" w:lastRow="0" w:firstColumn="1" w:lastColumn="0" w:noHBand="0" w:noVBand="1"/>
      </w:tblPr>
      <w:tblGrid>
        <w:gridCol w:w="1853"/>
        <w:gridCol w:w="1932"/>
        <w:gridCol w:w="1999"/>
        <w:gridCol w:w="2094"/>
        <w:gridCol w:w="2241"/>
      </w:tblGrid>
      <w:tr w:rsidR="00480BB4" w14:paraId="3991AC44" w14:textId="77777777" w:rsidTr="004A168F">
        <w:trPr>
          <w:trHeight w:val="723"/>
        </w:trPr>
        <w:tc>
          <w:tcPr>
            <w:tcW w:w="186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346EBE" w14:textId="77777777" w:rsidR="00480BB4" w:rsidRDefault="004A1FF6" w:rsidP="005E29CF">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Категория МКД</w:t>
            </w:r>
          </w:p>
          <w:p w14:paraId="7D894783" w14:textId="77777777" w:rsidR="00480BB4" w:rsidRDefault="004A1FF6" w:rsidP="005E29CF">
            <w:pPr>
              <w:spacing w:after="0" w:line="240" w:lineRule="auto"/>
              <w:jc w:val="center"/>
            </w:pPr>
            <w:r>
              <w:rPr>
                <w:rFonts w:ascii="Times New Roman" w:eastAsia="Times New Roman" w:hAnsi="Times New Roman" w:cs="Times New Roman"/>
                <w:sz w:val="24"/>
              </w:rPr>
              <w:t>( этажность)</w:t>
            </w:r>
          </w:p>
        </w:tc>
        <w:tc>
          <w:tcPr>
            <w:tcW w:w="19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895A4A" w14:textId="77777777" w:rsidR="00480BB4" w:rsidRDefault="004A1FF6" w:rsidP="00B27934">
            <w:pPr>
              <w:spacing w:after="0" w:line="240" w:lineRule="auto"/>
              <w:jc w:val="center"/>
            </w:pPr>
            <w:r>
              <w:rPr>
                <w:rFonts w:ascii="Times New Roman" w:eastAsia="Times New Roman" w:hAnsi="Times New Roman" w:cs="Times New Roman"/>
                <w:sz w:val="24"/>
              </w:rPr>
              <w:t>Метод определения</w:t>
            </w:r>
          </w:p>
        </w:tc>
        <w:tc>
          <w:tcPr>
            <w:tcW w:w="6423"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59795D" w14:textId="77777777" w:rsidR="00480BB4" w:rsidRDefault="004A1FF6" w:rsidP="00B27934">
            <w:pPr>
              <w:spacing w:after="0" w:line="240" w:lineRule="auto"/>
              <w:jc w:val="center"/>
            </w:pPr>
            <w:r>
              <w:rPr>
                <w:rFonts w:ascii="Times New Roman" w:eastAsia="Times New Roman" w:hAnsi="Times New Roman" w:cs="Times New Roman"/>
                <w:sz w:val="24"/>
              </w:rPr>
              <w:t>Нормативы потребления (Гкал на 1 кв. м общей площади всех помещений в МКД или жилого дома в месяц)</w:t>
            </w:r>
          </w:p>
        </w:tc>
      </w:tr>
      <w:tr w:rsidR="00480BB4" w14:paraId="627B29EB" w14:textId="77777777" w:rsidTr="00B27934">
        <w:trPr>
          <w:trHeight w:val="1"/>
        </w:trPr>
        <w:tc>
          <w:tcPr>
            <w:tcW w:w="186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8A917C" w14:textId="77777777" w:rsidR="00480BB4" w:rsidRDefault="00480BB4" w:rsidP="005E29CF">
            <w:pPr>
              <w:keepNext/>
              <w:spacing w:after="0" w:line="240" w:lineRule="auto"/>
              <w:jc w:val="center"/>
              <w:rPr>
                <w:rFonts w:ascii="Calibri" w:eastAsia="Calibri" w:hAnsi="Calibri" w:cs="Calibri"/>
              </w:rPr>
            </w:pPr>
          </w:p>
        </w:tc>
        <w:tc>
          <w:tcPr>
            <w:tcW w:w="19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FC0149" w14:textId="77777777" w:rsidR="00480BB4" w:rsidRDefault="00480BB4" w:rsidP="00B27934">
            <w:pPr>
              <w:keepNext/>
              <w:spacing w:after="0" w:line="240" w:lineRule="auto"/>
              <w:jc w:val="center"/>
              <w:rPr>
                <w:rFonts w:ascii="Calibri" w:eastAsia="Calibri" w:hAnsi="Calibri" w:cs="Calibri"/>
              </w:rPr>
            </w:pP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CA330C" w14:textId="77777777" w:rsidR="00480BB4" w:rsidRDefault="004A1FF6" w:rsidP="00B27934">
            <w:pPr>
              <w:spacing w:after="0" w:line="240" w:lineRule="auto"/>
              <w:jc w:val="center"/>
            </w:pPr>
            <w:r>
              <w:rPr>
                <w:rFonts w:ascii="Times New Roman" w:eastAsia="Times New Roman" w:hAnsi="Times New Roman" w:cs="Times New Roman"/>
                <w:sz w:val="24"/>
              </w:rPr>
              <w:t>МКД  и жилые дома со стенами из камня, кирпича</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1531FF" w14:textId="77777777" w:rsidR="00480BB4" w:rsidRDefault="004A1FF6" w:rsidP="00B27934">
            <w:pPr>
              <w:spacing w:after="0" w:line="240" w:lineRule="auto"/>
              <w:jc w:val="center"/>
            </w:pPr>
            <w:r>
              <w:rPr>
                <w:rFonts w:ascii="Times New Roman" w:eastAsia="Times New Roman" w:hAnsi="Times New Roman" w:cs="Times New Roman"/>
                <w:sz w:val="24"/>
              </w:rPr>
              <w:t>МКД  и жилые дома со стенами из панелей, блоков</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2BC6ED" w14:textId="1915BA4B" w:rsidR="00480BB4" w:rsidRDefault="00B27934" w:rsidP="00B27934">
            <w:pPr>
              <w:spacing w:after="0" w:line="240" w:lineRule="auto"/>
              <w:jc w:val="center"/>
            </w:pPr>
            <w:r>
              <w:rPr>
                <w:rFonts w:ascii="Times New Roman" w:eastAsia="Times New Roman" w:hAnsi="Times New Roman" w:cs="Times New Roman"/>
                <w:sz w:val="24"/>
              </w:rPr>
              <w:t>МКД и жилые д</w:t>
            </w:r>
            <w:r w:rsidR="004A1FF6">
              <w:rPr>
                <w:rFonts w:ascii="Times New Roman" w:eastAsia="Times New Roman" w:hAnsi="Times New Roman" w:cs="Times New Roman"/>
                <w:sz w:val="24"/>
              </w:rPr>
              <w:t>ома со стенами из дерева, смешанных и других материалов</w:t>
            </w:r>
          </w:p>
        </w:tc>
      </w:tr>
      <w:tr w:rsidR="00480BB4" w14:paraId="76E391F2" w14:textId="77777777" w:rsidTr="00B27934">
        <w:trPr>
          <w:trHeight w:val="1"/>
        </w:trPr>
        <w:tc>
          <w:tcPr>
            <w:tcW w:w="10238" w:type="dxa"/>
            <w:gridSpan w:val="5"/>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040293" w14:textId="77777777" w:rsidR="00480BB4" w:rsidRDefault="004A1FF6" w:rsidP="005E29CF">
            <w:pPr>
              <w:spacing w:after="0" w:line="240" w:lineRule="auto"/>
              <w:jc w:val="center"/>
            </w:pPr>
            <w:r>
              <w:rPr>
                <w:rFonts w:ascii="Times New Roman" w:eastAsia="Times New Roman" w:hAnsi="Times New Roman" w:cs="Times New Roman"/>
                <w:b/>
                <w:sz w:val="24"/>
              </w:rPr>
              <w:t>Многоквартирные дома или жилые дома до 1999 года постройки включительно</w:t>
            </w:r>
          </w:p>
        </w:tc>
      </w:tr>
      <w:tr w:rsidR="00480BB4" w14:paraId="349A2CE3"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62FB3C" w14:textId="77777777" w:rsidR="00480BB4" w:rsidRDefault="004A1FF6" w:rsidP="005E29CF">
            <w:pPr>
              <w:spacing w:after="0" w:line="240" w:lineRule="auto"/>
              <w:jc w:val="center"/>
            </w:pPr>
            <w:r>
              <w:rPr>
                <w:rFonts w:ascii="Times New Roman" w:eastAsia="Times New Roman" w:hAnsi="Times New Roman" w:cs="Times New Roman"/>
                <w:sz w:val="24"/>
              </w:rPr>
              <w:t>1-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4CEC43"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109A69" w14:textId="77777777" w:rsidR="00480BB4" w:rsidRDefault="004A1FF6" w:rsidP="00B27934">
            <w:pPr>
              <w:spacing w:after="0" w:line="240" w:lineRule="auto"/>
              <w:jc w:val="center"/>
            </w:pPr>
            <w:r>
              <w:rPr>
                <w:rFonts w:ascii="Times New Roman" w:eastAsia="Times New Roman" w:hAnsi="Times New Roman" w:cs="Times New Roman"/>
                <w:sz w:val="24"/>
              </w:rPr>
              <w:t>0,0460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008057" w14:textId="77777777" w:rsidR="00480BB4" w:rsidRDefault="004A1FF6" w:rsidP="00B27934">
            <w:pPr>
              <w:spacing w:after="0" w:line="240" w:lineRule="auto"/>
              <w:jc w:val="center"/>
            </w:pPr>
            <w:r>
              <w:rPr>
                <w:rFonts w:ascii="Times New Roman" w:eastAsia="Times New Roman" w:hAnsi="Times New Roman" w:cs="Times New Roman"/>
                <w:sz w:val="24"/>
              </w:rPr>
              <w:t>0,0460</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486D69" w14:textId="77777777" w:rsidR="00480BB4" w:rsidRDefault="004A1FF6" w:rsidP="00B27934">
            <w:pPr>
              <w:spacing w:after="0" w:line="240" w:lineRule="auto"/>
              <w:jc w:val="center"/>
            </w:pPr>
            <w:r>
              <w:rPr>
                <w:rFonts w:ascii="Times New Roman" w:eastAsia="Times New Roman" w:hAnsi="Times New Roman" w:cs="Times New Roman"/>
                <w:sz w:val="24"/>
              </w:rPr>
              <w:t>0,0460</w:t>
            </w:r>
          </w:p>
        </w:tc>
      </w:tr>
      <w:tr w:rsidR="00480BB4" w14:paraId="57B83A66"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B8CED8" w14:textId="77777777" w:rsidR="00480BB4" w:rsidRDefault="004A1FF6" w:rsidP="005E29CF">
            <w:pPr>
              <w:spacing w:after="0" w:line="240" w:lineRule="auto"/>
              <w:jc w:val="center"/>
            </w:pPr>
            <w:r>
              <w:rPr>
                <w:rFonts w:ascii="Times New Roman" w:eastAsia="Times New Roman" w:hAnsi="Times New Roman" w:cs="Times New Roman"/>
                <w:sz w:val="24"/>
              </w:rPr>
              <w:t>2-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E3E7CB" w14:textId="77777777" w:rsidR="00480BB4" w:rsidRDefault="004A1FF6" w:rsidP="00B27934">
            <w:pPr>
              <w:spacing w:after="0" w:line="240" w:lineRule="auto"/>
              <w:jc w:val="center"/>
            </w:pPr>
            <w:r>
              <w:rPr>
                <w:rFonts w:ascii="Times New Roman" w:eastAsia="Times New Roman" w:hAnsi="Times New Roman" w:cs="Times New Roman"/>
                <w:sz w:val="24"/>
              </w:rPr>
              <w:t>аналогов</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4040D7" w14:textId="77777777" w:rsidR="00480BB4" w:rsidRDefault="004A1FF6" w:rsidP="00B27934">
            <w:pPr>
              <w:spacing w:after="0" w:line="240" w:lineRule="auto"/>
              <w:jc w:val="center"/>
            </w:pPr>
            <w:r>
              <w:rPr>
                <w:rFonts w:ascii="Times New Roman" w:eastAsia="Times New Roman" w:hAnsi="Times New Roman" w:cs="Times New Roman"/>
                <w:sz w:val="24"/>
              </w:rPr>
              <w:t>0,0326</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048019" w14:textId="77777777" w:rsidR="00480BB4" w:rsidRDefault="004A1FF6" w:rsidP="00B27934">
            <w:pPr>
              <w:spacing w:after="0" w:line="240" w:lineRule="auto"/>
              <w:jc w:val="center"/>
            </w:pPr>
            <w:r>
              <w:rPr>
                <w:rFonts w:ascii="Times New Roman" w:eastAsia="Times New Roman" w:hAnsi="Times New Roman" w:cs="Times New Roman"/>
                <w:sz w:val="24"/>
              </w:rPr>
              <w:t>0,0326</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B332FF" w14:textId="77777777" w:rsidR="00480BB4" w:rsidRDefault="004A1FF6" w:rsidP="00B27934">
            <w:pPr>
              <w:spacing w:after="0" w:line="240" w:lineRule="auto"/>
              <w:jc w:val="center"/>
            </w:pPr>
            <w:r>
              <w:rPr>
                <w:rFonts w:ascii="Times New Roman" w:eastAsia="Times New Roman" w:hAnsi="Times New Roman" w:cs="Times New Roman"/>
                <w:sz w:val="24"/>
              </w:rPr>
              <w:t>0,0326</w:t>
            </w:r>
          </w:p>
        </w:tc>
      </w:tr>
      <w:tr w:rsidR="00480BB4" w14:paraId="0AA11E02"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A54C1F" w14:textId="77777777" w:rsidR="00480BB4" w:rsidRDefault="004A1FF6" w:rsidP="005E29CF">
            <w:pPr>
              <w:spacing w:after="0" w:line="240" w:lineRule="auto"/>
              <w:jc w:val="center"/>
            </w:pPr>
            <w:r>
              <w:rPr>
                <w:rFonts w:ascii="Times New Roman" w:eastAsia="Times New Roman" w:hAnsi="Times New Roman" w:cs="Times New Roman"/>
                <w:sz w:val="24"/>
              </w:rPr>
              <w:t>3-4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661EC6"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B75FC7" w14:textId="77777777" w:rsidR="00480BB4" w:rsidRDefault="004A1FF6" w:rsidP="00B27934">
            <w:pPr>
              <w:spacing w:after="0" w:line="240" w:lineRule="auto"/>
              <w:jc w:val="center"/>
            </w:pPr>
            <w:r>
              <w:rPr>
                <w:rFonts w:ascii="Times New Roman" w:eastAsia="Times New Roman" w:hAnsi="Times New Roman" w:cs="Times New Roman"/>
                <w:sz w:val="24"/>
              </w:rPr>
              <w:t>0,0285</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E24AEE" w14:textId="77777777" w:rsidR="00480BB4" w:rsidRDefault="004A1FF6" w:rsidP="00B27934">
            <w:pPr>
              <w:spacing w:after="0" w:line="240" w:lineRule="auto"/>
              <w:jc w:val="center"/>
            </w:pPr>
            <w:r>
              <w:rPr>
                <w:rFonts w:ascii="Times New Roman" w:eastAsia="Times New Roman" w:hAnsi="Times New Roman" w:cs="Times New Roman"/>
                <w:sz w:val="24"/>
              </w:rPr>
              <w:t>0,0326</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616D0B" w14:textId="77777777" w:rsidR="00480BB4" w:rsidRDefault="004A1FF6" w:rsidP="00B27934">
            <w:pPr>
              <w:spacing w:after="0" w:line="240" w:lineRule="auto"/>
              <w:jc w:val="center"/>
            </w:pPr>
            <w:r>
              <w:rPr>
                <w:rFonts w:ascii="Times New Roman" w:eastAsia="Times New Roman" w:hAnsi="Times New Roman" w:cs="Times New Roman"/>
                <w:sz w:val="24"/>
              </w:rPr>
              <w:t>0,0326</w:t>
            </w:r>
          </w:p>
        </w:tc>
      </w:tr>
      <w:tr w:rsidR="00480BB4" w14:paraId="35821FE1"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08F27D" w14:textId="77777777" w:rsidR="00480BB4" w:rsidRDefault="004A1FF6" w:rsidP="005E29CF">
            <w:pPr>
              <w:spacing w:after="0" w:line="240" w:lineRule="auto"/>
              <w:jc w:val="center"/>
            </w:pPr>
            <w:r>
              <w:rPr>
                <w:rFonts w:ascii="Times New Roman" w:eastAsia="Times New Roman" w:hAnsi="Times New Roman" w:cs="Times New Roman"/>
                <w:sz w:val="24"/>
              </w:rPr>
              <w:t>5-9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4B955B"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AD85C5" w14:textId="77777777" w:rsidR="00480BB4" w:rsidRDefault="004A1FF6" w:rsidP="00B27934">
            <w:pPr>
              <w:spacing w:after="0" w:line="240" w:lineRule="auto"/>
              <w:jc w:val="center"/>
            </w:pPr>
            <w:r>
              <w:rPr>
                <w:rFonts w:ascii="Times New Roman" w:eastAsia="Times New Roman" w:hAnsi="Times New Roman" w:cs="Times New Roman"/>
                <w:sz w:val="24"/>
              </w:rPr>
              <w:t>0,0239</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F1BBDE" w14:textId="77777777" w:rsidR="00480BB4" w:rsidRDefault="004A1FF6" w:rsidP="00B27934">
            <w:pPr>
              <w:spacing w:after="0" w:line="240" w:lineRule="auto"/>
              <w:jc w:val="center"/>
            </w:pPr>
            <w:r>
              <w:rPr>
                <w:rFonts w:ascii="Times New Roman" w:eastAsia="Times New Roman" w:hAnsi="Times New Roman" w:cs="Times New Roman"/>
                <w:sz w:val="24"/>
              </w:rPr>
              <w:t>0,0239</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C123AB" w14:textId="77777777" w:rsidR="00480BB4" w:rsidRDefault="004A1FF6" w:rsidP="00B27934">
            <w:pPr>
              <w:spacing w:after="0" w:line="240" w:lineRule="auto"/>
              <w:jc w:val="center"/>
            </w:pPr>
            <w:r>
              <w:rPr>
                <w:rFonts w:ascii="Times New Roman" w:eastAsia="Times New Roman" w:hAnsi="Times New Roman" w:cs="Times New Roman"/>
                <w:sz w:val="24"/>
              </w:rPr>
              <w:t>0,0239</w:t>
            </w:r>
          </w:p>
        </w:tc>
      </w:tr>
      <w:tr w:rsidR="00480BB4" w14:paraId="16064CF4" w14:textId="77777777" w:rsidTr="00B27934">
        <w:trPr>
          <w:trHeight w:val="1"/>
        </w:trPr>
        <w:tc>
          <w:tcPr>
            <w:tcW w:w="10238" w:type="dxa"/>
            <w:gridSpan w:val="5"/>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0DBC86" w14:textId="77777777" w:rsidR="00480BB4" w:rsidRDefault="004A1FF6" w:rsidP="005E29CF">
            <w:pPr>
              <w:spacing w:after="0" w:line="240" w:lineRule="auto"/>
              <w:jc w:val="center"/>
            </w:pPr>
            <w:r>
              <w:rPr>
                <w:rFonts w:ascii="Times New Roman" w:eastAsia="Times New Roman" w:hAnsi="Times New Roman" w:cs="Times New Roman"/>
                <w:b/>
                <w:sz w:val="24"/>
              </w:rPr>
              <w:t>Многоквартирные дома или жилые дома после 1999 года постройки</w:t>
            </w:r>
          </w:p>
        </w:tc>
      </w:tr>
      <w:tr w:rsidR="00480BB4" w14:paraId="67914902"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C2F22D" w14:textId="77777777" w:rsidR="00480BB4" w:rsidRDefault="004A1FF6" w:rsidP="005E29CF">
            <w:pPr>
              <w:spacing w:after="0" w:line="240" w:lineRule="auto"/>
              <w:jc w:val="center"/>
            </w:pPr>
            <w:r>
              <w:rPr>
                <w:rFonts w:ascii="Times New Roman" w:eastAsia="Times New Roman" w:hAnsi="Times New Roman" w:cs="Times New Roman"/>
                <w:sz w:val="24"/>
              </w:rPr>
              <w:t>1-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D17166"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F85A14" w14:textId="77777777" w:rsidR="00480BB4" w:rsidRDefault="004A1FF6" w:rsidP="00B27934">
            <w:pPr>
              <w:spacing w:after="0" w:line="240" w:lineRule="auto"/>
              <w:jc w:val="center"/>
            </w:pPr>
            <w:r>
              <w:rPr>
                <w:rFonts w:ascii="Times New Roman" w:eastAsia="Times New Roman" w:hAnsi="Times New Roman" w:cs="Times New Roman"/>
                <w:sz w:val="24"/>
              </w:rPr>
              <w:t>0,0208</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A48D35" w14:textId="77777777" w:rsidR="00480BB4" w:rsidRDefault="004A1FF6" w:rsidP="00B27934">
            <w:pPr>
              <w:spacing w:after="0" w:line="240" w:lineRule="auto"/>
              <w:jc w:val="center"/>
            </w:pPr>
            <w:r>
              <w:rPr>
                <w:rFonts w:ascii="Times New Roman" w:eastAsia="Times New Roman" w:hAnsi="Times New Roman" w:cs="Times New Roman"/>
                <w:sz w:val="24"/>
              </w:rPr>
              <w:t>0,0208</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C9D8DB" w14:textId="77777777" w:rsidR="00480BB4" w:rsidRDefault="004A1FF6" w:rsidP="00B27934">
            <w:pPr>
              <w:spacing w:after="0" w:line="240" w:lineRule="auto"/>
              <w:jc w:val="center"/>
            </w:pPr>
            <w:r>
              <w:rPr>
                <w:rFonts w:ascii="Times New Roman" w:eastAsia="Times New Roman" w:hAnsi="Times New Roman" w:cs="Times New Roman"/>
                <w:sz w:val="24"/>
              </w:rPr>
              <w:t>0,0208</w:t>
            </w:r>
          </w:p>
        </w:tc>
      </w:tr>
      <w:tr w:rsidR="00480BB4" w14:paraId="731DD78A"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AAD0E1" w14:textId="77777777" w:rsidR="00480BB4" w:rsidRDefault="004A1FF6" w:rsidP="005E29CF">
            <w:pPr>
              <w:spacing w:after="0" w:line="240" w:lineRule="auto"/>
              <w:jc w:val="center"/>
            </w:pPr>
            <w:r>
              <w:rPr>
                <w:rFonts w:ascii="Times New Roman" w:eastAsia="Times New Roman" w:hAnsi="Times New Roman" w:cs="Times New Roman"/>
                <w:sz w:val="24"/>
              </w:rPr>
              <w:t>2-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1C2AF1"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A84C46" w14:textId="77777777" w:rsidR="00480BB4" w:rsidRDefault="004A1FF6" w:rsidP="00B27934">
            <w:pPr>
              <w:spacing w:after="0" w:line="240" w:lineRule="auto"/>
              <w:jc w:val="center"/>
            </w:pPr>
            <w:r>
              <w:rPr>
                <w:rFonts w:ascii="Times New Roman" w:eastAsia="Times New Roman" w:hAnsi="Times New Roman" w:cs="Times New Roman"/>
                <w:sz w:val="24"/>
              </w:rPr>
              <w:t>0,0170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82E27C" w14:textId="77777777" w:rsidR="00480BB4" w:rsidRDefault="004A1FF6" w:rsidP="00B27934">
            <w:pPr>
              <w:spacing w:after="0" w:line="240" w:lineRule="auto"/>
              <w:jc w:val="center"/>
            </w:pPr>
            <w:r>
              <w:rPr>
                <w:rFonts w:ascii="Times New Roman" w:eastAsia="Times New Roman" w:hAnsi="Times New Roman" w:cs="Times New Roman"/>
                <w:sz w:val="24"/>
              </w:rPr>
              <w:t>0,0170</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378CB5" w14:textId="77777777" w:rsidR="00480BB4" w:rsidRDefault="004A1FF6" w:rsidP="00B27934">
            <w:pPr>
              <w:spacing w:after="0" w:line="240" w:lineRule="auto"/>
              <w:jc w:val="center"/>
            </w:pPr>
            <w:r>
              <w:rPr>
                <w:rFonts w:ascii="Times New Roman" w:eastAsia="Times New Roman" w:hAnsi="Times New Roman" w:cs="Times New Roman"/>
                <w:sz w:val="24"/>
              </w:rPr>
              <w:t>0,0170</w:t>
            </w:r>
          </w:p>
        </w:tc>
      </w:tr>
      <w:tr w:rsidR="00480BB4" w14:paraId="3F5BE81B"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E2B687" w14:textId="77777777" w:rsidR="00480BB4" w:rsidRDefault="004A1FF6" w:rsidP="005E29CF">
            <w:pPr>
              <w:spacing w:after="0" w:line="240" w:lineRule="auto"/>
              <w:jc w:val="center"/>
            </w:pPr>
            <w:r>
              <w:rPr>
                <w:rFonts w:ascii="Times New Roman" w:eastAsia="Times New Roman" w:hAnsi="Times New Roman" w:cs="Times New Roman"/>
                <w:sz w:val="24"/>
              </w:rPr>
              <w:t>3-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813A60"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A94CD7" w14:textId="77777777" w:rsidR="00480BB4" w:rsidRDefault="004A1FF6" w:rsidP="00B27934">
            <w:pPr>
              <w:spacing w:after="0" w:line="240" w:lineRule="auto"/>
              <w:jc w:val="center"/>
            </w:pPr>
            <w:r>
              <w:rPr>
                <w:rFonts w:ascii="Times New Roman" w:eastAsia="Times New Roman" w:hAnsi="Times New Roman" w:cs="Times New Roman"/>
                <w:sz w:val="24"/>
              </w:rPr>
              <w:t>0,0159</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F5B764" w14:textId="77777777" w:rsidR="00480BB4" w:rsidRDefault="004A1FF6" w:rsidP="00B27934">
            <w:pPr>
              <w:spacing w:after="0" w:line="240" w:lineRule="auto"/>
              <w:jc w:val="center"/>
            </w:pPr>
            <w:r>
              <w:rPr>
                <w:rFonts w:ascii="Times New Roman" w:eastAsia="Times New Roman" w:hAnsi="Times New Roman" w:cs="Times New Roman"/>
                <w:sz w:val="24"/>
              </w:rPr>
              <w:t>0,0159</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891E4A" w14:textId="77777777" w:rsidR="00480BB4" w:rsidRDefault="004A1FF6" w:rsidP="00B27934">
            <w:pPr>
              <w:spacing w:after="0" w:line="240" w:lineRule="auto"/>
              <w:jc w:val="center"/>
            </w:pPr>
            <w:r>
              <w:rPr>
                <w:rFonts w:ascii="Times New Roman" w:eastAsia="Times New Roman" w:hAnsi="Times New Roman" w:cs="Times New Roman"/>
                <w:sz w:val="24"/>
              </w:rPr>
              <w:t>0,0159</w:t>
            </w:r>
          </w:p>
        </w:tc>
      </w:tr>
      <w:tr w:rsidR="00480BB4" w14:paraId="4792B70D"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E42AF3" w14:textId="77777777" w:rsidR="00480BB4" w:rsidRDefault="004A1FF6" w:rsidP="005E29CF">
            <w:pPr>
              <w:spacing w:after="0" w:line="240" w:lineRule="auto"/>
              <w:jc w:val="center"/>
            </w:pPr>
            <w:r>
              <w:rPr>
                <w:rFonts w:ascii="Times New Roman" w:eastAsia="Times New Roman" w:hAnsi="Times New Roman" w:cs="Times New Roman"/>
                <w:sz w:val="24"/>
              </w:rPr>
              <w:t>4-5-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508FA2"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A30E25" w14:textId="77777777" w:rsidR="00480BB4" w:rsidRDefault="004A1FF6" w:rsidP="00B27934">
            <w:pPr>
              <w:spacing w:after="0" w:line="240" w:lineRule="auto"/>
              <w:jc w:val="center"/>
            </w:pPr>
            <w:r>
              <w:rPr>
                <w:rFonts w:ascii="Times New Roman" w:eastAsia="Times New Roman" w:hAnsi="Times New Roman" w:cs="Times New Roman"/>
                <w:sz w:val="24"/>
              </w:rPr>
              <w:t>0,0135</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62888B" w14:textId="77777777" w:rsidR="00480BB4" w:rsidRDefault="004A1FF6" w:rsidP="00B27934">
            <w:pPr>
              <w:spacing w:after="0" w:line="240" w:lineRule="auto"/>
              <w:jc w:val="center"/>
            </w:pPr>
            <w:r>
              <w:rPr>
                <w:rFonts w:ascii="Times New Roman" w:eastAsia="Times New Roman" w:hAnsi="Times New Roman" w:cs="Times New Roman"/>
                <w:sz w:val="24"/>
              </w:rPr>
              <w:t>0,0135</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1D13F1" w14:textId="77777777" w:rsidR="00480BB4" w:rsidRDefault="004A1FF6" w:rsidP="00B27934">
            <w:pPr>
              <w:spacing w:after="0" w:line="240" w:lineRule="auto"/>
              <w:jc w:val="center"/>
            </w:pPr>
            <w:r>
              <w:rPr>
                <w:rFonts w:ascii="Times New Roman" w:eastAsia="Times New Roman" w:hAnsi="Times New Roman" w:cs="Times New Roman"/>
                <w:sz w:val="24"/>
              </w:rPr>
              <w:t>0,0135</w:t>
            </w:r>
          </w:p>
        </w:tc>
      </w:tr>
      <w:tr w:rsidR="00480BB4" w14:paraId="4E41EEFF"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8557E5" w14:textId="77777777" w:rsidR="00480BB4" w:rsidRDefault="004A1FF6" w:rsidP="005E29CF">
            <w:pPr>
              <w:spacing w:after="0" w:line="240" w:lineRule="auto"/>
              <w:jc w:val="center"/>
            </w:pPr>
            <w:r>
              <w:rPr>
                <w:rFonts w:ascii="Times New Roman" w:eastAsia="Times New Roman" w:hAnsi="Times New Roman" w:cs="Times New Roman"/>
                <w:sz w:val="24"/>
              </w:rPr>
              <w:t>6-7-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89D4CB"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B5391A" w14:textId="77777777" w:rsidR="00480BB4" w:rsidRDefault="004A1FF6" w:rsidP="00B27934">
            <w:pPr>
              <w:spacing w:after="0" w:line="240" w:lineRule="auto"/>
              <w:jc w:val="center"/>
            </w:pPr>
            <w:r>
              <w:rPr>
                <w:rFonts w:ascii="Times New Roman" w:eastAsia="Times New Roman" w:hAnsi="Times New Roman" w:cs="Times New Roman"/>
                <w:sz w:val="24"/>
              </w:rPr>
              <w:t>0,0126</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5C6D9D" w14:textId="77777777" w:rsidR="00480BB4" w:rsidRDefault="004A1FF6" w:rsidP="00B27934">
            <w:pPr>
              <w:spacing w:after="0" w:line="240" w:lineRule="auto"/>
              <w:jc w:val="center"/>
            </w:pPr>
            <w:r>
              <w:rPr>
                <w:rFonts w:ascii="Times New Roman" w:eastAsia="Times New Roman" w:hAnsi="Times New Roman" w:cs="Times New Roman"/>
                <w:sz w:val="24"/>
              </w:rPr>
              <w:t>0,0126</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E611B4" w14:textId="77777777" w:rsidR="00480BB4" w:rsidRDefault="004A1FF6" w:rsidP="00B27934">
            <w:pPr>
              <w:spacing w:after="0" w:line="240" w:lineRule="auto"/>
              <w:jc w:val="center"/>
            </w:pPr>
            <w:r>
              <w:rPr>
                <w:rFonts w:ascii="Times New Roman" w:eastAsia="Times New Roman" w:hAnsi="Times New Roman" w:cs="Times New Roman"/>
                <w:sz w:val="24"/>
              </w:rPr>
              <w:t>0,0126</w:t>
            </w:r>
          </w:p>
        </w:tc>
      </w:tr>
      <w:tr w:rsidR="00480BB4" w14:paraId="7E7A3A59"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7A86D9" w14:textId="77777777" w:rsidR="00480BB4" w:rsidRDefault="004A1FF6" w:rsidP="005E29CF">
            <w:pPr>
              <w:spacing w:after="0" w:line="240" w:lineRule="auto"/>
              <w:jc w:val="center"/>
            </w:pPr>
            <w:r>
              <w:rPr>
                <w:rFonts w:ascii="Times New Roman" w:eastAsia="Times New Roman" w:hAnsi="Times New Roman" w:cs="Times New Roman"/>
                <w:sz w:val="24"/>
              </w:rPr>
              <w:t>8-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942759"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B6461D" w14:textId="77777777" w:rsidR="00480BB4" w:rsidRDefault="004A1FF6" w:rsidP="00B27934">
            <w:pPr>
              <w:spacing w:after="0" w:line="240" w:lineRule="auto"/>
              <w:jc w:val="center"/>
            </w:pPr>
            <w:r>
              <w:rPr>
                <w:rFonts w:ascii="Times New Roman" w:eastAsia="Times New Roman" w:hAnsi="Times New Roman" w:cs="Times New Roman"/>
                <w:sz w:val="24"/>
              </w:rPr>
              <w:t>0,0143</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ACBCFF" w14:textId="77777777" w:rsidR="00480BB4" w:rsidRDefault="004A1FF6" w:rsidP="00B27934">
            <w:pPr>
              <w:spacing w:after="0" w:line="240" w:lineRule="auto"/>
              <w:jc w:val="center"/>
            </w:pPr>
            <w:r>
              <w:rPr>
                <w:rFonts w:ascii="Times New Roman" w:eastAsia="Times New Roman" w:hAnsi="Times New Roman" w:cs="Times New Roman"/>
                <w:sz w:val="24"/>
              </w:rPr>
              <w:t>0,0143</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DB6338" w14:textId="77777777" w:rsidR="00480BB4" w:rsidRDefault="004A1FF6" w:rsidP="00B27934">
            <w:pPr>
              <w:spacing w:after="0" w:line="240" w:lineRule="auto"/>
              <w:jc w:val="center"/>
            </w:pPr>
            <w:r>
              <w:rPr>
                <w:rFonts w:ascii="Times New Roman" w:eastAsia="Times New Roman" w:hAnsi="Times New Roman" w:cs="Times New Roman"/>
                <w:sz w:val="24"/>
              </w:rPr>
              <w:t>0,0143</w:t>
            </w:r>
          </w:p>
        </w:tc>
      </w:tr>
      <w:tr w:rsidR="00480BB4" w14:paraId="199C0BDD" w14:textId="77777777" w:rsidTr="00B27934">
        <w:trPr>
          <w:trHeight w:val="1"/>
        </w:trPr>
        <w:tc>
          <w:tcPr>
            <w:tcW w:w="18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1D74D3" w14:textId="77777777" w:rsidR="00480BB4" w:rsidRDefault="004A1FF6" w:rsidP="005E29CF">
            <w:pPr>
              <w:spacing w:after="0" w:line="240" w:lineRule="auto"/>
              <w:jc w:val="center"/>
            </w:pPr>
            <w:r>
              <w:rPr>
                <w:rFonts w:ascii="Times New Roman" w:eastAsia="Times New Roman" w:hAnsi="Times New Roman" w:cs="Times New Roman"/>
                <w:sz w:val="24"/>
              </w:rPr>
              <w:t>9- этажные</w:t>
            </w:r>
          </w:p>
        </w:tc>
        <w:tc>
          <w:tcPr>
            <w:tcW w:w="19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178C4F" w14:textId="77777777" w:rsidR="00480BB4" w:rsidRDefault="004A1FF6" w:rsidP="00B27934">
            <w:pPr>
              <w:spacing w:after="0" w:line="240" w:lineRule="auto"/>
              <w:jc w:val="center"/>
            </w:pPr>
            <w:r>
              <w:rPr>
                <w:rFonts w:ascii="Times New Roman" w:eastAsia="Times New Roman" w:hAnsi="Times New Roman" w:cs="Times New Roman"/>
                <w:sz w:val="24"/>
              </w:rPr>
              <w:t>расчетный</w:t>
            </w:r>
          </w:p>
        </w:tc>
        <w:tc>
          <w:tcPr>
            <w:tcW w:w="20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6E7B61" w14:textId="77777777" w:rsidR="00480BB4" w:rsidRDefault="004A1FF6" w:rsidP="00B27934">
            <w:pPr>
              <w:spacing w:after="0" w:line="240" w:lineRule="auto"/>
              <w:jc w:val="center"/>
            </w:pPr>
            <w:r>
              <w:rPr>
                <w:rFonts w:ascii="Times New Roman" w:eastAsia="Times New Roman" w:hAnsi="Times New Roman" w:cs="Times New Roman"/>
                <w:sz w:val="24"/>
              </w:rPr>
              <w:t>0,0121</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80196B" w14:textId="77777777" w:rsidR="00480BB4" w:rsidRDefault="004A1FF6" w:rsidP="00B27934">
            <w:pPr>
              <w:spacing w:after="0" w:line="240" w:lineRule="auto"/>
              <w:jc w:val="center"/>
            </w:pPr>
            <w:r>
              <w:rPr>
                <w:rFonts w:ascii="Times New Roman" w:eastAsia="Times New Roman" w:hAnsi="Times New Roman" w:cs="Times New Roman"/>
                <w:sz w:val="24"/>
              </w:rPr>
              <w:t>0,0121</w:t>
            </w:r>
          </w:p>
        </w:tc>
        <w:tc>
          <w:tcPr>
            <w:tcW w:w="226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5C0E43" w14:textId="77777777" w:rsidR="00480BB4" w:rsidRDefault="004A1FF6" w:rsidP="00B27934">
            <w:pPr>
              <w:spacing w:after="0" w:line="240" w:lineRule="auto"/>
              <w:jc w:val="center"/>
            </w:pPr>
            <w:r>
              <w:rPr>
                <w:rFonts w:ascii="Times New Roman" w:eastAsia="Times New Roman" w:hAnsi="Times New Roman" w:cs="Times New Roman"/>
                <w:sz w:val="24"/>
              </w:rPr>
              <w:t>0,0121</w:t>
            </w:r>
          </w:p>
        </w:tc>
      </w:tr>
    </w:tbl>
    <w:p w14:paraId="127FE9DD" w14:textId="77777777" w:rsidR="00480BB4" w:rsidRDefault="00480BB4">
      <w:pPr>
        <w:spacing w:after="0" w:line="240" w:lineRule="auto"/>
        <w:ind w:left="360" w:right="421" w:firstLine="349"/>
        <w:rPr>
          <w:rFonts w:ascii="Times New Roman" w:eastAsia="Times New Roman" w:hAnsi="Times New Roman" w:cs="Times New Roman"/>
          <w:sz w:val="24"/>
        </w:rPr>
      </w:pPr>
    </w:p>
    <w:p w14:paraId="17F0FE5B" w14:textId="77777777" w:rsidR="00480BB4" w:rsidRDefault="004A1FF6">
      <w:pPr>
        <w:spacing w:after="0" w:line="240" w:lineRule="auto"/>
        <w:ind w:firstLine="709"/>
        <w:rPr>
          <w:rFonts w:ascii="Times New Roman" w:eastAsia="Times New Roman" w:hAnsi="Times New Roman" w:cs="Times New Roman"/>
          <w:sz w:val="24"/>
        </w:rPr>
      </w:pPr>
      <w:r>
        <w:rPr>
          <w:rFonts w:ascii="Times New Roman" w:eastAsia="Times New Roman" w:hAnsi="Times New Roman" w:cs="Times New Roman"/>
          <w:sz w:val="24"/>
        </w:rPr>
        <w:t>Норматив горячего (холодного) водоснабжения, куб. м. в месяц на 1 человека представлен в таблице №9.</w:t>
      </w:r>
    </w:p>
    <w:p w14:paraId="135A9B57" w14:textId="5E6F9172" w:rsidR="00480BB4" w:rsidRDefault="00B27934" w:rsidP="00B27934">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w:t>
      </w:r>
    </w:p>
    <w:p w14:paraId="792BAF22" w14:textId="77777777" w:rsidR="00956C59" w:rsidRDefault="00956C59" w:rsidP="00B27934">
      <w:pPr>
        <w:spacing w:after="0" w:line="240" w:lineRule="auto"/>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3715"/>
        <w:gridCol w:w="1155"/>
        <w:gridCol w:w="1115"/>
        <w:gridCol w:w="1133"/>
        <w:gridCol w:w="1023"/>
        <w:gridCol w:w="1115"/>
        <w:gridCol w:w="1115"/>
      </w:tblGrid>
      <w:tr w:rsidR="00480BB4" w14:paraId="042C78B3" w14:textId="77777777" w:rsidTr="004A168F">
        <w:trPr>
          <w:trHeight w:val="1"/>
        </w:trPr>
        <w:tc>
          <w:tcPr>
            <w:tcW w:w="37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060783" w14:textId="77777777" w:rsidR="00480BB4" w:rsidRDefault="004A1FF6" w:rsidP="00B27934">
            <w:pPr>
              <w:spacing w:after="0" w:line="240" w:lineRule="auto"/>
              <w:jc w:val="center"/>
            </w:pPr>
            <w:r>
              <w:rPr>
                <w:rFonts w:ascii="Times New Roman" w:eastAsia="Times New Roman" w:hAnsi="Times New Roman" w:cs="Times New Roman"/>
                <w:sz w:val="24"/>
              </w:rPr>
              <w:t>Тип благоустроенного дома</w:t>
            </w: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5AFB32" w14:textId="77777777" w:rsidR="00480BB4" w:rsidRDefault="004A1FF6" w:rsidP="00B27934">
            <w:pPr>
              <w:spacing w:after="0" w:line="240" w:lineRule="auto"/>
              <w:jc w:val="center"/>
            </w:pPr>
            <w:r>
              <w:rPr>
                <w:rFonts w:ascii="Times New Roman" w:eastAsia="Times New Roman" w:hAnsi="Times New Roman" w:cs="Times New Roman"/>
                <w:sz w:val="24"/>
              </w:rPr>
              <w:t>1 этажный дом</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634F08" w14:textId="77777777" w:rsidR="00480BB4" w:rsidRDefault="004A1FF6" w:rsidP="00B27934">
            <w:pPr>
              <w:spacing w:after="0" w:line="240" w:lineRule="auto"/>
              <w:jc w:val="center"/>
            </w:pPr>
            <w:r>
              <w:rPr>
                <w:rFonts w:ascii="Times New Roman" w:eastAsia="Times New Roman" w:hAnsi="Times New Roman" w:cs="Times New Roman"/>
                <w:sz w:val="24"/>
              </w:rPr>
              <w:t>2 этажный дом</w:t>
            </w:r>
          </w:p>
        </w:tc>
        <w:tc>
          <w:tcPr>
            <w:tcW w:w="113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DBC3A5" w14:textId="77777777" w:rsidR="00480BB4" w:rsidRDefault="004A1FF6" w:rsidP="00B27934">
            <w:pPr>
              <w:spacing w:after="0" w:line="240" w:lineRule="auto"/>
              <w:jc w:val="center"/>
            </w:pPr>
            <w:r>
              <w:rPr>
                <w:rFonts w:ascii="Times New Roman" w:eastAsia="Times New Roman" w:hAnsi="Times New Roman" w:cs="Times New Roman"/>
                <w:sz w:val="24"/>
              </w:rPr>
              <w:t>3 этажный дом</w:t>
            </w:r>
          </w:p>
        </w:tc>
        <w:tc>
          <w:tcPr>
            <w:tcW w:w="10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ED5BB7" w14:textId="77777777" w:rsidR="00480BB4" w:rsidRDefault="004A1FF6" w:rsidP="00B27934">
            <w:pPr>
              <w:spacing w:after="0" w:line="240" w:lineRule="auto"/>
              <w:ind w:left="-108" w:right="-108"/>
              <w:jc w:val="center"/>
            </w:pPr>
            <w:r>
              <w:rPr>
                <w:rFonts w:ascii="Times New Roman" w:eastAsia="Times New Roman" w:hAnsi="Times New Roman" w:cs="Times New Roman"/>
                <w:sz w:val="24"/>
              </w:rPr>
              <w:t>4 этажный дом</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E48652" w14:textId="77777777" w:rsidR="00480BB4" w:rsidRDefault="004A1FF6" w:rsidP="00B27934">
            <w:pPr>
              <w:spacing w:after="0" w:line="240" w:lineRule="auto"/>
              <w:jc w:val="center"/>
            </w:pPr>
            <w:r>
              <w:rPr>
                <w:rFonts w:ascii="Times New Roman" w:eastAsia="Times New Roman" w:hAnsi="Times New Roman" w:cs="Times New Roman"/>
                <w:sz w:val="24"/>
              </w:rPr>
              <w:t>5 этажный дом</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01E7F6" w14:textId="77777777" w:rsidR="00480BB4" w:rsidRDefault="004A1FF6" w:rsidP="00B27934">
            <w:pPr>
              <w:spacing w:after="0" w:line="240" w:lineRule="auto"/>
              <w:jc w:val="center"/>
            </w:pPr>
            <w:r>
              <w:rPr>
                <w:rFonts w:ascii="Times New Roman" w:eastAsia="Times New Roman" w:hAnsi="Times New Roman" w:cs="Times New Roman"/>
                <w:sz w:val="24"/>
              </w:rPr>
              <w:t>9 этажный дом</w:t>
            </w:r>
          </w:p>
        </w:tc>
      </w:tr>
      <w:tr w:rsidR="00480BB4" w14:paraId="372BB648" w14:textId="77777777" w:rsidTr="004A168F">
        <w:trPr>
          <w:trHeight w:val="1"/>
        </w:trPr>
        <w:tc>
          <w:tcPr>
            <w:tcW w:w="37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1F2493" w14:textId="27DA1825" w:rsidR="00480BB4" w:rsidRDefault="004A1FF6" w:rsidP="00B27934">
            <w:pPr>
              <w:spacing w:after="0" w:line="240" w:lineRule="auto"/>
              <w:ind w:right="-98"/>
              <w:jc w:val="center"/>
            </w:pPr>
            <w:r>
              <w:rPr>
                <w:rFonts w:ascii="Times New Roman" w:eastAsia="Times New Roman" w:hAnsi="Times New Roman" w:cs="Times New Roman"/>
                <w:sz w:val="24"/>
              </w:rPr>
              <w:t xml:space="preserve">Жилые дома с центральным отоплением, </w:t>
            </w:r>
            <w:r w:rsidR="00B27934">
              <w:rPr>
                <w:rFonts w:ascii="Times New Roman" w:eastAsia="Times New Roman" w:hAnsi="Times New Roman" w:cs="Times New Roman"/>
                <w:sz w:val="24"/>
              </w:rPr>
              <w:t>ХВС</w:t>
            </w:r>
            <w:r>
              <w:rPr>
                <w:rFonts w:ascii="Times New Roman" w:eastAsia="Times New Roman" w:hAnsi="Times New Roman" w:cs="Times New Roman"/>
                <w:sz w:val="24"/>
              </w:rPr>
              <w:t xml:space="preserve">, </w:t>
            </w:r>
            <w:r w:rsidR="00B27934">
              <w:rPr>
                <w:rFonts w:ascii="Times New Roman" w:eastAsia="Times New Roman" w:hAnsi="Times New Roman" w:cs="Times New Roman"/>
                <w:sz w:val="24"/>
              </w:rPr>
              <w:t>ГВС, канализацией и ваннами</w:t>
            </w:r>
            <w:r>
              <w:rPr>
                <w:rFonts w:ascii="Times New Roman" w:eastAsia="Times New Roman" w:hAnsi="Times New Roman" w:cs="Times New Roman"/>
                <w:sz w:val="24"/>
              </w:rPr>
              <w:t>.</w:t>
            </w: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CAE20E" w14:textId="77777777" w:rsidR="00480BB4" w:rsidRDefault="004A1FF6" w:rsidP="00B27934">
            <w:pPr>
              <w:spacing w:after="0" w:line="240" w:lineRule="auto"/>
              <w:jc w:val="center"/>
            </w:pPr>
            <w:r>
              <w:rPr>
                <w:rFonts w:ascii="Times New Roman" w:eastAsia="Times New Roman" w:hAnsi="Times New Roman" w:cs="Times New Roman"/>
                <w:sz w:val="24"/>
              </w:rPr>
              <w:t>3,18</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F3E4D" w14:textId="77777777" w:rsidR="00480BB4" w:rsidRDefault="004A1FF6" w:rsidP="00B27934">
            <w:pPr>
              <w:spacing w:after="0" w:line="240" w:lineRule="auto"/>
              <w:jc w:val="center"/>
            </w:pPr>
            <w:r>
              <w:rPr>
                <w:rFonts w:ascii="Times New Roman" w:eastAsia="Times New Roman" w:hAnsi="Times New Roman" w:cs="Times New Roman"/>
                <w:sz w:val="24"/>
              </w:rPr>
              <w:t>3,18</w:t>
            </w:r>
          </w:p>
        </w:tc>
        <w:tc>
          <w:tcPr>
            <w:tcW w:w="113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15FCB1" w14:textId="77777777" w:rsidR="00480BB4" w:rsidRDefault="004A1FF6" w:rsidP="00B27934">
            <w:pPr>
              <w:spacing w:after="0" w:line="240" w:lineRule="auto"/>
              <w:jc w:val="center"/>
            </w:pPr>
            <w:r>
              <w:rPr>
                <w:rFonts w:ascii="Times New Roman" w:eastAsia="Times New Roman" w:hAnsi="Times New Roman" w:cs="Times New Roman"/>
                <w:sz w:val="24"/>
              </w:rPr>
              <w:t>3,18</w:t>
            </w:r>
          </w:p>
        </w:tc>
        <w:tc>
          <w:tcPr>
            <w:tcW w:w="10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8C01A6" w14:textId="77777777" w:rsidR="00480BB4" w:rsidRDefault="004A1FF6" w:rsidP="00B27934">
            <w:pPr>
              <w:spacing w:after="0" w:line="240" w:lineRule="auto"/>
              <w:jc w:val="center"/>
            </w:pPr>
            <w:r>
              <w:rPr>
                <w:rFonts w:ascii="Times New Roman" w:eastAsia="Times New Roman" w:hAnsi="Times New Roman" w:cs="Times New Roman"/>
                <w:sz w:val="24"/>
              </w:rPr>
              <w:t>3,18</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27EDC8" w14:textId="77777777" w:rsidR="00480BB4" w:rsidRDefault="004A1FF6" w:rsidP="00B27934">
            <w:pPr>
              <w:spacing w:after="0" w:line="240" w:lineRule="auto"/>
              <w:jc w:val="center"/>
            </w:pPr>
            <w:r>
              <w:rPr>
                <w:rFonts w:ascii="Times New Roman" w:eastAsia="Times New Roman" w:hAnsi="Times New Roman" w:cs="Times New Roman"/>
                <w:sz w:val="24"/>
              </w:rPr>
              <w:t>3,18</w:t>
            </w:r>
          </w:p>
        </w:tc>
        <w:tc>
          <w:tcPr>
            <w:tcW w:w="1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D9FF81" w14:textId="77777777" w:rsidR="00480BB4" w:rsidRDefault="004A1FF6" w:rsidP="00B27934">
            <w:pPr>
              <w:spacing w:after="0" w:line="240" w:lineRule="auto"/>
              <w:jc w:val="center"/>
            </w:pPr>
            <w:r>
              <w:rPr>
                <w:rFonts w:ascii="Times New Roman" w:eastAsia="Times New Roman" w:hAnsi="Times New Roman" w:cs="Times New Roman"/>
                <w:sz w:val="24"/>
              </w:rPr>
              <w:t>3,18</w:t>
            </w:r>
          </w:p>
        </w:tc>
      </w:tr>
    </w:tbl>
    <w:p w14:paraId="22FCA766" w14:textId="77777777" w:rsidR="00480BB4" w:rsidRDefault="00480BB4">
      <w:pPr>
        <w:spacing w:after="0" w:line="240" w:lineRule="auto"/>
        <w:ind w:firstLine="540"/>
        <w:jc w:val="both"/>
        <w:rPr>
          <w:rFonts w:ascii="Times New Roman" w:eastAsia="Times New Roman" w:hAnsi="Times New Roman" w:cs="Times New Roman"/>
          <w:sz w:val="28"/>
        </w:rPr>
      </w:pPr>
    </w:p>
    <w:p w14:paraId="51AEB338" w14:textId="73338AC9" w:rsidR="00480BB4" w:rsidRDefault="004A1FF6">
      <w:pPr>
        <w:spacing w:after="0" w:line="240" w:lineRule="auto"/>
        <w:ind w:firstLine="540"/>
        <w:jc w:val="both"/>
        <w:rPr>
          <w:rFonts w:ascii="Times New Roman" w:eastAsia="Times New Roman" w:hAnsi="Times New Roman" w:cs="Times New Roman"/>
          <w:sz w:val="24"/>
        </w:rPr>
      </w:pPr>
      <w:r>
        <w:rPr>
          <w:rFonts w:ascii="Times New Roman" w:eastAsia="Times New Roman" w:hAnsi="Times New Roman" w:cs="Times New Roman"/>
          <w:sz w:val="24"/>
        </w:rPr>
        <w:t>Данные о потребителях и их тепловой нагрузке</w:t>
      </w:r>
      <w:r w:rsidR="00B27934">
        <w:rPr>
          <w:rFonts w:ascii="Times New Roman" w:eastAsia="Times New Roman" w:hAnsi="Times New Roman" w:cs="Times New Roman"/>
          <w:sz w:val="24"/>
        </w:rPr>
        <w:t xml:space="preserve"> от котельной ООО «Химстаб» приведены в таблице № 9.1</w:t>
      </w:r>
    </w:p>
    <w:p w14:paraId="361E49E7" w14:textId="5EB609B9" w:rsidR="00480BB4" w:rsidRDefault="00B27934" w:rsidP="00B27934">
      <w:pPr>
        <w:spacing w:after="0" w:line="240" w:lineRule="auto"/>
        <w:ind w:firstLine="540"/>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BF2E12">
        <w:rPr>
          <w:rFonts w:ascii="Times New Roman" w:eastAsia="Times New Roman" w:hAnsi="Times New Roman" w:cs="Times New Roman"/>
          <w:sz w:val="24"/>
        </w:rPr>
        <w:t xml:space="preserve"> </w:t>
      </w:r>
      <w:r>
        <w:rPr>
          <w:rFonts w:ascii="Times New Roman" w:eastAsia="Times New Roman" w:hAnsi="Times New Roman" w:cs="Times New Roman"/>
          <w:sz w:val="24"/>
        </w:rPr>
        <w:t>9.1</w:t>
      </w:r>
    </w:p>
    <w:p w14:paraId="3C6FE5C5" w14:textId="7D16447D" w:rsidR="003076B5" w:rsidRDefault="003076B5" w:rsidP="00B27934">
      <w:pPr>
        <w:spacing w:after="0" w:line="240" w:lineRule="auto"/>
        <w:ind w:firstLine="540"/>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12"/>
        <w:gridCol w:w="4359"/>
        <w:gridCol w:w="1400"/>
        <w:gridCol w:w="1229"/>
        <w:gridCol w:w="1542"/>
        <w:gridCol w:w="1229"/>
      </w:tblGrid>
      <w:tr w:rsidR="00480BB4" w:rsidRPr="00B27934" w14:paraId="43D5B351" w14:textId="77777777" w:rsidTr="005E29CF">
        <w:trPr>
          <w:trHeight w:val="1"/>
        </w:trPr>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C44253" w14:textId="77777777" w:rsidR="003076B5" w:rsidRDefault="003076B5">
            <w:pPr>
              <w:spacing w:after="0" w:line="240" w:lineRule="auto"/>
              <w:jc w:val="center"/>
              <w:rPr>
                <w:rFonts w:ascii="Times New Roman" w:eastAsia="Times New Roman" w:hAnsi="Times New Roman" w:cs="Times New Roman"/>
                <w:sz w:val="24"/>
              </w:rPr>
            </w:pPr>
          </w:p>
          <w:p w14:paraId="43060599" w14:textId="610E89AB" w:rsidR="00480BB4" w:rsidRPr="00B27934" w:rsidRDefault="004A1FF6">
            <w:pPr>
              <w:spacing w:after="0" w:line="240" w:lineRule="auto"/>
              <w:jc w:val="center"/>
            </w:pPr>
            <w:r w:rsidRPr="00B27934">
              <w:rPr>
                <w:rFonts w:ascii="Times New Roman" w:eastAsia="Times New Roman" w:hAnsi="Times New Roman" w:cs="Times New Roman"/>
                <w:sz w:val="24"/>
              </w:rPr>
              <w:lastRenderedPageBreak/>
              <w:t>№</w:t>
            </w:r>
          </w:p>
        </w:tc>
        <w:tc>
          <w:tcPr>
            <w:tcW w:w="435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11A0E3" w14:textId="77777777" w:rsidR="00480BB4" w:rsidRPr="00B27934" w:rsidRDefault="004A1FF6">
            <w:pPr>
              <w:spacing w:after="0" w:line="240" w:lineRule="auto"/>
              <w:jc w:val="center"/>
            </w:pPr>
            <w:r w:rsidRPr="00B27934">
              <w:rPr>
                <w:rFonts w:ascii="Times New Roman" w:eastAsia="Times New Roman" w:hAnsi="Times New Roman" w:cs="Times New Roman"/>
                <w:sz w:val="24"/>
              </w:rPr>
              <w:lastRenderedPageBreak/>
              <w:t>Наименование потребителя</w:t>
            </w:r>
          </w:p>
        </w:tc>
        <w:tc>
          <w:tcPr>
            <w:tcW w:w="5400"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560A4C" w14:textId="77777777" w:rsidR="00480BB4" w:rsidRPr="00B27934" w:rsidRDefault="004A1FF6">
            <w:pPr>
              <w:spacing w:after="0" w:line="240" w:lineRule="auto"/>
              <w:jc w:val="center"/>
            </w:pPr>
            <w:r w:rsidRPr="00B27934">
              <w:rPr>
                <w:rFonts w:ascii="Times New Roman" w:eastAsia="Times New Roman" w:hAnsi="Times New Roman" w:cs="Times New Roman"/>
                <w:sz w:val="24"/>
              </w:rPr>
              <w:t>Тепловая нагрузка, Гкал/час</w:t>
            </w:r>
          </w:p>
        </w:tc>
      </w:tr>
      <w:tr w:rsidR="00480BB4" w:rsidRPr="00B27934" w14:paraId="5BDF2321" w14:textId="77777777" w:rsidTr="005E29CF">
        <w:trPr>
          <w:trHeight w:val="1"/>
        </w:trPr>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4CFC9E" w14:textId="77777777" w:rsidR="00480BB4" w:rsidRPr="00B27934" w:rsidRDefault="00480BB4">
            <w:pPr>
              <w:keepNext/>
              <w:spacing w:after="0" w:line="240" w:lineRule="auto"/>
              <w:jc w:val="center"/>
              <w:rPr>
                <w:rFonts w:ascii="Calibri" w:eastAsia="Calibri" w:hAnsi="Calibri" w:cs="Calibri"/>
              </w:rPr>
            </w:pPr>
          </w:p>
        </w:tc>
        <w:tc>
          <w:tcPr>
            <w:tcW w:w="435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844391" w14:textId="77777777" w:rsidR="00480BB4" w:rsidRPr="00B27934" w:rsidRDefault="00480BB4">
            <w:pPr>
              <w:keepNext/>
              <w:spacing w:after="0" w:line="240" w:lineRule="auto"/>
              <w:jc w:val="center"/>
              <w:rPr>
                <w:rFonts w:ascii="Calibri" w:eastAsia="Calibri" w:hAnsi="Calibri" w:cs="Calibri"/>
              </w:rPr>
            </w:pP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20E96B" w14:textId="77777777" w:rsidR="00480BB4" w:rsidRPr="00B27934" w:rsidRDefault="004A1FF6">
            <w:pPr>
              <w:spacing w:after="0" w:line="240" w:lineRule="auto"/>
              <w:jc w:val="center"/>
            </w:pPr>
            <w:r w:rsidRPr="00B27934">
              <w:rPr>
                <w:rFonts w:ascii="Times New Roman" w:eastAsia="Times New Roman" w:hAnsi="Times New Roman" w:cs="Times New Roman"/>
                <w:sz w:val="24"/>
              </w:rPr>
              <w:t>Отопление</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A77C3F" w14:textId="77777777" w:rsidR="00480BB4" w:rsidRPr="00B27934" w:rsidRDefault="004A1FF6">
            <w:pPr>
              <w:spacing w:after="0" w:line="240" w:lineRule="auto"/>
              <w:jc w:val="center"/>
            </w:pPr>
            <w:r w:rsidRPr="00B27934">
              <w:rPr>
                <w:rFonts w:ascii="Times New Roman" w:eastAsia="Times New Roman" w:hAnsi="Times New Roman" w:cs="Times New Roman"/>
                <w:sz w:val="24"/>
              </w:rPr>
              <w:t>ГВС</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565694" w14:textId="77777777" w:rsidR="00480BB4" w:rsidRPr="00B27934" w:rsidRDefault="004A1FF6">
            <w:pPr>
              <w:spacing w:after="0" w:line="240" w:lineRule="auto"/>
              <w:jc w:val="center"/>
            </w:pPr>
            <w:r w:rsidRPr="00B27934">
              <w:rPr>
                <w:rFonts w:ascii="Times New Roman" w:eastAsia="Times New Roman" w:hAnsi="Times New Roman" w:cs="Times New Roman"/>
                <w:sz w:val="24"/>
              </w:rPr>
              <w:t>Вентиляция</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442F81" w14:textId="77777777" w:rsidR="00480BB4" w:rsidRPr="00B27934" w:rsidRDefault="004A1FF6">
            <w:pPr>
              <w:spacing w:after="0" w:line="240" w:lineRule="auto"/>
              <w:jc w:val="center"/>
            </w:pPr>
            <w:r w:rsidRPr="00B27934">
              <w:rPr>
                <w:rFonts w:ascii="Times New Roman" w:eastAsia="Times New Roman" w:hAnsi="Times New Roman" w:cs="Times New Roman"/>
                <w:sz w:val="24"/>
              </w:rPr>
              <w:t>Итого</w:t>
            </w:r>
          </w:p>
        </w:tc>
      </w:tr>
      <w:tr w:rsidR="005E29CF" w:rsidRPr="00B27934" w14:paraId="2015CC11"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FCFE1F" w14:textId="1303E6A5" w:rsidR="005E29CF" w:rsidRPr="00B27934" w:rsidRDefault="005E29CF" w:rsidP="005E29CF">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lastRenderedPageBreak/>
              <w:t>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ADC04F" w14:textId="3D013B82" w:rsidR="005E29CF" w:rsidRPr="005E29CF" w:rsidRDefault="005E29CF" w:rsidP="005E29CF">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Петушки, здание охраны, ОАО РЖД помещений охраны 0,002693</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B75065" w14:textId="0AA0A54C" w:rsidR="005E29CF" w:rsidRPr="005E29CF" w:rsidRDefault="005E29CF" w:rsidP="005E29CF">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0,002693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94074A" w14:textId="77777777" w:rsidR="005E29CF" w:rsidRPr="005E29CF" w:rsidRDefault="005E29CF" w:rsidP="005E29CF">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E85822" w14:textId="77777777" w:rsidR="005E29CF" w:rsidRPr="005E29CF" w:rsidRDefault="005E29CF" w:rsidP="005E29CF">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89D750" w14:textId="3F21317C" w:rsidR="005E29CF" w:rsidRPr="005E29CF" w:rsidRDefault="005E29CF" w:rsidP="005E29CF">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0,002693</w:t>
            </w:r>
          </w:p>
        </w:tc>
      </w:tr>
      <w:tr w:rsidR="00C77044" w:rsidRPr="00B27934" w14:paraId="2DC077C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A70C98" w14:textId="17B40529" w:rsidR="00C77044" w:rsidRPr="00B27934" w:rsidRDefault="00C77044" w:rsidP="00C77044">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2</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9B18A1" w14:textId="340FCDC3" w:rsidR="00C77044" w:rsidRPr="005E29CF" w:rsidRDefault="00C77044" w:rsidP="00C77044">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Вокзальная ул., 38А ФГП ВО ЖДТ России</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0CCA87" w14:textId="4581BFF9" w:rsidR="00C77044" w:rsidRPr="005E29CF" w:rsidRDefault="00C77044" w:rsidP="00C77044">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0,016983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C28891" w14:textId="77777777" w:rsidR="00C77044" w:rsidRPr="005E29CF" w:rsidRDefault="00C77044" w:rsidP="00C77044">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FDEF54" w14:textId="77777777" w:rsidR="00C77044" w:rsidRPr="005E29CF" w:rsidRDefault="00C77044" w:rsidP="00C77044">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D33C62" w14:textId="74201DA3" w:rsidR="00C77044" w:rsidRPr="005E29CF" w:rsidRDefault="00C77044" w:rsidP="00C77044">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0,016983</w:t>
            </w:r>
          </w:p>
        </w:tc>
      </w:tr>
      <w:tr w:rsidR="00956C59" w:rsidRPr="00B27934" w14:paraId="2589A660"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7E90E0" w14:textId="7036B8BA"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3</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88D0CB" w14:textId="027B776A"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Вокзальная ул., 46, ООО «ИДК Девелопмен»</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BEE505" w14:textId="118396AB"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0,070738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64D298"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F012FF"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158B32" w14:textId="1CE34AD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0,070738</w:t>
            </w:r>
          </w:p>
        </w:tc>
      </w:tr>
      <w:tr w:rsidR="00956C59" w:rsidRPr="00B27934" w14:paraId="101BFCA1"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203A6B" w14:textId="7E59B8AB"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4</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6DC55B" w14:textId="0649F744"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Железнодорожная ул., ОАО РЖД (потери)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390D86" w14:textId="30730516"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0,000001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C8A2DF"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1D3302"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3AA015" w14:textId="2C61342F"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0,000001</w:t>
            </w:r>
          </w:p>
        </w:tc>
      </w:tr>
      <w:tr w:rsidR="00956C59" w:rsidRPr="00B27934" w14:paraId="2F77D873"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5E7A53" w14:textId="530E7720"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5</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87A090" w14:textId="0C419A9B"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Железнодорожная ул., 2, ОАО РЖД гараж ПЧ</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27890F" w14:textId="183D9BFC"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0,002491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C1C8A2"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3AD3EE"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E12C93" w14:textId="5A548C84"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0,002491</w:t>
            </w:r>
          </w:p>
        </w:tc>
      </w:tr>
      <w:tr w:rsidR="00956C59" w:rsidRPr="00B27934" w14:paraId="61A1E020"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DD1E4F" w14:textId="6CFCDBF7"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6</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E07A36" w14:textId="46EA7E94"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Железнодорожная ул., 2, ОАО РЖД, помещение ПЧ</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BD6EB1" w14:textId="29BB41F9"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0,023963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4C468E"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3B8FA6"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02B9E1" w14:textId="637E2024"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0,023963</w:t>
            </w:r>
          </w:p>
        </w:tc>
      </w:tr>
      <w:tr w:rsidR="00956C59" w:rsidRPr="00B27934" w14:paraId="778D657E"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A0EEF2" w14:textId="3B8F8EAA"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7</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FBAF41" w14:textId="07612D9D"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Железнодорожная ул., 2, ОАО РЖД, вокзал</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7F1553" w14:textId="34B2F942"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0,083563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61DA48"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CFFE0C8"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5F56B0" w14:textId="72C83458"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0,083563</w:t>
            </w:r>
          </w:p>
        </w:tc>
      </w:tr>
      <w:tr w:rsidR="00956C59" w:rsidRPr="00B27934" w14:paraId="0F6C63C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06E3E9" w14:textId="0D60D405"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8</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625A0E" w14:textId="549463B4"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Железнодорожная, 3,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25A107" w14:textId="05D821DE"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0,016430</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9F707F"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AB81CC"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9F116D" w14:textId="0C952CDE"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0,016430</w:t>
            </w:r>
          </w:p>
        </w:tc>
      </w:tr>
      <w:tr w:rsidR="00956C59" w:rsidRPr="00B27934" w14:paraId="67A18629"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3E2CE1" w14:textId="56B28980"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9</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4C882E" w14:textId="796C0447" w:rsidR="00956C59" w:rsidRPr="005E29CF" w:rsidRDefault="00956C59" w:rsidP="00956C59">
            <w:pPr>
              <w:keepNext/>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Железнодорожная 9,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1141C0" w14:textId="7911ED3F"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0,020505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143219"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D2D0A2"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9AB1BE" w14:textId="5A7043D4"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0,020505</w:t>
            </w:r>
          </w:p>
        </w:tc>
      </w:tr>
      <w:tr w:rsidR="00956C59" w:rsidRPr="00B27934" w14:paraId="3DD2D10B"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98BA04" w14:textId="1AB9394B" w:rsidR="00956C59" w:rsidRPr="00B27934" w:rsidRDefault="00956C59" w:rsidP="00956C59">
            <w:pPr>
              <w:keepNext/>
              <w:spacing w:after="0" w:line="240" w:lineRule="auto"/>
              <w:jc w:val="center"/>
              <w:rPr>
                <w:rFonts w:ascii="Calibri" w:eastAsia="Calibri" w:hAnsi="Calibri" w:cs="Calibri"/>
              </w:rPr>
            </w:pPr>
            <w:r w:rsidRPr="00B27934">
              <w:rPr>
                <w:rFonts w:ascii="Times New Roman" w:eastAsia="Times New Roman" w:hAnsi="Times New Roman" w:cs="Times New Roman"/>
                <w:sz w:val="24"/>
              </w:rPr>
              <w:t>10</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24D7F7" w14:textId="38F8A7F6" w:rsidR="00956C59" w:rsidRPr="005E29CF" w:rsidRDefault="00956C59" w:rsidP="00956C59">
            <w:pPr>
              <w:keepNext/>
              <w:spacing w:after="0" w:line="240" w:lineRule="auto"/>
              <w:jc w:val="center"/>
              <w:rPr>
                <w:rFonts w:ascii="Times New Roman" w:eastAsia="Calibri" w:hAnsi="Times New Roman" w:cs="Times New Roman"/>
                <w:sz w:val="24"/>
                <w:szCs w:val="24"/>
              </w:rPr>
            </w:pPr>
            <w:r w:rsidRPr="00B27934">
              <w:rPr>
                <w:rFonts w:ascii="Times New Roman" w:eastAsia="Times New Roman" w:hAnsi="Times New Roman" w:cs="Times New Roman"/>
                <w:sz w:val="24"/>
              </w:rPr>
              <w:t>Луговая ул. 17</w:t>
            </w:r>
            <w:r>
              <w:rPr>
                <w:rFonts w:ascii="Times New Roman" w:eastAsia="Times New Roman" w:hAnsi="Times New Roman" w:cs="Times New Roman"/>
                <w:sz w:val="24"/>
              </w:rPr>
              <w:t>,</w:t>
            </w:r>
            <w:r w:rsidRPr="00B27934">
              <w:rPr>
                <w:rFonts w:ascii="Times New Roman" w:eastAsia="Times New Roman" w:hAnsi="Times New Roman" w:cs="Times New Roman"/>
                <w:sz w:val="24"/>
              </w:rPr>
              <w:t xml:space="preserve">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7DCE28" w14:textId="36504BA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sidRPr="00B27934">
              <w:rPr>
                <w:rFonts w:ascii="Times New Roman" w:eastAsia="Times New Roman" w:hAnsi="Times New Roman" w:cs="Times New Roman"/>
                <w:sz w:val="24"/>
              </w:rPr>
              <w:t>0,009997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5AD3E9"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806364"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71D3B0" w14:textId="417323DA"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r w:rsidRPr="00B27934">
              <w:rPr>
                <w:rFonts w:ascii="Times New Roman" w:eastAsia="Times New Roman" w:hAnsi="Times New Roman" w:cs="Times New Roman"/>
                <w:sz w:val="24"/>
              </w:rPr>
              <w:t>0,009997</w:t>
            </w:r>
          </w:p>
        </w:tc>
      </w:tr>
      <w:tr w:rsidR="00956C59" w:rsidRPr="00B27934" w14:paraId="37A88E05"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48E5FA" w14:textId="4ED7C125"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AB9870" w14:textId="3D1358AC"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Луговая ул. 2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03DAC1" w14:textId="2A3D8C69"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0,070499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EBDE54"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BD098B"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23E8D8" w14:textId="16406E64"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0,070499</w:t>
            </w:r>
          </w:p>
        </w:tc>
      </w:tr>
      <w:tr w:rsidR="00956C59" w:rsidRPr="00B27934" w14:paraId="49CA18EC"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AE1670" w14:textId="42AF9F1A"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12</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9F9FC7" w14:textId="70D9B276" w:rsidR="00956C59" w:rsidRPr="00B27934"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Луговая ул. 21</w:t>
            </w:r>
            <w:r w:rsidRPr="00B27934">
              <w:rPr>
                <w:rFonts w:ascii="Times New Roman" w:eastAsia="Times New Roman" w:hAnsi="Times New Roman" w:cs="Times New Roman"/>
                <w:sz w:val="24"/>
              </w:rPr>
              <w:t>,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C16E03" w14:textId="6AA03BD8"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0,004156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A61EF7"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FEB436"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544438" w14:textId="2024CBBA"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0,004156</w:t>
            </w:r>
          </w:p>
        </w:tc>
      </w:tr>
      <w:tr w:rsidR="00956C59" w:rsidRPr="00B27934" w14:paraId="5084468D"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8C509D" w14:textId="5D9888BC"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13</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FD7D76" w14:textId="64281D26" w:rsidR="00956C59"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Луговая ул. 4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C2FD51" w14:textId="71F33516"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0,070362</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7D0A62"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04121D"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37CB70" w14:textId="1A48779E"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0,070362</w:t>
            </w:r>
          </w:p>
        </w:tc>
      </w:tr>
      <w:tr w:rsidR="00956C59" w:rsidRPr="00B27934" w14:paraId="7DCF839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998038" w14:textId="3FC28883"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14</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D8E00D" w14:textId="6921AE28" w:rsidR="00956C59"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Луговая ул. 6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18285D" w14:textId="4C23127E"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0,070511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D1693B"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BEB010"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750F0F" w14:textId="78893D11"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0,070511</w:t>
            </w:r>
          </w:p>
        </w:tc>
      </w:tr>
      <w:tr w:rsidR="00956C59" w:rsidRPr="00B27934" w14:paraId="6EC1B644"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541429" w14:textId="28C14ABE"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15</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9634F3" w14:textId="76F2F808" w:rsidR="00956C59"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Орловка ул., ОАО РЖД, дежурный пункт контактной сети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7A0FC5" w14:textId="7FE270B5" w:rsidR="00956C59" w:rsidRPr="00B27934"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0,044327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BBA29A"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59C3F6"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BFA249" w14:textId="6AD82A19" w:rsidR="00956C59" w:rsidRPr="00B27934"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0,044327</w:t>
            </w:r>
          </w:p>
        </w:tc>
      </w:tr>
      <w:tr w:rsidR="00956C59" w:rsidRPr="00B27934" w14:paraId="36429F66"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1BFA69" w14:textId="25AED0EE"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16</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62370F" w14:textId="190BAEC7" w:rsidR="00956C59"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Орловка ул., 17, ОАО РЖД, пост электрической централизации</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E6F4AA" w14:textId="289B281B" w:rsidR="00956C59" w:rsidRPr="00B27934"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0,032370</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452321"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618F1E"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BC3B7B" w14:textId="198DFA73" w:rsidR="00956C59" w:rsidRPr="00B27934"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0,032370</w:t>
            </w:r>
          </w:p>
        </w:tc>
      </w:tr>
      <w:tr w:rsidR="00956C59" w:rsidRPr="00B27934" w14:paraId="6121A4C7"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791DE3" w14:textId="27DB80CA"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17</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7C91B7" w14:textId="6FC680AC" w:rsidR="00956C59"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Орловка ул., 18, ОАО РЖД, дом связи НУП РЦС</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EEE3E3" w14:textId="170027BF" w:rsidR="00956C59"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0,019095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A93D1A"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99ECC7"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1D826F" w14:textId="64554A0F" w:rsidR="00956C59" w:rsidRDefault="00956C59" w:rsidP="00956C59">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0,019095</w:t>
            </w:r>
          </w:p>
        </w:tc>
      </w:tr>
      <w:tr w:rsidR="00956C59" w:rsidRPr="00B27934" w14:paraId="023B9093"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85A0F6" w14:textId="66A7C957"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18</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52DA88" w14:textId="77777777"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 xml:space="preserve">Покровка ул. 18, (здание) </w:t>
            </w:r>
          </w:p>
          <w:p w14:paraId="457CF255" w14:textId="0E96471C" w:rsidR="00956C59"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МБДОУ «Детский сад №5» г. Петушки</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696F2F" w14:textId="3632BD63" w:rsidR="00956C59"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0,085230</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DB42C8"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9DAAEE"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B32FBE" w14:textId="53984BFE" w:rsidR="00956C59"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0,085230</w:t>
            </w:r>
          </w:p>
        </w:tc>
      </w:tr>
      <w:tr w:rsidR="00956C59" w:rsidRPr="00B27934" w14:paraId="23506A11"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0FF009" w14:textId="42515C51" w:rsidR="00956C59" w:rsidRPr="00B27934" w:rsidRDefault="00956C59" w:rsidP="00956C59">
            <w:pPr>
              <w:keepNext/>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19</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786150" w14:textId="09E0CDFA"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 xml:space="preserve">Покровка ул. 19,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39FDF2" w14:textId="104A9789"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0,048275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D01C7B"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E1865A"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EC2B92" w14:textId="18A42097"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0,048275</w:t>
            </w:r>
          </w:p>
        </w:tc>
      </w:tr>
      <w:tr w:rsidR="00956C59" w:rsidRPr="00B27934" w14:paraId="0399CE59"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A1AC15" w14:textId="5188E4CB" w:rsidR="00956C59" w:rsidRPr="00B27934"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20</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53867B" w14:textId="7F904C04"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 xml:space="preserve">Покровка ул. 1а, (здание) </w:t>
            </w:r>
            <w:r>
              <w:rPr>
                <w:rFonts w:ascii="Times New Roman" w:eastAsia="Times New Roman" w:hAnsi="Times New Roman" w:cs="Times New Roman"/>
                <w:sz w:val="24"/>
              </w:rPr>
              <w:t xml:space="preserve"> </w:t>
            </w:r>
            <w:r w:rsidRPr="00B27934">
              <w:rPr>
                <w:rFonts w:ascii="Times New Roman" w:eastAsia="Times New Roman" w:hAnsi="Times New Roman" w:cs="Times New Roman"/>
                <w:sz w:val="24"/>
              </w:rPr>
              <w:t>Помещение ЛДПР</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5B0940" w14:textId="5DC130DC"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0,002925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7EE406"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FE72C0"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850EE8" w14:textId="577C480E"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0,002925</w:t>
            </w:r>
          </w:p>
        </w:tc>
      </w:tr>
      <w:tr w:rsidR="00956C59" w:rsidRPr="00B27934" w14:paraId="3D53F83D"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EA99C7" w14:textId="21042CFE" w:rsidR="00956C59" w:rsidRPr="00B27934" w:rsidRDefault="00956C59" w:rsidP="00956C59">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21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1A51B2" w14:textId="0B2EED81"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Покровка ул. 1а, (здание)</w:t>
            </w:r>
            <w:r>
              <w:rPr>
                <w:rFonts w:ascii="Times New Roman" w:eastAsia="Times New Roman" w:hAnsi="Times New Roman" w:cs="Times New Roman"/>
                <w:sz w:val="24"/>
              </w:rPr>
              <w:t xml:space="preserve"> </w:t>
            </w:r>
            <w:r w:rsidRPr="00B27934">
              <w:rPr>
                <w:rFonts w:ascii="Times New Roman" w:eastAsia="Times New Roman" w:hAnsi="Times New Roman" w:cs="Times New Roman"/>
                <w:sz w:val="24"/>
              </w:rPr>
              <w:t>Помещение почты</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BCCA71" w14:textId="225A1C65"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0,004016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AF3468"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7A6515" w14:textId="77777777" w:rsidR="00956C59" w:rsidRPr="005E29CF" w:rsidRDefault="00956C59" w:rsidP="00956C59">
            <w:pPr>
              <w:spacing w:after="0" w:line="240" w:lineRule="auto"/>
              <w:jc w:val="center"/>
              <w:rPr>
                <w:rFonts w:ascii="Times New Roman" w:eastAsia="Times New Roman" w:hAnsi="Times New Roman" w:cs="Times New Roman"/>
                <w:color w:val="000000" w:themeColor="text1"/>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848E4E" w14:textId="760020CF" w:rsidR="00956C59" w:rsidRPr="00B27934" w:rsidRDefault="00956C59" w:rsidP="00956C59">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0,004016</w:t>
            </w:r>
          </w:p>
        </w:tc>
      </w:tr>
      <w:tr w:rsidR="00956C59" w:rsidRPr="00B27934" w14:paraId="6468B91D" w14:textId="77777777" w:rsidTr="00A3015B">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539CD4" w14:textId="6034317B" w:rsidR="00956C59" w:rsidRPr="00A3015B" w:rsidRDefault="00A3015B" w:rsidP="00956C59">
            <w:pPr>
              <w:spacing w:after="0" w:line="240" w:lineRule="auto"/>
              <w:jc w:val="center"/>
              <w:rPr>
                <w:rFonts w:ascii="Times New Roman" w:hAnsi="Times New Roman" w:cs="Times New Roman"/>
                <w:sz w:val="24"/>
              </w:rPr>
            </w:pPr>
            <w:r w:rsidRPr="00A3015B">
              <w:rPr>
                <w:rFonts w:ascii="Times New Roman" w:hAnsi="Times New Roman" w:cs="Times New Roman"/>
                <w:sz w:val="24"/>
              </w:rPr>
              <w:t>22</w:t>
            </w:r>
          </w:p>
        </w:tc>
        <w:tc>
          <w:tcPr>
            <w:tcW w:w="435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B443D0" w14:textId="77777777" w:rsidR="00956C59" w:rsidRPr="005E29CF" w:rsidRDefault="00956C59" w:rsidP="00956C59">
            <w:pPr>
              <w:spacing w:after="0" w:line="240" w:lineRule="auto"/>
              <w:jc w:val="center"/>
              <w:rPr>
                <w:rFonts w:ascii="Times New Roman" w:eastAsia="Times New Roman" w:hAnsi="Times New Roman" w:cs="Times New Roman"/>
                <w:sz w:val="24"/>
                <w:szCs w:val="24"/>
              </w:rPr>
            </w:pPr>
            <w:r w:rsidRPr="005E29CF">
              <w:rPr>
                <w:rFonts w:ascii="Times New Roman" w:eastAsia="Times New Roman" w:hAnsi="Times New Roman" w:cs="Times New Roman"/>
                <w:sz w:val="24"/>
                <w:szCs w:val="24"/>
              </w:rPr>
              <w:t xml:space="preserve">Покровка ул. 1а, (здание) </w:t>
            </w:r>
          </w:p>
          <w:p w14:paraId="629A5163" w14:textId="77777777" w:rsidR="00956C59" w:rsidRPr="005E29CF" w:rsidRDefault="00956C59" w:rsidP="00956C59">
            <w:pPr>
              <w:spacing w:after="0" w:line="240" w:lineRule="auto"/>
              <w:jc w:val="center"/>
              <w:rPr>
                <w:rFonts w:ascii="Times New Roman" w:hAnsi="Times New Roman" w:cs="Times New Roman"/>
                <w:sz w:val="24"/>
                <w:szCs w:val="24"/>
              </w:rPr>
            </w:pPr>
            <w:r w:rsidRPr="005E29CF">
              <w:rPr>
                <w:rFonts w:ascii="Times New Roman" w:eastAsia="Times New Roman" w:hAnsi="Times New Roman" w:cs="Times New Roman"/>
                <w:sz w:val="24"/>
                <w:szCs w:val="24"/>
              </w:rPr>
              <w:t>МКУК «КДЦ г. Петушки</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31201A" w14:textId="77777777" w:rsidR="00956C59" w:rsidRPr="005E29CF" w:rsidRDefault="00956C59" w:rsidP="00956C59">
            <w:pPr>
              <w:spacing w:after="0" w:line="240" w:lineRule="auto"/>
              <w:jc w:val="center"/>
              <w:rPr>
                <w:rFonts w:ascii="Times New Roman" w:hAnsi="Times New Roman" w:cs="Times New Roman"/>
                <w:sz w:val="24"/>
                <w:szCs w:val="24"/>
              </w:rPr>
            </w:pPr>
            <w:r w:rsidRPr="005E29CF">
              <w:rPr>
                <w:rFonts w:ascii="Times New Roman" w:eastAsia="Times New Roman" w:hAnsi="Times New Roman" w:cs="Times New Roman"/>
                <w:sz w:val="24"/>
                <w:szCs w:val="24"/>
              </w:rPr>
              <w:t>0,122616</w:t>
            </w: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A956D1" w14:textId="77777777" w:rsidR="00956C59" w:rsidRPr="005E29CF" w:rsidRDefault="00956C59" w:rsidP="00956C59">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7473CD" w14:textId="77777777" w:rsidR="00956C59" w:rsidRPr="005E29CF" w:rsidRDefault="00956C59" w:rsidP="00956C59">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8B848B" w14:textId="77777777" w:rsidR="00956C59" w:rsidRPr="005E29CF" w:rsidRDefault="00956C59" w:rsidP="00956C59">
            <w:pPr>
              <w:spacing w:after="0" w:line="240" w:lineRule="auto"/>
              <w:jc w:val="center"/>
              <w:rPr>
                <w:rFonts w:ascii="Times New Roman" w:hAnsi="Times New Roman" w:cs="Times New Roman"/>
                <w:sz w:val="24"/>
                <w:szCs w:val="24"/>
              </w:rPr>
            </w:pPr>
            <w:r w:rsidRPr="005E29CF">
              <w:rPr>
                <w:rFonts w:ascii="Times New Roman" w:eastAsia="Times New Roman" w:hAnsi="Times New Roman" w:cs="Times New Roman"/>
                <w:sz w:val="24"/>
                <w:szCs w:val="24"/>
              </w:rPr>
              <w:t>0,122616</w:t>
            </w:r>
          </w:p>
        </w:tc>
      </w:tr>
      <w:tr w:rsidR="00A3015B" w:rsidRPr="00B27934" w14:paraId="25084F0D" w14:textId="77777777" w:rsidTr="00A3015B">
        <w:trPr>
          <w:trHeight w:val="1"/>
        </w:trPr>
        <w:tc>
          <w:tcPr>
            <w:tcW w:w="6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92679A" w14:textId="05A37B32" w:rsidR="00A3015B" w:rsidRPr="00A3015B" w:rsidRDefault="00A3015B" w:rsidP="00A3015B">
            <w:pPr>
              <w:spacing w:after="0" w:line="240" w:lineRule="auto"/>
              <w:jc w:val="center"/>
              <w:rPr>
                <w:rFonts w:ascii="Times New Roman" w:hAnsi="Times New Roman" w:cs="Times New Roman"/>
                <w:sz w:val="24"/>
              </w:rPr>
            </w:pPr>
            <w:r w:rsidRPr="00B27934">
              <w:rPr>
                <w:rFonts w:ascii="Times New Roman" w:eastAsia="Times New Roman" w:hAnsi="Times New Roman" w:cs="Times New Roman"/>
                <w:sz w:val="24"/>
              </w:rPr>
              <w:t>23</w:t>
            </w:r>
          </w:p>
        </w:tc>
        <w:tc>
          <w:tcPr>
            <w:tcW w:w="435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8CD4EC" w14:textId="7215BAD9" w:rsidR="00A3015B" w:rsidRPr="00B27934" w:rsidRDefault="00A3015B" w:rsidP="00A3015B">
            <w:pPr>
              <w:spacing w:after="0" w:line="240" w:lineRule="auto"/>
              <w:jc w:val="center"/>
            </w:pPr>
            <w:r w:rsidRPr="00B27934">
              <w:rPr>
                <w:rFonts w:ascii="Times New Roman" w:eastAsia="Times New Roman" w:hAnsi="Times New Roman" w:cs="Times New Roman"/>
                <w:sz w:val="24"/>
              </w:rPr>
              <w:t xml:space="preserve">Покровка ул. 21,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D13116" w14:textId="46AE02A7" w:rsidR="00A3015B" w:rsidRPr="00B27934" w:rsidRDefault="00A3015B" w:rsidP="00A3015B">
            <w:pPr>
              <w:spacing w:after="0" w:line="240" w:lineRule="auto"/>
              <w:jc w:val="center"/>
            </w:pPr>
            <w:r w:rsidRPr="00B27934">
              <w:rPr>
                <w:rFonts w:ascii="Times New Roman" w:eastAsia="Times New Roman" w:hAnsi="Times New Roman" w:cs="Times New Roman"/>
                <w:sz w:val="24"/>
              </w:rPr>
              <w:t>0,068769</w:t>
            </w: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54DA2E" w14:textId="77777777" w:rsidR="00A3015B" w:rsidRPr="00B27934" w:rsidRDefault="00A3015B" w:rsidP="00A3015B">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42F19A" w14:textId="77777777" w:rsidR="00A3015B" w:rsidRPr="00B27934" w:rsidRDefault="00A3015B" w:rsidP="00A3015B">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3B6115" w14:textId="1CA8A932" w:rsidR="00A3015B" w:rsidRPr="00B27934" w:rsidRDefault="00A3015B" w:rsidP="00A3015B">
            <w:pPr>
              <w:spacing w:after="0" w:line="240" w:lineRule="auto"/>
              <w:jc w:val="center"/>
            </w:pPr>
            <w:r w:rsidRPr="00B27934">
              <w:rPr>
                <w:rFonts w:ascii="Times New Roman" w:eastAsia="Times New Roman" w:hAnsi="Times New Roman" w:cs="Times New Roman"/>
                <w:sz w:val="24"/>
              </w:rPr>
              <w:t>0,068769</w:t>
            </w:r>
          </w:p>
        </w:tc>
      </w:tr>
      <w:tr w:rsidR="00A3015B" w:rsidRPr="00B27934" w14:paraId="57F5E26C" w14:textId="77777777" w:rsidTr="00A3015B">
        <w:trPr>
          <w:trHeight w:val="1"/>
        </w:trPr>
        <w:tc>
          <w:tcPr>
            <w:tcW w:w="6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6A4C03" w14:textId="5364A87F" w:rsidR="00A3015B" w:rsidRPr="00B27934" w:rsidRDefault="00A3015B" w:rsidP="00A3015B">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24</w:t>
            </w:r>
          </w:p>
        </w:tc>
        <w:tc>
          <w:tcPr>
            <w:tcW w:w="435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F2C304" w14:textId="220F10D8"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 xml:space="preserve">Покровка ул. 23,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304592" w14:textId="3705F4D4"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0,101520</w:t>
            </w: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E9D910" w14:textId="77777777" w:rsidR="00A3015B" w:rsidRPr="00B27934" w:rsidRDefault="00A3015B" w:rsidP="00A3015B">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3931A6" w14:textId="77777777" w:rsidR="00A3015B" w:rsidRPr="00B27934" w:rsidRDefault="00A3015B" w:rsidP="00A3015B">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328A71" w14:textId="7A8E31FE"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0,101520</w:t>
            </w:r>
          </w:p>
        </w:tc>
      </w:tr>
      <w:tr w:rsidR="00A3015B" w:rsidRPr="00B27934" w14:paraId="0EF11FBE" w14:textId="77777777" w:rsidTr="00A3015B">
        <w:trPr>
          <w:trHeight w:val="1"/>
        </w:trPr>
        <w:tc>
          <w:tcPr>
            <w:tcW w:w="61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D0F792" w14:textId="19C0E6EE" w:rsidR="00A3015B" w:rsidRDefault="00A3015B" w:rsidP="00A3015B">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25</w:t>
            </w:r>
          </w:p>
        </w:tc>
        <w:tc>
          <w:tcPr>
            <w:tcW w:w="435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B64315" w14:textId="27BE6B5B"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Покровка ул. 23, (жилой дом) кв. 2 (58,9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382218" w14:textId="4F29384E"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0,005625</w:t>
            </w: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80C5AB" w14:textId="77777777" w:rsidR="00A3015B" w:rsidRPr="00B27934" w:rsidRDefault="00A3015B" w:rsidP="00A3015B">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2BE785" w14:textId="77777777" w:rsidR="00A3015B" w:rsidRPr="00B27934" w:rsidRDefault="00A3015B" w:rsidP="00A3015B">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5DAE35" w14:textId="7B61F5A7" w:rsidR="00A3015B" w:rsidRPr="00B27934" w:rsidRDefault="00A3015B" w:rsidP="00A3015B">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0,005625</w:t>
            </w:r>
          </w:p>
        </w:tc>
      </w:tr>
      <w:tr w:rsidR="009D3725" w:rsidRPr="00B27934" w14:paraId="625CA4BA"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D827D6" w14:textId="74C11459" w:rsidR="009D3725" w:rsidRPr="00B27934" w:rsidRDefault="009D3725" w:rsidP="009D3725">
            <w:pPr>
              <w:spacing w:after="0" w:line="240" w:lineRule="auto"/>
              <w:jc w:val="center"/>
            </w:pPr>
            <w:r w:rsidRPr="00B27934">
              <w:rPr>
                <w:rFonts w:ascii="Times New Roman" w:eastAsia="Times New Roman" w:hAnsi="Times New Roman" w:cs="Times New Roman"/>
                <w:sz w:val="24"/>
              </w:rPr>
              <w:t>26</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7D3E4C" w14:textId="03069ED7" w:rsidR="009D3725" w:rsidRPr="00B27934" w:rsidRDefault="009D3725" w:rsidP="009D3725">
            <w:pPr>
              <w:spacing w:after="0" w:line="240" w:lineRule="auto"/>
              <w:jc w:val="center"/>
            </w:pPr>
            <w:r w:rsidRPr="00B27934">
              <w:rPr>
                <w:rFonts w:ascii="Times New Roman" w:eastAsia="Times New Roman" w:hAnsi="Times New Roman" w:cs="Times New Roman"/>
                <w:sz w:val="24"/>
              </w:rPr>
              <w:t xml:space="preserve">Покровский проезд 15,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CB9F55"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0,078363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AC62CA"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5689DE"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F3E31C"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0,078363</w:t>
            </w:r>
          </w:p>
        </w:tc>
      </w:tr>
      <w:tr w:rsidR="009D3725" w:rsidRPr="00B27934" w14:paraId="1F888DB7"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2861A5" w14:textId="2E368794" w:rsidR="009D3725" w:rsidRPr="00B27934" w:rsidRDefault="009D3725" w:rsidP="009D3725">
            <w:pPr>
              <w:spacing w:after="0" w:line="240" w:lineRule="auto"/>
              <w:jc w:val="center"/>
            </w:pPr>
            <w:r w:rsidRPr="00B27934">
              <w:rPr>
                <w:rFonts w:ascii="Times New Roman" w:eastAsia="Times New Roman" w:hAnsi="Times New Roman" w:cs="Times New Roman"/>
                <w:sz w:val="24"/>
              </w:rPr>
              <w:t>27</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36A3E7" w14:textId="300862BE" w:rsidR="009D3725" w:rsidRPr="00B27934" w:rsidRDefault="009D3725" w:rsidP="009D3725">
            <w:pPr>
              <w:spacing w:after="0" w:line="240" w:lineRule="auto"/>
              <w:jc w:val="center"/>
            </w:pPr>
            <w:r w:rsidRPr="00B27934">
              <w:rPr>
                <w:rFonts w:ascii="Times New Roman" w:eastAsia="Times New Roman" w:hAnsi="Times New Roman" w:cs="Times New Roman"/>
                <w:sz w:val="24"/>
              </w:rPr>
              <w:t xml:space="preserve">Покровский проезд 17,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3A87CB"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0,073716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785D66"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A3FD0D"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2FC440"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0,073716</w:t>
            </w:r>
          </w:p>
        </w:tc>
      </w:tr>
      <w:tr w:rsidR="009D3725" w:rsidRPr="00B27934" w14:paraId="5F038075"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89C4B3" w14:textId="4F9922A6"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28</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4C08A7" w14:textId="0B07E387"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 xml:space="preserve">Покровский проезд 17а, </w:t>
            </w:r>
            <w:r>
              <w:rPr>
                <w:rFonts w:ascii="Times New Roman" w:eastAsia="Times New Roman" w:hAnsi="Times New Roman" w:cs="Times New Roman"/>
                <w:sz w:val="24"/>
              </w:rPr>
              <w:t xml:space="preserve"> </w:t>
            </w:r>
            <w:r w:rsidRPr="00B27934">
              <w:rPr>
                <w:rFonts w:ascii="Times New Roman" w:eastAsia="Times New Roman" w:hAnsi="Times New Roman" w:cs="Times New Roman"/>
                <w:sz w:val="24"/>
              </w:rPr>
              <w:t>(административное здание) ООО «Заречный ЛПК</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F4D1CC" w14:textId="48B066DE"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0,050798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2164DC"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273F64"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B78F5C" w14:textId="32672EA9"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0,050798</w:t>
            </w:r>
          </w:p>
        </w:tc>
      </w:tr>
      <w:tr w:rsidR="009D3725" w:rsidRPr="00B27934" w14:paraId="5A7D114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B15D60" w14:textId="19EEC9B9" w:rsidR="009D3725" w:rsidRPr="00B27934" w:rsidRDefault="009D3725" w:rsidP="009D3725">
            <w:pPr>
              <w:spacing w:after="0" w:line="240" w:lineRule="auto"/>
              <w:jc w:val="center"/>
            </w:pPr>
            <w:r w:rsidRPr="00B27934">
              <w:rPr>
                <w:rFonts w:ascii="Times New Roman" w:eastAsia="Times New Roman" w:hAnsi="Times New Roman" w:cs="Times New Roman"/>
                <w:sz w:val="24"/>
              </w:rPr>
              <w:t>29</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58190C"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Полевая ул. 1А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C5ADC9"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0,053079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A8DC5A"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1A247D"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F6A74D"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0,053079</w:t>
            </w:r>
          </w:p>
        </w:tc>
      </w:tr>
      <w:tr w:rsidR="009D3725" w:rsidRPr="00B27934" w14:paraId="42CCBECD"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0CEEF8" w14:textId="70970AD6" w:rsidR="009D3725" w:rsidRPr="00B27934" w:rsidRDefault="009D3725" w:rsidP="009D3725">
            <w:pPr>
              <w:spacing w:after="0" w:line="240" w:lineRule="auto"/>
              <w:jc w:val="center"/>
            </w:pPr>
            <w:r w:rsidRPr="00B27934">
              <w:rPr>
                <w:rFonts w:ascii="Times New Roman" w:eastAsia="Times New Roman" w:hAnsi="Times New Roman" w:cs="Times New Roman"/>
                <w:sz w:val="24"/>
              </w:rPr>
              <w:t>30</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386495"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Пушкина ул. 11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775C5B"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0,013388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1ED9AF"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920B7B"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CF3FBA"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0,013388</w:t>
            </w:r>
          </w:p>
        </w:tc>
      </w:tr>
      <w:tr w:rsidR="009D3725" w:rsidRPr="00B27934" w14:paraId="09C4D4E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C09E9B" w14:textId="1D87EFF4" w:rsidR="009D3725" w:rsidRPr="00B27934" w:rsidRDefault="009D3725" w:rsidP="009D3725">
            <w:pPr>
              <w:spacing w:after="0" w:line="240" w:lineRule="auto"/>
              <w:jc w:val="center"/>
            </w:pPr>
            <w:r w:rsidRPr="00B27934">
              <w:rPr>
                <w:rFonts w:ascii="Times New Roman" w:eastAsia="Times New Roman" w:hAnsi="Times New Roman" w:cs="Times New Roman"/>
                <w:sz w:val="24"/>
              </w:rPr>
              <w:t>31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917BDF"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Пушкина ул. 13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49F281"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0,030443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E90631"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9F8301"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71AB49"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0,030443</w:t>
            </w:r>
          </w:p>
        </w:tc>
      </w:tr>
      <w:tr w:rsidR="009D3725" w:rsidRPr="00B27934" w14:paraId="6142D93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47089D" w14:textId="3715F338"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lastRenderedPageBreak/>
              <w:t>32</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225B27" w14:textId="051D8BAB"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Пушкина ул, 2 (здание) МБОУ СОШ №3 г. Петушки</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0FEB92" w14:textId="5983D78A"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0,335767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CCF204"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6D6335"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83EDB3" w14:textId="31F0C0B8" w:rsidR="009D3725" w:rsidRPr="00B27934" w:rsidRDefault="009D3725" w:rsidP="009D3725">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0,335767</w:t>
            </w:r>
          </w:p>
        </w:tc>
      </w:tr>
      <w:tr w:rsidR="009D3725" w:rsidRPr="00B27934" w14:paraId="25F021BB"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288366" w14:textId="60206A0F" w:rsidR="009D3725" w:rsidRPr="00B27934" w:rsidRDefault="009D3725" w:rsidP="009D3725">
            <w:pPr>
              <w:spacing w:after="0" w:line="240" w:lineRule="auto"/>
              <w:jc w:val="center"/>
            </w:pPr>
            <w:r w:rsidRPr="00B27934">
              <w:rPr>
                <w:rFonts w:ascii="Times New Roman" w:eastAsia="Times New Roman" w:hAnsi="Times New Roman" w:cs="Times New Roman"/>
                <w:sz w:val="24"/>
              </w:rPr>
              <w:t>33</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45C5F5"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Пушкина ул. 3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C8230A"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0,013081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F52B12"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8235DE"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5967CD"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0,013081</w:t>
            </w:r>
          </w:p>
        </w:tc>
      </w:tr>
      <w:tr w:rsidR="009D3725" w:rsidRPr="00B27934" w14:paraId="7D8DED9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4AB8E3" w14:textId="56919C90" w:rsidR="009D3725" w:rsidRPr="00B27934" w:rsidRDefault="009D3725" w:rsidP="009D3725">
            <w:pPr>
              <w:spacing w:after="0" w:line="240" w:lineRule="auto"/>
              <w:jc w:val="center"/>
            </w:pPr>
            <w:r w:rsidRPr="00B27934">
              <w:rPr>
                <w:rFonts w:ascii="Times New Roman" w:eastAsia="Times New Roman" w:hAnsi="Times New Roman" w:cs="Times New Roman"/>
                <w:sz w:val="24"/>
              </w:rPr>
              <w:t>34</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A3878D"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Пушкина ул. 5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93F0B5"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0,018492</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862A58"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133C99"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08901F"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0,018492</w:t>
            </w:r>
          </w:p>
        </w:tc>
      </w:tr>
      <w:tr w:rsidR="009D3725" w:rsidRPr="00B27934" w14:paraId="3ECD5F26"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E0D57B" w14:textId="2B30155C" w:rsidR="009D3725" w:rsidRPr="00B27934" w:rsidRDefault="009D3725" w:rsidP="009D3725">
            <w:pPr>
              <w:spacing w:after="0" w:line="240" w:lineRule="auto"/>
              <w:jc w:val="center"/>
            </w:pPr>
            <w:r w:rsidRPr="00B27934">
              <w:rPr>
                <w:rFonts w:ascii="Times New Roman" w:eastAsia="Times New Roman" w:hAnsi="Times New Roman" w:cs="Times New Roman"/>
                <w:sz w:val="24"/>
              </w:rPr>
              <w:t>35</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6AB3DC"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Пушкина ул. 7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82F981"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0,067290</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AAAA00"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487733"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11B805"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0,067290</w:t>
            </w:r>
          </w:p>
        </w:tc>
      </w:tr>
      <w:tr w:rsidR="009D3725" w:rsidRPr="00B27934" w14:paraId="0D1C134B"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C80BA5" w14:textId="6EB0241D" w:rsidR="009D3725" w:rsidRPr="00B27934" w:rsidRDefault="009D3725" w:rsidP="009D3725">
            <w:pPr>
              <w:spacing w:after="0" w:line="240" w:lineRule="auto"/>
              <w:jc w:val="center"/>
            </w:pPr>
            <w:r w:rsidRPr="00B27934">
              <w:rPr>
                <w:rFonts w:ascii="Times New Roman" w:eastAsia="Times New Roman" w:hAnsi="Times New Roman" w:cs="Times New Roman"/>
                <w:sz w:val="24"/>
              </w:rPr>
              <w:t>36</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73A6CA" w14:textId="4CC0D530" w:rsidR="009D3725" w:rsidRPr="00B27934" w:rsidRDefault="009D3725" w:rsidP="009D3725">
            <w:pPr>
              <w:spacing w:after="0" w:line="240" w:lineRule="auto"/>
              <w:jc w:val="center"/>
            </w:pPr>
            <w:r w:rsidRPr="00B27934">
              <w:rPr>
                <w:rFonts w:ascii="Times New Roman" w:eastAsia="Times New Roman" w:hAnsi="Times New Roman" w:cs="Times New Roman"/>
                <w:sz w:val="24"/>
              </w:rPr>
              <w:t xml:space="preserve">Спортивная ул. 10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D251CC"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0,107706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98E4B6"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8B0B2E"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38E7A8"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0,107706</w:t>
            </w:r>
          </w:p>
        </w:tc>
      </w:tr>
      <w:tr w:rsidR="009D3725" w:rsidRPr="00B27934" w14:paraId="66F4834B"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1CD002" w14:textId="7666677D" w:rsidR="009D3725" w:rsidRPr="00B27934" w:rsidRDefault="009D3725" w:rsidP="009D3725">
            <w:pPr>
              <w:spacing w:after="0" w:line="240" w:lineRule="auto"/>
              <w:jc w:val="center"/>
            </w:pPr>
            <w:r w:rsidRPr="00B27934">
              <w:rPr>
                <w:rFonts w:ascii="Times New Roman" w:eastAsia="Times New Roman" w:hAnsi="Times New Roman" w:cs="Times New Roman"/>
                <w:sz w:val="24"/>
              </w:rPr>
              <w:t>37</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649333" w14:textId="1CBF6BD4" w:rsidR="009D3725" w:rsidRPr="00B27934" w:rsidRDefault="009D3725" w:rsidP="009D3725">
            <w:pPr>
              <w:spacing w:after="0" w:line="240" w:lineRule="auto"/>
              <w:jc w:val="center"/>
            </w:pPr>
            <w:r w:rsidRPr="00B27934">
              <w:rPr>
                <w:rFonts w:ascii="Times New Roman" w:eastAsia="Times New Roman" w:hAnsi="Times New Roman" w:cs="Times New Roman"/>
                <w:sz w:val="24"/>
              </w:rPr>
              <w:t xml:space="preserve">Спортивная ул. 13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6FE763"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0,065379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0CB554"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9534CE"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177BC7"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0,065379</w:t>
            </w:r>
          </w:p>
        </w:tc>
      </w:tr>
      <w:tr w:rsidR="009D3725" w:rsidRPr="00B27934" w14:paraId="5B01F42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5DB3C7" w14:textId="519D2976" w:rsidR="009D3725" w:rsidRPr="00B27934" w:rsidRDefault="009D3725" w:rsidP="009D3725">
            <w:pPr>
              <w:spacing w:after="0" w:line="240" w:lineRule="auto"/>
              <w:jc w:val="center"/>
            </w:pPr>
            <w:r w:rsidRPr="00B27934">
              <w:rPr>
                <w:rFonts w:ascii="Times New Roman" w:eastAsia="Times New Roman" w:hAnsi="Times New Roman" w:cs="Times New Roman"/>
                <w:sz w:val="24"/>
              </w:rPr>
              <w:t>38</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C6C9D6" w14:textId="7698723D" w:rsidR="009D3725" w:rsidRPr="00B27934" w:rsidRDefault="009D3725" w:rsidP="009D3725">
            <w:pPr>
              <w:spacing w:after="0" w:line="240" w:lineRule="auto"/>
              <w:jc w:val="center"/>
            </w:pPr>
            <w:r w:rsidRPr="00B27934">
              <w:rPr>
                <w:rFonts w:ascii="Times New Roman" w:eastAsia="Times New Roman" w:hAnsi="Times New Roman" w:cs="Times New Roman"/>
                <w:sz w:val="24"/>
              </w:rPr>
              <w:t xml:space="preserve">Спортивная ул. 15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39E9D6"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0,065379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CCA172"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5A38B4"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3E2443"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0,065379</w:t>
            </w:r>
          </w:p>
        </w:tc>
      </w:tr>
      <w:tr w:rsidR="009D3725" w:rsidRPr="00B27934" w14:paraId="130218B4"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FF955D" w14:textId="154C61DF" w:rsidR="009D3725" w:rsidRPr="00B27934" w:rsidRDefault="009D3725" w:rsidP="009D3725">
            <w:pPr>
              <w:spacing w:after="0" w:line="240" w:lineRule="auto"/>
              <w:jc w:val="center"/>
            </w:pPr>
            <w:r w:rsidRPr="00B27934">
              <w:rPr>
                <w:rFonts w:ascii="Times New Roman" w:eastAsia="Times New Roman" w:hAnsi="Times New Roman" w:cs="Times New Roman"/>
                <w:sz w:val="24"/>
              </w:rPr>
              <w:t>39</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1208E6" w14:textId="713CEFD8" w:rsidR="009D3725" w:rsidRPr="00B27934" w:rsidRDefault="009D3725" w:rsidP="009D3725">
            <w:pPr>
              <w:spacing w:after="0" w:line="240" w:lineRule="auto"/>
              <w:jc w:val="center"/>
            </w:pPr>
            <w:r w:rsidRPr="00B27934">
              <w:rPr>
                <w:rFonts w:ascii="Times New Roman" w:eastAsia="Times New Roman" w:hAnsi="Times New Roman" w:cs="Times New Roman"/>
                <w:sz w:val="24"/>
              </w:rPr>
              <w:t>Спортивная ул. 16 (жилой дом</w:t>
            </w:r>
            <w:r>
              <w:rPr>
                <w:rFonts w:ascii="Times New Roman" w:eastAsia="Times New Roman" w:hAnsi="Times New Roman" w:cs="Times New Roman"/>
                <w:sz w:val="24"/>
              </w:rPr>
              <w:t>)</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EC19A0"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0,070836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9FE033" w14:textId="77777777" w:rsidR="009D3725" w:rsidRPr="00B27934" w:rsidRDefault="009D3725" w:rsidP="009D3725">
            <w:pPr>
              <w:spacing w:after="0" w:line="240" w:lineRule="auto"/>
              <w:jc w:val="center"/>
              <w:rPr>
                <w:rFonts w:ascii="Calibri" w:eastAsia="Calibri" w:hAnsi="Calibri" w:cs="Calibri"/>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68CC89" w14:textId="77777777" w:rsidR="009D3725" w:rsidRPr="00B27934" w:rsidRDefault="009D3725" w:rsidP="009D3725">
            <w:pPr>
              <w:spacing w:after="0" w:line="240" w:lineRule="auto"/>
              <w:jc w:val="center"/>
              <w:rPr>
                <w:rFonts w:ascii="Calibri" w:eastAsia="Calibri" w:hAnsi="Calibri" w:cs="Calibri"/>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7B6C99" w14:textId="77777777" w:rsidR="009D3725" w:rsidRPr="00B27934" w:rsidRDefault="009D3725" w:rsidP="009D3725">
            <w:pPr>
              <w:spacing w:after="0" w:line="240" w:lineRule="auto"/>
              <w:jc w:val="center"/>
            </w:pPr>
            <w:r w:rsidRPr="00B27934">
              <w:rPr>
                <w:rFonts w:ascii="Times New Roman" w:eastAsia="Times New Roman" w:hAnsi="Times New Roman" w:cs="Times New Roman"/>
                <w:sz w:val="24"/>
              </w:rPr>
              <w:t>0,070836</w:t>
            </w:r>
          </w:p>
        </w:tc>
      </w:tr>
      <w:tr w:rsidR="009D3725" w:rsidRPr="00B27934" w14:paraId="4F8C9F6D"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7A732D" w14:textId="2E535EDC"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40</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A1719F" w14:textId="49CA1952"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Спортивная ул. 17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90A64B"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0,032224</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487AAB"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96A96C"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EE49A9"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0,032224</w:t>
            </w:r>
          </w:p>
        </w:tc>
      </w:tr>
      <w:tr w:rsidR="009D3725" w:rsidRPr="00B27934" w14:paraId="5E411DF1"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CD056E" w14:textId="4F6AF643"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41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56339D" w14:textId="693A2F56"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Спортивная ул. 4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06E207"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0,096074</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1A1823" w14:textId="0DEA1D63"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0,024834</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1CB846"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D65328" w14:textId="331D4F6A"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hAnsi="Times New Roman" w:cs="Times New Roman"/>
                <w:sz w:val="24"/>
                <w:szCs w:val="24"/>
              </w:rPr>
              <w:t>42</w:t>
            </w:r>
          </w:p>
        </w:tc>
      </w:tr>
      <w:tr w:rsidR="009D3725" w:rsidRPr="00B27934" w14:paraId="235F885B"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267C6C" w14:textId="6B3C23DE"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hAnsi="Times New Roman" w:cs="Times New Roman"/>
                <w:sz w:val="24"/>
                <w:szCs w:val="24"/>
              </w:rPr>
              <w:t>42</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7FF4DA" w14:textId="7836DA32"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Спортивная ул. 6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E14330"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0,114998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DB59E2"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141DF2"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CDCDDD"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0,114998</w:t>
            </w:r>
          </w:p>
        </w:tc>
      </w:tr>
      <w:tr w:rsidR="009D3725" w:rsidRPr="00B27934" w14:paraId="49A8BB31"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FEC235" w14:textId="0DC0F058"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hAnsi="Times New Roman" w:cs="Times New Roman"/>
                <w:sz w:val="24"/>
                <w:szCs w:val="24"/>
              </w:rPr>
              <w:t>43</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6D391B" w14:textId="6B5D95D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Спортивная ул. 6а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349015"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0,096074</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885637" w14:textId="1346747E"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w:t>
            </w:r>
            <w:r>
              <w:rPr>
                <w:rFonts w:ascii="Times New Roman" w:eastAsia="Times New Roman" w:hAnsi="Times New Roman" w:cs="Times New Roman"/>
                <w:sz w:val="24"/>
                <w:szCs w:val="24"/>
              </w:rPr>
              <w:t>25989</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6034A0"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CFC440" w14:textId="1B78F16B"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0,122063</w:t>
            </w:r>
          </w:p>
        </w:tc>
      </w:tr>
      <w:tr w:rsidR="009D3725" w:rsidRPr="00B27934" w14:paraId="1F71961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222F06" w14:textId="65CA30AE"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44</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72EC6B" w14:textId="004A45AE"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Спортивная ул. 8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E4ACA5"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0,127275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C025BD"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74776F"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16CADE"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0,127275</w:t>
            </w:r>
          </w:p>
        </w:tc>
      </w:tr>
      <w:tr w:rsidR="009D3725" w:rsidRPr="00B27934" w14:paraId="2A0E944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96E7D6" w14:textId="4339CEBF"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45</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48D888" w14:textId="3C5FDF54"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Спортивный проезд 1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A7A071"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0,064226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C2CA04"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CCF9C8"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975116"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0,064226</w:t>
            </w:r>
          </w:p>
        </w:tc>
      </w:tr>
      <w:tr w:rsidR="009D3725" w:rsidRPr="00B27934" w14:paraId="248CC5DA"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5A6499" w14:textId="45E074E9"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46</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D1F30A" w14:textId="45077F6B"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Спортивный проезд 2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65759D"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0,065706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5DDD9C"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0B5E6C"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322A47"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0,065706</w:t>
            </w:r>
          </w:p>
        </w:tc>
      </w:tr>
      <w:tr w:rsidR="009D3725" w:rsidRPr="00B27934" w14:paraId="24886B15"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A832A0" w14:textId="13DEA985" w:rsid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47</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AAF56D" w14:textId="3704AA3B"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Спортивный проезд 2а (здание) ООО «Удача»</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960D26" w14:textId="49036C74"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0,006317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832745"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86724F"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DC1E6F" w14:textId="236481DF"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0,006317</w:t>
            </w:r>
          </w:p>
        </w:tc>
      </w:tr>
      <w:tr w:rsidR="009D3725" w:rsidRPr="00B27934" w14:paraId="595B7C33"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C860FE" w14:textId="33DA873C" w:rsid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3DA699" w14:textId="69766049"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 xml:space="preserve">Спортивный проезд 3 (жилой дом) Дмитриева А.А.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2D0983" w14:textId="7D58D1B1"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0,007278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D29679"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E3560F"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693678" w14:textId="53717932" w:rsidR="009D3725" w:rsidRPr="009D3725" w:rsidRDefault="009D3725" w:rsidP="009D3725">
            <w:pPr>
              <w:spacing w:after="0" w:line="240" w:lineRule="auto"/>
              <w:jc w:val="center"/>
              <w:rPr>
                <w:rFonts w:ascii="Times New Roman" w:eastAsia="Times New Roman" w:hAnsi="Times New Roman" w:cs="Times New Roman"/>
                <w:sz w:val="24"/>
                <w:szCs w:val="24"/>
              </w:rPr>
            </w:pPr>
            <w:r w:rsidRPr="009D3725">
              <w:rPr>
                <w:rFonts w:ascii="Times New Roman" w:eastAsia="Times New Roman" w:hAnsi="Times New Roman" w:cs="Times New Roman"/>
                <w:sz w:val="24"/>
                <w:szCs w:val="24"/>
              </w:rPr>
              <w:t>0,007278</w:t>
            </w:r>
          </w:p>
        </w:tc>
      </w:tr>
      <w:tr w:rsidR="009D3725" w:rsidRPr="00B27934" w14:paraId="61B3F450"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8F10CA" w14:textId="0B57C9B9"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49</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83F1FE" w14:textId="4BB0154B"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Спортивный проезд 3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E78A99"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0,066566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BCC395"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A80737"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29ABE3"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0,066566</w:t>
            </w:r>
          </w:p>
        </w:tc>
      </w:tr>
      <w:tr w:rsidR="009D3725" w:rsidRPr="00B27934" w14:paraId="5E85F808"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B07A87" w14:textId="2283DFC6"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59623D" w14:textId="3D2DCDE4"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Фабричный проезд д.10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1A85CB"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0,104706</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8B8919" w14:textId="2830F1D6"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0,021945</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176172"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021255" w14:textId="31C32B45"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0,126651</w:t>
            </w:r>
          </w:p>
        </w:tc>
      </w:tr>
      <w:tr w:rsidR="009D3725" w:rsidRPr="00B27934" w14:paraId="1CC9DB4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892ABD" w14:textId="1BDBC988"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51</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397AB7" w14:textId="21407008"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Фабричный проезд д.12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258118"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0,087090</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D63B8D"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B77527"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162657"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0,087090</w:t>
            </w:r>
          </w:p>
        </w:tc>
      </w:tr>
      <w:tr w:rsidR="009D3725" w:rsidRPr="00B27934" w14:paraId="067D9502"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ED2C00" w14:textId="79CA5D24"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52</w:t>
            </w: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BDB83E" w14:textId="4016B255"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 xml:space="preserve">Фабричный проезд д.8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51FDDD"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0,350259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84CADF" w14:textId="3D2BF1E5" w:rsidR="009D3725" w:rsidRPr="009D3725" w:rsidRDefault="009D3725" w:rsidP="009D3725">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0,125895</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67A0B6"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8D1578" w14:textId="68D27F84"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0,476154</w:t>
            </w:r>
          </w:p>
        </w:tc>
      </w:tr>
      <w:tr w:rsidR="009D3725" w:rsidRPr="00B27934" w14:paraId="1951E02F" w14:textId="77777777" w:rsidTr="005E29CF">
        <w:trPr>
          <w:trHeight w:val="1"/>
        </w:trPr>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5D768B"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43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998092" w14:textId="77777777" w:rsidR="009D3725" w:rsidRPr="009D3725" w:rsidRDefault="009D3725" w:rsidP="009D3725">
            <w:pPr>
              <w:spacing w:after="0" w:line="240" w:lineRule="auto"/>
              <w:jc w:val="center"/>
              <w:rPr>
                <w:rFonts w:ascii="Times New Roman" w:hAnsi="Times New Roman" w:cs="Times New Roman"/>
                <w:sz w:val="24"/>
                <w:szCs w:val="24"/>
              </w:rPr>
            </w:pPr>
            <w:r w:rsidRPr="009D3725">
              <w:rPr>
                <w:rFonts w:ascii="Times New Roman" w:eastAsia="Times New Roman" w:hAnsi="Times New Roman" w:cs="Times New Roman"/>
                <w:sz w:val="24"/>
                <w:szCs w:val="24"/>
              </w:rPr>
              <w:t>Итого</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E64537" w14:textId="123FDDE7" w:rsidR="009D3725" w:rsidRPr="009D3725" w:rsidRDefault="009D3725" w:rsidP="009D3725">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3,26017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FA498F" w14:textId="0E373798"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0,198663</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E4F972" w14:textId="77777777" w:rsidR="009D3725" w:rsidRPr="009D3725" w:rsidRDefault="009D3725" w:rsidP="009D3725">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42660E" w14:textId="0F22C232" w:rsidR="009D3725" w:rsidRPr="009D3725" w:rsidRDefault="009D3725" w:rsidP="009D372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3,458833</w:t>
            </w:r>
          </w:p>
        </w:tc>
      </w:tr>
    </w:tbl>
    <w:p w14:paraId="75122E48" w14:textId="77777777" w:rsidR="00480BB4" w:rsidRDefault="00480BB4">
      <w:pPr>
        <w:spacing w:after="0" w:line="240" w:lineRule="auto"/>
        <w:ind w:firstLine="540"/>
        <w:jc w:val="both"/>
        <w:rPr>
          <w:rFonts w:ascii="Times New Roman" w:eastAsia="Times New Roman" w:hAnsi="Times New Roman" w:cs="Times New Roman"/>
          <w:sz w:val="24"/>
        </w:rPr>
      </w:pPr>
    </w:p>
    <w:p w14:paraId="6926A582" w14:textId="69044680" w:rsidR="00B27934" w:rsidRDefault="004A1FF6" w:rsidP="00B27934">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Данные о потребителях и их тепловой нагрузке от котельной ООО «Теплонова»</w:t>
      </w:r>
      <w:r w:rsidR="00B27934" w:rsidRPr="00B27934">
        <w:rPr>
          <w:rFonts w:ascii="Times New Roman" w:eastAsia="Times New Roman" w:hAnsi="Times New Roman" w:cs="Times New Roman"/>
          <w:sz w:val="24"/>
        </w:rPr>
        <w:t xml:space="preserve"> </w:t>
      </w:r>
      <w:r w:rsidR="00B27934">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B27934">
        <w:rPr>
          <w:rFonts w:ascii="Times New Roman" w:eastAsia="Times New Roman" w:hAnsi="Times New Roman" w:cs="Times New Roman"/>
          <w:sz w:val="24"/>
        </w:rPr>
        <w:t>9.2.</w:t>
      </w:r>
    </w:p>
    <w:p w14:paraId="22CD471D" w14:textId="21B9FBDE" w:rsidR="00B27934" w:rsidRDefault="00B27934" w:rsidP="00B27934">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BF2E12">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9.2 </w:t>
      </w:r>
    </w:p>
    <w:p w14:paraId="55867DBC" w14:textId="177D7023" w:rsidR="00480BB4" w:rsidRDefault="00480BB4">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26"/>
        <w:gridCol w:w="4412"/>
        <w:gridCol w:w="1402"/>
        <w:gridCol w:w="1146"/>
        <w:gridCol w:w="1545"/>
        <w:gridCol w:w="1240"/>
      </w:tblGrid>
      <w:tr w:rsidR="00480BB4" w:rsidRPr="00B27934" w14:paraId="024AABE5" w14:textId="77777777" w:rsidTr="00171827">
        <w:trPr>
          <w:trHeight w:val="1"/>
        </w:trPr>
        <w:tc>
          <w:tcPr>
            <w:tcW w:w="631"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3927F9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w:t>
            </w:r>
          </w:p>
        </w:tc>
        <w:tc>
          <w:tcPr>
            <w:tcW w:w="4472"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636C6E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Наименование потребителя</w:t>
            </w:r>
          </w:p>
        </w:tc>
        <w:tc>
          <w:tcPr>
            <w:tcW w:w="5353"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E7AA64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Тепловая нагрузка, Гкал/час</w:t>
            </w:r>
          </w:p>
        </w:tc>
      </w:tr>
      <w:tr w:rsidR="00480BB4" w:rsidRPr="00B27934" w14:paraId="4C83C43C" w14:textId="77777777" w:rsidTr="00171827">
        <w:trPr>
          <w:trHeight w:val="1"/>
        </w:trPr>
        <w:tc>
          <w:tcPr>
            <w:tcW w:w="631"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5B13474" w14:textId="77777777" w:rsidR="00480BB4" w:rsidRPr="00B27934" w:rsidRDefault="00480BB4" w:rsidP="00BF2E12">
            <w:pPr>
              <w:keepNext/>
              <w:spacing w:after="0" w:line="240" w:lineRule="auto"/>
              <w:jc w:val="center"/>
              <w:rPr>
                <w:rFonts w:ascii="Calibri" w:eastAsia="Calibri" w:hAnsi="Calibri" w:cs="Calibri"/>
              </w:rPr>
            </w:pPr>
          </w:p>
        </w:tc>
        <w:tc>
          <w:tcPr>
            <w:tcW w:w="4472"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A360BD3" w14:textId="77777777" w:rsidR="00480BB4" w:rsidRPr="00B27934" w:rsidRDefault="00480BB4" w:rsidP="00BF2E12">
            <w:pPr>
              <w:keepNext/>
              <w:spacing w:after="0" w:line="240" w:lineRule="auto"/>
              <w:jc w:val="center"/>
              <w:rPr>
                <w:rFonts w:ascii="Calibri" w:eastAsia="Calibri" w:hAnsi="Calibri" w:cs="Calibri"/>
              </w:rPr>
            </w:pP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708BA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Отопление</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6A9CFC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B9587F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Вентиляция</w:t>
            </w: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28D29A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Итого</w:t>
            </w:r>
          </w:p>
        </w:tc>
      </w:tr>
      <w:tr w:rsidR="00480BB4" w:rsidRPr="00B27934" w14:paraId="3E34D729"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60C0018"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1</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56C91CE"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Трудовая ул. 2 (здание) МБОУ «РКСШ»</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12253B1"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0,022730</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CF18E8F" w14:textId="77777777" w:rsidR="00480BB4" w:rsidRPr="00171827"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9F6D518" w14:textId="77777777" w:rsidR="00480BB4" w:rsidRPr="00171827"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59EF0F" w14:textId="77777777" w:rsidR="00480BB4" w:rsidRPr="00B27934" w:rsidRDefault="004A1FF6" w:rsidP="00BF2E12">
            <w:pPr>
              <w:spacing w:after="0" w:line="240" w:lineRule="auto"/>
              <w:jc w:val="center"/>
            </w:pPr>
            <w:r w:rsidRPr="00171827">
              <w:rPr>
                <w:rFonts w:ascii="Times New Roman" w:eastAsia="Times New Roman" w:hAnsi="Times New Roman" w:cs="Times New Roman"/>
                <w:sz w:val="24"/>
              </w:rPr>
              <w:t>0,022730</w:t>
            </w:r>
          </w:p>
        </w:tc>
      </w:tr>
      <w:tr w:rsidR="00480BB4" w:rsidRPr="00B27934" w14:paraId="0734530E"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C2F0907"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2</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37A0FD0"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Лесная ул.14 (здание) МБОУ «Детский сад №3»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CBD4FDD" w14:textId="77777777" w:rsidR="00480BB4" w:rsidRPr="00171827" w:rsidRDefault="004A1FF6" w:rsidP="00BF2E12">
            <w:pPr>
              <w:spacing w:after="0" w:line="240" w:lineRule="auto"/>
              <w:jc w:val="center"/>
            </w:pPr>
            <w:r w:rsidRPr="00171827">
              <w:rPr>
                <w:rFonts w:ascii="Times New Roman" w:eastAsia="Times New Roman" w:hAnsi="Times New Roman" w:cs="Times New Roman"/>
                <w:sz w:val="24"/>
              </w:rPr>
              <w:t>0,046211</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5ADBF0F" w14:textId="77777777" w:rsidR="00480BB4" w:rsidRPr="00171827"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58759F8" w14:textId="77777777" w:rsidR="00480BB4" w:rsidRPr="00171827"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936FC9" w14:textId="77777777" w:rsidR="00480BB4" w:rsidRPr="00B27934" w:rsidRDefault="004A1FF6" w:rsidP="00BF2E12">
            <w:pPr>
              <w:spacing w:after="0" w:line="240" w:lineRule="auto"/>
              <w:jc w:val="center"/>
            </w:pPr>
            <w:r w:rsidRPr="00171827">
              <w:rPr>
                <w:rFonts w:ascii="Times New Roman" w:eastAsia="Times New Roman" w:hAnsi="Times New Roman" w:cs="Times New Roman"/>
                <w:sz w:val="24"/>
              </w:rPr>
              <w:t>0,046211</w:t>
            </w:r>
          </w:p>
        </w:tc>
      </w:tr>
      <w:tr w:rsidR="00480BB4" w:rsidRPr="00B27934" w14:paraId="6B24FA96"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D62FC2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3</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713E1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868AA6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0,009367</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25F649B"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A34095"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1F18FC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0,009367</w:t>
            </w:r>
          </w:p>
        </w:tc>
      </w:tr>
      <w:tr w:rsidR="00480BB4" w:rsidRPr="00B27934" w14:paraId="7176E3F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4AE490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4</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D3440D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11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8A7A9B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0,038685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32744EC"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8BF157"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7B68E1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0,038685</w:t>
            </w:r>
          </w:p>
        </w:tc>
      </w:tr>
      <w:tr w:rsidR="00480BB4" w:rsidRPr="00B27934" w14:paraId="1CEB2A9A"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913ACF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5</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2DEF82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12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EE32FE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0,044423</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CB1D085"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C9944C0"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EEF49B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0,044423</w:t>
            </w:r>
          </w:p>
        </w:tc>
      </w:tr>
      <w:tr w:rsidR="00480BB4" w:rsidRPr="00B27934" w14:paraId="5CFA9147"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4CE0FD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6</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437AC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13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CA414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0,073802</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536BC39"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FDFAD7A"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30EE1D6"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0,073802</w:t>
            </w:r>
          </w:p>
        </w:tc>
      </w:tr>
      <w:tr w:rsidR="00480BB4" w:rsidRPr="00B27934" w14:paraId="4BFAE9B1"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A43606"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7</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DB946D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15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E07F7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0,074954</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863F96"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B422B0A"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47A1EC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0,074954</w:t>
            </w:r>
          </w:p>
        </w:tc>
      </w:tr>
      <w:tr w:rsidR="00480BB4" w:rsidRPr="00B27934" w14:paraId="1FA6046E"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3E416B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8</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049895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16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275E8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0,077340</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161F4D3"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5FA1AB2"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6DEE28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0,077340</w:t>
            </w:r>
          </w:p>
        </w:tc>
      </w:tr>
      <w:tr w:rsidR="00480BB4" w:rsidRPr="00B27934" w14:paraId="21BE4CAF"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F04B53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9</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2A812B6"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18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E297E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0,074476</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3EA2CD8"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9C72FAA"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97C546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0,074476</w:t>
            </w:r>
          </w:p>
        </w:tc>
      </w:tr>
      <w:tr w:rsidR="00480BB4" w:rsidRPr="00B27934" w14:paraId="0DE10185"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C908C9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10</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6DA350"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91F31F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0,061338</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CCBCA61"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11FF7A8"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26CAAC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0,061338</w:t>
            </w:r>
          </w:p>
        </w:tc>
      </w:tr>
      <w:tr w:rsidR="00480BB4" w:rsidRPr="00B27934" w14:paraId="7FC75FF0"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C0401A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11</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0BFBE8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20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6FC311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0,072807</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3F4B545"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DDAF773"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53D96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0,072807</w:t>
            </w:r>
          </w:p>
        </w:tc>
      </w:tr>
      <w:tr w:rsidR="00480BB4" w:rsidRPr="00B27934" w14:paraId="093C3DD8"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EB8642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12</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2E66690"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22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BF95F9A"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0,075688</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8D5871D"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2AD3A3B"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A9FA2FA"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0,075688</w:t>
            </w:r>
          </w:p>
        </w:tc>
      </w:tr>
      <w:tr w:rsidR="00480BB4" w:rsidRPr="00B27934" w14:paraId="2236D797"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1D45F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13</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911B49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2а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494CC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0,130216</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2148023"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847782"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FE9AA4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0,130216</w:t>
            </w:r>
          </w:p>
        </w:tc>
      </w:tr>
      <w:tr w:rsidR="00480BB4" w:rsidRPr="00B27934" w14:paraId="493443C0"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CF9754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14</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913F75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3а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E0464FA"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0,089257</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A29047"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C85DC3E"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65F184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0,089257</w:t>
            </w:r>
          </w:p>
        </w:tc>
      </w:tr>
      <w:tr w:rsidR="00480BB4" w:rsidRPr="00B27934" w14:paraId="7CB05C38"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517E74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15</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1116AE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4а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43F42E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0,134010</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9F5DAEE"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7DC957B"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45F724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0,134010</w:t>
            </w:r>
          </w:p>
        </w:tc>
      </w:tr>
      <w:tr w:rsidR="00480BB4" w:rsidRPr="00B27934" w14:paraId="6BECBDDB"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4CEBA4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16</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CDA31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5а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0F68D0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0,088324</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D8C75E5"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093A8D0"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BBFE62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0,088324</w:t>
            </w:r>
          </w:p>
        </w:tc>
      </w:tr>
      <w:tr w:rsidR="00480BB4" w:rsidRPr="00B27934" w14:paraId="3FD1D66A"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3C5F0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17</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B16CC70"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9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4ADBB6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0,023440</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7FA5825"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147076"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2B43B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0,023440</w:t>
            </w:r>
          </w:p>
        </w:tc>
      </w:tr>
      <w:tr w:rsidR="00480BB4" w:rsidRPr="00B27934" w14:paraId="03F7F1E9"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1B81E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18</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A53CCF1" w14:textId="717D50B9" w:rsidR="00480BB4" w:rsidRPr="00B27934" w:rsidRDefault="00B27934" w:rsidP="00BF2E12">
            <w:pPr>
              <w:spacing w:after="0" w:line="240" w:lineRule="auto"/>
              <w:jc w:val="center"/>
            </w:pPr>
            <w:r>
              <w:rPr>
                <w:rFonts w:ascii="Times New Roman" w:eastAsia="Times New Roman" w:hAnsi="Times New Roman" w:cs="Times New Roman"/>
                <w:sz w:val="24"/>
              </w:rPr>
              <w:t>Трудовая ул. 10 (жилой дом)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BEA18C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0,074989</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EC5ABB0"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0586285"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9C84B2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0,074989</w:t>
            </w:r>
          </w:p>
        </w:tc>
      </w:tr>
      <w:tr w:rsidR="00480BB4" w:rsidRPr="00B27934" w14:paraId="0BD523F3"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A0829D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lastRenderedPageBreak/>
              <w:t>19</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3A3823" w14:textId="53C053AB"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12 (жилой дом</w:t>
            </w:r>
            <w:r w:rsidR="00B27934">
              <w:rPr>
                <w:rFonts w:ascii="Times New Roman" w:eastAsia="Times New Roman" w:hAnsi="Times New Roman" w:cs="Times New Roman"/>
                <w:sz w:val="24"/>
              </w:rPr>
              <w:t>)</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288431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0,065967</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081F7C2"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50AAEBC"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5DE4A4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0,065967</w:t>
            </w:r>
          </w:p>
        </w:tc>
      </w:tr>
      <w:tr w:rsidR="00480BB4" w:rsidRPr="00B27934" w14:paraId="534CC63A"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AD0C8B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20</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AFF69C" w14:textId="04BF8D63"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14 (жилой дом)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7947D0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0,108635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8CBABA"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FE434DB"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0CC93B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0,108635</w:t>
            </w:r>
          </w:p>
        </w:tc>
      </w:tr>
      <w:tr w:rsidR="00480BB4" w:rsidRPr="00B27934" w14:paraId="147D6421"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35D6F9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21</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28FE45A" w14:textId="665B1D58"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14а (жилой дом</w:t>
            </w:r>
            <w:r w:rsidR="00B27934">
              <w:rPr>
                <w:rFonts w:ascii="Times New Roman" w:eastAsia="Times New Roman" w:hAnsi="Times New Roman" w:cs="Times New Roman"/>
                <w:sz w:val="24"/>
              </w:rPr>
              <w:t>)</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5383660"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0,115975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88AC716"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F045208"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CC023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0,115975</w:t>
            </w:r>
          </w:p>
        </w:tc>
      </w:tr>
      <w:tr w:rsidR="00480BB4" w:rsidRPr="00B27934" w14:paraId="13A3B41A"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976F44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22</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386C4D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4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39BBD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0,116905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5E874EE"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DACD77"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209237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0,116905</w:t>
            </w:r>
          </w:p>
        </w:tc>
      </w:tr>
      <w:tr w:rsidR="00480BB4" w:rsidRPr="00B27934" w14:paraId="129A7060"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A4111A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23</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D4FF79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6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FD9F1E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0,078912</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215486"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4B48867"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CE1843A"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0,078912</w:t>
            </w:r>
          </w:p>
        </w:tc>
      </w:tr>
      <w:tr w:rsidR="00480BB4" w:rsidRPr="00B27934" w14:paraId="5FABDC53"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9D5DB6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24</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C4EF80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7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C8DF6D0"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0,010615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D427456"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975DAF1"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5CFEE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0,010615</w:t>
            </w:r>
          </w:p>
        </w:tc>
      </w:tr>
      <w:tr w:rsidR="00480BB4" w:rsidRPr="00B27934" w14:paraId="469134F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F30586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25</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CBB879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8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4D531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0,076373</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E7A86A2"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D8BBB6F"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A26F3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0,076373</w:t>
            </w:r>
          </w:p>
        </w:tc>
      </w:tr>
      <w:tr w:rsidR="00480BB4" w:rsidRPr="00B27934" w14:paraId="3DCE12EC"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BA908F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26</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EC90E5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9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2391FE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0,028662</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48A1FD7"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1F427B1"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EA367B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0,028662</w:t>
            </w:r>
          </w:p>
        </w:tc>
      </w:tr>
      <w:tr w:rsidR="00480BB4" w:rsidRPr="00B27934" w14:paraId="282B0FB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5B8B9DC"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27</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BEE36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Лесная ул. 12 (жилой дом), магазин «РАЙПО»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826758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0,005075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789697"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B35D5B4"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B5432B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0,005075</w:t>
            </w:r>
          </w:p>
        </w:tc>
      </w:tr>
      <w:tr w:rsidR="00480BB4" w:rsidRPr="00B27934" w14:paraId="3055517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705D86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28</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64B14B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Совхозная ул. 11 (здание) ООО «ПМК- Интер»</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965DC7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0,064687</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3C8697E"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A840EEA"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3D28DB"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0,064687</w:t>
            </w:r>
          </w:p>
        </w:tc>
      </w:tr>
      <w:tr w:rsidR="00480BB4" w:rsidRPr="00B27934" w14:paraId="385A9CE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4224DD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29</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312141E" w14:textId="439FBC4C" w:rsidR="00480BB4" w:rsidRPr="00B27934" w:rsidRDefault="004A1FF6" w:rsidP="00BF2E12">
            <w:pPr>
              <w:spacing w:after="0" w:line="240" w:lineRule="auto"/>
              <w:jc w:val="center"/>
            </w:pPr>
            <w:r w:rsidRPr="00B27934">
              <w:rPr>
                <w:rFonts w:ascii="Times New Roman" w:eastAsia="Times New Roman" w:hAnsi="Times New Roman" w:cs="Times New Roman"/>
                <w:sz w:val="24"/>
              </w:rPr>
              <w:t>Совхозная ул. 11 (здание) помещение Тюжова С.А.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79A8DE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0,001944</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F42A9F0"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B7E3FEA"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566EB37"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0,001944</w:t>
            </w:r>
          </w:p>
        </w:tc>
      </w:tr>
      <w:tr w:rsidR="00480BB4" w:rsidRPr="00B27934" w14:paraId="50684975"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741664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30</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D96794E" w14:textId="620790D3" w:rsidR="00BF2E12" w:rsidRDefault="004A1FF6" w:rsidP="00BF2E12">
            <w:pPr>
              <w:spacing w:after="0" w:line="240" w:lineRule="auto"/>
              <w:jc w:val="center"/>
              <w:rPr>
                <w:rFonts w:ascii="Times New Roman" w:eastAsia="Times New Roman" w:hAnsi="Times New Roman" w:cs="Times New Roman"/>
                <w:sz w:val="24"/>
              </w:rPr>
            </w:pPr>
            <w:r w:rsidRPr="00B27934">
              <w:rPr>
                <w:rFonts w:ascii="Times New Roman" w:eastAsia="Times New Roman" w:hAnsi="Times New Roman" w:cs="Times New Roman"/>
                <w:sz w:val="24"/>
              </w:rPr>
              <w:t>Совхозная ул. 11 (производственно-административное здание)</w:t>
            </w:r>
          </w:p>
          <w:p w14:paraId="72FD0236" w14:textId="68B1F1CF" w:rsidR="00480BB4" w:rsidRPr="00B27934" w:rsidRDefault="004A1FF6" w:rsidP="00BF2E12">
            <w:pPr>
              <w:spacing w:after="0" w:line="240" w:lineRule="auto"/>
              <w:jc w:val="center"/>
            </w:pPr>
            <w:r w:rsidRPr="00B27934">
              <w:rPr>
                <w:rFonts w:ascii="Times New Roman" w:eastAsia="Times New Roman" w:hAnsi="Times New Roman" w:cs="Times New Roman"/>
                <w:sz w:val="24"/>
              </w:rPr>
              <w:t>ООО «Пет-Реал»</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F4AC4B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0,051205</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2692D98"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06F1F7"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D7D7116"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0,051205</w:t>
            </w:r>
          </w:p>
        </w:tc>
      </w:tr>
      <w:tr w:rsidR="00480BB4" w:rsidRPr="00B27934" w14:paraId="293ED2D0"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BD70012"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31</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AD7F960" w14:textId="574BC7BE" w:rsidR="00BF2E12" w:rsidRDefault="00BF2E12" w:rsidP="00BF2E12">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Совхозная ул. 11 (</w:t>
            </w:r>
            <w:r w:rsidR="004A1FF6" w:rsidRPr="00B27934">
              <w:rPr>
                <w:rFonts w:ascii="Times New Roman" w:eastAsia="Times New Roman" w:hAnsi="Times New Roman" w:cs="Times New Roman"/>
                <w:sz w:val="24"/>
              </w:rPr>
              <w:t>здание)</w:t>
            </w:r>
          </w:p>
          <w:p w14:paraId="122A81F7" w14:textId="60B8566A" w:rsidR="00480BB4" w:rsidRPr="00B27934" w:rsidRDefault="004A1FF6" w:rsidP="00BF2E12">
            <w:pPr>
              <w:spacing w:after="0" w:line="240" w:lineRule="auto"/>
              <w:jc w:val="center"/>
            </w:pPr>
            <w:r w:rsidRPr="00B27934">
              <w:rPr>
                <w:rFonts w:ascii="Times New Roman" w:eastAsia="Times New Roman" w:hAnsi="Times New Roman" w:cs="Times New Roman"/>
                <w:sz w:val="24"/>
              </w:rPr>
              <w:t>ООО «Пет-Реал»</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3C8A8E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0,024469</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403E33B"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31354F"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ED70099"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0,024469</w:t>
            </w:r>
          </w:p>
        </w:tc>
      </w:tr>
      <w:tr w:rsidR="00480BB4" w:rsidRPr="00B27934" w14:paraId="2EEF8994"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A2A383F"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32</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BCBC0D"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10 (жилой дом), помещение ООО «АРГО»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871F8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0,006246</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1D171F5"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B0D9DC5"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6A5944"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0,006246</w:t>
            </w:r>
          </w:p>
        </w:tc>
      </w:tr>
      <w:tr w:rsidR="00480BB4" w:rsidRPr="00B27934" w14:paraId="17E8DAD2"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67DC09E"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33</w:t>
            </w: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1533CAD" w14:textId="113A9CBE" w:rsidR="00480BB4" w:rsidRPr="00B27934" w:rsidRDefault="004A1FF6" w:rsidP="00BF2E12">
            <w:pPr>
              <w:spacing w:after="0" w:line="240" w:lineRule="auto"/>
              <w:jc w:val="center"/>
            </w:pPr>
            <w:r w:rsidRPr="00B27934">
              <w:rPr>
                <w:rFonts w:ascii="Times New Roman" w:eastAsia="Times New Roman" w:hAnsi="Times New Roman" w:cs="Times New Roman"/>
                <w:sz w:val="24"/>
              </w:rPr>
              <w:t>Трудовая ул. 10 (жилой дом), помещение ИП Тихонова Е. Ю.</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14B7311"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0,002474</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8A3230"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EB41B33"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E84637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0,002474</w:t>
            </w:r>
          </w:p>
        </w:tc>
      </w:tr>
      <w:tr w:rsidR="00480BB4" w:rsidRPr="00B27934" w14:paraId="7166A47C" w14:textId="77777777" w:rsidTr="00171827">
        <w:trPr>
          <w:trHeight w:val="1"/>
        </w:trPr>
        <w:tc>
          <w:tcPr>
            <w:tcW w:w="6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B1F772A" w14:textId="77777777" w:rsidR="00480BB4" w:rsidRPr="00B27934" w:rsidRDefault="00480BB4" w:rsidP="00BF2E12">
            <w:pPr>
              <w:spacing w:after="0" w:line="240" w:lineRule="auto"/>
              <w:jc w:val="center"/>
              <w:rPr>
                <w:rFonts w:ascii="Calibri" w:eastAsia="Calibri" w:hAnsi="Calibri" w:cs="Calibri"/>
              </w:rPr>
            </w:pPr>
          </w:p>
        </w:tc>
        <w:tc>
          <w:tcPr>
            <w:tcW w:w="447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12B6E08"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A2918B3"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1,970201</w:t>
            </w:r>
          </w:p>
        </w:tc>
        <w:tc>
          <w:tcPr>
            <w:tcW w:w="115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5A5652A" w14:textId="77777777" w:rsidR="00480BB4" w:rsidRPr="00B27934"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526E9CD" w14:textId="77777777" w:rsidR="00480BB4" w:rsidRPr="00B27934" w:rsidRDefault="00480BB4" w:rsidP="00BF2E12">
            <w:pPr>
              <w:spacing w:after="0" w:line="240" w:lineRule="auto"/>
              <w:jc w:val="center"/>
              <w:rPr>
                <w:rFonts w:ascii="Calibri" w:eastAsia="Calibri" w:hAnsi="Calibri" w:cs="Calibri"/>
              </w:rPr>
            </w:pPr>
          </w:p>
        </w:tc>
        <w:tc>
          <w:tcPr>
            <w:tcW w:w="12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0E44CE5" w14:textId="77777777" w:rsidR="00480BB4" w:rsidRPr="00B27934" w:rsidRDefault="004A1FF6" w:rsidP="00BF2E12">
            <w:pPr>
              <w:spacing w:after="0" w:line="240" w:lineRule="auto"/>
              <w:jc w:val="center"/>
            </w:pPr>
            <w:r w:rsidRPr="00B27934">
              <w:rPr>
                <w:rFonts w:ascii="Times New Roman" w:eastAsia="Times New Roman" w:hAnsi="Times New Roman" w:cs="Times New Roman"/>
                <w:sz w:val="24"/>
              </w:rPr>
              <w:t>1,970201</w:t>
            </w:r>
          </w:p>
        </w:tc>
      </w:tr>
    </w:tbl>
    <w:p w14:paraId="09C12B33" w14:textId="77777777" w:rsidR="00480BB4" w:rsidRDefault="00480BB4">
      <w:pPr>
        <w:spacing w:after="0" w:line="240" w:lineRule="auto"/>
        <w:jc w:val="both"/>
        <w:rPr>
          <w:rFonts w:ascii="Times New Roman" w:eastAsia="Times New Roman" w:hAnsi="Times New Roman" w:cs="Times New Roman"/>
          <w:sz w:val="24"/>
        </w:rPr>
      </w:pPr>
    </w:p>
    <w:p w14:paraId="0E34227F" w14:textId="0E124C7A" w:rsidR="00BF2E12"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Данные о потребителях и их тепловой нагрузке от котельной «РТП» г. Петушки ул. Красноармейская</w:t>
      </w:r>
      <w:r w:rsidR="00BF2E12" w:rsidRPr="00BF2E12">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9.3.</w:t>
      </w:r>
    </w:p>
    <w:p w14:paraId="52A30AA2" w14:textId="0B60F595" w:rsidR="00480BB4" w:rsidRDefault="00BF2E12" w:rsidP="00BF2E12">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9.3</w:t>
      </w:r>
    </w:p>
    <w:p w14:paraId="65BFC3ED"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09"/>
        <w:gridCol w:w="4362"/>
        <w:gridCol w:w="1400"/>
        <w:gridCol w:w="1229"/>
        <w:gridCol w:w="1542"/>
        <w:gridCol w:w="1229"/>
      </w:tblGrid>
      <w:tr w:rsidR="00480BB4" w:rsidRPr="00BF2E12" w14:paraId="69FDC830" w14:textId="77777777" w:rsidTr="00BF2E12">
        <w:trPr>
          <w:trHeight w:val="1"/>
        </w:trPr>
        <w:tc>
          <w:tcPr>
            <w:tcW w:w="61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DBD127"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w:t>
            </w:r>
          </w:p>
        </w:tc>
        <w:tc>
          <w:tcPr>
            <w:tcW w:w="448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F39904"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5422"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41EBBF"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096242A0" w14:textId="77777777" w:rsidTr="00BF2E12">
        <w:trPr>
          <w:trHeight w:val="1"/>
        </w:trPr>
        <w:tc>
          <w:tcPr>
            <w:tcW w:w="61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F5D66B" w14:textId="77777777" w:rsidR="00480BB4" w:rsidRPr="00BF2E12" w:rsidRDefault="00480BB4" w:rsidP="00BF2E12">
            <w:pPr>
              <w:keepNext/>
              <w:spacing w:after="0" w:line="240" w:lineRule="auto"/>
              <w:jc w:val="center"/>
              <w:rPr>
                <w:rFonts w:ascii="Calibri" w:eastAsia="Calibri" w:hAnsi="Calibri" w:cs="Calibri"/>
              </w:rPr>
            </w:pPr>
          </w:p>
        </w:tc>
        <w:tc>
          <w:tcPr>
            <w:tcW w:w="448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2F9FD0" w14:textId="77777777" w:rsidR="00480BB4" w:rsidRPr="00BF2E12" w:rsidRDefault="00480BB4" w:rsidP="00BF2E12">
            <w:pPr>
              <w:keepNext/>
              <w:spacing w:after="0" w:line="240" w:lineRule="auto"/>
              <w:jc w:val="center"/>
              <w:rPr>
                <w:rFonts w:ascii="Calibri" w:eastAsia="Calibri" w:hAnsi="Calibri" w:cs="Calibri"/>
              </w:rP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12B957"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Отопление</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5D2315"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417CCBA"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Вентиляция</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15A4DA"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Итого</w:t>
            </w:r>
          </w:p>
        </w:tc>
      </w:tr>
      <w:tr w:rsidR="00480BB4" w:rsidRPr="00BF2E12" w14:paraId="0B5B66C7"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A29851"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1</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BA2B01" w14:textId="61226C29" w:rsidR="00480BB4" w:rsidRPr="00BF2E12" w:rsidRDefault="004A1FF6" w:rsidP="00BF2E12">
            <w:pPr>
              <w:spacing w:after="0" w:line="240" w:lineRule="auto"/>
              <w:jc w:val="center"/>
            </w:pPr>
            <w:r w:rsidRPr="00BF2E12">
              <w:rPr>
                <w:rFonts w:ascii="Times New Roman" w:eastAsia="Times New Roman" w:hAnsi="Times New Roman" w:cs="Times New Roman"/>
                <w:sz w:val="24"/>
              </w:rPr>
              <w:t>Красноармейская ул. 139 (жилой дом)</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107518"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0,077247</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468E83F"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A27A26"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34E5A9"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0,077247</w:t>
            </w:r>
          </w:p>
        </w:tc>
      </w:tr>
      <w:tr w:rsidR="00480BB4" w:rsidRPr="00BF2E12" w14:paraId="217E6D91"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82A6BA"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2</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42FD85" w14:textId="009C3C3C" w:rsidR="00480BB4" w:rsidRPr="00BF2E12" w:rsidRDefault="004A1FF6" w:rsidP="00BF2E12">
            <w:pPr>
              <w:spacing w:after="0" w:line="240" w:lineRule="auto"/>
              <w:jc w:val="center"/>
            </w:pPr>
            <w:r w:rsidRPr="00BF2E12">
              <w:rPr>
                <w:rFonts w:ascii="Times New Roman" w:eastAsia="Times New Roman" w:hAnsi="Times New Roman" w:cs="Times New Roman"/>
                <w:sz w:val="24"/>
              </w:rPr>
              <w:t>Красноармейская ул. 143 (жилой дом)</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04A9E3"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0,074476</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F649C0"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0,007800</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780DE4"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B98DB7"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0,082276</w:t>
            </w:r>
          </w:p>
        </w:tc>
      </w:tr>
      <w:tr w:rsidR="00480BB4" w:rsidRPr="00BF2E12" w14:paraId="5690AD8D"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3E089E"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3</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DD4252"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140 (Здание)</w:t>
            </w:r>
          </w:p>
          <w:p w14:paraId="2B46065D"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Административный корпус</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6EF351"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0,080794</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793E3C"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5550D3"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0A7E00"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0,080794</w:t>
            </w:r>
          </w:p>
        </w:tc>
      </w:tr>
      <w:tr w:rsidR="00480BB4" w:rsidRPr="00BF2E12" w14:paraId="6B03F7B7"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5ED51D"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4</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2279AC"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140 (Здание)</w:t>
            </w:r>
          </w:p>
          <w:p w14:paraId="31A2A7E8"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ООО «Спецметсплав»</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1042C0"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0,091061</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DDA6ED"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59B081"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D53FF9"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0,091061</w:t>
            </w:r>
          </w:p>
        </w:tc>
      </w:tr>
      <w:tr w:rsidR="00480BB4" w:rsidRPr="00BF2E12" w14:paraId="07E23BE9"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431388"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5</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50F930"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141 (Здание)</w:t>
            </w:r>
          </w:p>
          <w:p w14:paraId="6774636D"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Ремонтный бокс МАУ «УКАЗ»</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174741"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0,017890</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156FB7"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6B96EB"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89B499"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0,017890</w:t>
            </w:r>
          </w:p>
        </w:tc>
      </w:tr>
      <w:tr w:rsidR="00480BB4" w:rsidRPr="00BF2E12" w14:paraId="544CAEDE"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210375"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6</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8E609E"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141 (Здание)</w:t>
            </w:r>
          </w:p>
          <w:p w14:paraId="5F1D6151"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Шмелев А. В. Гараж</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52B4B0D"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0,012568</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EAF767"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2227C7"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5CAC59"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0,012568</w:t>
            </w:r>
          </w:p>
        </w:tc>
      </w:tr>
      <w:tr w:rsidR="00480BB4" w:rsidRPr="00BF2E12" w14:paraId="1C71509A"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DD6101"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7</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DF1B7B"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141 (Здание)</w:t>
            </w:r>
          </w:p>
          <w:p w14:paraId="512E3FC2"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Шмелев А. В. Магазин</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50DBE7"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0,001554</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111260"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FA9E42"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95F1FE"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0,001554</w:t>
            </w:r>
          </w:p>
        </w:tc>
      </w:tr>
      <w:tr w:rsidR="00480BB4" w:rsidRPr="00BF2E12" w14:paraId="200A8043"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2DE7AE"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8</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1DDFD7"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139а (Здание) Пожарно-спасательная часть №77</w:t>
            </w:r>
          </w:p>
          <w:p w14:paraId="73212EF1" w14:textId="77777777" w:rsidR="00480BB4" w:rsidRPr="00BF2E12" w:rsidRDefault="00480BB4" w:rsidP="00BF2E12">
            <w:pPr>
              <w:spacing w:after="0" w:line="240" w:lineRule="auto"/>
              <w:jc w:val="cente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12CCDC"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0,016494</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49F0C1"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A61E56"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E6BDC2"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0,016494</w:t>
            </w:r>
          </w:p>
        </w:tc>
      </w:tr>
      <w:tr w:rsidR="00480BB4" w:rsidRPr="00BF2E12" w14:paraId="037867A9"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E75A70"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9</w:t>
            </w: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855B32" w14:textId="77777777" w:rsidR="00480BB4" w:rsidRPr="00BF2E12" w:rsidRDefault="004A1FF6" w:rsidP="00BF2E12">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Красноармейская ул. 139а (Здание) Гараж Пожарно-спасательной службы</w:t>
            </w:r>
          </w:p>
          <w:p w14:paraId="7A086534" w14:textId="77777777" w:rsidR="00480BB4" w:rsidRPr="00BF2E12" w:rsidRDefault="00480BB4" w:rsidP="00BF2E12">
            <w:pPr>
              <w:spacing w:after="0" w:line="240" w:lineRule="auto"/>
              <w:jc w:val="cente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F6624"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0,024522</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9E3C6E" w14:textId="77777777" w:rsidR="00480BB4" w:rsidRPr="00BF2E12" w:rsidRDefault="00480BB4" w:rsidP="00BF2E12">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81417E"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BA7070"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0,024522</w:t>
            </w:r>
          </w:p>
        </w:tc>
      </w:tr>
      <w:tr w:rsidR="00480BB4" w:rsidRPr="00BF2E12" w14:paraId="560B17CB" w14:textId="77777777" w:rsidTr="00BF2E12">
        <w:trPr>
          <w:trHeight w:val="1"/>
        </w:trPr>
        <w:tc>
          <w:tcPr>
            <w:tcW w:w="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2D723F" w14:textId="77777777" w:rsidR="00480BB4" w:rsidRPr="00BF2E12" w:rsidRDefault="00480BB4" w:rsidP="00BF2E12">
            <w:pPr>
              <w:spacing w:after="0" w:line="240" w:lineRule="auto"/>
              <w:jc w:val="center"/>
              <w:rPr>
                <w:rFonts w:ascii="Calibri" w:eastAsia="Calibri" w:hAnsi="Calibri" w:cs="Calibri"/>
              </w:rPr>
            </w:pPr>
          </w:p>
        </w:tc>
        <w:tc>
          <w:tcPr>
            <w:tcW w:w="4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84A90A"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55A96A"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0,396606</w:t>
            </w: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513DF8"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0,007800</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C3339B" w14:textId="77777777" w:rsidR="00480BB4" w:rsidRPr="00BF2E12" w:rsidRDefault="00480BB4" w:rsidP="00BF2E12">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9F72FC" w14:textId="77777777" w:rsidR="00480BB4" w:rsidRPr="00BF2E12" w:rsidRDefault="004A1FF6" w:rsidP="00BF2E12">
            <w:pPr>
              <w:spacing w:after="0" w:line="240" w:lineRule="auto"/>
              <w:jc w:val="center"/>
            </w:pPr>
            <w:r w:rsidRPr="00BF2E12">
              <w:rPr>
                <w:rFonts w:ascii="Times New Roman" w:eastAsia="Times New Roman" w:hAnsi="Times New Roman" w:cs="Times New Roman"/>
                <w:sz w:val="24"/>
              </w:rPr>
              <w:t>0,404406</w:t>
            </w:r>
          </w:p>
        </w:tc>
      </w:tr>
    </w:tbl>
    <w:p w14:paraId="029CB652" w14:textId="77777777" w:rsidR="00480BB4" w:rsidRDefault="00480BB4">
      <w:pPr>
        <w:spacing w:after="0" w:line="240" w:lineRule="auto"/>
        <w:jc w:val="both"/>
        <w:rPr>
          <w:rFonts w:ascii="Times New Roman" w:eastAsia="Times New Roman" w:hAnsi="Times New Roman" w:cs="Times New Roman"/>
          <w:sz w:val="24"/>
        </w:rPr>
      </w:pPr>
    </w:p>
    <w:p w14:paraId="510B06A9" w14:textId="5330875F"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Данные о потребителях и их тепловой нагрузке от котельной «Токамак» г. Петушки ул. Клязьменская</w:t>
      </w:r>
      <w:r w:rsidR="00BF2E12">
        <w:rPr>
          <w:rFonts w:ascii="Times New Roman" w:eastAsia="Times New Roman" w:hAnsi="Times New Roman" w:cs="Times New Roman"/>
          <w:sz w:val="24"/>
        </w:rPr>
        <w:t xml:space="preserve"> приведены в таблицы </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9.4.</w:t>
      </w:r>
    </w:p>
    <w:p w14:paraId="61A1B3A0" w14:textId="638F4BEF"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9.4</w:t>
      </w:r>
    </w:p>
    <w:p w14:paraId="066E16FB"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13"/>
        <w:gridCol w:w="4358"/>
        <w:gridCol w:w="1400"/>
        <w:gridCol w:w="1229"/>
        <w:gridCol w:w="1542"/>
        <w:gridCol w:w="1229"/>
      </w:tblGrid>
      <w:tr w:rsidR="00480BB4" w:rsidRPr="003F199E" w14:paraId="4C878F2C" w14:textId="77777777" w:rsidTr="003F199E">
        <w:trPr>
          <w:trHeight w:val="1"/>
        </w:trPr>
        <w:tc>
          <w:tcPr>
            <w:tcW w:w="613"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0B54F1"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w:t>
            </w:r>
          </w:p>
        </w:tc>
        <w:tc>
          <w:tcPr>
            <w:tcW w:w="435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C6805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Наименование потребителя</w:t>
            </w:r>
          </w:p>
        </w:tc>
        <w:tc>
          <w:tcPr>
            <w:tcW w:w="5400"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36347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Тепловая нагрузка, Гкал/час</w:t>
            </w:r>
          </w:p>
        </w:tc>
      </w:tr>
      <w:tr w:rsidR="00480BB4" w:rsidRPr="003F199E" w14:paraId="2342ABE2" w14:textId="77777777" w:rsidTr="003F199E">
        <w:trPr>
          <w:trHeight w:val="1"/>
        </w:trPr>
        <w:tc>
          <w:tcPr>
            <w:tcW w:w="613"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8C71F1" w14:textId="77777777" w:rsidR="00480BB4" w:rsidRPr="003F199E" w:rsidRDefault="00480BB4">
            <w:pPr>
              <w:keepNext/>
              <w:spacing w:after="0" w:line="240" w:lineRule="auto"/>
              <w:jc w:val="center"/>
              <w:rPr>
                <w:rFonts w:ascii="Times New Roman" w:eastAsia="Calibri" w:hAnsi="Times New Roman" w:cs="Times New Roman"/>
                <w:sz w:val="24"/>
                <w:szCs w:val="24"/>
              </w:rPr>
            </w:pPr>
          </w:p>
        </w:tc>
        <w:tc>
          <w:tcPr>
            <w:tcW w:w="435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FBCDB1" w14:textId="77777777" w:rsidR="00480BB4" w:rsidRPr="003F199E" w:rsidRDefault="00480BB4">
            <w:pPr>
              <w:keepNext/>
              <w:spacing w:after="0" w:line="240" w:lineRule="auto"/>
              <w:jc w:val="center"/>
              <w:rPr>
                <w:rFonts w:ascii="Times New Roman" w:eastAsia="Calibri" w:hAnsi="Times New Roman" w:cs="Times New Roman"/>
                <w:sz w:val="24"/>
                <w:szCs w:val="24"/>
              </w:rPr>
            </w:pP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0EE06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Отопление</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C3DF34"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ГВС</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56BD8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Вентиляция</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B1FCFA"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Итого</w:t>
            </w:r>
          </w:p>
        </w:tc>
      </w:tr>
      <w:tr w:rsidR="00480BB4" w:rsidRPr="003F199E" w14:paraId="6527B154"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C8C542"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444BBE" w14:textId="77D64279" w:rsidR="00480BB4" w:rsidRPr="003F199E" w:rsidRDefault="004A1FF6" w:rsidP="00BF2E12">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10 (жилой дом)</w:t>
            </w:r>
            <w:r w:rsidR="00BF2E12" w:rsidRPr="003F199E">
              <w:rPr>
                <w:rFonts w:ascii="Times New Roman" w:eastAsia="Times New Roman" w:hAnsi="Times New Roman" w:cs="Times New Roman"/>
                <w:sz w:val="24"/>
                <w:szCs w:val="24"/>
              </w:rPr>
              <w:t xml:space="preserve">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1A9EE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0,090721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4EC675"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20355E"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AC4033"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0,090721</w:t>
            </w:r>
          </w:p>
        </w:tc>
      </w:tr>
      <w:tr w:rsidR="003F199E" w:rsidRPr="003F199E" w14:paraId="10938E43"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CAC453" w14:textId="77777777"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DA71B5" w14:textId="77777777"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10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48E027" w14:textId="77777777" w:rsidR="003F199E" w:rsidRPr="003F199E" w:rsidRDefault="003F199E" w:rsidP="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CC293B" w14:textId="3F740190"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0,022046</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56C062" w14:textId="77777777" w:rsidR="003F199E" w:rsidRPr="003F199E" w:rsidRDefault="003F199E" w:rsidP="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1F447E" w14:textId="583D49E8"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0,022046</w:t>
            </w:r>
          </w:p>
        </w:tc>
      </w:tr>
      <w:tr w:rsidR="003F199E" w:rsidRPr="003F199E" w14:paraId="15050DD6"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C556D1" w14:textId="77777777"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3</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A0456D" w14:textId="77777777"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11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943498" w14:textId="77777777" w:rsidR="003F199E" w:rsidRPr="003F199E" w:rsidRDefault="003F199E" w:rsidP="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B2AECC" w14:textId="1179E977"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0,004171</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E87A16" w14:textId="77777777" w:rsidR="003F199E" w:rsidRPr="003F199E" w:rsidRDefault="003F199E" w:rsidP="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A07DC0" w14:textId="42491DF3" w:rsidR="003F199E" w:rsidRPr="003F199E" w:rsidRDefault="003F199E"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0,004171</w:t>
            </w:r>
          </w:p>
        </w:tc>
      </w:tr>
      <w:tr w:rsidR="00480BB4" w:rsidRPr="003F199E" w14:paraId="286A9AC8"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F0917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4</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09BAC8" w14:textId="174B4F43" w:rsidR="00480BB4" w:rsidRPr="003F199E" w:rsidRDefault="004A1FF6" w:rsidP="00BF2E12">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12 (жилой дом</w:t>
            </w:r>
            <w:r w:rsidR="00BF2E12" w:rsidRPr="003F199E">
              <w:rPr>
                <w:rFonts w:ascii="Times New Roman" w:eastAsia="Times New Roman" w:hAnsi="Times New Roman" w:cs="Times New Roman"/>
                <w:sz w:val="24"/>
                <w:szCs w:val="24"/>
              </w:rPr>
              <w:t>)</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4F4CD2"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0,103479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42D6A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328223"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B76A02"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0,103479</w:t>
            </w:r>
          </w:p>
        </w:tc>
      </w:tr>
      <w:tr w:rsidR="00480BB4" w:rsidRPr="003F199E" w14:paraId="22F07687"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C0AC2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5</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98D7D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12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9D291F"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3F782F" w14:textId="08446BB0"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0,026811</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F26874"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9E31FC" w14:textId="43E3EED1"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0,026811</w:t>
            </w:r>
          </w:p>
        </w:tc>
      </w:tr>
      <w:tr w:rsidR="00480BB4" w:rsidRPr="003F199E" w14:paraId="6FFDA239"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FFD4C2"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6</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920DC3" w14:textId="2B632063" w:rsidR="00480BB4" w:rsidRPr="003F199E" w:rsidRDefault="004A1FF6" w:rsidP="00BF2E12">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14 (жилой дом)</w:t>
            </w:r>
            <w:r w:rsidR="00BF2E12" w:rsidRPr="003F199E">
              <w:rPr>
                <w:rFonts w:ascii="Times New Roman" w:eastAsia="Times New Roman" w:hAnsi="Times New Roman" w:cs="Times New Roman"/>
                <w:sz w:val="24"/>
                <w:szCs w:val="24"/>
              </w:rPr>
              <w:t xml:space="preserve">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26D24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0,100041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5D9880"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B054DF"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B4B7D8"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0,100041</w:t>
            </w:r>
          </w:p>
        </w:tc>
      </w:tr>
      <w:tr w:rsidR="00480BB4" w:rsidRPr="003F199E" w14:paraId="600C9E99"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454CDB"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7</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A259FB"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14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62C5BA"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485EB8" w14:textId="7054DF3D"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0,020592</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666CC5" w14:textId="77737026"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6796AF" w14:textId="640A88A4"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0,020592</w:t>
            </w:r>
          </w:p>
        </w:tc>
      </w:tr>
      <w:tr w:rsidR="00480BB4" w:rsidRPr="003F199E" w14:paraId="65A4734F"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2D4A6B"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8</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8CC7DB" w14:textId="39976172" w:rsidR="00480BB4" w:rsidRPr="003F199E" w:rsidRDefault="00BF2E12" w:rsidP="00BF2E12">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16 (жилой дом)</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DC065C"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0,106793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ECBD2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226BA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8976EE"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0,106793</w:t>
            </w:r>
          </w:p>
        </w:tc>
      </w:tr>
      <w:tr w:rsidR="00480BB4" w:rsidRPr="003F199E" w14:paraId="75285644"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E8784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9</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5B7983"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16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516D22"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D48353" w14:textId="39789C04"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0,022521</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BED60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2694D4" w14:textId="7149B38B"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0,022521</w:t>
            </w:r>
          </w:p>
        </w:tc>
      </w:tr>
      <w:tr w:rsidR="00480BB4" w:rsidRPr="003F199E" w14:paraId="3BC4E91A"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8252F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10</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B55C5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2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A45F8E"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F29E48" w14:textId="186732FD"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0,002383</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AF05E0"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81346D" w14:textId="6763928A" w:rsidR="00480BB4" w:rsidRPr="003F199E" w:rsidRDefault="003F199E">
            <w:pPr>
              <w:spacing w:after="0" w:line="240" w:lineRule="auto"/>
              <w:jc w:val="center"/>
              <w:rPr>
                <w:rFonts w:ascii="Times New Roman" w:hAnsi="Times New Roman" w:cs="Times New Roman"/>
                <w:sz w:val="24"/>
                <w:szCs w:val="24"/>
              </w:rPr>
            </w:pPr>
            <w:r w:rsidRPr="003F199E">
              <w:rPr>
                <w:rFonts w:ascii="Times New Roman" w:hAnsi="Times New Roman" w:cs="Times New Roman"/>
                <w:sz w:val="24"/>
                <w:szCs w:val="24"/>
              </w:rPr>
              <w:t>0,002383</w:t>
            </w:r>
          </w:p>
        </w:tc>
      </w:tr>
      <w:tr w:rsidR="00480BB4" w:rsidRPr="003F199E" w14:paraId="6D0E83D2"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2F6A6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11</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12CB9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3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191A3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0,020187</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0FE9A7"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8389B4"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4696A8"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0,020187</w:t>
            </w:r>
          </w:p>
        </w:tc>
      </w:tr>
      <w:tr w:rsidR="00480BB4" w:rsidRPr="003F199E" w14:paraId="52C66FD9"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E3F27E"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12</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DAB87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3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E4A91F"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38BA98" w14:textId="5B00E149"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0,002979</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5B12C3"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EBAFDD" w14:textId="4A8A07C5"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0,002979</w:t>
            </w:r>
          </w:p>
        </w:tc>
      </w:tr>
      <w:tr w:rsidR="00480BB4" w:rsidRPr="003F199E" w14:paraId="5EDE9705"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BDCB60"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13</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2FD8CD"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4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9CE96C"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0,019634</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B38983"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AF1FB0"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5F662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0,019634</w:t>
            </w:r>
          </w:p>
        </w:tc>
      </w:tr>
      <w:tr w:rsidR="00480BB4" w:rsidRPr="003F199E" w14:paraId="53445ED6"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548524"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14</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848640"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4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1F2CBB"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03AF91" w14:textId="1B90D4B5" w:rsidR="00480BB4" w:rsidRPr="003F199E" w:rsidRDefault="004A1FF6"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0,000</w:t>
            </w:r>
            <w:r w:rsidR="003F199E">
              <w:rPr>
                <w:rFonts w:ascii="Times New Roman" w:eastAsia="Times New Roman" w:hAnsi="Times New Roman" w:cs="Times New Roman"/>
                <w:sz w:val="24"/>
                <w:szCs w:val="24"/>
              </w:rPr>
              <w:t>596</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7318E8"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8F3DD8" w14:textId="5DCE7B9B" w:rsidR="00480BB4" w:rsidRPr="003F199E" w:rsidRDefault="004A1FF6"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0,000</w:t>
            </w:r>
            <w:r w:rsidR="003F199E">
              <w:rPr>
                <w:rFonts w:ascii="Times New Roman" w:eastAsia="Times New Roman" w:hAnsi="Times New Roman" w:cs="Times New Roman"/>
                <w:sz w:val="24"/>
                <w:szCs w:val="24"/>
              </w:rPr>
              <w:t>596</w:t>
            </w:r>
          </w:p>
        </w:tc>
      </w:tr>
      <w:tr w:rsidR="00480BB4" w:rsidRPr="003F199E" w14:paraId="6D2D219A"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F709A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15</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39A083"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5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CF8374"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F2D184" w14:textId="23F99613" w:rsidR="00480BB4" w:rsidRPr="003F199E" w:rsidRDefault="004A1FF6"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0,000</w:t>
            </w:r>
            <w:r w:rsidR="003F199E">
              <w:rPr>
                <w:rFonts w:ascii="Times New Roman" w:eastAsia="Times New Roman" w:hAnsi="Times New Roman" w:cs="Times New Roman"/>
                <w:sz w:val="24"/>
                <w:szCs w:val="24"/>
              </w:rPr>
              <w:t>596</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5CAB58"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260226" w14:textId="64BC2E27"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0,000596</w:t>
            </w:r>
          </w:p>
        </w:tc>
      </w:tr>
      <w:tr w:rsidR="00480BB4" w:rsidRPr="003F199E" w14:paraId="50845168"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6EFAD1"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16</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99171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7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17AE3D"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0,020129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842EC0"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027EB9"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C46C8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0,020129</w:t>
            </w:r>
          </w:p>
        </w:tc>
      </w:tr>
      <w:tr w:rsidR="00480BB4" w:rsidRPr="003F199E" w14:paraId="5A264B3C"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33DF04"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17</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FF8D4D"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7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DC655C"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2988F0" w14:textId="4252DCAB" w:rsidR="00480BB4" w:rsidRPr="003F199E" w:rsidRDefault="003F19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0,002383</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77253F"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DCB55C" w14:textId="2F246E2A" w:rsidR="00480BB4" w:rsidRPr="003F199E" w:rsidRDefault="003F19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0,002383</w:t>
            </w:r>
          </w:p>
        </w:tc>
      </w:tr>
      <w:tr w:rsidR="00480BB4" w:rsidRPr="003F199E" w14:paraId="06137797"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211B3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18</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1D9500"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8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E9E530"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0,090721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0A2126"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A6B048"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C58F34"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0,090721</w:t>
            </w:r>
          </w:p>
        </w:tc>
      </w:tr>
      <w:tr w:rsidR="00480BB4" w:rsidRPr="003F199E" w14:paraId="6C998CBB"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DF8A16"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19</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C14A9B"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8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57E345"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B68211" w14:textId="1C9B99DD" w:rsidR="00480BB4" w:rsidRPr="003F199E" w:rsidRDefault="003F199E" w:rsidP="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0,010129</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A8A244"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65C73F" w14:textId="5C16EFD3" w:rsidR="00480BB4" w:rsidRPr="003F199E" w:rsidRDefault="004A1FF6" w:rsidP="003F199E">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w:t>
            </w:r>
            <w:r w:rsidR="003F199E">
              <w:rPr>
                <w:rFonts w:ascii="Times New Roman" w:eastAsia="Times New Roman" w:hAnsi="Times New Roman" w:cs="Times New Roman"/>
                <w:sz w:val="24"/>
                <w:szCs w:val="24"/>
              </w:rPr>
              <w:t>10129</w:t>
            </w:r>
          </w:p>
        </w:tc>
      </w:tr>
      <w:tr w:rsidR="00480BB4" w:rsidRPr="003F199E" w14:paraId="303152B5"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B8E1C3"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20</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B9CB2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9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B49FA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0,032469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5D410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956DD5"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A3639C"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0,032469</w:t>
            </w:r>
          </w:p>
        </w:tc>
      </w:tr>
      <w:tr w:rsidR="00480BB4" w:rsidRPr="003F199E" w14:paraId="204EF602"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3EA71E"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21</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9E2109"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Заводская ул. 9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6628EB"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3C8041" w14:textId="22B5294E"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0,005958</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11495B"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37F8C3" w14:textId="7AC21F82"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0,005958</w:t>
            </w:r>
          </w:p>
        </w:tc>
      </w:tr>
      <w:tr w:rsidR="00480BB4" w:rsidRPr="003F199E" w14:paraId="038E82BE"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4061CD"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22</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2B2AD7" w14:textId="77777777" w:rsidR="00BF2E12" w:rsidRPr="003F199E" w:rsidRDefault="004A1FF6">
            <w:pPr>
              <w:spacing w:after="0" w:line="240" w:lineRule="auto"/>
              <w:jc w:val="center"/>
              <w:rPr>
                <w:rFonts w:ascii="Times New Roman" w:eastAsia="Times New Roman" w:hAnsi="Times New Roman" w:cs="Times New Roman"/>
                <w:sz w:val="24"/>
                <w:szCs w:val="24"/>
              </w:rPr>
            </w:pPr>
            <w:r w:rsidRPr="003F199E">
              <w:rPr>
                <w:rFonts w:ascii="Times New Roman" w:eastAsia="Times New Roman" w:hAnsi="Times New Roman" w:cs="Times New Roman"/>
                <w:sz w:val="24"/>
                <w:szCs w:val="24"/>
              </w:rPr>
              <w:t xml:space="preserve">Заводская ул. 8 (жилой дом), </w:t>
            </w:r>
          </w:p>
          <w:p w14:paraId="10F4BC5C" w14:textId="7F8219F8"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 xml:space="preserve">ИП Силко А. А. </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EAC27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0,008333</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32BC5A"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7084DD"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A5E6A7"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0,008333</w:t>
            </w:r>
          </w:p>
        </w:tc>
      </w:tr>
      <w:tr w:rsidR="00480BB4" w:rsidRPr="003F199E" w14:paraId="51567D76"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3A600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23</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272F22" w14:textId="77777777" w:rsidR="00BF2E12" w:rsidRPr="003F199E" w:rsidRDefault="004A1FF6">
            <w:pPr>
              <w:spacing w:after="0" w:line="240" w:lineRule="auto"/>
              <w:jc w:val="center"/>
              <w:rPr>
                <w:rFonts w:ascii="Times New Roman" w:eastAsia="Times New Roman" w:hAnsi="Times New Roman" w:cs="Times New Roman"/>
                <w:sz w:val="24"/>
                <w:szCs w:val="24"/>
              </w:rPr>
            </w:pPr>
            <w:r w:rsidRPr="003F199E">
              <w:rPr>
                <w:rFonts w:ascii="Times New Roman" w:eastAsia="Times New Roman" w:hAnsi="Times New Roman" w:cs="Times New Roman"/>
                <w:sz w:val="24"/>
                <w:szCs w:val="24"/>
              </w:rPr>
              <w:t xml:space="preserve">Заводская ул. 8 (жилой дом), </w:t>
            </w:r>
          </w:p>
          <w:p w14:paraId="1383D94C" w14:textId="3C175BBD"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ИП Силко А. А. - ГВС</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33F4C7"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424AAA" w14:textId="2047DE92"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0,000372</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372377"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585F8D" w14:textId="6F421685" w:rsidR="00480BB4" w:rsidRPr="003F199E" w:rsidRDefault="003F199E">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0,000372</w:t>
            </w:r>
          </w:p>
        </w:tc>
      </w:tr>
      <w:tr w:rsidR="00480BB4" w:rsidRPr="003F199E" w14:paraId="005F34E9"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17FE84"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24</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8C084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Клязьменская ул. 34 ( здание)  Помещение цеха ООО «Форменная фурнитура»</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27B05E"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0,019892</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A5CEC0"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F99C54"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EF10AB"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0,019892</w:t>
            </w:r>
          </w:p>
        </w:tc>
      </w:tr>
      <w:tr w:rsidR="00480BB4" w:rsidRPr="003F199E" w14:paraId="424D303E"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7D7861"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25</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8001BF"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Клязьменская ул. 34 ( здание)  Часть производственного корпуса №1 с АКБ №1 ООО «ЭВТ»</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CFE2D1"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0,102698</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3D2B17"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AAEFEB"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C2C6B0"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0,102698</w:t>
            </w:r>
          </w:p>
        </w:tc>
      </w:tr>
      <w:tr w:rsidR="003F199E" w:rsidRPr="003F199E" w14:paraId="6FCF63BD"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E0191E" w14:textId="12507BFE" w:rsidR="003F199E" w:rsidRPr="003F199E" w:rsidRDefault="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30608C" w14:textId="00B8D785" w:rsidR="003F199E" w:rsidRPr="003F199E" w:rsidRDefault="003F199E" w:rsidP="003F199E">
            <w:pPr>
              <w:spacing w:after="0" w:line="240" w:lineRule="auto"/>
              <w:jc w:val="center"/>
              <w:rPr>
                <w:rFonts w:ascii="Times New Roman" w:eastAsia="Times New Roman" w:hAnsi="Times New Roman" w:cs="Times New Roman"/>
                <w:sz w:val="24"/>
                <w:szCs w:val="24"/>
              </w:rPr>
            </w:pPr>
            <w:r w:rsidRPr="003F199E">
              <w:rPr>
                <w:rFonts w:ascii="Times New Roman" w:eastAsia="Times New Roman" w:hAnsi="Times New Roman" w:cs="Times New Roman"/>
                <w:sz w:val="24"/>
                <w:szCs w:val="24"/>
              </w:rPr>
              <w:t>Клязьменская ул. 34 ( здание)  ООО «ЭВТ»</w:t>
            </w:r>
            <w:r>
              <w:rPr>
                <w:rFonts w:ascii="Times New Roman" w:eastAsia="Times New Roman" w:hAnsi="Times New Roman" w:cs="Times New Roman"/>
                <w:sz w:val="24"/>
                <w:szCs w:val="24"/>
              </w:rPr>
              <w:t xml:space="preserve"> бытовое помещение</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F4D417" w14:textId="5EA468FE" w:rsidR="003F199E" w:rsidRPr="003F199E" w:rsidRDefault="003F199E" w:rsidP="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0,006495</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7972AA" w14:textId="77777777" w:rsidR="003F199E" w:rsidRPr="003F199E" w:rsidRDefault="003F199E">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30A46C" w14:textId="77777777" w:rsidR="003F199E" w:rsidRPr="003F199E" w:rsidRDefault="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2093B6" w14:textId="16150C44" w:rsidR="003F199E" w:rsidRPr="003F199E" w:rsidRDefault="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0,006495</w:t>
            </w:r>
          </w:p>
        </w:tc>
      </w:tr>
      <w:tr w:rsidR="003F199E" w:rsidRPr="003F199E" w14:paraId="6D2E2C03"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98A2DB" w14:textId="18498D61" w:rsidR="003F199E" w:rsidRPr="003F199E" w:rsidRDefault="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w:t>
            </w: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AC681A" w14:textId="2579E227" w:rsidR="003F199E" w:rsidRPr="003F199E" w:rsidRDefault="003F199E" w:rsidP="003F199E">
            <w:pPr>
              <w:spacing w:after="0" w:line="240" w:lineRule="auto"/>
              <w:jc w:val="center"/>
              <w:rPr>
                <w:rFonts w:ascii="Times New Roman" w:eastAsia="Times New Roman" w:hAnsi="Times New Roman" w:cs="Times New Roman"/>
                <w:sz w:val="24"/>
                <w:szCs w:val="24"/>
              </w:rPr>
            </w:pPr>
            <w:r w:rsidRPr="003F199E">
              <w:rPr>
                <w:rFonts w:ascii="Times New Roman" w:eastAsia="Times New Roman" w:hAnsi="Times New Roman" w:cs="Times New Roman"/>
                <w:sz w:val="24"/>
                <w:szCs w:val="24"/>
              </w:rPr>
              <w:t>Клязьменская ул. 34 ( здание)  ООО</w:t>
            </w:r>
            <w:r>
              <w:rPr>
                <w:rFonts w:ascii="Times New Roman" w:eastAsia="Times New Roman" w:hAnsi="Times New Roman" w:cs="Times New Roman"/>
                <w:sz w:val="24"/>
                <w:szCs w:val="24"/>
              </w:rPr>
              <w:t xml:space="preserve"> «Форменная фурнитура» бытовое помещение</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227E4B" w14:textId="43CD382C" w:rsidR="003F199E" w:rsidRDefault="003F199E" w:rsidP="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0,004679</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53DCB5" w14:textId="77777777" w:rsidR="003F199E" w:rsidRPr="003F199E" w:rsidRDefault="003F199E">
            <w:pPr>
              <w:spacing w:after="0" w:line="240" w:lineRule="auto"/>
              <w:jc w:val="center"/>
              <w:rPr>
                <w:rFonts w:ascii="Times New Roman" w:eastAsia="Calibri" w:hAnsi="Times New Roman" w:cs="Times New Roman"/>
                <w:sz w:val="24"/>
                <w:szCs w:val="24"/>
              </w:rPr>
            </w:pP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470750" w14:textId="77777777" w:rsidR="003F199E" w:rsidRPr="003F199E" w:rsidRDefault="003F199E">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F04FB2" w14:textId="74E7211C" w:rsidR="003F199E" w:rsidRDefault="003F199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0,004679</w:t>
            </w:r>
          </w:p>
        </w:tc>
      </w:tr>
      <w:tr w:rsidR="00480BB4" w:rsidRPr="003F199E" w14:paraId="7DF62E30" w14:textId="77777777" w:rsidTr="003F199E">
        <w:trPr>
          <w:trHeight w:val="1"/>
        </w:trPr>
        <w:tc>
          <w:tcPr>
            <w:tcW w:w="6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40A05A"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43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5470C5" w14:textId="77777777" w:rsidR="00480BB4" w:rsidRPr="003F199E" w:rsidRDefault="004A1FF6">
            <w:pPr>
              <w:spacing w:after="0" w:line="240" w:lineRule="auto"/>
              <w:jc w:val="center"/>
              <w:rPr>
                <w:rFonts w:ascii="Times New Roman" w:hAnsi="Times New Roman" w:cs="Times New Roman"/>
                <w:sz w:val="24"/>
                <w:szCs w:val="24"/>
              </w:rPr>
            </w:pPr>
            <w:r w:rsidRPr="003F199E">
              <w:rPr>
                <w:rFonts w:ascii="Times New Roman" w:eastAsia="Times New Roman" w:hAnsi="Times New Roman" w:cs="Times New Roman"/>
                <w:sz w:val="24"/>
                <w:szCs w:val="24"/>
              </w:rPr>
              <w:t>Итого</w:t>
            </w: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76E165" w14:textId="2D6BB6E7" w:rsidR="00480BB4" w:rsidRPr="003F199E" w:rsidRDefault="003F19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0,726271</w:t>
            </w: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B1E9DC" w14:textId="471D4819" w:rsidR="00480BB4" w:rsidRPr="003F199E" w:rsidRDefault="00F541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0,121537</w:t>
            </w:r>
          </w:p>
        </w:tc>
        <w:tc>
          <w:tcPr>
            <w:tcW w:w="15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6574A9" w14:textId="77777777" w:rsidR="00480BB4" w:rsidRPr="003F199E" w:rsidRDefault="00480BB4">
            <w:pPr>
              <w:spacing w:after="0" w:line="240" w:lineRule="auto"/>
              <w:jc w:val="center"/>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396C21" w14:textId="6E78824C" w:rsidR="00480BB4" w:rsidRPr="003F199E" w:rsidRDefault="00F541C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0,847808</w:t>
            </w:r>
          </w:p>
        </w:tc>
      </w:tr>
    </w:tbl>
    <w:p w14:paraId="6856DF78" w14:textId="77777777" w:rsidR="00480BB4" w:rsidRDefault="00480BB4">
      <w:pPr>
        <w:spacing w:after="0" w:line="240" w:lineRule="auto"/>
        <w:jc w:val="center"/>
        <w:rPr>
          <w:rFonts w:ascii="Times New Roman" w:eastAsia="Times New Roman" w:hAnsi="Times New Roman" w:cs="Times New Roman"/>
          <w:b/>
          <w:sz w:val="24"/>
        </w:rPr>
      </w:pPr>
    </w:p>
    <w:p w14:paraId="67C7FE7F" w14:textId="5A1F2728"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Данные о потребителях и их тепловой нагрузке от котельной «ВБЛ» г. Петушки ул. Профсоюзная</w:t>
      </w:r>
      <w:r w:rsidR="00BF2E12">
        <w:rPr>
          <w:rFonts w:ascii="Times New Roman" w:eastAsia="Times New Roman" w:hAnsi="Times New Roman" w:cs="Times New Roman"/>
          <w:sz w:val="24"/>
        </w:rPr>
        <w:t xml:space="preserve"> приведены в таблице </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9.5.</w:t>
      </w:r>
    </w:p>
    <w:p w14:paraId="6C3D6D2C" w14:textId="573A99B3"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9.5</w:t>
      </w:r>
    </w:p>
    <w:p w14:paraId="0272F065"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15"/>
        <w:gridCol w:w="4278"/>
        <w:gridCol w:w="1588"/>
        <w:gridCol w:w="1116"/>
        <w:gridCol w:w="1541"/>
        <w:gridCol w:w="1233"/>
      </w:tblGrid>
      <w:tr w:rsidR="00480BB4" w:rsidRPr="00714FD9" w14:paraId="171EE9A4" w14:textId="77777777" w:rsidTr="00714FD9">
        <w:trPr>
          <w:trHeight w:val="1"/>
        </w:trPr>
        <w:tc>
          <w:tcPr>
            <w:tcW w:w="615"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7B2A4C"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w:t>
            </w:r>
          </w:p>
        </w:tc>
        <w:tc>
          <w:tcPr>
            <w:tcW w:w="4278"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128F7B"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Наименование потребителя</w:t>
            </w:r>
          </w:p>
        </w:tc>
        <w:tc>
          <w:tcPr>
            <w:tcW w:w="5478"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1754DA"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Тепловая нагрузка, Гкал/час</w:t>
            </w:r>
          </w:p>
        </w:tc>
      </w:tr>
      <w:tr w:rsidR="00480BB4" w:rsidRPr="00714FD9" w14:paraId="6FD6E78C" w14:textId="77777777" w:rsidTr="00714FD9">
        <w:trPr>
          <w:trHeight w:val="1"/>
        </w:trPr>
        <w:tc>
          <w:tcPr>
            <w:tcW w:w="615"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F60622" w14:textId="77777777" w:rsidR="00480BB4" w:rsidRPr="00714FD9" w:rsidRDefault="00480BB4">
            <w:pPr>
              <w:keepNext/>
              <w:spacing w:after="0" w:line="240" w:lineRule="auto"/>
              <w:jc w:val="center"/>
              <w:rPr>
                <w:rFonts w:ascii="Times New Roman" w:eastAsia="Calibri" w:hAnsi="Times New Roman" w:cs="Times New Roman"/>
                <w:sz w:val="24"/>
                <w:szCs w:val="28"/>
              </w:rPr>
            </w:pPr>
          </w:p>
        </w:tc>
        <w:tc>
          <w:tcPr>
            <w:tcW w:w="4278"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55F9C0" w14:textId="77777777" w:rsidR="00480BB4" w:rsidRPr="00714FD9" w:rsidRDefault="00480BB4">
            <w:pPr>
              <w:keepNext/>
              <w:spacing w:after="0" w:line="240" w:lineRule="auto"/>
              <w:jc w:val="center"/>
              <w:rPr>
                <w:rFonts w:ascii="Times New Roman" w:eastAsia="Calibri" w:hAnsi="Times New Roman" w:cs="Times New Roman"/>
                <w:sz w:val="24"/>
                <w:szCs w:val="28"/>
              </w:rPr>
            </w:pP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5B2BD2"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Отопление</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ACCE70"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ГВС</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786C89"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Вентиляция</w:t>
            </w: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E8C4E9"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Итого</w:t>
            </w:r>
          </w:p>
        </w:tc>
      </w:tr>
      <w:tr w:rsidR="00480BB4" w:rsidRPr="00714FD9" w14:paraId="336A3958"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7DDBF3"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6BB6F1" w14:textId="7479CDA2" w:rsidR="00480BB4" w:rsidRPr="00714FD9" w:rsidRDefault="004A1FF6" w:rsidP="00BF2E12">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ул.12 (жилой дом)</w:t>
            </w:r>
            <w:r w:rsidR="00BF2E12" w:rsidRPr="00714FD9">
              <w:rPr>
                <w:rFonts w:ascii="Times New Roman" w:eastAsia="Times New Roman" w:hAnsi="Times New Roman" w:cs="Times New Roman"/>
                <w:sz w:val="24"/>
                <w:szCs w:val="28"/>
              </w:rPr>
              <w:t xml:space="preserve">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562833"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0,084048</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50EE8B"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DBFEF2"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D06974"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0,084048</w:t>
            </w:r>
          </w:p>
        </w:tc>
      </w:tr>
      <w:tr w:rsidR="00480BB4" w:rsidRPr="00714FD9" w14:paraId="4D557EF3"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26B346"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B847CB"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12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A6F589"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266ADA" w14:textId="16B5E8C2" w:rsidR="00480BB4" w:rsidRPr="00714FD9" w:rsidRDefault="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0,0143</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DDFE1F"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6AA555" w14:textId="1C1D67E0" w:rsidR="00480BB4" w:rsidRPr="00714FD9" w:rsidRDefault="00714FD9">
            <w:pPr>
              <w:spacing w:after="0" w:line="240" w:lineRule="auto"/>
              <w:jc w:val="center"/>
              <w:rPr>
                <w:rFonts w:ascii="Times New Roman" w:hAnsi="Times New Roman" w:cs="Times New Roman"/>
                <w:sz w:val="24"/>
                <w:szCs w:val="28"/>
              </w:rPr>
            </w:pPr>
            <w:r w:rsidRPr="00714FD9">
              <w:rPr>
                <w:rFonts w:ascii="Times New Roman" w:hAnsi="Times New Roman" w:cs="Times New Roman"/>
                <w:sz w:val="24"/>
                <w:szCs w:val="28"/>
              </w:rPr>
              <w:t>0,0143</w:t>
            </w:r>
          </w:p>
        </w:tc>
      </w:tr>
      <w:tr w:rsidR="00480BB4" w:rsidRPr="00714FD9" w14:paraId="1CAC0F80"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F41EA5"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3</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488F23" w14:textId="53A004F0" w:rsidR="00480BB4" w:rsidRPr="00714FD9" w:rsidRDefault="004A1FF6" w:rsidP="00BF2E12">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ул.14 (жилой дом)</w:t>
            </w:r>
            <w:r w:rsidR="00BF2E12" w:rsidRPr="00714FD9">
              <w:rPr>
                <w:rFonts w:ascii="Times New Roman" w:eastAsia="Times New Roman" w:hAnsi="Times New Roman" w:cs="Times New Roman"/>
                <w:sz w:val="24"/>
                <w:szCs w:val="28"/>
              </w:rPr>
              <w:t xml:space="preserve">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A7FA79"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0,075059</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40B5BF"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89264C"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8EF725"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0,075059</w:t>
            </w:r>
          </w:p>
        </w:tc>
      </w:tr>
      <w:tr w:rsidR="00480BB4" w:rsidRPr="00714FD9" w14:paraId="3E94266E"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DB58CD"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4</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EA65E5"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14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53EF95"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1B2ED2" w14:textId="09B729F3" w:rsidR="00480BB4" w:rsidRPr="00714FD9" w:rsidRDefault="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0,017279</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E02CB2"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1F6C8D" w14:textId="115CB919" w:rsidR="00480BB4" w:rsidRPr="00714FD9" w:rsidRDefault="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0,017279</w:t>
            </w:r>
          </w:p>
        </w:tc>
      </w:tr>
      <w:tr w:rsidR="00480BB4" w:rsidRPr="00714FD9" w14:paraId="397EACCA"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930F32"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5</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BAC4B6" w14:textId="034CE4DF" w:rsidR="00480BB4" w:rsidRPr="00714FD9" w:rsidRDefault="004A1FF6" w:rsidP="00BF2E12">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ул.14а (жилой дом)</w:t>
            </w:r>
            <w:r w:rsidR="00BF2E12" w:rsidRPr="00714FD9">
              <w:rPr>
                <w:rFonts w:ascii="Times New Roman" w:eastAsia="Times New Roman" w:hAnsi="Times New Roman" w:cs="Times New Roman"/>
                <w:sz w:val="24"/>
                <w:szCs w:val="28"/>
              </w:rPr>
              <w:t xml:space="preserve">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1941E7"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0,061379</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01EED9"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34A996" w14:textId="77777777" w:rsidR="00480BB4" w:rsidRPr="00714FD9" w:rsidRDefault="00480BB4">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5AC685" w14:textId="77777777" w:rsidR="00480BB4" w:rsidRPr="00714FD9" w:rsidRDefault="004A1FF6">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0,061379</w:t>
            </w:r>
          </w:p>
        </w:tc>
      </w:tr>
      <w:tr w:rsidR="00714FD9" w:rsidRPr="00714FD9" w14:paraId="00E4074E"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B79E5E"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6</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4365F2"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14а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AAE109"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87F43A" w14:textId="08B7F44B"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0,013108</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B14CBB"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D97ED9" w14:textId="2522B22E"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0,013108</w:t>
            </w:r>
          </w:p>
        </w:tc>
      </w:tr>
      <w:tr w:rsidR="00714FD9" w:rsidRPr="00714FD9" w14:paraId="3C18311E"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F8DED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7</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8A2EC8" w14:textId="4D4C1CF6"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ул.16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318EF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0,042839</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4576B1"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E70E2F"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180F85"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0,042839</w:t>
            </w:r>
          </w:p>
        </w:tc>
      </w:tr>
      <w:tr w:rsidR="00714FD9" w:rsidRPr="00714FD9" w14:paraId="73F9DBFD"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21108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8</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8419EF" w14:textId="2218614D"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ул.20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E3A836"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0,039188</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B8F6E9"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E51393"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2CBA74"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0,039188</w:t>
            </w:r>
          </w:p>
        </w:tc>
      </w:tr>
      <w:tr w:rsidR="00714FD9" w:rsidRPr="00714FD9" w14:paraId="41581B86"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796FAC"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9</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BDEF93" w14:textId="306217F3"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ул.20а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9CCF4B"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0,035532</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C93182"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7D2A15"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C44A02"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0,035532</w:t>
            </w:r>
          </w:p>
        </w:tc>
      </w:tr>
      <w:tr w:rsidR="00714FD9" w:rsidRPr="00714FD9" w14:paraId="1FC500CD"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24B3A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10</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0BFA0F" w14:textId="5BA9A39B"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ул.22а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84F1E3"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0,070155</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403C2C"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51525C"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1415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0,070155</w:t>
            </w:r>
          </w:p>
        </w:tc>
      </w:tr>
      <w:tr w:rsidR="00714FD9" w:rsidRPr="00714FD9" w14:paraId="5798DDE7"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BC698D"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11</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2A1F16"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22а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F7792A"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F028DB" w14:textId="72696827"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0,024429</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5C4947"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73FC0B"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0,011104</w:t>
            </w:r>
          </w:p>
        </w:tc>
      </w:tr>
      <w:tr w:rsidR="00714FD9" w:rsidRPr="00714FD9" w14:paraId="3A53EA50"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85D1B1"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12</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CA46ED" w14:textId="2673EE0C"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ул.26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0F9A7D"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0,050944</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A65D37"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52DC79"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E0FCEE"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0,050944</w:t>
            </w:r>
          </w:p>
        </w:tc>
      </w:tr>
      <w:tr w:rsidR="00714FD9" w:rsidRPr="00714FD9" w14:paraId="6A9E1EE9"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50CD37"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13</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DD7BC3" w14:textId="701DE360"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ул.39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E1DE4E"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0,009543</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1A108E"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F9F698"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760B5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0,009543</w:t>
            </w:r>
          </w:p>
        </w:tc>
      </w:tr>
      <w:tr w:rsidR="00714FD9" w:rsidRPr="00714FD9" w14:paraId="6B2F0BB3"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14B8B8"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14</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FF5025" w14:textId="7A80BA79"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ул.41(жилой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B28B76"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0,011484</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9CF68C"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AB3A0B"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DE8206"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0,011484</w:t>
            </w:r>
          </w:p>
        </w:tc>
      </w:tr>
      <w:tr w:rsidR="00714FD9" w:rsidRPr="00714FD9" w14:paraId="2B9134C7"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E0C4F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15</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F12A25"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41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EAB54A"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39CECB" w14:textId="6520746F"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0,001782</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BF25C7"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190994" w14:textId="247F38CA"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0,00</w:t>
            </w:r>
            <w:r>
              <w:rPr>
                <w:rFonts w:ascii="Times New Roman" w:eastAsia="Times New Roman" w:hAnsi="Times New Roman" w:cs="Times New Roman"/>
                <w:sz w:val="24"/>
                <w:szCs w:val="28"/>
              </w:rPr>
              <w:t>1782</w:t>
            </w:r>
          </w:p>
        </w:tc>
      </w:tr>
      <w:tr w:rsidR="00714FD9" w:rsidRPr="00714FD9" w14:paraId="3099CD3E"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A2911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16</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A59859" w14:textId="5FA756CE"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ул.49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D2323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0,029547</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DD8EC5"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BB0225"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4E2978"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0,029547</w:t>
            </w:r>
          </w:p>
        </w:tc>
      </w:tr>
      <w:tr w:rsidR="00714FD9" w:rsidRPr="00714FD9" w14:paraId="541CC585"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6385B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17</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0C7353"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 49 (жилой дом), ГВС 4Т</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B10E71"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83F658" w14:textId="48D09995"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0,010129</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8E5A06"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2059AA" w14:textId="367BC6E6" w:rsidR="00714FD9" w:rsidRPr="00714FD9" w:rsidRDefault="00714FD9" w:rsidP="00714FD9">
            <w:pPr>
              <w:spacing w:after="0" w:line="240" w:lineRule="auto"/>
              <w:jc w:val="center"/>
              <w:rPr>
                <w:rFonts w:ascii="Times New Roman" w:hAnsi="Times New Roman" w:cs="Times New Roman"/>
                <w:sz w:val="24"/>
                <w:szCs w:val="28"/>
              </w:rPr>
            </w:pPr>
            <w:r>
              <w:rPr>
                <w:rFonts w:ascii="Times New Roman" w:eastAsia="Times New Roman" w:hAnsi="Times New Roman" w:cs="Times New Roman"/>
                <w:sz w:val="24"/>
                <w:szCs w:val="28"/>
              </w:rPr>
              <w:t>0,010129</w:t>
            </w:r>
          </w:p>
        </w:tc>
      </w:tr>
      <w:tr w:rsidR="00714FD9" w:rsidRPr="00714FD9" w14:paraId="76A1A06C"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D25555"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18</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208BCD" w14:textId="7AE59E48"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ул.51 (жилой дом)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9FFCEE"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0,046016</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B71EEA"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29B293"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B49AC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0,046016</w:t>
            </w:r>
          </w:p>
        </w:tc>
      </w:tr>
      <w:tr w:rsidR="00714FD9" w:rsidRPr="00714FD9" w14:paraId="7B7642C7"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9445EC"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19</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4B3DC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ул.18 (Здание) Ветстанция</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8E13B4"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0,019737</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967F09"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946147"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649A0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0,019737</w:t>
            </w:r>
          </w:p>
        </w:tc>
      </w:tr>
      <w:tr w:rsidR="00714FD9" w:rsidRPr="00714FD9" w14:paraId="1BA50E51"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ECC1A2"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20</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CD28B6"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ул.26а (Здание) Гараж</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9FA531"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0,019533</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90EF76"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3F7794"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DB505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0,019533</w:t>
            </w:r>
          </w:p>
        </w:tc>
      </w:tr>
      <w:tr w:rsidR="00714FD9" w:rsidRPr="00714FD9" w14:paraId="29827510"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22F9A4"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21</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CFD59B"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ул.26а (Здание) ГКУ «Владлесхоз»</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426AA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0,022404</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029696"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57AD04"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9558F5"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0,022404</w:t>
            </w:r>
          </w:p>
        </w:tc>
      </w:tr>
      <w:tr w:rsidR="00714FD9" w:rsidRPr="00714FD9" w14:paraId="25BB7B2B"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D1BA49"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22</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AB6430" w14:textId="77777777" w:rsidR="00714FD9" w:rsidRPr="00714FD9" w:rsidRDefault="00714FD9" w:rsidP="00714FD9">
            <w:pPr>
              <w:spacing w:after="0" w:line="240" w:lineRule="auto"/>
              <w:jc w:val="center"/>
              <w:rPr>
                <w:rFonts w:ascii="Times New Roman" w:eastAsia="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 (Гараж) </w:t>
            </w:r>
          </w:p>
          <w:p w14:paraId="64E44355" w14:textId="3CDE77EC"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Медведева Т. К.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F7F24A"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0,002066</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16D5A0"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0E45AC"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93BCB7"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0,002066</w:t>
            </w:r>
          </w:p>
        </w:tc>
      </w:tr>
      <w:tr w:rsidR="00714FD9" w:rsidRPr="00714FD9" w14:paraId="058EC2E6"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70ED6D"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23</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F04D9E" w14:textId="77777777" w:rsidR="00714FD9" w:rsidRPr="00714FD9" w:rsidRDefault="00714FD9" w:rsidP="00714FD9">
            <w:pPr>
              <w:spacing w:after="0" w:line="240" w:lineRule="auto"/>
              <w:jc w:val="center"/>
              <w:rPr>
                <w:rFonts w:ascii="Times New Roman" w:eastAsia="Times New Roman" w:hAnsi="Times New Roman" w:cs="Times New Roman"/>
                <w:sz w:val="24"/>
                <w:szCs w:val="28"/>
              </w:rPr>
            </w:pPr>
            <w:r w:rsidRPr="00714FD9">
              <w:rPr>
                <w:rFonts w:ascii="Times New Roman" w:eastAsia="Times New Roman" w:hAnsi="Times New Roman" w:cs="Times New Roman"/>
                <w:sz w:val="24"/>
                <w:szCs w:val="28"/>
              </w:rPr>
              <w:t xml:space="preserve">Профсоюзная ул.49а (Здание) </w:t>
            </w:r>
          </w:p>
          <w:p w14:paraId="1B51290B" w14:textId="0533B696"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 xml:space="preserve">Рябов Н. Н. </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A0588D"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0,043849</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71CCA1"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C3E0D3"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950288"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0,043849</w:t>
            </w:r>
          </w:p>
        </w:tc>
      </w:tr>
      <w:tr w:rsidR="00714FD9" w:rsidRPr="00714FD9" w14:paraId="19B88FFE"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D79A77"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24</w:t>
            </w: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4DA7CF"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Профсоюзная ул.26а (Здание) ГКУ ВО «Заречное лесничество»</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2BB593"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0,027362</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E1882A"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31A334"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4EC3C0"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0,027362</w:t>
            </w:r>
          </w:p>
        </w:tc>
      </w:tr>
      <w:tr w:rsidR="00714FD9" w:rsidRPr="00714FD9" w14:paraId="42EC7DBA" w14:textId="77777777" w:rsidTr="00714FD9">
        <w:trPr>
          <w:trHeight w:val="1"/>
        </w:trPr>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78C4AF"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427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1E5D5E" w14:textId="77777777" w:rsidR="00714FD9" w:rsidRPr="00714FD9" w:rsidRDefault="00714FD9" w:rsidP="00714FD9">
            <w:pPr>
              <w:spacing w:after="0" w:line="240" w:lineRule="auto"/>
              <w:jc w:val="center"/>
              <w:rPr>
                <w:rFonts w:ascii="Times New Roman" w:hAnsi="Times New Roman" w:cs="Times New Roman"/>
                <w:sz w:val="24"/>
                <w:szCs w:val="28"/>
              </w:rPr>
            </w:pPr>
            <w:r w:rsidRPr="00714FD9">
              <w:rPr>
                <w:rFonts w:ascii="Times New Roman" w:eastAsia="Times New Roman" w:hAnsi="Times New Roman" w:cs="Times New Roman"/>
                <w:sz w:val="24"/>
                <w:szCs w:val="28"/>
              </w:rPr>
              <w:t>Итого</w:t>
            </w:r>
          </w:p>
        </w:tc>
        <w:tc>
          <w:tcPr>
            <w:tcW w:w="158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F0B94A" w14:textId="0F6AAB3E" w:rsidR="00714FD9" w:rsidRPr="00714FD9" w:rsidRDefault="00714FD9" w:rsidP="00714FD9">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0,690685</w:t>
            </w:r>
          </w:p>
        </w:tc>
        <w:tc>
          <w:tcPr>
            <w:tcW w:w="111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011310" w14:textId="302D6926" w:rsidR="00714FD9" w:rsidRPr="00714FD9" w:rsidRDefault="00714FD9" w:rsidP="00714FD9">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0,081031</w:t>
            </w:r>
          </w:p>
        </w:tc>
        <w:tc>
          <w:tcPr>
            <w:tcW w:w="15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453C14" w14:textId="77777777" w:rsidR="00714FD9" w:rsidRPr="00714FD9" w:rsidRDefault="00714FD9" w:rsidP="00714FD9">
            <w:pPr>
              <w:spacing w:after="0" w:line="240" w:lineRule="auto"/>
              <w:jc w:val="center"/>
              <w:rPr>
                <w:rFonts w:ascii="Times New Roman" w:eastAsia="Calibri" w:hAnsi="Times New Roman" w:cs="Times New Roman"/>
                <w:sz w:val="24"/>
                <w:szCs w:val="28"/>
              </w:rPr>
            </w:pPr>
          </w:p>
        </w:tc>
        <w:tc>
          <w:tcPr>
            <w:tcW w:w="123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1EC159" w14:textId="7E8B82FD" w:rsidR="00714FD9" w:rsidRPr="00714FD9" w:rsidRDefault="00714FD9" w:rsidP="00714FD9">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0,771716</w:t>
            </w:r>
          </w:p>
        </w:tc>
      </w:tr>
    </w:tbl>
    <w:p w14:paraId="05A00EEF" w14:textId="77777777" w:rsidR="00480BB4" w:rsidRDefault="00480BB4">
      <w:pPr>
        <w:spacing w:after="0" w:line="240" w:lineRule="auto"/>
        <w:jc w:val="both"/>
        <w:rPr>
          <w:rFonts w:ascii="Times New Roman" w:eastAsia="Times New Roman" w:hAnsi="Times New Roman" w:cs="Times New Roman"/>
          <w:sz w:val="24"/>
        </w:rPr>
      </w:pPr>
    </w:p>
    <w:p w14:paraId="68698970" w14:textId="17BFEB23"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о потребителях и их тепловой нагрузке от котельной «Школа №2» г. Петушки </w:t>
      </w:r>
      <w:r w:rsidR="00BF2E12">
        <w:rPr>
          <w:rFonts w:ascii="Times New Roman" w:eastAsia="Times New Roman" w:hAnsi="Times New Roman" w:cs="Times New Roman"/>
          <w:sz w:val="24"/>
        </w:rPr>
        <w:t>приведены в таблице</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 xml:space="preserve"> 9.6</w:t>
      </w:r>
    </w:p>
    <w:p w14:paraId="4B0A450A" w14:textId="59872667"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9.6</w:t>
      </w:r>
    </w:p>
    <w:p w14:paraId="0AFF9BF8" w14:textId="77777777" w:rsidR="00BF2E12" w:rsidRDefault="00BF2E12">
      <w:pPr>
        <w:spacing w:after="0" w:line="240" w:lineRule="auto"/>
        <w:jc w:val="both"/>
        <w:rPr>
          <w:rFonts w:ascii="Times New Roman" w:eastAsia="Times New Roman" w:hAnsi="Times New Roman" w:cs="Times New Roman"/>
          <w:sz w:val="24"/>
        </w:rPr>
      </w:pPr>
    </w:p>
    <w:tbl>
      <w:tblPr>
        <w:tblW w:w="10615" w:type="dxa"/>
        <w:tblInd w:w="108" w:type="dxa"/>
        <w:tblCellMar>
          <w:left w:w="10" w:type="dxa"/>
          <w:right w:w="10" w:type="dxa"/>
        </w:tblCellMar>
        <w:tblLook w:val="04A0" w:firstRow="1" w:lastRow="0" w:firstColumn="1" w:lastColumn="0" w:noHBand="0" w:noVBand="1"/>
      </w:tblPr>
      <w:tblGrid>
        <w:gridCol w:w="634"/>
        <w:gridCol w:w="4611"/>
        <w:gridCol w:w="1404"/>
        <w:gridCol w:w="1171"/>
        <w:gridCol w:w="1548"/>
        <w:gridCol w:w="1247"/>
      </w:tblGrid>
      <w:tr w:rsidR="00480BB4" w:rsidRPr="00BF2E12" w14:paraId="3062F89D" w14:textId="77777777" w:rsidTr="00BF2E12">
        <w:trPr>
          <w:trHeight w:val="1"/>
        </w:trPr>
        <w:tc>
          <w:tcPr>
            <w:tcW w:w="63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CA8ABE" w14:textId="77777777" w:rsidR="00480BB4" w:rsidRPr="00BF2E12" w:rsidRDefault="004A1FF6">
            <w:pPr>
              <w:spacing w:after="0" w:line="240" w:lineRule="auto"/>
              <w:jc w:val="center"/>
            </w:pPr>
            <w:r w:rsidRPr="00BF2E12">
              <w:rPr>
                <w:rFonts w:ascii="Times New Roman" w:eastAsia="Times New Roman" w:hAnsi="Times New Roman" w:cs="Times New Roman"/>
                <w:sz w:val="24"/>
              </w:rPr>
              <w:t>№</w:t>
            </w:r>
          </w:p>
        </w:tc>
        <w:tc>
          <w:tcPr>
            <w:tcW w:w="461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397AEE" w14:textId="77777777" w:rsidR="00480BB4" w:rsidRPr="00BF2E12" w:rsidRDefault="004A1FF6">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5370"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2DE97B" w14:textId="77777777" w:rsidR="00480BB4" w:rsidRPr="00BF2E12" w:rsidRDefault="004A1FF6">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7769FC04" w14:textId="77777777" w:rsidTr="00BF2E12">
        <w:trPr>
          <w:trHeight w:val="1"/>
        </w:trPr>
        <w:tc>
          <w:tcPr>
            <w:tcW w:w="63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E86C36" w14:textId="77777777" w:rsidR="00480BB4" w:rsidRPr="00BF2E12" w:rsidRDefault="00480BB4">
            <w:pPr>
              <w:keepNext/>
              <w:spacing w:after="0" w:line="240" w:lineRule="auto"/>
              <w:jc w:val="center"/>
              <w:rPr>
                <w:rFonts w:ascii="Calibri" w:eastAsia="Calibri" w:hAnsi="Calibri" w:cs="Calibri"/>
              </w:rPr>
            </w:pPr>
          </w:p>
        </w:tc>
        <w:tc>
          <w:tcPr>
            <w:tcW w:w="461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8C30E6" w14:textId="77777777" w:rsidR="00480BB4" w:rsidRPr="00BF2E12" w:rsidRDefault="00480BB4">
            <w:pPr>
              <w:keepNext/>
              <w:spacing w:after="0" w:line="240" w:lineRule="auto"/>
              <w:jc w:val="center"/>
              <w:rPr>
                <w:rFonts w:ascii="Calibri" w:eastAsia="Calibri" w:hAnsi="Calibri" w:cs="Calibri"/>
              </w:rP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3CED3B" w14:textId="77777777" w:rsidR="00480BB4" w:rsidRPr="00BF2E12" w:rsidRDefault="004A1FF6">
            <w:pPr>
              <w:spacing w:after="0" w:line="240" w:lineRule="auto"/>
              <w:jc w:val="center"/>
            </w:pPr>
            <w:r w:rsidRPr="00BF2E12">
              <w:rPr>
                <w:rFonts w:ascii="Times New Roman" w:eastAsia="Times New Roman" w:hAnsi="Times New Roman" w:cs="Times New Roman"/>
                <w:sz w:val="24"/>
              </w:rPr>
              <w:t>Отопление</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65A5B5" w14:textId="77777777" w:rsidR="00480BB4" w:rsidRPr="00BF2E12" w:rsidRDefault="004A1FF6">
            <w:pPr>
              <w:spacing w:after="0" w:line="240" w:lineRule="auto"/>
              <w:jc w:val="center"/>
            </w:pPr>
            <w:r w:rsidRPr="00BF2E12">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92F037" w14:textId="77777777" w:rsidR="00480BB4" w:rsidRPr="00BF2E12" w:rsidRDefault="004A1FF6">
            <w:pPr>
              <w:spacing w:after="0" w:line="240" w:lineRule="auto"/>
              <w:jc w:val="center"/>
            </w:pPr>
            <w:r w:rsidRPr="00BF2E12">
              <w:rPr>
                <w:rFonts w:ascii="Times New Roman" w:eastAsia="Times New Roman" w:hAnsi="Times New Roman" w:cs="Times New Roman"/>
                <w:sz w:val="24"/>
              </w:rPr>
              <w:t>Вентиляция</w:t>
            </w: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163132"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r>
      <w:tr w:rsidR="00480BB4" w:rsidRPr="00BF2E12" w14:paraId="7D10EBDC"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F60FC7" w14:textId="77777777" w:rsidR="00480BB4" w:rsidRPr="00BF2E12" w:rsidRDefault="004A1FF6">
            <w:pPr>
              <w:spacing w:after="0" w:line="240" w:lineRule="auto"/>
              <w:jc w:val="center"/>
            </w:pPr>
            <w:r w:rsidRPr="00BF2E12">
              <w:rPr>
                <w:rFonts w:ascii="Times New Roman" w:eastAsia="Times New Roman" w:hAnsi="Times New Roman" w:cs="Times New Roman"/>
                <w:sz w:val="24"/>
              </w:rPr>
              <w:t>1</w:t>
            </w:r>
          </w:p>
        </w:tc>
        <w:tc>
          <w:tcPr>
            <w:tcW w:w="4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C8158A" w14:textId="266D667E" w:rsidR="00480BB4" w:rsidRPr="00BF2E12" w:rsidRDefault="004A1FF6" w:rsidP="00BF2E12">
            <w:pPr>
              <w:spacing w:after="0" w:line="240" w:lineRule="auto"/>
              <w:jc w:val="center"/>
            </w:pPr>
            <w:r w:rsidRPr="00BF2E12">
              <w:rPr>
                <w:rFonts w:ascii="Times New Roman" w:eastAsia="Times New Roman" w:hAnsi="Times New Roman" w:cs="Times New Roman"/>
                <w:sz w:val="24"/>
              </w:rPr>
              <w:t>Школьная ул. 2 МБОУ СОШ №2 г. Петушки</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EF3D94" w14:textId="77777777" w:rsidR="00480BB4" w:rsidRPr="00BF2E12" w:rsidRDefault="004A1FF6">
            <w:pPr>
              <w:spacing w:after="0" w:line="240" w:lineRule="auto"/>
              <w:jc w:val="center"/>
            </w:pPr>
            <w:r w:rsidRPr="00BF2E12">
              <w:rPr>
                <w:rFonts w:ascii="Times New Roman" w:eastAsia="Times New Roman" w:hAnsi="Times New Roman" w:cs="Times New Roman"/>
                <w:sz w:val="24"/>
              </w:rPr>
              <w:t>0,176777</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1A26B7"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4C0D0E"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9D8C01" w14:textId="77777777" w:rsidR="00480BB4" w:rsidRPr="00BF2E12" w:rsidRDefault="004A1FF6">
            <w:pPr>
              <w:spacing w:after="0" w:line="240" w:lineRule="auto"/>
              <w:jc w:val="center"/>
            </w:pPr>
            <w:r w:rsidRPr="00BF2E12">
              <w:rPr>
                <w:rFonts w:ascii="Times New Roman" w:eastAsia="Times New Roman" w:hAnsi="Times New Roman" w:cs="Times New Roman"/>
                <w:sz w:val="24"/>
              </w:rPr>
              <w:t>0,176777</w:t>
            </w:r>
          </w:p>
        </w:tc>
      </w:tr>
      <w:tr w:rsidR="00480BB4" w:rsidRPr="00BF2E12" w14:paraId="4E78B982"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354D89" w14:textId="77777777" w:rsidR="00480BB4" w:rsidRPr="00BF2E12" w:rsidRDefault="004A1FF6">
            <w:pPr>
              <w:spacing w:after="0" w:line="240" w:lineRule="auto"/>
              <w:jc w:val="center"/>
            </w:pPr>
            <w:r w:rsidRPr="00BF2E12">
              <w:rPr>
                <w:rFonts w:ascii="Times New Roman" w:eastAsia="Times New Roman" w:hAnsi="Times New Roman" w:cs="Times New Roman"/>
                <w:sz w:val="24"/>
              </w:rPr>
              <w:t>2</w:t>
            </w:r>
          </w:p>
        </w:tc>
        <w:tc>
          <w:tcPr>
            <w:tcW w:w="4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EC48ED" w14:textId="510E234F" w:rsidR="00480BB4" w:rsidRPr="00BF2E12" w:rsidRDefault="004A1FF6" w:rsidP="00BF2E12">
            <w:pPr>
              <w:spacing w:after="0" w:line="240" w:lineRule="auto"/>
              <w:jc w:val="center"/>
            </w:pPr>
            <w:r w:rsidRPr="00BF2E12">
              <w:rPr>
                <w:rFonts w:ascii="Times New Roman" w:eastAsia="Times New Roman" w:hAnsi="Times New Roman" w:cs="Times New Roman"/>
                <w:sz w:val="24"/>
              </w:rPr>
              <w:t xml:space="preserve">Вокзальная ул. 155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B682DE" w14:textId="77777777" w:rsidR="00480BB4" w:rsidRPr="00BF2E12" w:rsidRDefault="004A1FF6">
            <w:pPr>
              <w:spacing w:after="0" w:line="240" w:lineRule="auto"/>
              <w:jc w:val="center"/>
            </w:pPr>
            <w:r w:rsidRPr="00BF2E12">
              <w:rPr>
                <w:rFonts w:ascii="Times New Roman" w:eastAsia="Times New Roman" w:hAnsi="Times New Roman" w:cs="Times New Roman"/>
                <w:sz w:val="24"/>
              </w:rPr>
              <w:t>0,031277</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C73F29"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CEF0CC"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F880F9" w14:textId="77777777" w:rsidR="00480BB4" w:rsidRPr="00BF2E12" w:rsidRDefault="004A1FF6">
            <w:pPr>
              <w:spacing w:after="0" w:line="240" w:lineRule="auto"/>
              <w:jc w:val="center"/>
            </w:pPr>
            <w:r w:rsidRPr="00BF2E12">
              <w:rPr>
                <w:rFonts w:ascii="Times New Roman" w:eastAsia="Times New Roman" w:hAnsi="Times New Roman" w:cs="Times New Roman"/>
                <w:sz w:val="24"/>
              </w:rPr>
              <w:t>0,031277</w:t>
            </w:r>
          </w:p>
        </w:tc>
      </w:tr>
      <w:tr w:rsidR="00480BB4" w:rsidRPr="00BF2E12" w14:paraId="53FB3957"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717D2E" w14:textId="77777777" w:rsidR="00480BB4" w:rsidRPr="00BF2E12" w:rsidRDefault="00480BB4">
            <w:pPr>
              <w:spacing w:after="0" w:line="240" w:lineRule="auto"/>
              <w:jc w:val="center"/>
              <w:rPr>
                <w:rFonts w:ascii="Calibri" w:eastAsia="Calibri" w:hAnsi="Calibri" w:cs="Calibri"/>
              </w:rPr>
            </w:pPr>
          </w:p>
        </w:tc>
        <w:tc>
          <w:tcPr>
            <w:tcW w:w="4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DC1618"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485C08" w14:textId="77777777" w:rsidR="00480BB4" w:rsidRPr="00BF2E12" w:rsidRDefault="004A1FF6">
            <w:pPr>
              <w:spacing w:after="0" w:line="240" w:lineRule="auto"/>
              <w:jc w:val="center"/>
            </w:pPr>
            <w:r w:rsidRPr="00BF2E12">
              <w:rPr>
                <w:rFonts w:ascii="Times New Roman" w:eastAsia="Times New Roman" w:hAnsi="Times New Roman" w:cs="Times New Roman"/>
                <w:sz w:val="24"/>
              </w:rPr>
              <w:t>0,208054</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FF530F"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222A1D"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B64ED7" w14:textId="77777777" w:rsidR="00480BB4" w:rsidRPr="00BF2E12" w:rsidRDefault="004A1FF6">
            <w:pPr>
              <w:spacing w:after="0" w:line="240" w:lineRule="auto"/>
              <w:jc w:val="center"/>
            </w:pPr>
            <w:r w:rsidRPr="00BF2E12">
              <w:rPr>
                <w:rFonts w:ascii="Times New Roman" w:eastAsia="Times New Roman" w:hAnsi="Times New Roman" w:cs="Times New Roman"/>
                <w:sz w:val="24"/>
              </w:rPr>
              <w:t>0,208054</w:t>
            </w:r>
          </w:p>
        </w:tc>
      </w:tr>
    </w:tbl>
    <w:p w14:paraId="67D39106" w14:textId="77777777" w:rsidR="00480BB4" w:rsidRDefault="00480BB4">
      <w:pPr>
        <w:spacing w:after="0" w:line="240" w:lineRule="auto"/>
        <w:jc w:val="center"/>
        <w:rPr>
          <w:rFonts w:ascii="Times New Roman" w:eastAsia="Times New Roman" w:hAnsi="Times New Roman" w:cs="Times New Roman"/>
          <w:b/>
          <w:sz w:val="24"/>
        </w:rPr>
      </w:pPr>
    </w:p>
    <w:p w14:paraId="3A6F8BE4" w14:textId="454C1B21"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Данные о потребителях и их тепловой нагрузке от котельной «ул. Куйбышева д. 89» г. Петушки </w:t>
      </w:r>
      <w:r w:rsidR="00BF2E12">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9.7.</w:t>
      </w:r>
    </w:p>
    <w:p w14:paraId="3147EFC2" w14:textId="6BAFFCEE"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№9.7</w:t>
      </w:r>
    </w:p>
    <w:p w14:paraId="4DC29532"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30"/>
        <w:gridCol w:w="4394"/>
        <w:gridCol w:w="1402"/>
        <w:gridCol w:w="1157"/>
        <w:gridCol w:w="1545"/>
        <w:gridCol w:w="1243"/>
      </w:tblGrid>
      <w:tr w:rsidR="00480BB4" w:rsidRPr="00BF2E12" w14:paraId="7023EECE" w14:textId="77777777" w:rsidTr="00BF2E12">
        <w:trPr>
          <w:trHeight w:val="1"/>
        </w:trPr>
        <w:tc>
          <w:tcPr>
            <w:tcW w:w="63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567534" w14:textId="77777777" w:rsidR="00480BB4" w:rsidRPr="00BF2E12" w:rsidRDefault="004A1FF6">
            <w:pPr>
              <w:spacing w:after="0" w:line="240" w:lineRule="auto"/>
              <w:jc w:val="center"/>
            </w:pPr>
            <w:r w:rsidRPr="00BF2E12">
              <w:rPr>
                <w:rFonts w:ascii="Times New Roman" w:eastAsia="Times New Roman" w:hAnsi="Times New Roman" w:cs="Times New Roman"/>
                <w:sz w:val="24"/>
              </w:rPr>
              <w:t>№</w:t>
            </w:r>
          </w:p>
        </w:tc>
        <w:tc>
          <w:tcPr>
            <w:tcW w:w="446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DB41C0" w14:textId="77777777" w:rsidR="00480BB4" w:rsidRPr="00BF2E12" w:rsidRDefault="004A1FF6">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5370"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76583C" w14:textId="77777777" w:rsidR="00480BB4" w:rsidRPr="00BF2E12" w:rsidRDefault="004A1FF6">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436785D9" w14:textId="77777777" w:rsidTr="00BF2E12">
        <w:trPr>
          <w:trHeight w:val="1"/>
        </w:trPr>
        <w:tc>
          <w:tcPr>
            <w:tcW w:w="63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8D3C2A" w14:textId="77777777" w:rsidR="00480BB4" w:rsidRPr="00BF2E12" w:rsidRDefault="00480BB4">
            <w:pPr>
              <w:keepNext/>
              <w:spacing w:after="0" w:line="240" w:lineRule="auto"/>
              <w:jc w:val="center"/>
              <w:rPr>
                <w:rFonts w:ascii="Calibri" w:eastAsia="Calibri" w:hAnsi="Calibri" w:cs="Calibri"/>
              </w:rPr>
            </w:pPr>
          </w:p>
        </w:tc>
        <w:tc>
          <w:tcPr>
            <w:tcW w:w="446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49DD51" w14:textId="77777777" w:rsidR="00480BB4" w:rsidRPr="00BF2E12" w:rsidRDefault="00480BB4">
            <w:pPr>
              <w:keepNext/>
              <w:spacing w:after="0" w:line="240" w:lineRule="auto"/>
              <w:jc w:val="center"/>
              <w:rPr>
                <w:rFonts w:ascii="Calibri" w:eastAsia="Calibri" w:hAnsi="Calibri" w:cs="Calibri"/>
              </w:rP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BC3FE6" w14:textId="77777777" w:rsidR="00480BB4" w:rsidRPr="00BF2E12" w:rsidRDefault="004A1FF6">
            <w:pPr>
              <w:spacing w:after="0" w:line="240" w:lineRule="auto"/>
              <w:jc w:val="center"/>
            </w:pPr>
            <w:r w:rsidRPr="00BF2E12">
              <w:rPr>
                <w:rFonts w:ascii="Times New Roman" w:eastAsia="Times New Roman" w:hAnsi="Times New Roman" w:cs="Times New Roman"/>
                <w:sz w:val="24"/>
              </w:rPr>
              <w:t>Отопление</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EC1B5E" w14:textId="77777777" w:rsidR="00480BB4" w:rsidRPr="00BF2E12" w:rsidRDefault="004A1FF6">
            <w:pPr>
              <w:spacing w:after="0" w:line="240" w:lineRule="auto"/>
              <w:jc w:val="center"/>
            </w:pPr>
            <w:r w:rsidRPr="00BF2E12">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E2C38F" w14:textId="77777777" w:rsidR="00480BB4" w:rsidRPr="00BF2E12" w:rsidRDefault="004A1FF6">
            <w:pPr>
              <w:spacing w:after="0" w:line="240" w:lineRule="auto"/>
              <w:jc w:val="center"/>
            </w:pPr>
            <w:r w:rsidRPr="00BF2E12">
              <w:rPr>
                <w:rFonts w:ascii="Times New Roman" w:eastAsia="Times New Roman" w:hAnsi="Times New Roman" w:cs="Times New Roman"/>
                <w:sz w:val="24"/>
              </w:rPr>
              <w:t>Вентиляция</w:t>
            </w: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7519B1"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r>
      <w:tr w:rsidR="00480BB4" w:rsidRPr="00BF2E12" w14:paraId="073A8737"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86BAE8" w14:textId="77777777" w:rsidR="00480BB4" w:rsidRPr="00BF2E12" w:rsidRDefault="004A1FF6">
            <w:pPr>
              <w:spacing w:after="0" w:line="240" w:lineRule="auto"/>
              <w:jc w:val="center"/>
            </w:pPr>
            <w:r w:rsidRPr="00BF2E12">
              <w:rPr>
                <w:rFonts w:ascii="Times New Roman" w:eastAsia="Times New Roman" w:hAnsi="Times New Roman" w:cs="Times New Roman"/>
                <w:sz w:val="24"/>
              </w:rPr>
              <w:t>1</w:t>
            </w:r>
          </w:p>
        </w:tc>
        <w:tc>
          <w:tcPr>
            <w:tcW w:w="44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BD57C2" w14:textId="668BD6E2" w:rsidR="00480BB4" w:rsidRPr="00BF2E12" w:rsidRDefault="004A1FF6" w:rsidP="00BF2E12">
            <w:pPr>
              <w:spacing w:after="0" w:line="240" w:lineRule="auto"/>
              <w:jc w:val="center"/>
            </w:pPr>
            <w:r w:rsidRPr="00BF2E12">
              <w:rPr>
                <w:rFonts w:ascii="Times New Roman" w:eastAsia="Times New Roman" w:hAnsi="Times New Roman" w:cs="Times New Roman"/>
                <w:sz w:val="24"/>
              </w:rPr>
              <w:t xml:space="preserve">Куйбышева ул. 89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DC8286" w14:textId="77777777" w:rsidR="00480BB4" w:rsidRPr="00BF2E12" w:rsidRDefault="004A1FF6">
            <w:pPr>
              <w:spacing w:after="0" w:line="240" w:lineRule="auto"/>
              <w:jc w:val="center"/>
            </w:pPr>
            <w:r w:rsidRPr="00BF2E12">
              <w:rPr>
                <w:rFonts w:ascii="Times New Roman" w:eastAsia="Times New Roman" w:hAnsi="Times New Roman" w:cs="Times New Roman"/>
                <w:sz w:val="24"/>
              </w:rPr>
              <w:t>0,091914</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880860"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B61F79"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E21B35" w14:textId="77777777" w:rsidR="00480BB4" w:rsidRPr="00BF2E12" w:rsidRDefault="004A1FF6">
            <w:pPr>
              <w:spacing w:after="0" w:line="240" w:lineRule="auto"/>
              <w:jc w:val="center"/>
            </w:pPr>
            <w:r w:rsidRPr="00BF2E12">
              <w:rPr>
                <w:rFonts w:ascii="Times New Roman" w:eastAsia="Times New Roman" w:hAnsi="Times New Roman" w:cs="Times New Roman"/>
                <w:sz w:val="24"/>
              </w:rPr>
              <w:t>0,091914</w:t>
            </w:r>
          </w:p>
        </w:tc>
      </w:tr>
      <w:tr w:rsidR="00480BB4" w:rsidRPr="00BF2E12" w14:paraId="0E7ED820"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61FCFA" w14:textId="77777777" w:rsidR="00480BB4" w:rsidRPr="00BF2E12" w:rsidRDefault="00480BB4">
            <w:pPr>
              <w:spacing w:after="0" w:line="240" w:lineRule="auto"/>
              <w:jc w:val="center"/>
              <w:rPr>
                <w:rFonts w:ascii="Calibri" w:eastAsia="Calibri" w:hAnsi="Calibri" w:cs="Calibri"/>
              </w:rPr>
            </w:pPr>
          </w:p>
        </w:tc>
        <w:tc>
          <w:tcPr>
            <w:tcW w:w="44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330546"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5E0B0C" w14:textId="77777777" w:rsidR="00480BB4" w:rsidRPr="00BF2E12" w:rsidRDefault="004A1FF6">
            <w:pPr>
              <w:spacing w:after="0" w:line="240" w:lineRule="auto"/>
              <w:jc w:val="center"/>
            </w:pPr>
            <w:r w:rsidRPr="00BF2E12">
              <w:rPr>
                <w:rFonts w:ascii="Times New Roman" w:eastAsia="Times New Roman" w:hAnsi="Times New Roman" w:cs="Times New Roman"/>
                <w:sz w:val="24"/>
              </w:rPr>
              <w:t>0,091914</w:t>
            </w:r>
          </w:p>
        </w:tc>
        <w:tc>
          <w:tcPr>
            <w:tcW w:w="11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DAA32D"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B2CAB2"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16BDDF" w14:textId="77777777" w:rsidR="00480BB4" w:rsidRPr="00BF2E12" w:rsidRDefault="004A1FF6">
            <w:pPr>
              <w:spacing w:after="0" w:line="240" w:lineRule="auto"/>
              <w:jc w:val="center"/>
            </w:pPr>
            <w:r w:rsidRPr="00BF2E12">
              <w:rPr>
                <w:rFonts w:ascii="Times New Roman" w:eastAsia="Times New Roman" w:hAnsi="Times New Roman" w:cs="Times New Roman"/>
              </w:rPr>
              <w:t>0,091914</w:t>
            </w:r>
          </w:p>
        </w:tc>
      </w:tr>
    </w:tbl>
    <w:p w14:paraId="3335FB5F" w14:textId="77777777" w:rsidR="00480BB4" w:rsidRDefault="00480BB4">
      <w:pPr>
        <w:spacing w:after="0" w:line="240" w:lineRule="auto"/>
        <w:jc w:val="center"/>
        <w:rPr>
          <w:rFonts w:ascii="Times New Roman" w:eastAsia="Times New Roman" w:hAnsi="Times New Roman" w:cs="Times New Roman"/>
          <w:b/>
          <w:sz w:val="24"/>
        </w:rPr>
      </w:pPr>
    </w:p>
    <w:p w14:paraId="4EB5560E" w14:textId="51A0D242"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о потребителях и их тепловой нагрузке от котельной «Прокуратура» г. Петушки </w:t>
      </w:r>
      <w:r w:rsidR="00BF2E12">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9.8.</w:t>
      </w:r>
    </w:p>
    <w:p w14:paraId="5838AC66" w14:textId="0F7745A1"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9.8</w:t>
      </w:r>
    </w:p>
    <w:p w14:paraId="1244997A"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24"/>
        <w:gridCol w:w="4832"/>
        <w:gridCol w:w="1415"/>
        <w:gridCol w:w="716"/>
        <w:gridCol w:w="1545"/>
        <w:gridCol w:w="1239"/>
      </w:tblGrid>
      <w:tr w:rsidR="00480BB4" w:rsidRPr="00BF2E12" w14:paraId="04FE12AB" w14:textId="77777777" w:rsidTr="00BF2E12">
        <w:trPr>
          <w:trHeight w:val="1"/>
        </w:trPr>
        <w:tc>
          <w:tcPr>
            <w:tcW w:w="62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B33AAB" w14:textId="77777777" w:rsidR="00480BB4" w:rsidRPr="00BF2E12" w:rsidRDefault="004A1FF6">
            <w:pPr>
              <w:spacing w:after="0" w:line="240" w:lineRule="auto"/>
              <w:jc w:val="center"/>
            </w:pPr>
            <w:r w:rsidRPr="00BF2E12">
              <w:rPr>
                <w:rFonts w:ascii="Times New Roman" w:eastAsia="Times New Roman" w:hAnsi="Times New Roman" w:cs="Times New Roman"/>
                <w:sz w:val="24"/>
              </w:rPr>
              <w:t>№</w:t>
            </w:r>
          </w:p>
        </w:tc>
        <w:tc>
          <w:tcPr>
            <w:tcW w:w="490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DE74F4" w14:textId="77777777" w:rsidR="00480BB4" w:rsidRPr="00BF2E12" w:rsidRDefault="004A1FF6">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4924"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39B5BF" w14:textId="77777777" w:rsidR="00480BB4" w:rsidRPr="00BF2E12" w:rsidRDefault="004A1FF6">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3BB49CA8" w14:textId="77777777" w:rsidTr="00BF2E12">
        <w:trPr>
          <w:trHeight w:val="1"/>
        </w:trPr>
        <w:tc>
          <w:tcPr>
            <w:tcW w:w="62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1ED907" w14:textId="77777777" w:rsidR="00480BB4" w:rsidRPr="00BF2E12" w:rsidRDefault="00480BB4">
            <w:pPr>
              <w:keepNext/>
              <w:spacing w:after="0" w:line="240" w:lineRule="auto"/>
              <w:jc w:val="center"/>
              <w:rPr>
                <w:rFonts w:ascii="Calibri" w:eastAsia="Calibri" w:hAnsi="Calibri" w:cs="Calibri"/>
              </w:rPr>
            </w:pPr>
          </w:p>
        </w:tc>
        <w:tc>
          <w:tcPr>
            <w:tcW w:w="490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78B025" w14:textId="77777777" w:rsidR="00480BB4" w:rsidRPr="00BF2E12" w:rsidRDefault="00480BB4">
            <w:pPr>
              <w:keepNext/>
              <w:spacing w:after="0" w:line="240" w:lineRule="auto"/>
              <w:jc w:val="center"/>
              <w:rPr>
                <w:rFonts w:ascii="Calibri" w:eastAsia="Calibri" w:hAnsi="Calibri" w:cs="Calibri"/>
              </w:rPr>
            </w:pP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0A43AB" w14:textId="77777777" w:rsidR="00480BB4" w:rsidRPr="00BF2E12" w:rsidRDefault="004A1FF6">
            <w:pPr>
              <w:spacing w:after="0" w:line="240" w:lineRule="auto"/>
              <w:jc w:val="center"/>
            </w:pPr>
            <w:r w:rsidRPr="00BF2E12">
              <w:rPr>
                <w:rFonts w:ascii="Times New Roman" w:eastAsia="Times New Roman" w:hAnsi="Times New Roman" w:cs="Times New Roman"/>
                <w:sz w:val="24"/>
              </w:rPr>
              <w:t>Отопление</w:t>
            </w:r>
          </w:p>
        </w:tc>
        <w:tc>
          <w:tcPr>
            <w:tcW w:w="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D2FB39" w14:textId="77777777" w:rsidR="00480BB4" w:rsidRPr="00BF2E12" w:rsidRDefault="004A1FF6">
            <w:pPr>
              <w:spacing w:after="0" w:line="240" w:lineRule="auto"/>
              <w:jc w:val="center"/>
            </w:pPr>
            <w:r w:rsidRPr="00BF2E12">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FC762D" w14:textId="77777777" w:rsidR="00480BB4" w:rsidRPr="00BF2E12" w:rsidRDefault="004A1FF6">
            <w:pPr>
              <w:spacing w:after="0" w:line="240" w:lineRule="auto"/>
              <w:jc w:val="center"/>
            </w:pPr>
            <w:r w:rsidRPr="00BF2E12">
              <w:rPr>
                <w:rFonts w:ascii="Times New Roman" w:eastAsia="Times New Roman" w:hAnsi="Times New Roman" w:cs="Times New Roman"/>
                <w:sz w:val="24"/>
              </w:rPr>
              <w:t>Вентиляция</w:t>
            </w:r>
          </w:p>
        </w:tc>
        <w:tc>
          <w:tcPr>
            <w:tcW w:w="12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4E663A"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r>
      <w:tr w:rsidR="00480BB4" w:rsidRPr="00BF2E12" w14:paraId="698065BF" w14:textId="77777777" w:rsidTr="00BF2E12">
        <w:trPr>
          <w:trHeight w:val="1"/>
        </w:trPr>
        <w:tc>
          <w:tcPr>
            <w:tcW w:w="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EAADDA" w14:textId="77777777" w:rsidR="00480BB4" w:rsidRPr="00BF2E12" w:rsidRDefault="004A1FF6">
            <w:pPr>
              <w:spacing w:after="0" w:line="240" w:lineRule="auto"/>
              <w:jc w:val="center"/>
            </w:pPr>
            <w:r w:rsidRPr="00BF2E12">
              <w:rPr>
                <w:rFonts w:ascii="Times New Roman" w:eastAsia="Times New Roman" w:hAnsi="Times New Roman" w:cs="Times New Roman"/>
                <w:sz w:val="24"/>
              </w:rPr>
              <w:t>1</w:t>
            </w:r>
          </w:p>
        </w:tc>
        <w:tc>
          <w:tcPr>
            <w:tcW w:w="49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1C4F59" w14:textId="035913FD" w:rsidR="00480BB4" w:rsidRPr="00BF2E12" w:rsidRDefault="004A1FF6" w:rsidP="00BF2E12">
            <w:pPr>
              <w:spacing w:after="0" w:line="240" w:lineRule="auto"/>
              <w:jc w:val="center"/>
            </w:pPr>
            <w:r w:rsidRPr="00BF2E12">
              <w:rPr>
                <w:rFonts w:ascii="Times New Roman" w:eastAsia="Times New Roman" w:hAnsi="Times New Roman" w:cs="Times New Roman"/>
                <w:sz w:val="24"/>
              </w:rPr>
              <w:t xml:space="preserve">Ленина ул. 14 (Здание) </w:t>
            </w:r>
            <w:r w:rsidR="00BF2E12">
              <w:rPr>
                <w:rFonts w:ascii="Times New Roman" w:eastAsia="Times New Roman" w:hAnsi="Times New Roman" w:cs="Times New Roman"/>
                <w:sz w:val="24"/>
              </w:rPr>
              <w:t>А</w:t>
            </w:r>
            <w:r w:rsidRPr="00BF2E12">
              <w:rPr>
                <w:rFonts w:ascii="Times New Roman" w:eastAsia="Times New Roman" w:hAnsi="Times New Roman" w:cs="Times New Roman"/>
                <w:sz w:val="24"/>
              </w:rPr>
              <w:t>дминистративное здание прокуратуры</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1CEA4A" w14:textId="77777777" w:rsidR="00480BB4" w:rsidRPr="00BF2E12" w:rsidRDefault="004A1FF6">
            <w:pPr>
              <w:spacing w:after="0" w:line="240" w:lineRule="auto"/>
              <w:jc w:val="center"/>
            </w:pPr>
            <w:r w:rsidRPr="00BF2E12">
              <w:rPr>
                <w:rFonts w:ascii="Times New Roman" w:eastAsia="Times New Roman" w:hAnsi="Times New Roman" w:cs="Times New Roman"/>
                <w:sz w:val="24"/>
              </w:rPr>
              <w:t>0,028425</w:t>
            </w:r>
          </w:p>
        </w:tc>
        <w:tc>
          <w:tcPr>
            <w:tcW w:w="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54F45F"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2FB208" w14:textId="77777777" w:rsidR="00480BB4" w:rsidRPr="00BF2E12" w:rsidRDefault="00480BB4">
            <w:pPr>
              <w:spacing w:after="0" w:line="240" w:lineRule="auto"/>
              <w:jc w:val="center"/>
              <w:rPr>
                <w:rFonts w:ascii="Calibri" w:eastAsia="Calibri" w:hAnsi="Calibri" w:cs="Calibri"/>
              </w:rPr>
            </w:pPr>
          </w:p>
        </w:tc>
        <w:tc>
          <w:tcPr>
            <w:tcW w:w="12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CDCEB8" w14:textId="77777777" w:rsidR="00480BB4" w:rsidRPr="00BF2E12" w:rsidRDefault="004A1FF6">
            <w:pPr>
              <w:spacing w:after="0" w:line="240" w:lineRule="auto"/>
              <w:jc w:val="center"/>
            </w:pPr>
            <w:r w:rsidRPr="00BF2E12">
              <w:rPr>
                <w:rFonts w:ascii="Times New Roman" w:eastAsia="Times New Roman" w:hAnsi="Times New Roman" w:cs="Times New Roman"/>
                <w:sz w:val="24"/>
              </w:rPr>
              <w:t>0,028425</w:t>
            </w:r>
          </w:p>
        </w:tc>
      </w:tr>
      <w:tr w:rsidR="00480BB4" w:rsidRPr="00BF2E12" w14:paraId="33D29E25" w14:textId="77777777" w:rsidTr="00BF2E12">
        <w:trPr>
          <w:trHeight w:val="1"/>
        </w:trPr>
        <w:tc>
          <w:tcPr>
            <w:tcW w:w="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CC48B8" w14:textId="77777777" w:rsidR="00480BB4" w:rsidRPr="00BF2E12" w:rsidRDefault="004A1FF6">
            <w:pPr>
              <w:spacing w:after="0" w:line="240" w:lineRule="auto"/>
              <w:jc w:val="center"/>
            </w:pPr>
            <w:r w:rsidRPr="00BF2E12">
              <w:rPr>
                <w:rFonts w:ascii="Times New Roman" w:eastAsia="Times New Roman" w:hAnsi="Times New Roman" w:cs="Times New Roman"/>
                <w:sz w:val="24"/>
              </w:rPr>
              <w:t>2</w:t>
            </w:r>
          </w:p>
        </w:tc>
        <w:tc>
          <w:tcPr>
            <w:tcW w:w="49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0EB01C" w14:textId="77777777" w:rsidR="00480BB4" w:rsidRPr="00BF2E12" w:rsidRDefault="004A1FF6">
            <w:pPr>
              <w:spacing w:after="0" w:line="240" w:lineRule="auto"/>
              <w:jc w:val="center"/>
            </w:pPr>
            <w:r w:rsidRPr="00BF2E12">
              <w:rPr>
                <w:rFonts w:ascii="Times New Roman" w:eastAsia="Times New Roman" w:hAnsi="Times New Roman" w:cs="Times New Roman"/>
                <w:sz w:val="24"/>
              </w:rPr>
              <w:t>Ленина ул. 14 (Здание) Гараж прокуратуры</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86DFFD"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0,006777</w:t>
            </w:r>
          </w:p>
        </w:tc>
        <w:tc>
          <w:tcPr>
            <w:tcW w:w="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4BC122"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3CEF1F" w14:textId="77777777" w:rsidR="00480BB4" w:rsidRPr="00BF2E12" w:rsidRDefault="00480BB4">
            <w:pPr>
              <w:spacing w:after="0" w:line="240" w:lineRule="auto"/>
              <w:jc w:val="center"/>
              <w:rPr>
                <w:rFonts w:ascii="Calibri" w:eastAsia="Calibri" w:hAnsi="Calibri" w:cs="Calibri"/>
              </w:rPr>
            </w:pPr>
          </w:p>
        </w:tc>
        <w:tc>
          <w:tcPr>
            <w:tcW w:w="12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AE53D3"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0,006777</w:t>
            </w:r>
          </w:p>
        </w:tc>
      </w:tr>
      <w:tr w:rsidR="00480BB4" w:rsidRPr="00BF2E12" w14:paraId="3F54FC20" w14:textId="77777777" w:rsidTr="00BF2E12">
        <w:trPr>
          <w:trHeight w:val="1"/>
        </w:trPr>
        <w:tc>
          <w:tcPr>
            <w:tcW w:w="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09B8C6" w14:textId="77777777" w:rsidR="00480BB4" w:rsidRPr="00BF2E12" w:rsidRDefault="00480BB4">
            <w:pPr>
              <w:spacing w:after="0" w:line="240" w:lineRule="auto"/>
              <w:jc w:val="center"/>
              <w:rPr>
                <w:rFonts w:ascii="Calibri" w:eastAsia="Calibri" w:hAnsi="Calibri" w:cs="Calibri"/>
              </w:rPr>
            </w:pPr>
          </w:p>
        </w:tc>
        <w:tc>
          <w:tcPr>
            <w:tcW w:w="49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025AC6"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61256A" w14:textId="77777777" w:rsidR="00480BB4" w:rsidRPr="00BF2E12" w:rsidRDefault="004A1FF6">
            <w:pPr>
              <w:spacing w:after="0" w:line="240" w:lineRule="auto"/>
              <w:jc w:val="center"/>
            </w:pPr>
            <w:r w:rsidRPr="00BF2E12">
              <w:rPr>
                <w:rFonts w:ascii="Times New Roman" w:eastAsia="Times New Roman" w:hAnsi="Times New Roman" w:cs="Times New Roman"/>
                <w:sz w:val="24"/>
              </w:rPr>
              <w:t>0,035202</w:t>
            </w:r>
          </w:p>
        </w:tc>
        <w:tc>
          <w:tcPr>
            <w:tcW w:w="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E511ED"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ED7056" w14:textId="77777777" w:rsidR="00480BB4" w:rsidRPr="00BF2E12" w:rsidRDefault="00480BB4">
            <w:pPr>
              <w:spacing w:after="0" w:line="240" w:lineRule="auto"/>
              <w:jc w:val="center"/>
              <w:rPr>
                <w:rFonts w:ascii="Calibri" w:eastAsia="Calibri" w:hAnsi="Calibri" w:cs="Calibri"/>
              </w:rPr>
            </w:pPr>
          </w:p>
        </w:tc>
        <w:tc>
          <w:tcPr>
            <w:tcW w:w="124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FB78C4" w14:textId="77777777" w:rsidR="00480BB4" w:rsidRPr="00BF2E12" w:rsidRDefault="004A1FF6">
            <w:pPr>
              <w:spacing w:after="0" w:line="240" w:lineRule="auto"/>
              <w:jc w:val="center"/>
            </w:pPr>
            <w:r w:rsidRPr="00BF2E12">
              <w:rPr>
                <w:rFonts w:ascii="Times New Roman" w:eastAsia="Times New Roman" w:hAnsi="Times New Roman" w:cs="Times New Roman"/>
                <w:sz w:val="24"/>
              </w:rPr>
              <w:t>0,035202</w:t>
            </w:r>
          </w:p>
        </w:tc>
      </w:tr>
    </w:tbl>
    <w:p w14:paraId="0C246463" w14:textId="77777777" w:rsidR="00480BB4" w:rsidRDefault="00480BB4">
      <w:pPr>
        <w:spacing w:after="0" w:line="240" w:lineRule="auto"/>
        <w:jc w:val="both"/>
        <w:rPr>
          <w:rFonts w:ascii="Times New Roman" w:eastAsia="Times New Roman" w:hAnsi="Times New Roman" w:cs="Times New Roman"/>
          <w:sz w:val="24"/>
        </w:rPr>
      </w:pPr>
    </w:p>
    <w:p w14:paraId="0D6AC342" w14:textId="526FB2BC"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о потребителях и их тепловой нагрузке от котельной «Казначейство» г. Петушки </w:t>
      </w:r>
      <w:r w:rsidR="00BF2E12">
        <w:rPr>
          <w:rFonts w:ascii="Times New Roman" w:eastAsia="Times New Roman" w:hAnsi="Times New Roman" w:cs="Times New Roman"/>
          <w:sz w:val="24"/>
        </w:rPr>
        <w:t>приведены в таблицы</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 xml:space="preserve"> 9.9.</w:t>
      </w:r>
    </w:p>
    <w:p w14:paraId="233BAD3B" w14:textId="591E4059"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9.9</w:t>
      </w:r>
    </w:p>
    <w:p w14:paraId="740C4588" w14:textId="77777777" w:rsidR="00BF2E12" w:rsidRDefault="00BF2E12">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34"/>
        <w:gridCol w:w="4738"/>
        <w:gridCol w:w="1333"/>
        <w:gridCol w:w="873"/>
        <w:gridCol w:w="1547"/>
        <w:gridCol w:w="1246"/>
      </w:tblGrid>
      <w:tr w:rsidR="00480BB4" w:rsidRPr="00BF2E12" w14:paraId="235E03F1" w14:textId="77777777" w:rsidTr="00BF2E12">
        <w:trPr>
          <w:trHeight w:val="1"/>
        </w:trPr>
        <w:tc>
          <w:tcPr>
            <w:tcW w:w="63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D18621" w14:textId="77777777" w:rsidR="00480BB4" w:rsidRPr="00BF2E12" w:rsidRDefault="004A1FF6">
            <w:pPr>
              <w:spacing w:after="0" w:line="240" w:lineRule="auto"/>
              <w:jc w:val="center"/>
            </w:pPr>
            <w:r w:rsidRPr="00BF2E12">
              <w:rPr>
                <w:rFonts w:ascii="Times New Roman" w:eastAsia="Times New Roman" w:hAnsi="Times New Roman" w:cs="Times New Roman"/>
                <w:sz w:val="24"/>
              </w:rPr>
              <w:t>№</w:t>
            </w:r>
          </w:p>
        </w:tc>
        <w:tc>
          <w:tcPr>
            <w:tcW w:w="4753"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1380F3" w14:textId="77777777" w:rsidR="00480BB4" w:rsidRPr="00BF2E12" w:rsidRDefault="004A1FF6">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4945"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469F68" w14:textId="77777777" w:rsidR="00480BB4" w:rsidRPr="00BF2E12" w:rsidRDefault="004A1FF6">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6DA3925A" w14:textId="77777777" w:rsidTr="00BF2E12">
        <w:trPr>
          <w:trHeight w:val="1"/>
        </w:trPr>
        <w:tc>
          <w:tcPr>
            <w:tcW w:w="63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CA0000" w14:textId="77777777" w:rsidR="00480BB4" w:rsidRPr="00BF2E12" w:rsidRDefault="00480BB4">
            <w:pPr>
              <w:keepNext/>
              <w:spacing w:after="0" w:line="240" w:lineRule="auto"/>
              <w:jc w:val="center"/>
              <w:rPr>
                <w:rFonts w:ascii="Calibri" w:eastAsia="Calibri" w:hAnsi="Calibri" w:cs="Calibri"/>
              </w:rPr>
            </w:pPr>
          </w:p>
        </w:tc>
        <w:tc>
          <w:tcPr>
            <w:tcW w:w="4753"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6EFCD5" w14:textId="77777777" w:rsidR="00480BB4" w:rsidRPr="00BF2E12" w:rsidRDefault="00480BB4">
            <w:pPr>
              <w:keepNext/>
              <w:spacing w:after="0" w:line="240" w:lineRule="auto"/>
              <w:jc w:val="center"/>
              <w:rPr>
                <w:rFonts w:ascii="Calibri" w:eastAsia="Calibri" w:hAnsi="Calibri" w:cs="Calibri"/>
              </w:rPr>
            </w:pP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E64262" w14:textId="77777777" w:rsidR="00480BB4" w:rsidRPr="00BF2E12" w:rsidRDefault="004A1FF6">
            <w:pPr>
              <w:spacing w:after="0" w:line="240" w:lineRule="auto"/>
              <w:jc w:val="center"/>
            </w:pPr>
            <w:r w:rsidRPr="00BF2E12">
              <w:rPr>
                <w:rFonts w:ascii="Times New Roman" w:eastAsia="Times New Roman" w:hAnsi="Times New Roman" w:cs="Times New Roman"/>
                <w:sz w:val="24"/>
              </w:rPr>
              <w:t>Отопление</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8D7C9F" w14:textId="77777777" w:rsidR="00480BB4" w:rsidRPr="00BF2E12" w:rsidRDefault="004A1FF6">
            <w:pPr>
              <w:spacing w:after="0" w:line="240" w:lineRule="auto"/>
              <w:jc w:val="center"/>
            </w:pPr>
            <w:r w:rsidRPr="00BF2E12">
              <w:rPr>
                <w:rFonts w:ascii="Times New Roman" w:eastAsia="Times New Roman" w:hAnsi="Times New Roman" w:cs="Times New Roman"/>
                <w:sz w:val="24"/>
              </w:rPr>
              <w:t>ГВС</w:t>
            </w: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F2C37D" w14:textId="77777777" w:rsidR="00480BB4" w:rsidRPr="00BF2E12" w:rsidRDefault="004A1FF6">
            <w:pPr>
              <w:spacing w:after="0" w:line="240" w:lineRule="auto"/>
              <w:jc w:val="center"/>
            </w:pPr>
            <w:r w:rsidRPr="00BF2E12">
              <w:rPr>
                <w:rFonts w:ascii="Times New Roman" w:eastAsia="Times New Roman" w:hAnsi="Times New Roman" w:cs="Times New Roman"/>
                <w:sz w:val="24"/>
              </w:rPr>
              <w:t>Вентиляция</w:t>
            </w: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42898C"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r>
      <w:tr w:rsidR="00480BB4" w:rsidRPr="00BF2E12" w14:paraId="1D49D3A1"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328660" w14:textId="77777777" w:rsidR="00480BB4" w:rsidRPr="00BF2E12" w:rsidRDefault="004A1FF6">
            <w:pPr>
              <w:spacing w:after="0" w:line="240" w:lineRule="auto"/>
              <w:jc w:val="center"/>
            </w:pPr>
            <w:r w:rsidRPr="00BF2E12">
              <w:rPr>
                <w:rFonts w:ascii="Times New Roman" w:eastAsia="Times New Roman" w:hAnsi="Times New Roman" w:cs="Times New Roman"/>
                <w:sz w:val="24"/>
              </w:rPr>
              <w:t>1</w:t>
            </w:r>
          </w:p>
        </w:tc>
        <w:tc>
          <w:tcPr>
            <w:tcW w:w="475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59D822" w14:textId="77777777" w:rsidR="00480BB4" w:rsidRPr="00BF2E12" w:rsidRDefault="004A1FF6">
            <w:pPr>
              <w:spacing w:after="0" w:line="240" w:lineRule="auto"/>
              <w:jc w:val="center"/>
            </w:pPr>
            <w:r w:rsidRPr="00BF2E12">
              <w:rPr>
                <w:rFonts w:ascii="Times New Roman" w:eastAsia="Times New Roman" w:hAnsi="Times New Roman" w:cs="Times New Roman"/>
                <w:sz w:val="24"/>
              </w:rPr>
              <w:t>Ленина ул.4а (Здание) МБОУ ДО «Дом детского творчества»</w:t>
            </w: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C5603A" w14:textId="77777777" w:rsidR="00480BB4" w:rsidRPr="00BF2E12" w:rsidRDefault="004A1FF6">
            <w:pPr>
              <w:spacing w:after="0" w:line="240" w:lineRule="auto"/>
              <w:jc w:val="center"/>
            </w:pPr>
            <w:r w:rsidRPr="00BF2E12">
              <w:rPr>
                <w:rFonts w:ascii="Times New Roman" w:eastAsia="Times New Roman" w:hAnsi="Times New Roman" w:cs="Times New Roman"/>
                <w:sz w:val="24"/>
              </w:rPr>
              <w:t>0,025494</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095CAC"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3516E4"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BBEB97" w14:textId="77777777" w:rsidR="00480BB4" w:rsidRPr="00BF2E12" w:rsidRDefault="004A1FF6">
            <w:pPr>
              <w:spacing w:after="0" w:line="240" w:lineRule="auto"/>
              <w:jc w:val="center"/>
            </w:pPr>
            <w:r w:rsidRPr="00BF2E12">
              <w:rPr>
                <w:rFonts w:ascii="Times New Roman" w:eastAsia="Times New Roman" w:hAnsi="Times New Roman" w:cs="Times New Roman"/>
                <w:sz w:val="24"/>
              </w:rPr>
              <w:t>0,025494</w:t>
            </w:r>
          </w:p>
        </w:tc>
      </w:tr>
      <w:tr w:rsidR="00480BB4" w:rsidRPr="00BF2E12" w14:paraId="2637403D"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487DD0" w14:textId="77777777" w:rsidR="00480BB4" w:rsidRPr="00BF2E12" w:rsidRDefault="004A1FF6">
            <w:pPr>
              <w:spacing w:after="0" w:line="240" w:lineRule="auto"/>
              <w:jc w:val="center"/>
            </w:pPr>
            <w:r w:rsidRPr="00BF2E12">
              <w:rPr>
                <w:rFonts w:ascii="Times New Roman" w:eastAsia="Times New Roman" w:hAnsi="Times New Roman" w:cs="Times New Roman"/>
                <w:sz w:val="24"/>
              </w:rPr>
              <w:t>2</w:t>
            </w:r>
          </w:p>
        </w:tc>
        <w:tc>
          <w:tcPr>
            <w:tcW w:w="475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0F627D" w14:textId="77777777" w:rsidR="00480BB4" w:rsidRPr="00BF2E12" w:rsidRDefault="004A1FF6">
            <w:pPr>
              <w:spacing w:after="0" w:line="240" w:lineRule="auto"/>
              <w:jc w:val="center"/>
            </w:pPr>
            <w:r w:rsidRPr="00BF2E12">
              <w:rPr>
                <w:rFonts w:ascii="Times New Roman" w:eastAsia="Times New Roman" w:hAnsi="Times New Roman" w:cs="Times New Roman"/>
                <w:sz w:val="24"/>
              </w:rPr>
              <w:t>Ленина ул. 12 (Здание) Помещение Сбербанка (216,3 кв. м)</w:t>
            </w: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422BA7" w14:textId="77777777" w:rsidR="00480BB4" w:rsidRPr="00BF2E12" w:rsidRDefault="004A1FF6">
            <w:pPr>
              <w:spacing w:after="0" w:line="240" w:lineRule="auto"/>
              <w:jc w:val="center"/>
            </w:pPr>
            <w:r w:rsidRPr="00BF2E12">
              <w:rPr>
                <w:rFonts w:ascii="Times New Roman" w:eastAsia="Times New Roman" w:hAnsi="Times New Roman" w:cs="Times New Roman"/>
                <w:sz w:val="24"/>
              </w:rPr>
              <w:t>0,018176</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918221"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3A0B5E"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D31E1F" w14:textId="77777777" w:rsidR="00480BB4" w:rsidRPr="00BF2E12" w:rsidRDefault="004A1FF6">
            <w:pPr>
              <w:spacing w:after="0" w:line="240" w:lineRule="auto"/>
              <w:jc w:val="center"/>
            </w:pPr>
            <w:r w:rsidRPr="00BF2E12">
              <w:rPr>
                <w:rFonts w:ascii="Times New Roman" w:eastAsia="Times New Roman" w:hAnsi="Times New Roman" w:cs="Times New Roman"/>
                <w:sz w:val="24"/>
              </w:rPr>
              <w:t>0,018176</w:t>
            </w:r>
          </w:p>
        </w:tc>
      </w:tr>
      <w:tr w:rsidR="00480BB4" w:rsidRPr="00BF2E12" w14:paraId="2FD6D477"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A827BF" w14:textId="77777777" w:rsidR="00480BB4" w:rsidRPr="00BF2E12" w:rsidRDefault="004A1FF6">
            <w:pPr>
              <w:spacing w:after="0" w:line="240" w:lineRule="auto"/>
              <w:jc w:val="center"/>
            </w:pPr>
            <w:r w:rsidRPr="00BF2E12">
              <w:rPr>
                <w:rFonts w:ascii="Times New Roman" w:eastAsia="Times New Roman" w:hAnsi="Times New Roman" w:cs="Times New Roman"/>
                <w:sz w:val="24"/>
              </w:rPr>
              <w:t>3</w:t>
            </w:r>
          </w:p>
        </w:tc>
        <w:tc>
          <w:tcPr>
            <w:tcW w:w="475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099E15" w14:textId="77777777" w:rsidR="00480BB4" w:rsidRPr="00BF2E12" w:rsidRDefault="004A1FF6">
            <w:pPr>
              <w:spacing w:after="0" w:line="240" w:lineRule="auto"/>
              <w:jc w:val="center"/>
              <w:rPr>
                <w:rFonts w:ascii="Times New Roman" w:eastAsia="Times New Roman" w:hAnsi="Times New Roman" w:cs="Times New Roman"/>
                <w:sz w:val="24"/>
              </w:rPr>
            </w:pPr>
            <w:r w:rsidRPr="00BF2E12">
              <w:rPr>
                <w:rFonts w:ascii="Times New Roman" w:eastAsia="Times New Roman" w:hAnsi="Times New Roman" w:cs="Times New Roman"/>
                <w:sz w:val="24"/>
              </w:rPr>
              <w:t xml:space="preserve">Ленина ул. 12 (Здание) Помещение ИП Борисова Т. С. </w:t>
            </w:r>
          </w:p>
          <w:p w14:paraId="1202615A" w14:textId="77777777" w:rsidR="00480BB4" w:rsidRPr="00BF2E12" w:rsidRDefault="004A1FF6">
            <w:pPr>
              <w:spacing w:after="0" w:line="240" w:lineRule="auto"/>
              <w:jc w:val="center"/>
            </w:pPr>
            <w:r w:rsidRPr="00BF2E12">
              <w:rPr>
                <w:rFonts w:ascii="Times New Roman" w:eastAsia="Times New Roman" w:hAnsi="Times New Roman" w:cs="Times New Roman"/>
                <w:sz w:val="24"/>
              </w:rPr>
              <w:t xml:space="preserve"> (117,9 кв. м)</w:t>
            </w: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5D6562"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0,009907</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07101C"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01BBCC"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8E36BE"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0,009907</w:t>
            </w:r>
          </w:p>
        </w:tc>
      </w:tr>
      <w:tr w:rsidR="00480BB4" w:rsidRPr="00BF2E12" w14:paraId="4E3120AE"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A1B0F8" w14:textId="77777777" w:rsidR="00480BB4" w:rsidRPr="00BF2E12" w:rsidRDefault="004A1FF6">
            <w:pPr>
              <w:spacing w:after="0" w:line="240" w:lineRule="auto"/>
              <w:jc w:val="center"/>
            </w:pPr>
            <w:r w:rsidRPr="00BF2E12">
              <w:rPr>
                <w:rFonts w:ascii="Times New Roman" w:eastAsia="Times New Roman" w:hAnsi="Times New Roman" w:cs="Times New Roman"/>
                <w:sz w:val="24"/>
              </w:rPr>
              <w:t>4</w:t>
            </w:r>
          </w:p>
        </w:tc>
        <w:tc>
          <w:tcPr>
            <w:tcW w:w="475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0F0ED5" w14:textId="77777777" w:rsidR="00480BB4" w:rsidRPr="00BF2E12" w:rsidRDefault="004A1FF6">
            <w:pPr>
              <w:spacing w:after="0" w:line="240" w:lineRule="auto"/>
              <w:jc w:val="center"/>
            </w:pPr>
            <w:r w:rsidRPr="00BF2E12">
              <w:rPr>
                <w:rFonts w:ascii="Times New Roman" w:eastAsia="Times New Roman" w:hAnsi="Times New Roman" w:cs="Times New Roman"/>
                <w:sz w:val="24"/>
              </w:rPr>
              <w:t>Ленина ул. 6 (Здание) УФК по Владимирской области</w:t>
            </w: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B8DB12" w14:textId="77777777" w:rsidR="00480BB4" w:rsidRPr="00BF2E12" w:rsidRDefault="004A1FF6">
            <w:pPr>
              <w:spacing w:after="0" w:line="240" w:lineRule="auto"/>
              <w:jc w:val="center"/>
            </w:pPr>
            <w:r w:rsidRPr="00BF2E12">
              <w:rPr>
                <w:rFonts w:ascii="Times New Roman" w:eastAsia="Times New Roman" w:hAnsi="Times New Roman" w:cs="Times New Roman"/>
                <w:sz w:val="24"/>
              </w:rPr>
              <w:t>0,067106</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B90547"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0C3010"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9CA34B" w14:textId="77777777" w:rsidR="00480BB4" w:rsidRPr="00BF2E12" w:rsidRDefault="004A1FF6">
            <w:pPr>
              <w:spacing w:after="0" w:line="240" w:lineRule="auto"/>
              <w:jc w:val="center"/>
            </w:pPr>
            <w:r w:rsidRPr="00BF2E12">
              <w:rPr>
                <w:rFonts w:ascii="Times New Roman" w:eastAsia="Times New Roman" w:hAnsi="Times New Roman" w:cs="Times New Roman"/>
                <w:sz w:val="24"/>
              </w:rPr>
              <w:t>0,067106</w:t>
            </w:r>
          </w:p>
        </w:tc>
      </w:tr>
      <w:tr w:rsidR="00480BB4" w:rsidRPr="00BF2E12" w14:paraId="2F9B4417" w14:textId="77777777" w:rsidTr="00BF2E12">
        <w:trPr>
          <w:trHeight w:val="1"/>
        </w:trPr>
        <w:tc>
          <w:tcPr>
            <w:tcW w:w="6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BF820A" w14:textId="77777777" w:rsidR="00480BB4" w:rsidRPr="00BF2E12" w:rsidRDefault="00480BB4">
            <w:pPr>
              <w:spacing w:after="0" w:line="240" w:lineRule="auto"/>
              <w:jc w:val="center"/>
              <w:rPr>
                <w:rFonts w:ascii="Calibri" w:eastAsia="Calibri" w:hAnsi="Calibri" w:cs="Calibri"/>
              </w:rPr>
            </w:pPr>
          </w:p>
        </w:tc>
        <w:tc>
          <w:tcPr>
            <w:tcW w:w="475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EC8769"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c>
          <w:tcPr>
            <w:tcW w:w="12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138F72" w14:textId="77777777" w:rsidR="00480BB4" w:rsidRPr="00BF2E12" w:rsidRDefault="004A1FF6">
            <w:pPr>
              <w:spacing w:after="0" w:line="240" w:lineRule="auto"/>
              <w:jc w:val="center"/>
            </w:pPr>
            <w:r w:rsidRPr="00BF2E12">
              <w:rPr>
                <w:rFonts w:ascii="Times New Roman" w:eastAsia="Times New Roman" w:hAnsi="Times New Roman" w:cs="Times New Roman"/>
                <w:sz w:val="24"/>
              </w:rPr>
              <w:t>0,120683</w:t>
            </w:r>
          </w:p>
        </w:tc>
        <w:tc>
          <w:tcPr>
            <w:tcW w:w="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73137B" w14:textId="77777777" w:rsidR="00480BB4" w:rsidRPr="00BF2E12" w:rsidRDefault="00480BB4">
            <w:pPr>
              <w:spacing w:after="0" w:line="240" w:lineRule="auto"/>
              <w:jc w:val="center"/>
              <w:rPr>
                <w:rFonts w:ascii="Calibri" w:eastAsia="Calibri" w:hAnsi="Calibri" w:cs="Calibri"/>
              </w:rPr>
            </w:pPr>
          </w:p>
        </w:tc>
        <w:tc>
          <w:tcPr>
            <w:tcW w:w="15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BF3452" w14:textId="77777777" w:rsidR="00480BB4" w:rsidRPr="00BF2E12" w:rsidRDefault="00480BB4">
            <w:pPr>
              <w:spacing w:after="0" w:line="240" w:lineRule="auto"/>
              <w:jc w:val="center"/>
              <w:rPr>
                <w:rFonts w:ascii="Calibri" w:eastAsia="Calibri" w:hAnsi="Calibri" w:cs="Calibri"/>
              </w:rPr>
            </w:pPr>
          </w:p>
        </w:tc>
        <w:tc>
          <w:tcPr>
            <w:tcW w:w="12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46F114" w14:textId="77777777" w:rsidR="00480BB4" w:rsidRPr="00BF2E12" w:rsidRDefault="004A1FF6">
            <w:pPr>
              <w:spacing w:after="0" w:line="240" w:lineRule="auto"/>
              <w:jc w:val="center"/>
            </w:pPr>
            <w:r w:rsidRPr="00BF2E12">
              <w:rPr>
                <w:rFonts w:ascii="Times New Roman" w:eastAsia="Times New Roman" w:hAnsi="Times New Roman" w:cs="Times New Roman"/>
                <w:sz w:val="24"/>
              </w:rPr>
              <w:t>0,120683</w:t>
            </w:r>
          </w:p>
        </w:tc>
      </w:tr>
    </w:tbl>
    <w:p w14:paraId="728FE631" w14:textId="77777777" w:rsidR="00480BB4" w:rsidRDefault="00480BB4">
      <w:pPr>
        <w:spacing w:after="0" w:line="240" w:lineRule="auto"/>
        <w:jc w:val="center"/>
        <w:rPr>
          <w:rFonts w:ascii="Times New Roman" w:eastAsia="Times New Roman" w:hAnsi="Times New Roman" w:cs="Times New Roman"/>
          <w:b/>
          <w:sz w:val="24"/>
        </w:rPr>
      </w:pPr>
    </w:p>
    <w:p w14:paraId="157EDCB7" w14:textId="6A69507C" w:rsidR="00480BB4" w:rsidRDefault="004A1FF6" w:rsidP="00BF2E12">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о потребителях и их тепловой нагрузке от котельной «Филинский проезд д. 7» г. Петушки </w:t>
      </w:r>
      <w:r w:rsidR="00BF2E12">
        <w:rPr>
          <w:rFonts w:ascii="Times New Roman" w:eastAsia="Times New Roman" w:hAnsi="Times New Roman" w:cs="Times New Roman"/>
          <w:sz w:val="24"/>
        </w:rPr>
        <w:t>приведены в таблице</w:t>
      </w:r>
      <w:r w:rsidR="00197635">
        <w:rPr>
          <w:rFonts w:ascii="Times New Roman" w:eastAsia="Times New Roman" w:hAnsi="Times New Roman" w:cs="Times New Roman"/>
          <w:sz w:val="24"/>
        </w:rPr>
        <w:t xml:space="preserve"> №</w:t>
      </w:r>
      <w:r w:rsidR="00BF2E12">
        <w:rPr>
          <w:rFonts w:ascii="Times New Roman" w:eastAsia="Times New Roman" w:hAnsi="Times New Roman" w:cs="Times New Roman"/>
          <w:sz w:val="24"/>
        </w:rPr>
        <w:t xml:space="preserve"> 9.10.</w:t>
      </w:r>
    </w:p>
    <w:p w14:paraId="770664EC" w14:textId="00DDA3F5" w:rsidR="00BF2E12" w:rsidRDefault="00BF2E12" w:rsidP="00BF2E12">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9.10</w:t>
      </w:r>
    </w:p>
    <w:p w14:paraId="6E191C02" w14:textId="77777777" w:rsidR="00BF2E12" w:rsidRDefault="00BF2E12">
      <w:pPr>
        <w:spacing w:after="0" w:line="240" w:lineRule="auto"/>
        <w:jc w:val="both"/>
        <w:rPr>
          <w:rFonts w:ascii="Times New Roman" w:eastAsia="Times New Roman" w:hAnsi="Times New Roman" w:cs="Times New Roman"/>
          <w:sz w:val="24"/>
        </w:rPr>
      </w:pPr>
    </w:p>
    <w:tbl>
      <w:tblPr>
        <w:tblW w:w="10660" w:type="dxa"/>
        <w:tblInd w:w="108" w:type="dxa"/>
        <w:tblCellMar>
          <w:left w:w="10" w:type="dxa"/>
          <w:right w:w="10" w:type="dxa"/>
        </w:tblCellMar>
        <w:tblLook w:val="04A0" w:firstRow="1" w:lastRow="0" w:firstColumn="1" w:lastColumn="0" w:noHBand="0" w:noVBand="1"/>
      </w:tblPr>
      <w:tblGrid>
        <w:gridCol w:w="627"/>
        <w:gridCol w:w="4791"/>
        <w:gridCol w:w="1404"/>
        <w:gridCol w:w="1116"/>
        <w:gridCol w:w="1567"/>
        <w:gridCol w:w="1155"/>
      </w:tblGrid>
      <w:tr w:rsidR="00480BB4" w:rsidRPr="00BF2E12" w14:paraId="617C7AF6" w14:textId="77777777" w:rsidTr="00031F03">
        <w:trPr>
          <w:trHeight w:val="1"/>
        </w:trPr>
        <w:tc>
          <w:tcPr>
            <w:tcW w:w="62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E61626" w14:textId="77777777" w:rsidR="00480BB4" w:rsidRPr="00BF2E12" w:rsidRDefault="004A1FF6">
            <w:pPr>
              <w:spacing w:after="0" w:line="240" w:lineRule="auto"/>
              <w:jc w:val="center"/>
            </w:pPr>
            <w:r w:rsidRPr="00BF2E12">
              <w:rPr>
                <w:rFonts w:ascii="Times New Roman" w:eastAsia="Times New Roman" w:hAnsi="Times New Roman" w:cs="Times New Roman"/>
                <w:sz w:val="24"/>
              </w:rPr>
              <w:t>№</w:t>
            </w:r>
          </w:p>
        </w:tc>
        <w:tc>
          <w:tcPr>
            <w:tcW w:w="479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EC7617" w14:textId="77777777" w:rsidR="00480BB4" w:rsidRPr="00BF2E12" w:rsidRDefault="004A1FF6">
            <w:pPr>
              <w:spacing w:after="0" w:line="240" w:lineRule="auto"/>
              <w:jc w:val="center"/>
            </w:pPr>
            <w:r w:rsidRPr="00BF2E12">
              <w:rPr>
                <w:rFonts w:ascii="Times New Roman" w:eastAsia="Times New Roman" w:hAnsi="Times New Roman" w:cs="Times New Roman"/>
                <w:sz w:val="24"/>
              </w:rPr>
              <w:t>Наименование потребителя</w:t>
            </w:r>
          </w:p>
        </w:tc>
        <w:tc>
          <w:tcPr>
            <w:tcW w:w="5242"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7B125E" w14:textId="77777777" w:rsidR="00480BB4" w:rsidRPr="00BF2E12" w:rsidRDefault="004A1FF6">
            <w:pPr>
              <w:spacing w:after="0" w:line="240" w:lineRule="auto"/>
              <w:jc w:val="center"/>
            </w:pPr>
            <w:r w:rsidRPr="00BF2E12">
              <w:rPr>
                <w:rFonts w:ascii="Times New Roman" w:eastAsia="Times New Roman" w:hAnsi="Times New Roman" w:cs="Times New Roman"/>
                <w:sz w:val="24"/>
              </w:rPr>
              <w:t>Тепловая нагрузка, Гкал/час</w:t>
            </w:r>
          </w:p>
        </w:tc>
      </w:tr>
      <w:tr w:rsidR="00480BB4" w:rsidRPr="00BF2E12" w14:paraId="2358B8E6" w14:textId="77777777" w:rsidTr="00031F03">
        <w:trPr>
          <w:trHeight w:val="1"/>
        </w:trPr>
        <w:tc>
          <w:tcPr>
            <w:tcW w:w="62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860EE6" w14:textId="77777777" w:rsidR="00480BB4" w:rsidRPr="00BF2E12" w:rsidRDefault="00480BB4">
            <w:pPr>
              <w:keepNext/>
              <w:spacing w:after="0" w:line="240" w:lineRule="auto"/>
              <w:jc w:val="center"/>
              <w:rPr>
                <w:rFonts w:ascii="Calibri" w:eastAsia="Calibri" w:hAnsi="Calibri" w:cs="Calibri"/>
              </w:rPr>
            </w:pPr>
          </w:p>
        </w:tc>
        <w:tc>
          <w:tcPr>
            <w:tcW w:w="4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F67E19" w14:textId="77777777" w:rsidR="00480BB4" w:rsidRPr="00BF2E12" w:rsidRDefault="00480BB4">
            <w:pPr>
              <w:keepNext/>
              <w:spacing w:after="0" w:line="240" w:lineRule="auto"/>
              <w:jc w:val="center"/>
              <w:rPr>
                <w:rFonts w:ascii="Calibri" w:eastAsia="Calibri" w:hAnsi="Calibri" w:cs="Calibri"/>
              </w:rPr>
            </w:pP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505855" w14:textId="77777777" w:rsidR="00480BB4" w:rsidRPr="00BF2E12" w:rsidRDefault="004A1FF6">
            <w:pPr>
              <w:spacing w:after="0" w:line="240" w:lineRule="auto"/>
              <w:jc w:val="center"/>
            </w:pPr>
            <w:r w:rsidRPr="00BF2E12">
              <w:rPr>
                <w:rFonts w:ascii="Times New Roman" w:eastAsia="Times New Roman" w:hAnsi="Times New Roman" w:cs="Times New Roman"/>
                <w:sz w:val="24"/>
              </w:rPr>
              <w:t>Отопление</w:t>
            </w: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5960CA" w14:textId="77777777" w:rsidR="00480BB4" w:rsidRPr="00BF2E12" w:rsidRDefault="004A1FF6">
            <w:pPr>
              <w:spacing w:after="0" w:line="240" w:lineRule="auto"/>
              <w:jc w:val="center"/>
            </w:pPr>
            <w:r w:rsidRPr="00BF2E12">
              <w:rPr>
                <w:rFonts w:ascii="Times New Roman" w:eastAsia="Times New Roman" w:hAnsi="Times New Roman" w:cs="Times New Roman"/>
                <w:sz w:val="24"/>
              </w:rPr>
              <w:t>ГВС</w:t>
            </w: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E2E9CB" w14:textId="77777777" w:rsidR="00480BB4" w:rsidRPr="00BF2E12" w:rsidRDefault="004A1FF6">
            <w:pPr>
              <w:spacing w:after="0" w:line="240" w:lineRule="auto"/>
              <w:jc w:val="center"/>
            </w:pPr>
            <w:r w:rsidRPr="00BF2E12">
              <w:rPr>
                <w:rFonts w:ascii="Times New Roman" w:eastAsia="Times New Roman" w:hAnsi="Times New Roman" w:cs="Times New Roman"/>
                <w:sz w:val="24"/>
              </w:rPr>
              <w:t>Вентиляция</w:t>
            </w: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2FE45E" w14:textId="77777777" w:rsidR="00480BB4" w:rsidRPr="00BF2E12" w:rsidRDefault="004A1FF6">
            <w:pPr>
              <w:spacing w:after="0" w:line="240" w:lineRule="auto"/>
              <w:jc w:val="center"/>
            </w:pPr>
            <w:r w:rsidRPr="00BF2E12">
              <w:rPr>
                <w:rFonts w:ascii="Times New Roman" w:eastAsia="Times New Roman" w:hAnsi="Times New Roman" w:cs="Times New Roman"/>
                <w:sz w:val="24"/>
              </w:rPr>
              <w:t>Итого</w:t>
            </w:r>
          </w:p>
        </w:tc>
      </w:tr>
      <w:tr w:rsidR="00480BB4" w:rsidRPr="00BF2E12" w14:paraId="43235B8A" w14:textId="77777777" w:rsidTr="00031F03">
        <w:trPr>
          <w:trHeight w:val="1"/>
        </w:trPr>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BA25BA" w14:textId="77777777" w:rsidR="00480BB4" w:rsidRPr="00BF2E12" w:rsidRDefault="004A1FF6">
            <w:pPr>
              <w:spacing w:after="0" w:line="240" w:lineRule="auto"/>
              <w:jc w:val="center"/>
            </w:pPr>
            <w:r w:rsidRPr="00BF2E12">
              <w:rPr>
                <w:rFonts w:ascii="Times New Roman" w:eastAsia="Times New Roman" w:hAnsi="Times New Roman" w:cs="Times New Roman"/>
                <w:sz w:val="24"/>
              </w:rPr>
              <w:t>1</w:t>
            </w:r>
          </w:p>
        </w:tc>
        <w:tc>
          <w:tcPr>
            <w:tcW w:w="4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45FFB4" w14:textId="77777777" w:rsidR="00480BB4" w:rsidRPr="00BF2E12" w:rsidRDefault="004A1FF6">
            <w:pPr>
              <w:spacing w:after="0" w:line="240" w:lineRule="auto"/>
              <w:jc w:val="center"/>
            </w:pPr>
            <w:r w:rsidRPr="00BF2E12">
              <w:rPr>
                <w:rFonts w:ascii="Times New Roman" w:eastAsia="Times New Roman" w:hAnsi="Times New Roman" w:cs="Times New Roman"/>
                <w:sz w:val="24"/>
              </w:rPr>
              <w:t>Филинский проезд д.7 (Жилой дом) Жилое помещение администрации города Петушки (кв. 9 – 68,7 кв. м)</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6F5988" w14:textId="63D0EE28" w:rsidR="00480BB4" w:rsidRPr="00BF2E12" w:rsidRDefault="004A1FF6" w:rsidP="00092E93">
            <w:pPr>
              <w:spacing w:after="0" w:line="240" w:lineRule="auto"/>
              <w:jc w:val="center"/>
            </w:pPr>
            <w:r w:rsidRPr="00BF2E12">
              <w:rPr>
                <w:rFonts w:ascii="Times New Roman" w:eastAsia="Times New Roman" w:hAnsi="Times New Roman" w:cs="Times New Roman"/>
                <w:sz w:val="24"/>
              </w:rPr>
              <w:t>0</w:t>
            </w:r>
            <w:r w:rsidR="00092E93">
              <w:rPr>
                <w:rFonts w:ascii="Times New Roman" w:eastAsia="Times New Roman" w:hAnsi="Times New Roman" w:cs="Times New Roman"/>
                <w:sz w:val="24"/>
              </w:rPr>
              <w:t>,00481</w:t>
            </w: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CA98A4" w14:textId="77777777" w:rsidR="00480BB4" w:rsidRPr="00BF2E12" w:rsidRDefault="00480BB4">
            <w:pPr>
              <w:spacing w:after="0" w:line="240" w:lineRule="auto"/>
              <w:jc w:val="center"/>
              <w:rPr>
                <w:rFonts w:ascii="Calibri" w:eastAsia="Calibri" w:hAnsi="Calibri" w:cs="Calibri"/>
              </w:rPr>
            </w:pP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4E8413" w14:textId="77777777" w:rsidR="00480BB4" w:rsidRPr="00BF2E12" w:rsidRDefault="00480BB4">
            <w:pPr>
              <w:spacing w:after="0" w:line="240" w:lineRule="auto"/>
              <w:jc w:val="center"/>
              <w:rPr>
                <w:rFonts w:ascii="Calibri" w:eastAsia="Calibri" w:hAnsi="Calibri" w:cs="Calibri"/>
              </w:rPr>
            </w:pP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2DA519" w14:textId="4373294C" w:rsidR="00480BB4" w:rsidRPr="00BF2E12" w:rsidRDefault="00092E93">
            <w:pPr>
              <w:spacing w:after="0" w:line="240" w:lineRule="auto"/>
              <w:jc w:val="center"/>
            </w:pPr>
            <w:r w:rsidRPr="00BF2E12">
              <w:rPr>
                <w:rFonts w:ascii="Times New Roman" w:eastAsia="Times New Roman" w:hAnsi="Times New Roman" w:cs="Times New Roman"/>
                <w:sz w:val="24"/>
              </w:rPr>
              <w:t>0</w:t>
            </w:r>
            <w:r>
              <w:rPr>
                <w:rFonts w:ascii="Times New Roman" w:eastAsia="Times New Roman" w:hAnsi="Times New Roman" w:cs="Times New Roman"/>
                <w:sz w:val="24"/>
              </w:rPr>
              <w:t>,00481</w:t>
            </w:r>
          </w:p>
        </w:tc>
      </w:tr>
      <w:tr w:rsidR="00480BB4" w:rsidRPr="00BF2E12" w14:paraId="1683325E" w14:textId="77777777" w:rsidTr="00031F03">
        <w:trPr>
          <w:trHeight w:val="1"/>
        </w:trPr>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7BA476" w14:textId="77777777" w:rsidR="00480BB4" w:rsidRPr="00BF2E12" w:rsidRDefault="004A1FF6">
            <w:pPr>
              <w:spacing w:after="0" w:line="240" w:lineRule="auto"/>
              <w:jc w:val="center"/>
            </w:pPr>
            <w:r w:rsidRPr="00BF2E12">
              <w:rPr>
                <w:rFonts w:ascii="Times New Roman" w:eastAsia="Times New Roman" w:hAnsi="Times New Roman" w:cs="Times New Roman"/>
                <w:sz w:val="24"/>
              </w:rPr>
              <w:t>2</w:t>
            </w:r>
          </w:p>
        </w:tc>
        <w:tc>
          <w:tcPr>
            <w:tcW w:w="4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6108DA" w14:textId="77777777" w:rsidR="00480BB4" w:rsidRPr="00BF2E12" w:rsidRDefault="004A1FF6">
            <w:pPr>
              <w:spacing w:after="0" w:line="240" w:lineRule="auto"/>
              <w:jc w:val="center"/>
            </w:pPr>
            <w:r w:rsidRPr="00BF2E12">
              <w:rPr>
                <w:rFonts w:ascii="Times New Roman" w:eastAsia="Times New Roman" w:hAnsi="Times New Roman" w:cs="Times New Roman"/>
                <w:sz w:val="24"/>
              </w:rPr>
              <w:t>Филинский проезд д.7 (Жилой дом) Жилое помещение администрации города Петушки (кв. 49 – 69,5 кв. м)</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9D5FB3"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0,004866</w:t>
            </w: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6D1AF7" w14:textId="77777777" w:rsidR="00480BB4" w:rsidRPr="00BF2E12" w:rsidRDefault="00480BB4">
            <w:pPr>
              <w:spacing w:after="0" w:line="240" w:lineRule="auto"/>
              <w:jc w:val="center"/>
              <w:rPr>
                <w:rFonts w:ascii="Calibri" w:eastAsia="Calibri" w:hAnsi="Calibri" w:cs="Calibri"/>
              </w:rPr>
            </w:pP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B02D67" w14:textId="77777777" w:rsidR="00480BB4" w:rsidRPr="00BF2E12" w:rsidRDefault="00480BB4">
            <w:pPr>
              <w:spacing w:after="0" w:line="240" w:lineRule="auto"/>
              <w:jc w:val="center"/>
              <w:rPr>
                <w:rFonts w:ascii="Calibri" w:eastAsia="Calibri" w:hAnsi="Calibri" w:cs="Calibri"/>
              </w:rPr>
            </w:pP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CAA0AF" w14:textId="77777777" w:rsidR="00480BB4" w:rsidRPr="00BF2E12" w:rsidRDefault="004A1FF6">
            <w:pPr>
              <w:spacing w:after="0" w:line="240" w:lineRule="auto"/>
              <w:jc w:val="center"/>
            </w:pPr>
            <w:r w:rsidRPr="00BF2E12">
              <w:rPr>
                <w:rFonts w:ascii="Times New Roman" w:eastAsia="Times New Roman" w:hAnsi="Times New Roman" w:cs="Times New Roman"/>
                <w:sz w:val="24"/>
              </w:rPr>
              <w:t>0,004866</w:t>
            </w:r>
          </w:p>
        </w:tc>
      </w:tr>
      <w:tr w:rsidR="00480BB4" w:rsidRPr="00BF2E12" w14:paraId="31FC1B9C" w14:textId="77777777" w:rsidTr="00031F03">
        <w:trPr>
          <w:trHeight w:val="1"/>
        </w:trPr>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2FFCFE" w14:textId="77777777" w:rsidR="00480BB4" w:rsidRPr="00BF2E12" w:rsidRDefault="004A1FF6">
            <w:pPr>
              <w:spacing w:after="0" w:line="240" w:lineRule="auto"/>
              <w:jc w:val="center"/>
            </w:pPr>
            <w:r w:rsidRPr="00BF2E12">
              <w:rPr>
                <w:rFonts w:ascii="Times New Roman" w:eastAsia="Times New Roman" w:hAnsi="Times New Roman" w:cs="Times New Roman"/>
                <w:sz w:val="24"/>
              </w:rPr>
              <w:t>3</w:t>
            </w:r>
          </w:p>
        </w:tc>
        <w:tc>
          <w:tcPr>
            <w:tcW w:w="4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0962A2" w14:textId="29241188" w:rsidR="00480BB4" w:rsidRPr="00BF2E12" w:rsidRDefault="004A1FF6" w:rsidP="00946221">
            <w:pPr>
              <w:spacing w:after="0" w:line="240" w:lineRule="auto"/>
              <w:jc w:val="center"/>
            </w:pPr>
            <w:r w:rsidRPr="00BF2E12">
              <w:rPr>
                <w:rFonts w:ascii="Times New Roman" w:eastAsia="Times New Roman" w:hAnsi="Times New Roman" w:cs="Times New Roman"/>
                <w:sz w:val="24"/>
              </w:rPr>
              <w:t xml:space="preserve">Филинский проезд д.7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19A9D4" w14:textId="77777777" w:rsidR="00480BB4" w:rsidRPr="00BF2E12" w:rsidRDefault="004A1FF6">
            <w:pPr>
              <w:spacing w:after="0" w:line="240" w:lineRule="auto"/>
              <w:jc w:val="center"/>
            </w:pPr>
            <w:r w:rsidRPr="00BF2E12">
              <w:rPr>
                <w:rFonts w:ascii="Times New Roman" w:eastAsia="Times New Roman" w:hAnsi="Times New Roman" w:cs="Times New Roman"/>
                <w:sz w:val="24"/>
              </w:rPr>
              <w:t>0,294078</w:t>
            </w: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952713" w14:textId="77777777" w:rsidR="00480BB4" w:rsidRPr="00BF2E12" w:rsidRDefault="00480BB4">
            <w:pPr>
              <w:spacing w:after="0" w:line="240" w:lineRule="auto"/>
              <w:jc w:val="center"/>
              <w:rPr>
                <w:rFonts w:ascii="Calibri" w:eastAsia="Calibri" w:hAnsi="Calibri" w:cs="Calibri"/>
              </w:rPr>
            </w:pP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08BD85" w14:textId="77777777" w:rsidR="00480BB4" w:rsidRPr="00BF2E12" w:rsidRDefault="00480BB4">
            <w:pPr>
              <w:spacing w:after="0" w:line="240" w:lineRule="auto"/>
              <w:jc w:val="center"/>
              <w:rPr>
                <w:rFonts w:ascii="Calibri" w:eastAsia="Calibri" w:hAnsi="Calibri" w:cs="Calibri"/>
              </w:rPr>
            </w:pP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5B8B4E" w14:textId="77777777" w:rsidR="00480BB4" w:rsidRPr="00BF2E12" w:rsidRDefault="004A1FF6">
            <w:pPr>
              <w:spacing w:after="0" w:line="240" w:lineRule="auto"/>
              <w:jc w:val="center"/>
            </w:pPr>
            <w:r w:rsidRPr="00BF2E12">
              <w:rPr>
                <w:rFonts w:ascii="Times New Roman" w:eastAsia="Times New Roman" w:hAnsi="Times New Roman" w:cs="Times New Roman"/>
                <w:sz w:val="24"/>
              </w:rPr>
              <w:t>0,294078</w:t>
            </w:r>
          </w:p>
        </w:tc>
      </w:tr>
      <w:tr w:rsidR="00480BB4" w:rsidRPr="00BF2E12" w14:paraId="7EA39043" w14:textId="77777777" w:rsidTr="00031F03">
        <w:trPr>
          <w:trHeight w:val="1"/>
        </w:trPr>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BBF548" w14:textId="77777777" w:rsidR="00480BB4" w:rsidRPr="00BF2E12" w:rsidRDefault="004A1FF6">
            <w:pPr>
              <w:spacing w:after="0" w:line="240" w:lineRule="auto"/>
              <w:jc w:val="center"/>
            </w:pPr>
            <w:r w:rsidRPr="00BF2E12">
              <w:rPr>
                <w:rFonts w:ascii="Times New Roman" w:eastAsia="Times New Roman" w:hAnsi="Times New Roman" w:cs="Times New Roman"/>
                <w:sz w:val="24"/>
              </w:rPr>
              <w:t>4</w:t>
            </w:r>
          </w:p>
        </w:tc>
        <w:tc>
          <w:tcPr>
            <w:tcW w:w="4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BD9B2E" w14:textId="77777777" w:rsidR="00480BB4" w:rsidRPr="00BF2E12" w:rsidRDefault="004A1FF6">
            <w:pPr>
              <w:spacing w:after="0" w:line="240" w:lineRule="auto"/>
              <w:jc w:val="center"/>
            </w:pPr>
            <w:r w:rsidRPr="00BF2E12">
              <w:rPr>
                <w:rFonts w:ascii="Times New Roman" w:eastAsia="Times New Roman" w:hAnsi="Times New Roman" w:cs="Times New Roman"/>
                <w:sz w:val="24"/>
              </w:rPr>
              <w:t>Филинский проезд д.7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F70D3F" w14:textId="77777777" w:rsidR="00480BB4" w:rsidRPr="00BF2E12" w:rsidRDefault="00480BB4">
            <w:pPr>
              <w:spacing w:after="0" w:line="240" w:lineRule="auto"/>
              <w:jc w:val="center"/>
              <w:rPr>
                <w:rFonts w:ascii="Calibri" w:eastAsia="Calibri" w:hAnsi="Calibri" w:cs="Calibri"/>
              </w:rPr>
            </w:pP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C42C6A" w14:textId="4657ED21" w:rsidR="00480BB4" w:rsidRPr="00BF2E12" w:rsidRDefault="00031F03">
            <w:pPr>
              <w:spacing w:after="0" w:line="240" w:lineRule="auto"/>
              <w:jc w:val="center"/>
            </w:pPr>
            <w:r>
              <w:rPr>
                <w:rFonts w:ascii="Times New Roman" w:eastAsia="Times New Roman" w:hAnsi="Times New Roman" w:cs="Times New Roman"/>
                <w:sz w:val="24"/>
              </w:rPr>
              <w:t>0,081081</w:t>
            </w: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E8A22A" w14:textId="77777777" w:rsidR="00480BB4" w:rsidRPr="00BF2E12" w:rsidRDefault="00480BB4">
            <w:pPr>
              <w:spacing w:after="0" w:line="240" w:lineRule="auto"/>
              <w:jc w:val="center"/>
              <w:rPr>
                <w:rFonts w:ascii="Calibri" w:eastAsia="Calibri" w:hAnsi="Calibri" w:cs="Calibri"/>
              </w:rPr>
            </w:pP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A2264A" w14:textId="4627A31A" w:rsidR="00480BB4" w:rsidRPr="00BF2E12" w:rsidRDefault="004A1FF6" w:rsidP="00031F03">
            <w:pPr>
              <w:spacing w:after="0" w:line="240" w:lineRule="auto"/>
              <w:jc w:val="center"/>
            </w:pPr>
            <w:r w:rsidRPr="00BF2E12">
              <w:rPr>
                <w:rFonts w:ascii="Times New Roman" w:eastAsia="Times New Roman" w:hAnsi="Times New Roman" w:cs="Times New Roman"/>
                <w:sz w:val="24"/>
              </w:rPr>
              <w:t>0,08</w:t>
            </w:r>
            <w:r w:rsidR="00031F03">
              <w:rPr>
                <w:rFonts w:ascii="Times New Roman" w:eastAsia="Times New Roman" w:hAnsi="Times New Roman" w:cs="Times New Roman"/>
                <w:sz w:val="24"/>
              </w:rPr>
              <w:t>1081</w:t>
            </w:r>
          </w:p>
        </w:tc>
      </w:tr>
      <w:tr w:rsidR="00480BB4" w:rsidRPr="00031F03" w14:paraId="1028437B" w14:textId="77777777" w:rsidTr="00031F03">
        <w:trPr>
          <w:trHeight w:val="1"/>
        </w:trPr>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E2610F" w14:textId="77777777" w:rsidR="00480BB4" w:rsidRPr="00031F03" w:rsidRDefault="00480BB4">
            <w:pPr>
              <w:spacing w:after="0" w:line="240" w:lineRule="auto"/>
              <w:jc w:val="center"/>
              <w:rPr>
                <w:rFonts w:ascii="Times New Roman" w:eastAsia="Calibri" w:hAnsi="Times New Roman" w:cs="Times New Roman"/>
                <w:sz w:val="24"/>
                <w:szCs w:val="24"/>
              </w:rPr>
            </w:pPr>
          </w:p>
        </w:tc>
        <w:tc>
          <w:tcPr>
            <w:tcW w:w="4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B26D10" w14:textId="77777777" w:rsidR="00480BB4" w:rsidRPr="00031F03" w:rsidRDefault="004A1FF6">
            <w:pPr>
              <w:spacing w:after="0" w:line="240" w:lineRule="auto"/>
              <w:jc w:val="center"/>
              <w:rPr>
                <w:rFonts w:ascii="Times New Roman" w:hAnsi="Times New Roman" w:cs="Times New Roman"/>
                <w:sz w:val="24"/>
                <w:szCs w:val="24"/>
              </w:rPr>
            </w:pPr>
            <w:r w:rsidRPr="00031F03">
              <w:rPr>
                <w:rFonts w:ascii="Times New Roman" w:eastAsia="Times New Roman" w:hAnsi="Times New Roman" w:cs="Times New Roman"/>
                <w:sz w:val="24"/>
                <w:szCs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0EFF3E" w14:textId="402D5614" w:rsidR="00480BB4" w:rsidRPr="00031F03" w:rsidRDefault="00031F03">
            <w:pPr>
              <w:spacing w:after="0" w:line="240" w:lineRule="auto"/>
              <w:jc w:val="center"/>
              <w:rPr>
                <w:rFonts w:ascii="Times New Roman" w:hAnsi="Times New Roman" w:cs="Times New Roman"/>
                <w:sz w:val="24"/>
                <w:szCs w:val="24"/>
              </w:rPr>
            </w:pPr>
            <w:r w:rsidRPr="00031F03">
              <w:rPr>
                <w:rFonts w:ascii="Times New Roman" w:hAnsi="Times New Roman" w:cs="Times New Roman"/>
                <w:sz w:val="24"/>
                <w:szCs w:val="24"/>
              </w:rPr>
              <w:t>0,303754</w:t>
            </w:r>
          </w:p>
        </w:tc>
        <w:tc>
          <w:tcPr>
            <w:tcW w:w="11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62ADE3" w14:textId="02189703" w:rsidR="00480BB4" w:rsidRPr="00031F03" w:rsidRDefault="00031F03">
            <w:pPr>
              <w:spacing w:after="0" w:line="240" w:lineRule="auto"/>
              <w:jc w:val="center"/>
              <w:rPr>
                <w:rFonts w:ascii="Times New Roman" w:hAnsi="Times New Roman" w:cs="Times New Roman"/>
                <w:sz w:val="24"/>
                <w:szCs w:val="24"/>
              </w:rPr>
            </w:pPr>
            <w:r w:rsidRPr="00031F03">
              <w:rPr>
                <w:rFonts w:ascii="Times New Roman" w:hAnsi="Times New Roman" w:cs="Times New Roman"/>
                <w:sz w:val="24"/>
                <w:szCs w:val="24"/>
              </w:rPr>
              <w:t>0,081081</w:t>
            </w:r>
          </w:p>
        </w:tc>
        <w:tc>
          <w:tcPr>
            <w:tcW w:w="15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B5B86E" w14:textId="77777777" w:rsidR="00480BB4" w:rsidRPr="00031F03" w:rsidRDefault="00480BB4">
            <w:pPr>
              <w:spacing w:after="0" w:line="240" w:lineRule="auto"/>
              <w:jc w:val="center"/>
              <w:rPr>
                <w:rFonts w:ascii="Times New Roman" w:eastAsia="Calibri" w:hAnsi="Times New Roman" w:cs="Times New Roman"/>
                <w:sz w:val="24"/>
                <w:szCs w:val="24"/>
              </w:rPr>
            </w:pPr>
          </w:p>
        </w:tc>
        <w:tc>
          <w:tcPr>
            <w:tcW w:w="11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711B11" w14:textId="48873D71" w:rsidR="00480BB4" w:rsidRPr="00031F03" w:rsidRDefault="00031F03">
            <w:pPr>
              <w:spacing w:after="0" w:line="240" w:lineRule="auto"/>
              <w:jc w:val="center"/>
              <w:rPr>
                <w:rFonts w:ascii="Times New Roman" w:hAnsi="Times New Roman" w:cs="Times New Roman"/>
                <w:sz w:val="24"/>
                <w:szCs w:val="24"/>
              </w:rPr>
            </w:pPr>
            <w:r w:rsidRPr="00031F03">
              <w:rPr>
                <w:rFonts w:ascii="Times New Roman" w:hAnsi="Times New Roman" w:cs="Times New Roman"/>
                <w:sz w:val="24"/>
                <w:szCs w:val="24"/>
              </w:rPr>
              <w:t>0,384835</w:t>
            </w:r>
          </w:p>
        </w:tc>
      </w:tr>
    </w:tbl>
    <w:p w14:paraId="799BF5E9" w14:textId="203FB303" w:rsidR="00480BB4" w:rsidRDefault="004A1FF6" w:rsidP="00946221">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Данные о потребителях и их тепловой нагрузке от котельной «Филинский проезд д. 9» г. Петушки </w:t>
      </w:r>
      <w:r w:rsidR="00946221">
        <w:rPr>
          <w:rFonts w:ascii="Times New Roman" w:eastAsia="Times New Roman" w:hAnsi="Times New Roman" w:cs="Times New Roman"/>
          <w:sz w:val="24"/>
        </w:rPr>
        <w:t>приведены в таблице</w:t>
      </w:r>
      <w:r w:rsidR="00197635">
        <w:rPr>
          <w:rFonts w:ascii="Times New Roman" w:eastAsia="Times New Roman" w:hAnsi="Times New Roman" w:cs="Times New Roman"/>
          <w:sz w:val="24"/>
        </w:rPr>
        <w:t xml:space="preserve"> №</w:t>
      </w:r>
      <w:r w:rsidR="00946221">
        <w:rPr>
          <w:rFonts w:ascii="Times New Roman" w:eastAsia="Times New Roman" w:hAnsi="Times New Roman" w:cs="Times New Roman"/>
          <w:sz w:val="24"/>
        </w:rPr>
        <w:t xml:space="preserve"> 9.11</w:t>
      </w:r>
    </w:p>
    <w:p w14:paraId="69474D42" w14:textId="6F6BBD2F" w:rsidR="00946221" w:rsidRDefault="00946221" w:rsidP="00946221">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 9.11 </w:t>
      </w:r>
    </w:p>
    <w:p w14:paraId="1B676981" w14:textId="77777777" w:rsidR="00946221" w:rsidRDefault="00946221" w:rsidP="00946221">
      <w:pPr>
        <w:spacing w:after="0" w:line="240" w:lineRule="auto"/>
        <w:ind w:firstLine="709"/>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560"/>
        <w:gridCol w:w="4396"/>
        <w:gridCol w:w="1400"/>
        <w:gridCol w:w="1236"/>
        <w:gridCol w:w="1543"/>
        <w:gridCol w:w="1236"/>
      </w:tblGrid>
      <w:tr w:rsidR="00480BB4" w:rsidRPr="00946221" w14:paraId="656E3D9D" w14:textId="77777777" w:rsidTr="00031A19">
        <w:trPr>
          <w:trHeight w:val="1"/>
        </w:trPr>
        <w:tc>
          <w:tcPr>
            <w:tcW w:w="56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35DBF6" w14:textId="77777777" w:rsidR="00480BB4" w:rsidRPr="00946221" w:rsidRDefault="004A1FF6">
            <w:pPr>
              <w:spacing w:after="0" w:line="240" w:lineRule="auto"/>
              <w:jc w:val="center"/>
            </w:pPr>
            <w:r w:rsidRPr="00946221">
              <w:rPr>
                <w:rFonts w:ascii="Times New Roman" w:eastAsia="Times New Roman" w:hAnsi="Times New Roman" w:cs="Times New Roman"/>
                <w:sz w:val="24"/>
              </w:rPr>
              <w:t>№</w:t>
            </w:r>
          </w:p>
        </w:tc>
        <w:tc>
          <w:tcPr>
            <w:tcW w:w="439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445100" w14:textId="77777777" w:rsidR="00480BB4" w:rsidRPr="00946221" w:rsidRDefault="004A1FF6">
            <w:pPr>
              <w:spacing w:after="0" w:line="240" w:lineRule="auto"/>
              <w:jc w:val="center"/>
            </w:pPr>
            <w:r w:rsidRPr="00946221">
              <w:rPr>
                <w:rFonts w:ascii="Times New Roman" w:eastAsia="Times New Roman" w:hAnsi="Times New Roman" w:cs="Times New Roman"/>
                <w:sz w:val="24"/>
              </w:rPr>
              <w:t>Наименование потребителя</w:t>
            </w:r>
          </w:p>
        </w:tc>
        <w:tc>
          <w:tcPr>
            <w:tcW w:w="5415"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E41E60" w14:textId="77777777" w:rsidR="00480BB4" w:rsidRPr="00946221" w:rsidRDefault="004A1FF6">
            <w:pPr>
              <w:spacing w:after="0" w:line="240" w:lineRule="auto"/>
              <w:jc w:val="center"/>
            </w:pPr>
            <w:r w:rsidRPr="00946221">
              <w:rPr>
                <w:rFonts w:ascii="Times New Roman" w:eastAsia="Times New Roman" w:hAnsi="Times New Roman" w:cs="Times New Roman"/>
                <w:sz w:val="24"/>
              </w:rPr>
              <w:t>Тепловая нагрузка, Гкал/час</w:t>
            </w:r>
          </w:p>
        </w:tc>
      </w:tr>
      <w:tr w:rsidR="00480BB4" w:rsidRPr="00946221" w14:paraId="65BB1C77" w14:textId="77777777" w:rsidTr="00031A19">
        <w:trPr>
          <w:trHeight w:val="1"/>
        </w:trPr>
        <w:tc>
          <w:tcPr>
            <w:tcW w:w="56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3E981C" w14:textId="77777777" w:rsidR="00480BB4" w:rsidRPr="00946221" w:rsidRDefault="00480BB4">
            <w:pPr>
              <w:keepNext/>
              <w:spacing w:after="0" w:line="240" w:lineRule="auto"/>
              <w:jc w:val="center"/>
              <w:rPr>
                <w:rFonts w:ascii="Calibri" w:eastAsia="Calibri" w:hAnsi="Calibri" w:cs="Calibri"/>
              </w:rPr>
            </w:pPr>
          </w:p>
        </w:tc>
        <w:tc>
          <w:tcPr>
            <w:tcW w:w="439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5E4F79" w14:textId="77777777" w:rsidR="00480BB4" w:rsidRPr="00946221" w:rsidRDefault="00480BB4">
            <w:pPr>
              <w:keepNext/>
              <w:spacing w:after="0" w:line="240" w:lineRule="auto"/>
              <w:jc w:val="center"/>
              <w:rPr>
                <w:rFonts w:ascii="Calibri" w:eastAsia="Calibri" w:hAnsi="Calibri" w:cs="Calibri"/>
              </w:rPr>
            </w:pPr>
          </w:p>
        </w:tc>
        <w:tc>
          <w:tcPr>
            <w:tcW w:w="14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1BC4F9" w14:textId="77777777" w:rsidR="00480BB4" w:rsidRPr="00946221" w:rsidRDefault="004A1FF6">
            <w:pPr>
              <w:spacing w:after="0" w:line="240" w:lineRule="auto"/>
              <w:jc w:val="center"/>
            </w:pPr>
            <w:r w:rsidRPr="00946221">
              <w:rPr>
                <w:rFonts w:ascii="Times New Roman" w:eastAsia="Times New Roman" w:hAnsi="Times New Roman" w:cs="Times New Roman"/>
                <w:sz w:val="24"/>
              </w:rPr>
              <w:t>Отопление</w:t>
            </w:r>
          </w:p>
        </w:tc>
        <w:tc>
          <w:tcPr>
            <w:tcW w:w="12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607380" w14:textId="77777777" w:rsidR="00480BB4" w:rsidRPr="00946221" w:rsidRDefault="004A1FF6">
            <w:pPr>
              <w:spacing w:after="0" w:line="240" w:lineRule="auto"/>
              <w:jc w:val="center"/>
            </w:pPr>
            <w:r w:rsidRPr="00946221">
              <w:rPr>
                <w:rFonts w:ascii="Times New Roman" w:eastAsia="Times New Roman" w:hAnsi="Times New Roman" w:cs="Times New Roman"/>
                <w:sz w:val="24"/>
              </w:rPr>
              <w:t>ГВС</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3BD6AF" w14:textId="77777777" w:rsidR="00480BB4" w:rsidRPr="00946221" w:rsidRDefault="004A1FF6">
            <w:pPr>
              <w:spacing w:after="0" w:line="240" w:lineRule="auto"/>
              <w:jc w:val="center"/>
            </w:pPr>
            <w:r w:rsidRPr="00946221">
              <w:rPr>
                <w:rFonts w:ascii="Times New Roman" w:eastAsia="Times New Roman" w:hAnsi="Times New Roman" w:cs="Times New Roman"/>
                <w:sz w:val="24"/>
              </w:rPr>
              <w:t>Вентиляция</w:t>
            </w:r>
          </w:p>
        </w:tc>
        <w:tc>
          <w:tcPr>
            <w:tcW w:w="12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A7C19A" w14:textId="77777777" w:rsidR="00480BB4" w:rsidRPr="00946221" w:rsidRDefault="004A1FF6">
            <w:pPr>
              <w:spacing w:after="0" w:line="240" w:lineRule="auto"/>
              <w:jc w:val="center"/>
            </w:pPr>
            <w:r w:rsidRPr="00946221">
              <w:rPr>
                <w:rFonts w:ascii="Times New Roman" w:eastAsia="Times New Roman" w:hAnsi="Times New Roman" w:cs="Times New Roman"/>
                <w:sz w:val="24"/>
              </w:rPr>
              <w:t>Итого</w:t>
            </w:r>
          </w:p>
        </w:tc>
      </w:tr>
      <w:tr w:rsidR="00480BB4" w:rsidRPr="00031A19" w14:paraId="328F80C0"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3FF42B"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1</w:t>
            </w: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8707E2"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Филинский проезд д.9 (Жилой дом) Жилое помещение администрации города Петушки (кв. 50 – 37,2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466961" w14:textId="22A21AF4" w:rsidR="00480BB4" w:rsidRPr="00031A19" w:rsidRDefault="004A1FF6" w:rsidP="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w:t>
            </w:r>
            <w:r w:rsidR="00031A19" w:rsidRPr="00031A19">
              <w:rPr>
                <w:rFonts w:ascii="Times New Roman" w:eastAsia="Times New Roman" w:hAnsi="Times New Roman" w:cs="Times New Roman"/>
                <w:sz w:val="24"/>
                <w:szCs w:val="24"/>
              </w:rPr>
              <w:t>3742</w:t>
            </w: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4586E1"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543B03"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688A53" w14:textId="6AF72D16" w:rsidR="00480BB4" w:rsidRPr="00031A19" w:rsidRDefault="004A1FF6" w:rsidP="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w:t>
            </w:r>
            <w:r w:rsidR="00031A19" w:rsidRPr="00031A19">
              <w:rPr>
                <w:rFonts w:ascii="Times New Roman" w:eastAsia="Times New Roman" w:hAnsi="Times New Roman" w:cs="Times New Roman"/>
                <w:sz w:val="24"/>
                <w:szCs w:val="24"/>
              </w:rPr>
              <w:t>3742</w:t>
            </w:r>
          </w:p>
        </w:tc>
      </w:tr>
      <w:tr w:rsidR="00480BB4" w:rsidRPr="00031A19" w14:paraId="40DFF65C"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4B1420"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2</w:t>
            </w: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4FE950" w14:textId="79A39E72" w:rsidR="00480BB4" w:rsidRPr="00031A19" w:rsidRDefault="004A1FF6" w:rsidP="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 xml:space="preserve">Филинский проезд д.9 (Жилой дом) кв. </w:t>
            </w:r>
            <w:r w:rsidR="00031A19" w:rsidRPr="00031A19">
              <w:rPr>
                <w:rFonts w:ascii="Times New Roman" w:eastAsia="Times New Roman" w:hAnsi="Times New Roman" w:cs="Times New Roman"/>
                <w:sz w:val="24"/>
                <w:szCs w:val="24"/>
              </w:rPr>
              <w:t>3</w:t>
            </w:r>
            <w:r w:rsidRPr="00031A19">
              <w:rPr>
                <w:rFonts w:ascii="Times New Roman" w:eastAsia="Times New Roman" w:hAnsi="Times New Roman" w:cs="Times New Roman"/>
                <w:sz w:val="24"/>
                <w:szCs w:val="24"/>
              </w:rPr>
              <w:t xml:space="preserve"> – 60,</w:t>
            </w:r>
            <w:r w:rsidR="00031A19" w:rsidRPr="00031A19">
              <w:rPr>
                <w:rFonts w:ascii="Times New Roman" w:eastAsia="Times New Roman" w:hAnsi="Times New Roman" w:cs="Times New Roman"/>
                <w:sz w:val="24"/>
                <w:szCs w:val="24"/>
              </w:rPr>
              <w:t>9</w:t>
            </w:r>
            <w:r w:rsidRPr="00031A19">
              <w:rPr>
                <w:rFonts w:ascii="Times New Roman" w:eastAsia="Times New Roman" w:hAnsi="Times New Roman" w:cs="Times New Roman"/>
                <w:sz w:val="24"/>
                <w:szCs w:val="24"/>
              </w:rPr>
              <w:t xml:space="preserve">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B68C2A" w14:textId="07A647B7"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0,006126</w:t>
            </w: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2BE288"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9E2285"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9F1B1D" w14:textId="71532FE5"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0,006126</w:t>
            </w:r>
          </w:p>
        </w:tc>
      </w:tr>
      <w:tr w:rsidR="00480BB4" w:rsidRPr="00031A19" w14:paraId="4FFE4D52"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FB048E"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3</w:t>
            </w: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EAB352" w14:textId="1978DF1C" w:rsidR="00480BB4" w:rsidRPr="00031A19" w:rsidRDefault="004A1FF6" w:rsidP="00946221">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 xml:space="preserve">Филинский проезд д.9 (Жилой дом) </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EE34D1" w14:textId="1670B802"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0,265158</w:t>
            </w: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6D2292"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D4236B"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5F7453" w14:textId="0D1FCFB6" w:rsidR="00480BB4" w:rsidRPr="00031A19" w:rsidRDefault="004A1FF6" w:rsidP="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0,2</w:t>
            </w:r>
            <w:r w:rsidR="00031A19" w:rsidRPr="00031A19">
              <w:rPr>
                <w:rFonts w:ascii="Times New Roman" w:eastAsia="Times New Roman" w:hAnsi="Times New Roman" w:cs="Times New Roman"/>
                <w:sz w:val="24"/>
                <w:szCs w:val="24"/>
              </w:rPr>
              <w:t>65158</w:t>
            </w:r>
          </w:p>
        </w:tc>
      </w:tr>
      <w:tr w:rsidR="00480BB4" w:rsidRPr="00031A19" w14:paraId="440E12C5"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E93354"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4</w:t>
            </w: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6316FA" w14:textId="0EDCA4F9" w:rsidR="00480BB4" w:rsidRPr="00031A19" w:rsidRDefault="004A1FF6" w:rsidP="00946221">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Филинский проезд д.9 ГВС 4Т</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753928"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1E8030" w14:textId="4900D5D4"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0,052557</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285DF2"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A8E2B6" w14:textId="72356380" w:rsidR="00480BB4" w:rsidRPr="00031A19" w:rsidRDefault="004A1FF6" w:rsidP="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w:t>
            </w:r>
            <w:r w:rsidR="00031A19" w:rsidRPr="00031A19">
              <w:rPr>
                <w:rFonts w:ascii="Times New Roman" w:eastAsia="Times New Roman" w:hAnsi="Times New Roman" w:cs="Times New Roman"/>
                <w:sz w:val="24"/>
                <w:szCs w:val="24"/>
              </w:rPr>
              <w:t>052557</w:t>
            </w:r>
          </w:p>
        </w:tc>
      </w:tr>
      <w:tr w:rsidR="00480BB4" w:rsidRPr="00031A19" w14:paraId="35CC7CB4"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982B4E"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6</w:t>
            </w: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C22356"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Филинский проезд д.9 (Жилой дом) Владимирская таможня кв. 21 – 49,9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D23F1C" w14:textId="348EEC36"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0,005019</w:t>
            </w: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CBD6BB"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F9C1AA"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8768CF" w14:textId="1D6EE43E"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0,005019</w:t>
            </w:r>
          </w:p>
        </w:tc>
      </w:tr>
      <w:tr w:rsidR="00480BB4" w:rsidRPr="00031A19" w14:paraId="1AEF68C3" w14:textId="77777777" w:rsidTr="00031A19">
        <w:trPr>
          <w:trHeight w:val="1"/>
        </w:trPr>
        <w:tc>
          <w:tcPr>
            <w:tcW w:w="5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D8E561"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439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E46181" w14:textId="77777777" w:rsidR="00480BB4" w:rsidRPr="00031A19" w:rsidRDefault="004A1FF6">
            <w:pPr>
              <w:spacing w:after="0" w:line="240" w:lineRule="auto"/>
              <w:jc w:val="center"/>
              <w:rPr>
                <w:rFonts w:ascii="Times New Roman" w:hAnsi="Times New Roman" w:cs="Times New Roman"/>
                <w:sz w:val="24"/>
                <w:szCs w:val="24"/>
              </w:rPr>
            </w:pPr>
            <w:r w:rsidRPr="00031A19">
              <w:rPr>
                <w:rFonts w:ascii="Times New Roman" w:eastAsia="Times New Roman" w:hAnsi="Times New Roman" w:cs="Times New Roman"/>
                <w:sz w:val="24"/>
                <w:szCs w:val="24"/>
              </w:rPr>
              <w:t>Итого</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7D4C3C" w14:textId="7B2556E8"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hAnsi="Times New Roman" w:cs="Times New Roman"/>
                <w:sz w:val="24"/>
                <w:szCs w:val="24"/>
              </w:rPr>
              <w:t>0,250045</w:t>
            </w: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E26BE2" w14:textId="64F110CF"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hAnsi="Times New Roman" w:cs="Times New Roman"/>
                <w:sz w:val="24"/>
                <w:szCs w:val="24"/>
              </w:rPr>
              <w:t>0,052557</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518346" w14:textId="77777777" w:rsidR="00480BB4" w:rsidRPr="00031A19" w:rsidRDefault="00480BB4">
            <w:pPr>
              <w:spacing w:after="0" w:line="240" w:lineRule="auto"/>
              <w:jc w:val="center"/>
              <w:rPr>
                <w:rFonts w:ascii="Times New Roman" w:eastAsia="Calibri" w:hAnsi="Times New Roman" w:cs="Times New Roman"/>
                <w:sz w:val="24"/>
                <w:szCs w:val="24"/>
              </w:rPr>
            </w:pPr>
          </w:p>
        </w:tc>
        <w:tc>
          <w:tcPr>
            <w:tcW w:w="1236"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25DF2B" w14:textId="5B69573B" w:rsidR="00480BB4" w:rsidRPr="00031A19" w:rsidRDefault="00031A19">
            <w:pPr>
              <w:spacing w:after="0" w:line="240" w:lineRule="auto"/>
              <w:jc w:val="center"/>
              <w:rPr>
                <w:rFonts w:ascii="Times New Roman" w:hAnsi="Times New Roman" w:cs="Times New Roman"/>
                <w:sz w:val="24"/>
                <w:szCs w:val="24"/>
              </w:rPr>
            </w:pPr>
            <w:r w:rsidRPr="00031A19">
              <w:rPr>
                <w:rFonts w:ascii="Times New Roman" w:hAnsi="Times New Roman" w:cs="Times New Roman"/>
                <w:sz w:val="24"/>
                <w:szCs w:val="24"/>
              </w:rPr>
              <w:t>0,302602</w:t>
            </w:r>
          </w:p>
        </w:tc>
      </w:tr>
    </w:tbl>
    <w:p w14:paraId="6D92C94B" w14:textId="77777777" w:rsidR="00480BB4" w:rsidRDefault="00480BB4">
      <w:pPr>
        <w:spacing w:after="0" w:line="240" w:lineRule="auto"/>
        <w:jc w:val="center"/>
        <w:rPr>
          <w:rFonts w:ascii="Times New Roman" w:eastAsia="Times New Roman" w:hAnsi="Times New Roman" w:cs="Times New Roman"/>
          <w:b/>
          <w:sz w:val="24"/>
        </w:rPr>
      </w:pPr>
    </w:p>
    <w:p w14:paraId="334134E3" w14:textId="106CA432" w:rsidR="00480BB4" w:rsidRDefault="004A1FF6" w:rsidP="00946221">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о потребителях и их тепловой нагрузке от котельной «Завод Силикат» г. Петушки </w:t>
      </w:r>
      <w:r w:rsidR="00946221">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946221">
        <w:rPr>
          <w:rFonts w:ascii="Times New Roman" w:eastAsia="Times New Roman" w:hAnsi="Times New Roman" w:cs="Times New Roman"/>
          <w:sz w:val="24"/>
        </w:rPr>
        <w:t>9.12</w:t>
      </w:r>
    </w:p>
    <w:p w14:paraId="4E29128F" w14:textId="60BFE28E" w:rsidR="00946221" w:rsidRDefault="00946221" w:rsidP="00946221">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9.12</w:t>
      </w:r>
    </w:p>
    <w:p w14:paraId="2CA09952" w14:textId="77777777" w:rsidR="00946221" w:rsidRDefault="00946221">
      <w:pPr>
        <w:spacing w:after="0" w:line="240" w:lineRule="auto"/>
        <w:jc w:val="both"/>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619"/>
        <w:gridCol w:w="4339"/>
        <w:gridCol w:w="1400"/>
        <w:gridCol w:w="1235"/>
        <w:gridCol w:w="1543"/>
        <w:gridCol w:w="1235"/>
      </w:tblGrid>
      <w:tr w:rsidR="00480BB4" w:rsidRPr="00946221" w14:paraId="61182E33" w14:textId="77777777" w:rsidTr="00070107">
        <w:trPr>
          <w:trHeight w:val="1"/>
        </w:trPr>
        <w:tc>
          <w:tcPr>
            <w:tcW w:w="619"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96BF01" w14:textId="77777777" w:rsidR="00480BB4" w:rsidRPr="00946221" w:rsidRDefault="004A1FF6">
            <w:pPr>
              <w:spacing w:after="0" w:line="240" w:lineRule="auto"/>
              <w:jc w:val="center"/>
            </w:pPr>
            <w:r w:rsidRPr="00946221">
              <w:rPr>
                <w:rFonts w:ascii="Times New Roman" w:eastAsia="Times New Roman" w:hAnsi="Times New Roman" w:cs="Times New Roman"/>
                <w:sz w:val="24"/>
              </w:rPr>
              <w:t>№</w:t>
            </w:r>
          </w:p>
        </w:tc>
        <w:tc>
          <w:tcPr>
            <w:tcW w:w="4339"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2A81B3" w14:textId="77777777" w:rsidR="00480BB4" w:rsidRPr="00946221" w:rsidRDefault="004A1FF6">
            <w:pPr>
              <w:spacing w:after="0" w:line="240" w:lineRule="auto"/>
              <w:jc w:val="center"/>
            </w:pPr>
            <w:r w:rsidRPr="00946221">
              <w:rPr>
                <w:rFonts w:ascii="Times New Roman" w:eastAsia="Times New Roman" w:hAnsi="Times New Roman" w:cs="Times New Roman"/>
                <w:sz w:val="24"/>
              </w:rPr>
              <w:t>Наименование потребителя</w:t>
            </w:r>
          </w:p>
        </w:tc>
        <w:tc>
          <w:tcPr>
            <w:tcW w:w="5413"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BE7EEE" w14:textId="77777777" w:rsidR="00480BB4" w:rsidRPr="00946221" w:rsidRDefault="004A1FF6">
            <w:pPr>
              <w:spacing w:after="0" w:line="240" w:lineRule="auto"/>
              <w:jc w:val="center"/>
            </w:pPr>
            <w:r w:rsidRPr="00946221">
              <w:rPr>
                <w:rFonts w:ascii="Times New Roman" w:eastAsia="Times New Roman" w:hAnsi="Times New Roman" w:cs="Times New Roman"/>
                <w:sz w:val="24"/>
              </w:rPr>
              <w:t>Тепловая нагрузка, Гкал/час</w:t>
            </w:r>
          </w:p>
        </w:tc>
      </w:tr>
      <w:tr w:rsidR="00480BB4" w:rsidRPr="00946221" w14:paraId="30A8CE5B" w14:textId="77777777" w:rsidTr="00070107">
        <w:trPr>
          <w:trHeight w:val="1"/>
        </w:trPr>
        <w:tc>
          <w:tcPr>
            <w:tcW w:w="619"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B14E24" w14:textId="77777777" w:rsidR="00480BB4" w:rsidRPr="00946221" w:rsidRDefault="00480BB4">
            <w:pPr>
              <w:keepNext/>
              <w:spacing w:after="0" w:line="240" w:lineRule="auto"/>
              <w:jc w:val="center"/>
              <w:rPr>
                <w:rFonts w:ascii="Calibri" w:eastAsia="Calibri" w:hAnsi="Calibri" w:cs="Calibri"/>
              </w:rPr>
            </w:pPr>
          </w:p>
        </w:tc>
        <w:tc>
          <w:tcPr>
            <w:tcW w:w="4339"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0FB655" w14:textId="77777777" w:rsidR="00480BB4" w:rsidRPr="00946221" w:rsidRDefault="00480BB4">
            <w:pPr>
              <w:keepNext/>
              <w:spacing w:after="0" w:line="240" w:lineRule="auto"/>
              <w:jc w:val="center"/>
              <w:rPr>
                <w:rFonts w:ascii="Calibri" w:eastAsia="Calibri" w:hAnsi="Calibri" w:cs="Calibri"/>
              </w:rPr>
            </w:pP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2D370" w14:textId="77777777" w:rsidR="00480BB4" w:rsidRPr="00946221" w:rsidRDefault="004A1FF6">
            <w:pPr>
              <w:spacing w:after="0" w:line="240" w:lineRule="auto"/>
              <w:jc w:val="center"/>
            </w:pPr>
            <w:r w:rsidRPr="00946221">
              <w:rPr>
                <w:rFonts w:ascii="Times New Roman" w:eastAsia="Times New Roman" w:hAnsi="Times New Roman" w:cs="Times New Roman"/>
                <w:sz w:val="24"/>
              </w:rPr>
              <w:t>Отопление</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06537E" w14:textId="77777777" w:rsidR="00480BB4" w:rsidRPr="00946221" w:rsidRDefault="004A1FF6">
            <w:pPr>
              <w:spacing w:after="0" w:line="240" w:lineRule="auto"/>
              <w:jc w:val="center"/>
            </w:pPr>
            <w:r w:rsidRPr="00946221">
              <w:rPr>
                <w:rFonts w:ascii="Times New Roman" w:eastAsia="Times New Roman" w:hAnsi="Times New Roman" w:cs="Times New Roman"/>
                <w:sz w:val="24"/>
              </w:rPr>
              <w:t>ГВС</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BDE083" w14:textId="77777777" w:rsidR="00480BB4" w:rsidRPr="00946221" w:rsidRDefault="004A1FF6">
            <w:pPr>
              <w:spacing w:after="0" w:line="240" w:lineRule="auto"/>
              <w:jc w:val="center"/>
            </w:pPr>
            <w:r w:rsidRPr="00946221">
              <w:rPr>
                <w:rFonts w:ascii="Times New Roman" w:eastAsia="Times New Roman" w:hAnsi="Times New Roman" w:cs="Times New Roman"/>
                <w:sz w:val="24"/>
              </w:rPr>
              <w:t>Вентиляция</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5AF655" w14:textId="77777777" w:rsidR="00480BB4" w:rsidRPr="00946221" w:rsidRDefault="004A1FF6">
            <w:pPr>
              <w:spacing w:after="0" w:line="240" w:lineRule="auto"/>
              <w:jc w:val="center"/>
            </w:pPr>
            <w:r w:rsidRPr="00946221">
              <w:rPr>
                <w:rFonts w:ascii="Times New Roman" w:eastAsia="Times New Roman" w:hAnsi="Times New Roman" w:cs="Times New Roman"/>
                <w:sz w:val="24"/>
              </w:rPr>
              <w:t>Итого</w:t>
            </w:r>
          </w:p>
        </w:tc>
      </w:tr>
      <w:tr w:rsidR="005C6187" w:rsidRPr="00946221" w14:paraId="2FF72FDF"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014ABB"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1</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9CC152"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ул. 2 (Жилой дом) Свободное помещение (кв. 6  комн. 7- 19,4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B15B62" w14:textId="66395326" w:rsidR="005C6187" w:rsidRPr="00946221" w:rsidRDefault="005C6187" w:rsidP="005C6187">
            <w:pPr>
              <w:spacing w:after="0" w:line="240" w:lineRule="auto"/>
              <w:jc w:val="center"/>
            </w:pPr>
            <w:r>
              <w:rPr>
                <w:rFonts w:ascii="Times New Roman" w:eastAsia="Times New Roman" w:hAnsi="Times New Roman" w:cs="Times New Roman"/>
                <w:sz w:val="24"/>
              </w:rPr>
              <w:t>0,001853</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0B63FE"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07D340"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401F22" w14:textId="76E6FC13" w:rsidR="005C6187" w:rsidRPr="00946221" w:rsidRDefault="005C6187" w:rsidP="005C6187">
            <w:pPr>
              <w:spacing w:after="0" w:line="240" w:lineRule="auto"/>
              <w:jc w:val="center"/>
            </w:pPr>
            <w:r>
              <w:rPr>
                <w:rFonts w:ascii="Times New Roman" w:eastAsia="Times New Roman" w:hAnsi="Times New Roman" w:cs="Times New Roman"/>
                <w:sz w:val="24"/>
              </w:rPr>
              <w:t>0,001853</w:t>
            </w:r>
          </w:p>
        </w:tc>
      </w:tr>
      <w:tr w:rsidR="005C6187" w:rsidRPr="00946221" w14:paraId="32C8B3E3"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F453A8"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2</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3A1F1D"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ул. 2 (Жилой дом) Свободное помещение (кв. 6  комн. 6- 19,5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C84F2A" w14:textId="0ACB17B1" w:rsidR="005C6187" w:rsidRPr="00946221" w:rsidRDefault="005C6187" w:rsidP="005C6187">
            <w:pPr>
              <w:spacing w:after="0" w:line="240" w:lineRule="auto"/>
              <w:jc w:val="center"/>
            </w:pPr>
            <w:r>
              <w:rPr>
                <w:rFonts w:ascii="Times New Roman" w:eastAsia="Times New Roman" w:hAnsi="Times New Roman" w:cs="Times New Roman"/>
                <w:sz w:val="24"/>
              </w:rPr>
              <w:t>0,001862</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91B781"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39A102"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E2BF11" w14:textId="3D576AB4" w:rsidR="005C6187" w:rsidRPr="00946221" w:rsidRDefault="005C6187" w:rsidP="005C6187">
            <w:pPr>
              <w:spacing w:after="0" w:line="240" w:lineRule="auto"/>
            </w:pPr>
            <w:r>
              <w:rPr>
                <w:rFonts w:ascii="Times New Roman" w:eastAsia="Times New Roman" w:hAnsi="Times New Roman" w:cs="Times New Roman"/>
                <w:sz w:val="24"/>
              </w:rPr>
              <w:t>0,001862</w:t>
            </w:r>
          </w:p>
        </w:tc>
      </w:tr>
      <w:tr w:rsidR="005C6187" w:rsidRPr="00946221" w14:paraId="5F72D44F"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A9D498"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3</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4DAFDA"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ул. 2 (Жилой дом) Свободное помещение (кв. 6  комн. 10- 19,9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5FEF7F" w14:textId="5F86D707" w:rsidR="005C6187" w:rsidRPr="00946221" w:rsidRDefault="00B3444C" w:rsidP="005C6187">
            <w:pPr>
              <w:spacing w:after="0" w:line="240" w:lineRule="auto"/>
              <w:jc w:val="center"/>
            </w:pPr>
            <w:r>
              <w:rPr>
                <w:rFonts w:ascii="Times New Roman" w:eastAsia="Times New Roman" w:hAnsi="Times New Roman" w:cs="Times New Roman"/>
                <w:sz w:val="24"/>
              </w:rPr>
              <w:t>0,001901</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73C8E9"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EF4A2B"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FD1DF3" w14:textId="64CF42E8" w:rsidR="005C6187" w:rsidRPr="00946221" w:rsidRDefault="00B3444C" w:rsidP="005C6187">
            <w:pPr>
              <w:spacing w:after="0" w:line="240" w:lineRule="auto"/>
              <w:jc w:val="center"/>
            </w:pPr>
            <w:r>
              <w:t>0,001901</w:t>
            </w:r>
          </w:p>
        </w:tc>
      </w:tr>
      <w:tr w:rsidR="005C6187" w:rsidRPr="00946221" w14:paraId="5CF917EB"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47BD27"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4</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3074F0"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ул. 2 (Жилой дом) Свободное помещение (кв. 6  комн. 4- 16,9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02C0A8" w14:textId="4FBBA2D9" w:rsidR="005C6187" w:rsidRPr="00946221" w:rsidRDefault="00B3444C" w:rsidP="005C6187">
            <w:pPr>
              <w:spacing w:after="0" w:line="240" w:lineRule="auto"/>
              <w:jc w:val="center"/>
            </w:pPr>
            <w:r>
              <w:rPr>
                <w:rFonts w:ascii="Times New Roman" w:eastAsia="Times New Roman" w:hAnsi="Times New Roman" w:cs="Times New Roman"/>
                <w:sz w:val="24"/>
              </w:rPr>
              <w:t>0,001614</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A5999E"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030FCD"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81F74C" w14:textId="3F1ACF61" w:rsidR="005C6187" w:rsidRPr="00946221" w:rsidRDefault="00B3444C" w:rsidP="005C6187">
            <w:pPr>
              <w:spacing w:after="0" w:line="240" w:lineRule="auto"/>
              <w:jc w:val="center"/>
            </w:pPr>
            <w:r>
              <w:rPr>
                <w:rFonts w:ascii="Times New Roman" w:eastAsia="Times New Roman" w:hAnsi="Times New Roman" w:cs="Times New Roman"/>
                <w:sz w:val="24"/>
              </w:rPr>
              <w:t>0,001614</w:t>
            </w:r>
          </w:p>
        </w:tc>
      </w:tr>
      <w:tr w:rsidR="005C6187" w:rsidRPr="00946221" w14:paraId="193FBF8C"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176F22"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5</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0F403F"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ул. 2 (Жилой дом) Администрация города Петушки (кв. 6  комн. 8- 15,4 кв. м)</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208302"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0,001471</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4EC091"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3E302D"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CAFC59"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0,001471</w:t>
            </w:r>
          </w:p>
        </w:tc>
      </w:tr>
      <w:tr w:rsidR="005C6187" w:rsidRPr="00946221" w14:paraId="6AFD968D"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A40FD6"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6</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006480"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д.1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1C6195"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0,078455</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D87E39"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6F3C87"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71EF7E"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0,078455</w:t>
            </w:r>
          </w:p>
        </w:tc>
      </w:tr>
      <w:tr w:rsidR="005C6187" w:rsidRPr="00946221" w14:paraId="67BCED22"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85A100"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7</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7E478E"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д.1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8BE229"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7014FD" w14:textId="0C127F2D" w:rsidR="005C6187" w:rsidRPr="00946221" w:rsidRDefault="00B3444C" w:rsidP="005C6187">
            <w:pPr>
              <w:spacing w:after="0" w:line="240" w:lineRule="auto"/>
              <w:jc w:val="center"/>
            </w:pPr>
            <w:r>
              <w:rPr>
                <w:rFonts w:ascii="Times New Roman" w:eastAsia="Times New Roman" w:hAnsi="Times New Roman" w:cs="Times New Roman"/>
                <w:sz w:val="24"/>
              </w:rPr>
              <w:t>0,026217</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E1FC6F"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9E15F3" w14:textId="358AE30C" w:rsidR="005C6187" w:rsidRPr="00946221" w:rsidRDefault="00B3444C" w:rsidP="005C6187">
            <w:pPr>
              <w:spacing w:after="0" w:line="240" w:lineRule="auto"/>
              <w:jc w:val="center"/>
            </w:pPr>
            <w:r>
              <w:rPr>
                <w:rFonts w:ascii="Times New Roman" w:eastAsia="Times New Roman" w:hAnsi="Times New Roman" w:cs="Times New Roman"/>
                <w:sz w:val="24"/>
              </w:rPr>
              <w:t>0,026217</w:t>
            </w:r>
          </w:p>
        </w:tc>
      </w:tr>
      <w:tr w:rsidR="005C6187" w:rsidRPr="00946221" w14:paraId="63B081A3"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E213BB"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8</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1BD9BA"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д.2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7CAAE3"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0,074355</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B472AD"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A010C5"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B018B4"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0,074355</w:t>
            </w:r>
          </w:p>
        </w:tc>
      </w:tr>
      <w:tr w:rsidR="005C6187" w:rsidRPr="00946221" w14:paraId="0B0C5818"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6A38AA"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9</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0C7B31"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д.2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DEF1CD"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EF07A2" w14:textId="51A74F2C" w:rsidR="005C6187" w:rsidRPr="00946221" w:rsidRDefault="00B3444C" w:rsidP="005C6187">
            <w:pPr>
              <w:spacing w:after="0" w:line="240" w:lineRule="auto"/>
              <w:jc w:val="center"/>
            </w:pPr>
            <w:r>
              <w:rPr>
                <w:rFonts w:ascii="Times New Roman" w:eastAsia="Times New Roman" w:hAnsi="Times New Roman" w:cs="Times New Roman"/>
                <w:sz w:val="24"/>
              </w:rPr>
              <w:t>0,01461</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04BA9A"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777D3D" w14:textId="432D9ED9" w:rsidR="005C6187" w:rsidRPr="00946221" w:rsidRDefault="005C6187" w:rsidP="00B3444C">
            <w:pPr>
              <w:spacing w:after="0" w:line="240" w:lineRule="auto"/>
              <w:jc w:val="center"/>
            </w:pPr>
            <w:r w:rsidRPr="00946221">
              <w:rPr>
                <w:rFonts w:ascii="Times New Roman" w:eastAsia="Times New Roman" w:hAnsi="Times New Roman" w:cs="Times New Roman"/>
                <w:sz w:val="24"/>
              </w:rPr>
              <w:t>0,0</w:t>
            </w:r>
            <w:r w:rsidR="00B3444C">
              <w:rPr>
                <w:rFonts w:ascii="Times New Roman" w:eastAsia="Times New Roman" w:hAnsi="Times New Roman" w:cs="Times New Roman"/>
                <w:sz w:val="24"/>
              </w:rPr>
              <w:t>1461</w:t>
            </w:r>
          </w:p>
        </w:tc>
      </w:tr>
      <w:tr w:rsidR="005C6187" w:rsidRPr="00946221" w14:paraId="49CFE372"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9C3668"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10</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E01BA2"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д.6 (Жилой дом) жилая часть</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90E667"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0,070061</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E3BB02" w14:textId="77777777" w:rsidR="005C6187" w:rsidRPr="00946221" w:rsidRDefault="005C6187" w:rsidP="005C6187">
            <w:pPr>
              <w:spacing w:after="0" w:line="240" w:lineRule="auto"/>
              <w:jc w:val="center"/>
              <w:rPr>
                <w:rFonts w:ascii="Calibri" w:eastAsia="Calibri" w:hAnsi="Calibri" w:cs="Calibri"/>
              </w:rPr>
            </w:pP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8A2167"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3058EA"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0,070061</w:t>
            </w:r>
          </w:p>
        </w:tc>
      </w:tr>
      <w:tr w:rsidR="005C6187" w:rsidRPr="00946221" w14:paraId="0342917C"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556F78"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11</w:t>
            </w: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A22D61" w14:textId="77777777" w:rsidR="005C6187" w:rsidRPr="00946221" w:rsidRDefault="005C6187" w:rsidP="005C6187">
            <w:pPr>
              <w:spacing w:after="0" w:line="240" w:lineRule="auto"/>
              <w:jc w:val="center"/>
            </w:pPr>
            <w:r w:rsidRPr="00946221">
              <w:rPr>
                <w:rFonts w:ascii="Times New Roman" w:eastAsia="Times New Roman" w:hAnsi="Times New Roman" w:cs="Times New Roman"/>
                <w:sz w:val="24"/>
              </w:rPr>
              <w:t>Завод Силикат д.6 (Жилой дом) ГВС 4Т</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B3B375"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F88BCF" w14:textId="7BFFD550" w:rsidR="005C6187" w:rsidRPr="00946221" w:rsidRDefault="005C6187" w:rsidP="00070107">
            <w:pPr>
              <w:spacing w:after="0" w:line="240" w:lineRule="auto"/>
              <w:jc w:val="center"/>
            </w:pPr>
            <w:r w:rsidRPr="00946221">
              <w:rPr>
                <w:rFonts w:ascii="Times New Roman" w:eastAsia="Times New Roman" w:hAnsi="Times New Roman" w:cs="Times New Roman"/>
                <w:sz w:val="24"/>
              </w:rPr>
              <w:t>0</w:t>
            </w:r>
            <w:r w:rsidR="00070107">
              <w:rPr>
                <w:rFonts w:ascii="Times New Roman" w:eastAsia="Times New Roman" w:hAnsi="Times New Roman" w:cs="Times New Roman"/>
                <w:sz w:val="24"/>
              </w:rPr>
              <w:t>,024429</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186B39" w14:textId="77777777" w:rsidR="005C6187" w:rsidRPr="00946221" w:rsidRDefault="005C6187" w:rsidP="005C6187">
            <w:pPr>
              <w:spacing w:after="0" w:line="240" w:lineRule="auto"/>
              <w:jc w:val="center"/>
              <w:rPr>
                <w:rFonts w:ascii="Calibri" w:eastAsia="Calibri" w:hAnsi="Calibri" w:cs="Calibri"/>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D6608B" w14:textId="46860C65" w:rsidR="005C6187" w:rsidRPr="00946221" w:rsidRDefault="005C6187" w:rsidP="00070107">
            <w:pPr>
              <w:spacing w:after="0" w:line="240" w:lineRule="auto"/>
              <w:jc w:val="center"/>
            </w:pPr>
            <w:r w:rsidRPr="00946221">
              <w:rPr>
                <w:rFonts w:ascii="Times New Roman" w:eastAsia="Times New Roman" w:hAnsi="Times New Roman" w:cs="Times New Roman"/>
                <w:sz w:val="24"/>
              </w:rPr>
              <w:t>0,0</w:t>
            </w:r>
            <w:r w:rsidR="00070107">
              <w:rPr>
                <w:rFonts w:ascii="Times New Roman" w:eastAsia="Times New Roman" w:hAnsi="Times New Roman" w:cs="Times New Roman"/>
                <w:sz w:val="24"/>
              </w:rPr>
              <w:t>2</w:t>
            </w:r>
            <w:r w:rsidRPr="00946221">
              <w:rPr>
                <w:rFonts w:ascii="Times New Roman" w:eastAsia="Times New Roman" w:hAnsi="Times New Roman" w:cs="Times New Roman"/>
                <w:sz w:val="24"/>
              </w:rPr>
              <w:t>4</w:t>
            </w:r>
            <w:r w:rsidR="00070107">
              <w:rPr>
                <w:rFonts w:ascii="Times New Roman" w:eastAsia="Times New Roman" w:hAnsi="Times New Roman" w:cs="Times New Roman"/>
                <w:sz w:val="24"/>
              </w:rPr>
              <w:t>429</w:t>
            </w:r>
          </w:p>
        </w:tc>
      </w:tr>
      <w:tr w:rsidR="005C6187" w:rsidRPr="00070107" w14:paraId="601359CA" w14:textId="77777777" w:rsidTr="00070107">
        <w:trPr>
          <w:trHeight w:val="1"/>
        </w:trPr>
        <w:tc>
          <w:tcPr>
            <w:tcW w:w="61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D4057C" w14:textId="77777777" w:rsidR="005C6187" w:rsidRPr="00070107" w:rsidRDefault="005C6187" w:rsidP="005C6187">
            <w:pPr>
              <w:spacing w:after="0" w:line="240" w:lineRule="auto"/>
              <w:jc w:val="center"/>
              <w:rPr>
                <w:rFonts w:ascii="Times New Roman" w:eastAsia="Calibri" w:hAnsi="Times New Roman" w:cs="Times New Roman"/>
                <w:sz w:val="24"/>
                <w:szCs w:val="24"/>
              </w:rPr>
            </w:pPr>
          </w:p>
        </w:tc>
        <w:tc>
          <w:tcPr>
            <w:tcW w:w="433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E32BCE" w14:textId="77777777" w:rsidR="005C6187" w:rsidRPr="00070107" w:rsidRDefault="005C6187" w:rsidP="005C6187">
            <w:pPr>
              <w:spacing w:after="0" w:line="240" w:lineRule="auto"/>
              <w:jc w:val="center"/>
              <w:rPr>
                <w:rFonts w:ascii="Times New Roman" w:hAnsi="Times New Roman" w:cs="Times New Roman"/>
                <w:sz w:val="24"/>
                <w:szCs w:val="24"/>
              </w:rPr>
            </w:pPr>
            <w:r w:rsidRPr="00070107">
              <w:rPr>
                <w:rFonts w:ascii="Times New Roman" w:eastAsia="Times New Roman" w:hAnsi="Times New Roman" w:cs="Times New Roman"/>
                <w:sz w:val="24"/>
                <w:szCs w:val="24"/>
              </w:rPr>
              <w:t>Итого</w:t>
            </w:r>
          </w:p>
        </w:tc>
        <w:tc>
          <w:tcPr>
            <w:tcW w:w="140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1472CC" w14:textId="5CB92DDB" w:rsidR="005C6187" w:rsidRPr="00070107" w:rsidRDefault="00070107" w:rsidP="005C6187">
            <w:pPr>
              <w:spacing w:after="0" w:line="240" w:lineRule="auto"/>
              <w:jc w:val="center"/>
              <w:rPr>
                <w:rFonts w:ascii="Times New Roman" w:hAnsi="Times New Roman" w:cs="Times New Roman"/>
                <w:sz w:val="24"/>
                <w:szCs w:val="24"/>
              </w:rPr>
            </w:pPr>
            <w:r w:rsidRPr="00070107">
              <w:rPr>
                <w:rFonts w:ascii="Times New Roman" w:hAnsi="Times New Roman" w:cs="Times New Roman"/>
                <w:sz w:val="24"/>
                <w:szCs w:val="24"/>
              </w:rPr>
              <w:t>0,231572</w:t>
            </w: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84EAC8" w14:textId="60ECD63E" w:rsidR="005C6187" w:rsidRPr="00070107" w:rsidRDefault="00070107" w:rsidP="005C6187">
            <w:pPr>
              <w:spacing w:after="0" w:line="240" w:lineRule="auto"/>
              <w:jc w:val="center"/>
              <w:rPr>
                <w:rFonts w:ascii="Times New Roman" w:hAnsi="Times New Roman" w:cs="Times New Roman"/>
                <w:sz w:val="24"/>
                <w:szCs w:val="24"/>
              </w:rPr>
            </w:pPr>
            <w:r w:rsidRPr="00070107">
              <w:rPr>
                <w:rFonts w:ascii="Times New Roman" w:hAnsi="Times New Roman" w:cs="Times New Roman"/>
                <w:sz w:val="24"/>
                <w:szCs w:val="24"/>
              </w:rPr>
              <w:t>0,065256</w:t>
            </w:r>
          </w:p>
        </w:tc>
        <w:tc>
          <w:tcPr>
            <w:tcW w:w="15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2FB8FE" w14:textId="77777777" w:rsidR="005C6187" w:rsidRPr="00070107" w:rsidRDefault="005C6187" w:rsidP="005C6187">
            <w:pPr>
              <w:spacing w:after="0" w:line="240" w:lineRule="auto"/>
              <w:jc w:val="center"/>
              <w:rPr>
                <w:rFonts w:ascii="Times New Roman" w:eastAsia="Calibri" w:hAnsi="Times New Roman" w:cs="Times New Roman"/>
                <w:sz w:val="24"/>
                <w:szCs w:val="24"/>
              </w:rPr>
            </w:pPr>
          </w:p>
        </w:tc>
        <w:tc>
          <w:tcPr>
            <w:tcW w:w="123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D8ED46" w14:textId="738F35BB" w:rsidR="005C6187" w:rsidRPr="00070107" w:rsidRDefault="00070107" w:rsidP="005C6187">
            <w:pPr>
              <w:spacing w:after="0" w:line="240" w:lineRule="auto"/>
              <w:jc w:val="center"/>
              <w:rPr>
                <w:rFonts w:ascii="Times New Roman" w:hAnsi="Times New Roman" w:cs="Times New Roman"/>
                <w:sz w:val="24"/>
                <w:szCs w:val="24"/>
              </w:rPr>
            </w:pPr>
            <w:r w:rsidRPr="00070107">
              <w:rPr>
                <w:rFonts w:ascii="Times New Roman" w:hAnsi="Times New Roman" w:cs="Times New Roman"/>
                <w:sz w:val="24"/>
                <w:szCs w:val="24"/>
              </w:rPr>
              <w:t>0,296828</w:t>
            </w:r>
          </w:p>
        </w:tc>
      </w:tr>
    </w:tbl>
    <w:p w14:paraId="74D8B047" w14:textId="4D7AAE83" w:rsidR="00946221" w:rsidRDefault="004A1FF6" w:rsidP="00946221">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Данные о потребителях и их тепловой нагрузке от котельной «Центральной котельной» г. Петушки ул. Полевой проезд д. 4</w:t>
      </w:r>
      <w:r w:rsidR="00946221" w:rsidRPr="00946221">
        <w:rPr>
          <w:rFonts w:ascii="Times New Roman" w:eastAsia="Times New Roman" w:hAnsi="Times New Roman" w:cs="Times New Roman"/>
          <w:sz w:val="24"/>
        </w:rPr>
        <w:t xml:space="preserve"> </w:t>
      </w:r>
      <w:r w:rsidR="00946221">
        <w:rPr>
          <w:rFonts w:ascii="Times New Roman" w:eastAsia="Times New Roman" w:hAnsi="Times New Roman" w:cs="Times New Roman"/>
          <w:sz w:val="24"/>
        </w:rPr>
        <w:t xml:space="preserve">приведены в таблице </w:t>
      </w:r>
      <w:r w:rsidR="00197635">
        <w:rPr>
          <w:rFonts w:ascii="Times New Roman" w:eastAsia="Times New Roman" w:hAnsi="Times New Roman" w:cs="Times New Roman"/>
          <w:sz w:val="24"/>
        </w:rPr>
        <w:t xml:space="preserve">№ </w:t>
      </w:r>
      <w:r w:rsidR="00946221">
        <w:rPr>
          <w:rFonts w:ascii="Times New Roman" w:eastAsia="Times New Roman" w:hAnsi="Times New Roman" w:cs="Times New Roman"/>
          <w:sz w:val="24"/>
        </w:rPr>
        <w:t>9.13.</w:t>
      </w:r>
    </w:p>
    <w:p w14:paraId="00F18CDB" w14:textId="729C8822" w:rsidR="00480BB4" w:rsidRDefault="00946221" w:rsidP="00946221">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9.13</w:t>
      </w:r>
    </w:p>
    <w:p w14:paraId="7A1F6354" w14:textId="77777777" w:rsidR="00946221" w:rsidRDefault="00946221" w:rsidP="00946221">
      <w:pPr>
        <w:spacing w:after="0" w:line="240" w:lineRule="auto"/>
        <w:jc w:val="right"/>
        <w:rPr>
          <w:rFonts w:ascii="Times New Roman" w:eastAsia="Times New Roman" w:hAnsi="Times New Roman" w:cs="Times New Roman"/>
          <w:sz w:val="24"/>
        </w:rPr>
      </w:pPr>
    </w:p>
    <w:tbl>
      <w:tblPr>
        <w:tblW w:w="10660" w:type="dxa"/>
        <w:tblInd w:w="108" w:type="dxa"/>
        <w:tblCellMar>
          <w:left w:w="10" w:type="dxa"/>
          <w:right w:w="10" w:type="dxa"/>
        </w:tblCellMar>
        <w:tblLook w:val="04A0" w:firstRow="1" w:lastRow="0" w:firstColumn="1" w:lastColumn="0" w:noHBand="0" w:noVBand="1"/>
      </w:tblPr>
      <w:tblGrid>
        <w:gridCol w:w="648"/>
        <w:gridCol w:w="4727"/>
        <w:gridCol w:w="1404"/>
        <w:gridCol w:w="1231"/>
        <w:gridCol w:w="1442"/>
        <w:gridCol w:w="1208"/>
      </w:tblGrid>
      <w:tr w:rsidR="00480BB4" w:rsidRPr="004A7F24" w14:paraId="6E30ACDB" w14:textId="77777777" w:rsidTr="002420C2">
        <w:trPr>
          <w:trHeight w:val="1"/>
        </w:trPr>
        <w:tc>
          <w:tcPr>
            <w:tcW w:w="648"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B5581E" w14:textId="2A7A6A15" w:rsidR="00480BB4" w:rsidRPr="004A7F24" w:rsidRDefault="002420C2">
            <w:pPr>
              <w:spacing w:after="0" w:line="240" w:lineRule="auto"/>
              <w:jc w:val="center"/>
              <w:rPr>
                <w:rFonts w:ascii="Times New Roman" w:hAnsi="Times New Roman" w:cs="Times New Roman"/>
              </w:rPr>
            </w:pPr>
            <w:r>
              <w:rPr>
                <w:rFonts w:ascii="Times New Roman" w:hAnsi="Times New Roman" w:cs="Times New Roman"/>
              </w:rPr>
              <w:t>№</w:t>
            </w:r>
          </w:p>
        </w:tc>
        <w:tc>
          <w:tcPr>
            <w:tcW w:w="4727" w:type="dxa"/>
            <w:vMerge w:val="restart"/>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025755"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Наименование потребителя</w:t>
            </w:r>
          </w:p>
        </w:tc>
        <w:tc>
          <w:tcPr>
            <w:tcW w:w="5285"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DD346B"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Тепловая нагрузка, Гкал/час</w:t>
            </w:r>
          </w:p>
        </w:tc>
      </w:tr>
      <w:tr w:rsidR="00480BB4" w:rsidRPr="004A7F24" w14:paraId="00D22689" w14:textId="77777777" w:rsidTr="002420C2">
        <w:trPr>
          <w:trHeight w:val="1"/>
        </w:trPr>
        <w:tc>
          <w:tcPr>
            <w:tcW w:w="648"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645268" w14:textId="77777777" w:rsidR="00480BB4" w:rsidRPr="004A7F24" w:rsidRDefault="00480BB4">
            <w:pPr>
              <w:keepNext/>
              <w:spacing w:after="0" w:line="240" w:lineRule="auto"/>
              <w:jc w:val="center"/>
              <w:rPr>
                <w:rFonts w:ascii="Times New Roman" w:eastAsia="Calibri" w:hAnsi="Times New Roman" w:cs="Times New Roman"/>
              </w:rPr>
            </w:pPr>
          </w:p>
        </w:tc>
        <w:tc>
          <w:tcPr>
            <w:tcW w:w="4727" w:type="dxa"/>
            <w:vMerge/>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BA3B92" w14:textId="77777777" w:rsidR="00480BB4" w:rsidRPr="004A7F24" w:rsidRDefault="00480BB4">
            <w:pPr>
              <w:keepNext/>
              <w:spacing w:after="0" w:line="240" w:lineRule="auto"/>
              <w:jc w:val="center"/>
              <w:rPr>
                <w:rFonts w:ascii="Times New Roman" w:eastAsia="Calibri" w:hAnsi="Times New Roman" w:cs="Times New Roman"/>
              </w:rPr>
            </w:pP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8C1711"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Отопление</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5DEEDE"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ГВС</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A1B90D"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Вентиляция</w:t>
            </w: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45120B"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Итого</w:t>
            </w:r>
          </w:p>
        </w:tc>
      </w:tr>
      <w:tr w:rsidR="00480BB4" w:rsidRPr="004A7F24" w14:paraId="721F2A0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1D1709" w14:textId="3544722F" w:rsidR="00480BB4" w:rsidRPr="004A7F24" w:rsidRDefault="002420C2">
            <w:pPr>
              <w:spacing w:after="0" w:line="240" w:lineRule="auto"/>
              <w:jc w:val="center"/>
              <w:rPr>
                <w:rFonts w:ascii="Times New Roman" w:hAnsi="Times New Roman" w:cs="Times New Roman"/>
              </w:rPr>
            </w:pPr>
            <w:r>
              <w:rPr>
                <w:rFonts w:ascii="Times New Roman" w:hAnsi="Times New Roman" w:cs="Times New Roman"/>
              </w:rPr>
              <w:t>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096FC4"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2а (Административное здание) Центр творчества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1179B8"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0,010336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778349" w14:textId="77777777" w:rsidR="00480BB4" w:rsidRPr="004A7F24" w:rsidRDefault="00480BB4">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F47E34" w14:textId="77777777" w:rsidR="00480BB4" w:rsidRPr="004A7F24" w:rsidRDefault="00480BB4">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9A864D"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0,010336</w:t>
            </w:r>
          </w:p>
        </w:tc>
      </w:tr>
      <w:tr w:rsidR="00480BB4" w:rsidRPr="004A7F24" w14:paraId="7852C4D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9BA09D" w14:textId="1DDD44A7" w:rsidR="00480BB4" w:rsidRPr="004A7F24" w:rsidRDefault="002420C2">
            <w:pPr>
              <w:spacing w:after="0" w:line="240" w:lineRule="auto"/>
              <w:jc w:val="center"/>
              <w:rPr>
                <w:rFonts w:ascii="Times New Roman" w:hAnsi="Times New Roman" w:cs="Times New Roman"/>
              </w:rPr>
            </w:pPr>
            <w:r>
              <w:rPr>
                <w:rFonts w:ascii="Times New Roman" w:hAnsi="Times New Roman" w:cs="Times New Roman"/>
              </w:rPr>
              <w:t>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6D73AF"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29 ДШИ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FBF9CF"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0,069359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AB4FFE" w14:textId="77777777" w:rsidR="00480BB4" w:rsidRPr="004A7F24" w:rsidRDefault="00480BB4">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289C4A" w14:textId="77777777" w:rsidR="00480BB4" w:rsidRPr="004A7F24" w:rsidRDefault="00480BB4">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0094A0"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0,069359</w:t>
            </w:r>
          </w:p>
        </w:tc>
      </w:tr>
      <w:tr w:rsidR="00480BB4" w:rsidRPr="004A7F24" w14:paraId="20593DD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568317" w14:textId="4C9F6A66" w:rsidR="00480BB4" w:rsidRPr="004A7F24" w:rsidRDefault="002420C2">
            <w:pPr>
              <w:spacing w:after="0" w:line="240" w:lineRule="auto"/>
              <w:jc w:val="center"/>
              <w:rPr>
                <w:rFonts w:ascii="Times New Roman" w:hAnsi="Times New Roman" w:cs="Times New Roman"/>
              </w:rPr>
            </w:pPr>
            <w:r>
              <w:rPr>
                <w:rFonts w:ascii="Times New Roman" w:hAnsi="Times New Roman" w:cs="Times New Roman"/>
              </w:rPr>
              <w:t>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EFBD23"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10 (Жилой дом) Помещение детской библиотеки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378889" w14:textId="77777777" w:rsidR="00480BB4" w:rsidRPr="004A7F24" w:rsidRDefault="004A1F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0,014956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7DB8AD" w14:textId="65A4F7F4" w:rsidR="00480BB4" w:rsidRPr="004A7F24" w:rsidRDefault="004A1F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8914F6">
              <w:rPr>
                <w:rFonts w:ascii="Times New Roman" w:eastAsia="Times New Roman" w:hAnsi="Times New Roman" w:cs="Times New Roman"/>
              </w:rPr>
              <w:t>295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229492" w14:textId="77777777" w:rsidR="00480BB4" w:rsidRPr="004A7F24" w:rsidRDefault="00480BB4">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AA8911" w14:textId="1FCAAC3D" w:rsidR="00480BB4" w:rsidRPr="004A7F24" w:rsidRDefault="004A1F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0,015</w:t>
            </w:r>
            <w:r w:rsidR="008914F6">
              <w:rPr>
                <w:rFonts w:ascii="Times New Roman" w:eastAsia="Times New Roman" w:hAnsi="Times New Roman" w:cs="Times New Roman"/>
              </w:rPr>
              <w:t>251</w:t>
            </w:r>
          </w:p>
        </w:tc>
      </w:tr>
      <w:tr w:rsidR="008914F6" w:rsidRPr="004A7F24" w14:paraId="01D18C1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E51CF2" w14:textId="1AC19995" w:rsidR="008914F6" w:rsidRPr="004A7F24" w:rsidRDefault="002420C2" w:rsidP="008914F6">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9433BA" w14:textId="648D5966" w:rsidR="008914F6" w:rsidRPr="004A7F24" w:rsidRDefault="008914F6" w:rsidP="008914F6">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Московская ул. 10 (Жилой дом) </w:t>
            </w:r>
            <w:r>
              <w:rPr>
                <w:rFonts w:ascii="Times New Roman" w:eastAsia="Times New Roman" w:hAnsi="Times New Roman" w:cs="Times New Roman"/>
              </w:rPr>
              <w:t>ООО РСУ г.Петушки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9128CE" w14:textId="391DD45A" w:rsidR="008914F6" w:rsidRPr="004A7F24" w:rsidRDefault="008914F6" w:rsidP="008914F6">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0,005357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D7568E" w14:textId="77777777" w:rsidR="008914F6" w:rsidRPr="004A7F24" w:rsidRDefault="008914F6" w:rsidP="008914F6">
            <w:pPr>
              <w:spacing w:after="0" w:line="240" w:lineRule="auto"/>
              <w:jc w:val="center"/>
              <w:rPr>
                <w:rFonts w:ascii="Times New Roman" w:eastAsia="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2058D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FCB5A7" w14:textId="5B870CB7" w:rsidR="008914F6" w:rsidRPr="004A7F24" w:rsidRDefault="008914F6" w:rsidP="008914F6">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0,005357</w:t>
            </w:r>
          </w:p>
        </w:tc>
      </w:tr>
      <w:tr w:rsidR="008914F6" w:rsidRPr="004A7F24" w14:paraId="459EB89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A589AB" w14:textId="102DAA6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9F199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ул.13а (Жилой дом) заливка катка (МБУ СШ Динамо)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A4D594" w14:textId="77777777" w:rsidR="008914F6" w:rsidRPr="004A7F24" w:rsidRDefault="008914F6" w:rsidP="008914F6">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A23295" w14:textId="28FD9E07"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0,000770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7B513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E7EDE7" w14:textId="48315E5B"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77</w:t>
            </w:r>
            <w:r w:rsidRPr="004A7F24">
              <w:rPr>
                <w:rFonts w:ascii="Times New Roman" w:eastAsia="Times New Roman" w:hAnsi="Times New Roman" w:cs="Times New Roman"/>
              </w:rPr>
              <w:t>0</w:t>
            </w:r>
          </w:p>
        </w:tc>
      </w:tr>
      <w:tr w:rsidR="008914F6" w:rsidRPr="004A7F24" w14:paraId="414B700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1BFF85" w14:textId="42EEA02F"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2697E3" w14:textId="153C7A99" w:rsidR="008914F6" w:rsidRPr="004A7F24" w:rsidRDefault="008914F6" w:rsidP="0079600F">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9DC1F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0,014382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282801" w14:textId="047EAD73" w:rsidR="008914F6" w:rsidRPr="004A7F24" w:rsidRDefault="0079600F" w:rsidP="008914F6">
            <w:pPr>
              <w:spacing w:after="0" w:line="240" w:lineRule="auto"/>
              <w:jc w:val="center"/>
              <w:rPr>
                <w:rFonts w:ascii="Times New Roman" w:hAnsi="Times New Roman" w:cs="Times New Roman"/>
              </w:rPr>
            </w:pPr>
            <w:r>
              <w:rPr>
                <w:rFonts w:ascii="Times New Roman" w:eastAsia="Times New Roman" w:hAnsi="Times New Roman" w:cs="Times New Roman"/>
              </w:rPr>
              <w:t>0,000825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939C6F"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E521B9" w14:textId="0A00F771" w:rsidR="008914F6" w:rsidRPr="004A7F24" w:rsidRDefault="0079600F" w:rsidP="008914F6">
            <w:pPr>
              <w:spacing w:after="0" w:line="240" w:lineRule="auto"/>
              <w:jc w:val="center"/>
              <w:rPr>
                <w:rFonts w:ascii="Times New Roman" w:hAnsi="Times New Roman" w:cs="Times New Roman"/>
              </w:rPr>
            </w:pPr>
            <w:r>
              <w:rPr>
                <w:rFonts w:ascii="Times New Roman" w:eastAsia="Times New Roman" w:hAnsi="Times New Roman" w:cs="Times New Roman"/>
              </w:rPr>
              <w:t>0,015207</w:t>
            </w:r>
          </w:p>
        </w:tc>
      </w:tr>
      <w:tr w:rsidR="008914F6" w:rsidRPr="004A7F24" w14:paraId="4574242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168542" w14:textId="57840D74"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02E2F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17 (Здание) РДК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CAA54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0,237485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3281EE"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AF870F"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DD578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0,237485</w:t>
            </w:r>
          </w:p>
        </w:tc>
      </w:tr>
      <w:tr w:rsidR="008914F6" w:rsidRPr="004A7F24" w14:paraId="71BCB1A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9C7A10" w14:textId="000507F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0375A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12 (Жилой дом) Помещение  библиотеки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C475B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0,022519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E480E3"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31600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3DC50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0,022519</w:t>
            </w:r>
          </w:p>
        </w:tc>
      </w:tr>
      <w:tr w:rsidR="008914F6" w:rsidRPr="004A7F24" w14:paraId="5E8193F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F917A8" w14:textId="5C0E5222"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0D71C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10 (Здание) Центр творчества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D1DE5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0,019012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4B98A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2C31D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80993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0,019012</w:t>
            </w:r>
          </w:p>
        </w:tc>
      </w:tr>
      <w:tr w:rsidR="008914F6" w:rsidRPr="004A7F24" w14:paraId="33B888B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F8423B" w14:textId="26F66DA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11C16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2 (Здание) МБОУ «Гимназия №17)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34681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0,270069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8A7A52"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8383B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60DAD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0,270069</w:t>
            </w:r>
          </w:p>
        </w:tc>
      </w:tr>
      <w:tr w:rsidR="008914F6" w:rsidRPr="004A7F24" w14:paraId="4881EF8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6235DD" w14:textId="0167BA7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B9478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2 (Здание) МБОУ «Гимназия №17) г. Петушки мастерские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F9397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0,085772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1E7201"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08803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2C388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0,085772</w:t>
            </w:r>
          </w:p>
        </w:tc>
      </w:tr>
      <w:tr w:rsidR="008914F6" w:rsidRPr="004A7F24" w14:paraId="3606A3F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D00A4E" w14:textId="09A539B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28258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15 (Здание) МБДОУ «Детский сад 45»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33B78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0,090490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14A4F0"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085E6F"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1B9A9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0,090490</w:t>
            </w:r>
          </w:p>
        </w:tc>
      </w:tr>
      <w:tr w:rsidR="008914F6" w:rsidRPr="004A7F24" w14:paraId="08CB27A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CE1AE5" w14:textId="78549E1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EA91F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 Полевой проезд. 10 (Здание) МБДОУ «Детский сад 46»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EDA0B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0,107552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3B887E" w14:textId="31CFFB00" w:rsidR="008914F6" w:rsidRPr="004A7F24" w:rsidRDefault="00C112FC" w:rsidP="008914F6">
            <w:pPr>
              <w:spacing w:after="0" w:line="240" w:lineRule="auto"/>
              <w:jc w:val="center"/>
              <w:rPr>
                <w:rFonts w:ascii="Times New Roman" w:hAnsi="Times New Roman" w:cs="Times New Roman"/>
              </w:rPr>
            </w:pPr>
            <w:r>
              <w:rPr>
                <w:rFonts w:ascii="Times New Roman" w:eastAsia="Times New Roman" w:hAnsi="Times New Roman" w:cs="Times New Roman"/>
              </w:rPr>
              <w:t>0,017765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EFEE7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0,043000</w:t>
            </w: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9D0B67" w14:textId="1312E9B3" w:rsidR="008914F6" w:rsidRPr="004A7F24" w:rsidRDefault="00C112FC" w:rsidP="008914F6">
            <w:pPr>
              <w:spacing w:after="0" w:line="240" w:lineRule="auto"/>
              <w:jc w:val="center"/>
              <w:rPr>
                <w:rFonts w:ascii="Times New Roman" w:hAnsi="Times New Roman" w:cs="Times New Roman"/>
              </w:rPr>
            </w:pPr>
            <w:r>
              <w:rPr>
                <w:rFonts w:ascii="Times New Roman" w:eastAsia="Times New Roman" w:hAnsi="Times New Roman" w:cs="Times New Roman"/>
              </w:rPr>
              <w:t>0,168317</w:t>
            </w:r>
          </w:p>
        </w:tc>
      </w:tr>
      <w:tr w:rsidR="008914F6" w:rsidRPr="004A7F24" w14:paraId="0288520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BD75E7" w14:textId="37400A8F"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61144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13 (Здание) МБДОУ «Детский сад 1»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52ECD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0,097370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54A4CF"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43759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02D3E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0,097370</w:t>
            </w:r>
          </w:p>
        </w:tc>
      </w:tr>
      <w:tr w:rsidR="008914F6" w:rsidRPr="004A7F24" w14:paraId="53ECFCA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BF0013" w14:textId="2C9ED2E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72C19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10 (Здание) МБДОУ «ЦРР- Детский сад 18»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79321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0,139000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8388B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202DE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8D6F2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0,139000</w:t>
            </w:r>
          </w:p>
        </w:tc>
      </w:tr>
      <w:tr w:rsidR="008914F6" w:rsidRPr="004A7F24" w14:paraId="32322A2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A5B7A9" w14:textId="52E4DAF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83A730" w14:textId="20A6CF5C"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12 МБОУ СОШ №1 Блок 1</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B1994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0,124634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522583" w14:textId="1EF95649" w:rsidR="008914F6" w:rsidRPr="004A7F24" w:rsidRDefault="008A3DBE" w:rsidP="008914F6">
            <w:pPr>
              <w:spacing w:after="0" w:line="240" w:lineRule="auto"/>
              <w:jc w:val="center"/>
              <w:rPr>
                <w:rFonts w:ascii="Times New Roman" w:hAnsi="Times New Roman" w:cs="Times New Roman"/>
              </w:rPr>
            </w:pPr>
            <w:r>
              <w:rPr>
                <w:rFonts w:ascii="Times New Roman" w:eastAsia="Times New Roman" w:hAnsi="Times New Roman" w:cs="Times New Roman"/>
              </w:rPr>
              <w:t>0,012126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760D7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EE40A1" w14:textId="116F2BB9" w:rsidR="008914F6" w:rsidRPr="004A7F24" w:rsidRDefault="008A3DBE" w:rsidP="008A3DBE">
            <w:pPr>
              <w:spacing w:after="0" w:line="240" w:lineRule="auto"/>
              <w:jc w:val="center"/>
              <w:rPr>
                <w:rFonts w:ascii="Times New Roman" w:hAnsi="Times New Roman" w:cs="Times New Roman"/>
              </w:rPr>
            </w:pPr>
            <w:r>
              <w:rPr>
                <w:rFonts w:ascii="Times New Roman" w:hAnsi="Times New Roman" w:cs="Times New Roman"/>
              </w:rPr>
              <w:t>0,13676</w:t>
            </w:r>
          </w:p>
        </w:tc>
      </w:tr>
      <w:tr w:rsidR="008914F6" w:rsidRPr="004A7F24" w14:paraId="40D4FAE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87961F" w14:textId="71DA4B5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970471" w14:textId="315EB55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12 МБОУ СОШ №1 Блок 2</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92537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0,199349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98019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8130F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40D91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0,199349</w:t>
            </w:r>
          </w:p>
        </w:tc>
      </w:tr>
      <w:tr w:rsidR="008914F6" w:rsidRPr="004A7F24" w14:paraId="37603FC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AA6EEC" w14:textId="79F6A683"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6E2901" w14:textId="7156705A"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12 МБОУ СОШ №1 Блок 3</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27D9F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0,136107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E1A0F7"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E8DB1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2A573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0,136107</w:t>
            </w:r>
          </w:p>
        </w:tc>
      </w:tr>
      <w:tr w:rsidR="008914F6" w:rsidRPr="004A7F24" w14:paraId="439F95A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7C9A7B" w14:textId="0461223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3F0F98" w14:textId="79AA70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12 МБОУ СОШ №1 Блок 4</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45E27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0,216299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0D81B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36CAD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11315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0,216299</w:t>
            </w:r>
          </w:p>
        </w:tc>
      </w:tr>
      <w:tr w:rsidR="008914F6" w:rsidRPr="004A7F24" w14:paraId="74BD71D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67D3C1" w14:textId="14531CD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335E7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15 (Жилой дом) Жилое помещение администрации города Петушки (кв. 60-13,9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BCD745" w14:textId="6B1E25B4"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0,000973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9B678D"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E0853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640FC3" w14:textId="70CFB6B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0973</w:t>
            </w:r>
          </w:p>
        </w:tc>
      </w:tr>
      <w:tr w:rsidR="008914F6" w:rsidRPr="004A7F24" w14:paraId="33E918F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C47828" w14:textId="73EBB94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425B8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27 (Жилой дом) Жилое помещение администрации города Петушки (кв. 3-85,8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BEA22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0,006008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5EECDD"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B18D1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7E64A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0,006008</w:t>
            </w:r>
          </w:p>
        </w:tc>
      </w:tr>
      <w:tr w:rsidR="008914F6" w:rsidRPr="004A7F24" w14:paraId="54E324C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6F8696" w14:textId="162EF8FC"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8AED9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29 (Жилой дом)  помещения администрации города Петушки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C90C5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0,003238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EC8EE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32E71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D85FE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0,003238</w:t>
            </w:r>
          </w:p>
        </w:tc>
      </w:tr>
      <w:tr w:rsidR="008914F6" w:rsidRPr="004A7F24" w14:paraId="372470F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062781" w14:textId="1B673AF2"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26517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12 (Жилой дом) Свободное помещение (52,4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0FEE4B" w14:textId="2FEC564B"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0,003669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355F3B" w14:textId="497D6793" w:rsidR="008914F6" w:rsidRPr="004A7F24" w:rsidRDefault="008914F6" w:rsidP="00A45B83">
            <w:pPr>
              <w:spacing w:after="0" w:line="240" w:lineRule="auto"/>
              <w:jc w:val="center"/>
              <w:rPr>
                <w:rFonts w:ascii="Times New Roman" w:hAnsi="Times New Roman" w:cs="Times New Roman"/>
              </w:rPr>
            </w:pPr>
            <w:r w:rsidRPr="004A7F24">
              <w:rPr>
                <w:rFonts w:ascii="Times New Roman" w:eastAsia="Times New Roman" w:hAnsi="Times New Roman" w:cs="Times New Roman"/>
              </w:rPr>
              <w:t>0,0003</w:t>
            </w:r>
            <w:r w:rsidR="00A45B83">
              <w:rPr>
                <w:rFonts w:ascii="Times New Roman" w:eastAsia="Times New Roman" w:hAnsi="Times New Roman" w:cs="Times New Roman"/>
              </w:rPr>
              <w:t>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9325CF"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1E6C0F" w14:textId="4030CA24" w:rsidR="008914F6" w:rsidRPr="004A7F24" w:rsidRDefault="008914F6" w:rsidP="00A45B83">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sidR="00A45B83">
              <w:rPr>
                <w:rFonts w:ascii="Times New Roman" w:eastAsia="Times New Roman" w:hAnsi="Times New Roman" w:cs="Times New Roman"/>
              </w:rPr>
              <w:t>3973</w:t>
            </w:r>
          </w:p>
        </w:tc>
      </w:tr>
      <w:tr w:rsidR="008914F6" w:rsidRPr="004A7F24" w14:paraId="4A21934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0D79D6" w14:textId="65EE32D4"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07C7A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4 (Жилой дом)  помещения администрации района ( 23,5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250D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0,001645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652559" w14:textId="4DA121A3" w:rsidR="008914F6" w:rsidRPr="004A7F24" w:rsidRDefault="008914F6" w:rsidP="00BD10B5">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BD10B5">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5692D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4CDF5C" w14:textId="245E90ED" w:rsidR="008914F6" w:rsidRPr="004A7F24" w:rsidRDefault="008914F6" w:rsidP="00BD10B5">
            <w:pPr>
              <w:spacing w:after="0" w:line="240" w:lineRule="auto"/>
              <w:jc w:val="center"/>
              <w:rPr>
                <w:rFonts w:ascii="Times New Roman" w:hAnsi="Times New Roman" w:cs="Times New Roman"/>
              </w:rPr>
            </w:pPr>
            <w:r w:rsidRPr="004A7F24">
              <w:rPr>
                <w:rFonts w:ascii="Times New Roman" w:eastAsia="Times New Roman" w:hAnsi="Times New Roman" w:cs="Times New Roman"/>
              </w:rPr>
              <w:t>0,001</w:t>
            </w:r>
            <w:r w:rsidR="00BD10B5">
              <w:rPr>
                <w:rFonts w:ascii="Times New Roman" w:eastAsia="Times New Roman" w:hAnsi="Times New Roman" w:cs="Times New Roman"/>
              </w:rPr>
              <w:t>685</w:t>
            </w:r>
          </w:p>
        </w:tc>
      </w:tr>
      <w:tr w:rsidR="008914F6" w:rsidRPr="004A7F24" w14:paraId="5B906C2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1CEABC" w14:textId="4D1C305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65E82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40 (Жилой дом)  помещения администрации района ( 93,3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878F9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0,003444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9D280A"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15F5D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858D7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0,003444</w:t>
            </w:r>
          </w:p>
        </w:tc>
      </w:tr>
      <w:tr w:rsidR="008914F6" w:rsidRPr="004A7F24" w14:paraId="0829861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91621E" w14:textId="684429C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6DE5D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8 (Здание) МКУ «АПХУ»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17A49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0,066671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11871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77BE6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D0D28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0,066671</w:t>
            </w:r>
          </w:p>
        </w:tc>
      </w:tr>
      <w:tr w:rsidR="008914F6" w:rsidRPr="004A7F24" w14:paraId="45A5DA9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093223" w14:textId="2EBFB8B3"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D53B2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8 (Здание) МКУ «АПХУ» - Гараж г. Петушки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4A800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0,004326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1FB130"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DD744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C37D2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0,004326</w:t>
            </w:r>
          </w:p>
        </w:tc>
      </w:tr>
      <w:tr w:rsidR="008914F6" w:rsidRPr="004A7F24" w14:paraId="126336F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C002B7" w14:textId="5EA5423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34E5E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8 (Здание) Администрация города Петушки- ВУС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63691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0,002405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C453D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D1B5A1"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31966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0,002405</w:t>
            </w:r>
          </w:p>
        </w:tc>
      </w:tr>
      <w:tr w:rsidR="008914F6" w:rsidRPr="004A7F24" w14:paraId="1632182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3FB9BC" w14:textId="7CC0EC56"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29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C5104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5 (Здание) – Администрация Петушинского района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0E495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0,105699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214FE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02FF9A"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1470A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0,105699</w:t>
            </w:r>
          </w:p>
        </w:tc>
      </w:tr>
      <w:tr w:rsidR="008914F6" w:rsidRPr="004A7F24" w14:paraId="7557539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D62C99" w14:textId="4296170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lastRenderedPageBreak/>
              <w:t>30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79B08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5 (Здание гаража) – Администрация Петушинского района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76787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0,038253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F97C3A"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1F799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894CE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0,038253</w:t>
            </w:r>
          </w:p>
        </w:tc>
      </w:tr>
      <w:tr w:rsidR="008914F6" w:rsidRPr="004A7F24" w14:paraId="45C2D1C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2DB705" w14:textId="6D2DCF1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D3107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12 (Жилой дом) –Тренажерный зал</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2B49F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0,022519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C0A2E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365788"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C8A73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0,022519</w:t>
            </w:r>
          </w:p>
        </w:tc>
      </w:tr>
      <w:tr w:rsidR="008914F6" w:rsidRPr="004A7F24" w14:paraId="3D4B715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F68427" w14:textId="33DC087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38A33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6 (Жилой дом) –Администрация города Петушки (19,6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DB112E" w14:textId="596C0847" w:rsidR="008914F6" w:rsidRPr="004A7F24" w:rsidRDefault="00F50999" w:rsidP="008914F6">
            <w:pPr>
              <w:spacing w:after="0" w:line="240" w:lineRule="auto"/>
              <w:jc w:val="center"/>
              <w:rPr>
                <w:rFonts w:ascii="Times New Roman" w:hAnsi="Times New Roman" w:cs="Times New Roman"/>
              </w:rPr>
            </w:pPr>
            <w:r>
              <w:rPr>
                <w:rFonts w:ascii="Times New Roman" w:eastAsia="Times New Roman" w:hAnsi="Times New Roman" w:cs="Times New Roman"/>
              </w:rPr>
              <w:t>0,000315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2F107E"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98722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5F83AD" w14:textId="140454F9" w:rsidR="008914F6" w:rsidRPr="004A7F24" w:rsidRDefault="008914F6" w:rsidP="00F50999">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sidR="00F50999">
              <w:rPr>
                <w:rFonts w:ascii="Times New Roman" w:eastAsia="Times New Roman" w:hAnsi="Times New Roman" w:cs="Times New Roman"/>
              </w:rPr>
              <w:t>00315</w:t>
            </w:r>
          </w:p>
        </w:tc>
      </w:tr>
      <w:tr w:rsidR="005E4C5E" w:rsidRPr="004A7F24" w14:paraId="5005728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3D8BCD" w14:textId="365AB598" w:rsidR="005E4C5E" w:rsidRPr="004A7F24" w:rsidRDefault="002420C2" w:rsidP="008914F6">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33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2932E1" w14:textId="22324AF8" w:rsidR="005E4C5E" w:rsidRPr="004A7F24" w:rsidRDefault="005E4C5E" w:rsidP="008914F6">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Строителей ул. д. 6</w:t>
            </w:r>
            <w:r>
              <w:rPr>
                <w:rFonts w:ascii="Times New Roman" w:eastAsia="Times New Roman" w:hAnsi="Times New Roman" w:cs="Times New Roman"/>
              </w:rPr>
              <w:t xml:space="preserve"> ИП Лазарев А.А.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91C1CC" w14:textId="00E1D0E6" w:rsidR="005E4C5E" w:rsidRDefault="005E4C5E" w:rsidP="008914F6">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0,001813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C483DB" w14:textId="77777777" w:rsidR="005E4C5E" w:rsidRPr="004A7F24" w:rsidRDefault="005E4C5E"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032CBE" w14:textId="77777777" w:rsidR="005E4C5E" w:rsidRPr="004A7F24" w:rsidRDefault="005E4C5E"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D85A1A" w14:textId="6D8D3013" w:rsidR="005E4C5E" w:rsidRPr="004A7F24" w:rsidRDefault="005E4C5E" w:rsidP="005E4C5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0,001813</w:t>
            </w:r>
          </w:p>
        </w:tc>
      </w:tr>
      <w:tr w:rsidR="008914F6" w:rsidRPr="004A7F24" w14:paraId="7827E6D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4718CE" w14:textId="6DF9AB1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8F4B4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10 (Здание) Помещение МКУ «Управление сельского хозяйства и продовольствия Петушинского района»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480F0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0,004826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76564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D841C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6119C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0,004826</w:t>
            </w:r>
          </w:p>
        </w:tc>
      </w:tr>
      <w:tr w:rsidR="008914F6" w:rsidRPr="004A7F24" w14:paraId="1E8BEB9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D00C11" w14:textId="774F7BF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6BBE1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10 (Здание) МКУ «Петушинский районный архив»</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696BD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0,016192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5B53B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A6DB2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3190C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0,016192</w:t>
            </w:r>
          </w:p>
        </w:tc>
      </w:tr>
      <w:tr w:rsidR="008914F6" w:rsidRPr="004A7F24" w14:paraId="44B4F22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D9329A" w14:textId="7B9F06E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7733B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10 (Здание) Помещение администрации района (106,47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087B7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0,008660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74E7E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F19628"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1A658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0,008660</w:t>
            </w:r>
          </w:p>
        </w:tc>
      </w:tr>
      <w:tr w:rsidR="008914F6" w:rsidRPr="004A7F24" w14:paraId="000CE96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B9EE3F" w14:textId="2382844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F5D64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Зеленая ул. д.22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2B4C1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0,086770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12314C" w14:textId="446F60A7" w:rsidR="008914F6" w:rsidRPr="004A7F24" w:rsidRDefault="00EE57C1" w:rsidP="008914F6">
            <w:pPr>
              <w:spacing w:after="0" w:line="240" w:lineRule="auto"/>
              <w:jc w:val="center"/>
              <w:rPr>
                <w:rFonts w:ascii="Times New Roman" w:eastAsia="Calibri" w:hAnsi="Times New Roman" w:cs="Times New Roman"/>
              </w:rPr>
            </w:pPr>
            <w:r>
              <w:rPr>
                <w:rFonts w:ascii="Times New Roman" w:eastAsia="Calibri" w:hAnsi="Times New Roman" w:cs="Times New Roman"/>
              </w:rPr>
              <w:t>0,019067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F9F3A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05D6C4" w14:textId="1512B72C" w:rsidR="008914F6" w:rsidRPr="004A7F24" w:rsidRDefault="00EE57C1" w:rsidP="008914F6">
            <w:pPr>
              <w:spacing w:after="0" w:line="240" w:lineRule="auto"/>
              <w:jc w:val="center"/>
              <w:rPr>
                <w:rFonts w:ascii="Times New Roman" w:hAnsi="Times New Roman" w:cs="Times New Roman"/>
              </w:rPr>
            </w:pPr>
            <w:r>
              <w:rPr>
                <w:rFonts w:ascii="Times New Roman" w:eastAsia="Times New Roman" w:hAnsi="Times New Roman" w:cs="Times New Roman"/>
              </w:rPr>
              <w:t>0,105837</w:t>
            </w:r>
          </w:p>
        </w:tc>
      </w:tr>
      <w:tr w:rsidR="008914F6" w:rsidRPr="004A7F24" w14:paraId="23079ED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630A35" w14:textId="47F2D76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8B5B6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д.4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3EAF91" w14:textId="4AB53CC5" w:rsidR="008914F6" w:rsidRPr="004A7F24" w:rsidRDefault="00AE14A1" w:rsidP="008914F6">
            <w:pPr>
              <w:spacing w:after="0" w:line="240" w:lineRule="auto"/>
              <w:jc w:val="center"/>
              <w:rPr>
                <w:rFonts w:ascii="Times New Roman" w:hAnsi="Times New Roman" w:cs="Times New Roman"/>
              </w:rPr>
            </w:pPr>
            <w:r>
              <w:rPr>
                <w:rFonts w:ascii="Times New Roman" w:eastAsia="Times New Roman" w:hAnsi="Times New Roman" w:cs="Times New Roman"/>
              </w:rPr>
              <w:t>0,022917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E22EF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300FC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D9DD32" w14:textId="456D1324" w:rsidR="008914F6" w:rsidRPr="004A7F24" w:rsidRDefault="00AE14A1" w:rsidP="008914F6">
            <w:pPr>
              <w:spacing w:after="0" w:line="240" w:lineRule="auto"/>
              <w:jc w:val="center"/>
              <w:rPr>
                <w:rFonts w:ascii="Times New Roman" w:hAnsi="Times New Roman" w:cs="Times New Roman"/>
              </w:rPr>
            </w:pPr>
            <w:r>
              <w:rPr>
                <w:rFonts w:ascii="Times New Roman" w:eastAsia="Times New Roman" w:hAnsi="Times New Roman" w:cs="Times New Roman"/>
              </w:rPr>
              <w:t>0,022917</w:t>
            </w:r>
          </w:p>
        </w:tc>
      </w:tr>
      <w:tr w:rsidR="008914F6" w:rsidRPr="004A7F24" w14:paraId="3CF91AB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6518C8" w14:textId="55E3F1C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39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74B4D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д.4а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4A12BD" w14:textId="2F0D3BB0" w:rsidR="008914F6" w:rsidRPr="004A7F24" w:rsidRDefault="006B7DE8" w:rsidP="008914F6">
            <w:pPr>
              <w:spacing w:after="0" w:line="240" w:lineRule="auto"/>
              <w:jc w:val="center"/>
              <w:rPr>
                <w:rFonts w:ascii="Times New Roman" w:hAnsi="Times New Roman" w:cs="Times New Roman"/>
              </w:rPr>
            </w:pPr>
            <w:r>
              <w:rPr>
                <w:rFonts w:ascii="Times New Roman" w:eastAsia="Times New Roman" w:hAnsi="Times New Roman" w:cs="Times New Roman"/>
              </w:rPr>
              <w:t>0,065612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BDC1D0"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C12AA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8DCCDD" w14:textId="774D560D" w:rsidR="008914F6" w:rsidRPr="004A7F24" w:rsidRDefault="006B7DE8" w:rsidP="008914F6">
            <w:pPr>
              <w:spacing w:after="0" w:line="240" w:lineRule="auto"/>
              <w:jc w:val="center"/>
              <w:rPr>
                <w:rFonts w:ascii="Times New Roman" w:hAnsi="Times New Roman" w:cs="Times New Roman"/>
              </w:rPr>
            </w:pPr>
            <w:r>
              <w:rPr>
                <w:rFonts w:ascii="Times New Roman" w:eastAsia="Times New Roman" w:hAnsi="Times New Roman" w:cs="Times New Roman"/>
              </w:rPr>
              <w:t>0,065612</w:t>
            </w:r>
          </w:p>
        </w:tc>
      </w:tr>
      <w:tr w:rsidR="008914F6" w:rsidRPr="004A7F24" w14:paraId="34FDE51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82D5EB" w14:textId="7257041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55606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д.6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5F321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0,099729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10A54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A2166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420D1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0,099729</w:t>
            </w:r>
          </w:p>
        </w:tc>
      </w:tr>
      <w:tr w:rsidR="008914F6" w:rsidRPr="004A7F24" w14:paraId="7D481E8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4A1E6A" w14:textId="0070C70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7D7C6F" w14:textId="1AA988BB"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д.10 (Жилой дом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1B837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0,160379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8E6D13"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FB68B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EDF7C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0,160379</w:t>
            </w:r>
          </w:p>
        </w:tc>
      </w:tr>
      <w:tr w:rsidR="008914F6" w:rsidRPr="004A7F24" w14:paraId="03513AC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C9186F" w14:textId="6C2336A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BB3511" w14:textId="74EF3F6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д.10а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EF7F6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0,087364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F67A8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C7D2DA"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F0E36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0,087364</w:t>
            </w:r>
          </w:p>
        </w:tc>
      </w:tr>
      <w:tr w:rsidR="008914F6" w:rsidRPr="004A7F24" w14:paraId="15E4006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484233" w14:textId="5B144C3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2085EF" w14:textId="195F571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д.12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BEDF6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0,159112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8DCB31"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B8B692"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40D97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0,159112</w:t>
            </w:r>
          </w:p>
        </w:tc>
      </w:tr>
      <w:tr w:rsidR="008914F6" w:rsidRPr="004A7F24" w14:paraId="34F1305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EF41A8" w14:textId="3E440D6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B6C19F" w14:textId="799CC1BA"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д.15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2EA05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0,243500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CA108F" w14:textId="416FED46"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0,061215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EA077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2CCE40" w14:textId="67BA2732"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0,304715</w:t>
            </w:r>
          </w:p>
        </w:tc>
      </w:tr>
      <w:tr w:rsidR="008914F6" w:rsidRPr="004A7F24" w14:paraId="3E8DC2A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D73658" w14:textId="224ACDB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4C9A2D" w14:textId="0DC0FB8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д.17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C3596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0,234154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49D94D" w14:textId="010CAEAD"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0,070455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2235B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747A89" w14:textId="19177BC5"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0,304609</w:t>
            </w:r>
          </w:p>
        </w:tc>
      </w:tr>
      <w:tr w:rsidR="008914F6" w:rsidRPr="004A7F24" w14:paraId="3CC66A5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E0C6E6" w14:textId="193BC85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3B3368" w14:textId="400BE9E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д.21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2FEC0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0,194304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7FB5AC" w14:textId="6FE1C6BB"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0,041004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69403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D0F7FD" w14:textId="18CC4AA9" w:rsidR="008914F6" w:rsidRPr="004A7F24" w:rsidRDefault="008914F6" w:rsidP="008914F6">
            <w:pPr>
              <w:spacing w:after="0" w:line="240" w:lineRule="auto"/>
              <w:jc w:val="center"/>
              <w:rPr>
                <w:rFonts w:ascii="Times New Roman" w:hAnsi="Times New Roman" w:cs="Times New Roman"/>
              </w:rPr>
            </w:pPr>
            <w:r>
              <w:rPr>
                <w:rFonts w:ascii="Times New Roman" w:hAnsi="Times New Roman" w:cs="Times New Roman"/>
              </w:rPr>
              <w:t>0,235308</w:t>
            </w:r>
          </w:p>
        </w:tc>
      </w:tr>
      <w:tr w:rsidR="008914F6" w:rsidRPr="004A7F24" w14:paraId="61CBF2D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DE522B" w14:textId="4F20C39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02F730" w14:textId="2240A97B"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д.25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D1D5C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0,310713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0368B3" w14:textId="79A51FA8"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0,073344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D444F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676CF5" w14:textId="49C93034" w:rsidR="008914F6" w:rsidRPr="004A7F24" w:rsidRDefault="008914F6" w:rsidP="008914F6">
            <w:pPr>
              <w:spacing w:after="0" w:line="240" w:lineRule="auto"/>
              <w:jc w:val="center"/>
              <w:rPr>
                <w:rFonts w:ascii="Times New Roman" w:hAnsi="Times New Roman" w:cs="Times New Roman"/>
              </w:rPr>
            </w:pPr>
            <w:r>
              <w:rPr>
                <w:rFonts w:ascii="Times New Roman" w:hAnsi="Times New Roman" w:cs="Times New Roman"/>
              </w:rPr>
              <w:t>0,0384057</w:t>
            </w:r>
          </w:p>
        </w:tc>
      </w:tr>
      <w:tr w:rsidR="008914F6" w:rsidRPr="004A7F24" w14:paraId="0E1111D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311A9E" w14:textId="2BA8BA4C"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D715C9" w14:textId="25B29DA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д.27(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6B998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0,397876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EEDF1D" w14:textId="0EC7DBE3" w:rsidR="008914F6" w:rsidRPr="004A7F24" w:rsidRDefault="008914F6" w:rsidP="008914F6">
            <w:pPr>
              <w:spacing w:after="0" w:line="240" w:lineRule="auto"/>
              <w:jc w:val="center"/>
              <w:rPr>
                <w:rFonts w:ascii="Times New Roman" w:hAnsi="Times New Roman" w:cs="Times New Roman"/>
              </w:rPr>
            </w:pPr>
            <w:r>
              <w:rPr>
                <w:rFonts w:ascii="Times New Roman" w:eastAsia="Times New Roman" w:hAnsi="Times New Roman" w:cs="Times New Roman"/>
              </w:rPr>
              <w:t>0,089514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F21F0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9DDC16" w14:textId="735007FC"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0,4</w:t>
            </w:r>
            <w:r>
              <w:rPr>
                <w:rFonts w:ascii="Times New Roman" w:eastAsia="Times New Roman" w:hAnsi="Times New Roman" w:cs="Times New Roman"/>
              </w:rPr>
              <w:t>8739</w:t>
            </w:r>
          </w:p>
        </w:tc>
      </w:tr>
      <w:tr w:rsidR="008914F6" w:rsidRPr="004A7F24" w14:paraId="187AC52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7DDCD8" w14:textId="2A0B68D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49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8E1014" w14:textId="519288D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0B9F4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0,235140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EAB36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F2126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B896B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0,235140</w:t>
            </w:r>
          </w:p>
        </w:tc>
      </w:tr>
      <w:tr w:rsidR="008914F6" w:rsidRPr="004A7F24" w14:paraId="5B9791E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E9EE0A" w14:textId="48A6DAA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5DC80F" w14:textId="7D9999E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D0937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0,285129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B4D4B4" w14:textId="2AA2171A"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Pr>
                <w:rFonts w:ascii="Times New Roman" w:eastAsia="Times New Roman" w:hAnsi="Times New Roman" w:cs="Times New Roman"/>
              </w:rPr>
              <w:t>6930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50D86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8A2418" w14:textId="556ADA8C"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354429</w:t>
            </w:r>
          </w:p>
        </w:tc>
      </w:tr>
      <w:tr w:rsidR="008914F6" w:rsidRPr="004A7F24" w14:paraId="0F57220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C56A24" w14:textId="102B75F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85C065" w14:textId="08B1B99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32A9F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0,275333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AE9F27" w14:textId="7AFB4BD5"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0,06237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1C66E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A537B6" w14:textId="58821802" w:rsidR="008914F6" w:rsidRPr="004A7F24" w:rsidRDefault="008914F6" w:rsidP="00A45B83">
            <w:pPr>
              <w:spacing w:after="0" w:line="240" w:lineRule="auto"/>
              <w:jc w:val="center"/>
              <w:rPr>
                <w:rFonts w:ascii="Times New Roman" w:hAnsi="Times New Roman" w:cs="Times New Roman"/>
              </w:rPr>
            </w:pPr>
            <w:r w:rsidRPr="004A7F24">
              <w:rPr>
                <w:rFonts w:ascii="Times New Roman" w:eastAsia="Times New Roman" w:hAnsi="Times New Roman" w:cs="Times New Roman"/>
              </w:rPr>
              <w:t>0,33</w:t>
            </w:r>
            <w:r w:rsidR="00A45B83">
              <w:rPr>
                <w:rFonts w:ascii="Times New Roman" w:eastAsia="Times New Roman" w:hAnsi="Times New Roman" w:cs="Times New Roman"/>
              </w:rPr>
              <w:t>7703</w:t>
            </w:r>
          </w:p>
        </w:tc>
      </w:tr>
      <w:tr w:rsidR="008914F6" w:rsidRPr="004A7F24" w14:paraId="44A87D4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C02E86" w14:textId="12580D1F"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C579F6" w14:textId="25298FC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E49D7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0,277424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8F86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DE670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2348B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0,277424</w:t>
            </w:r>
          </w:p>
        </w:tc>
      </w:tr>
      <w:tr w:rsidR="008914F6" w:rsidRPr="004A7F24" w14:paraId="5331D2B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DAD181" w14:textId="227D2C1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A40AFD" w14:textId="467D886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д.13а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4696E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0,235475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17F3A9" w14:textId="2EFBB40D"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0,067569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EB68C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1F2741" w14:textId="44F6189A"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0,303044</w:t>
            </w:r>
          </w:p>
        </w:tc>
      </w:tr>
      <w:tr w:rsidR="008914F6" w:rsidRPr="004A7F24" w14:paraId="7650813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6D71C0" w14:textId="279676B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B1A03A" w14:textId="58E7B435"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5CA3D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0,387879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074A7A" w14:textId="1DF5D280"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0,09702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C0E11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882718" w14:textId="552319FF"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0,484899</w:t>
            </w:r>
          </w:p>
        </w:tc>
      </w:tr>
      <w:tr w:rsidR="008914F6" w:rsidRPr="004A7F24" w14:paraId="4886E63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7AB983" w14:textId="00407209"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2B7A7B" w14:textId="4BF943B3"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069AB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0,292037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6B77F7"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E60BC2"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5DE0D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0,292037</w:t>
            </w:r>
          </w:p>
        </w:tc>
      </w:tr>
      <w:tr w:rsidR="008914F6" w:rsidRPr="004A7F24" w14:paraId="7F064E9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3A33C7" w14:textId="5B397EC3"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E13FCC" w14:textId="34A6F9D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593B2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0,236129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3FB417" w14:textId="2BCD1CDE" w:rsidR="008914F6" w:rsidRPr="004A7F24" w:rsidRDefault="008914F6" w:rsidP="00A45B83">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sidR="00A45B83">
              <w:rPr>
                <w:rFonts w:ascii="Times New Roman" w:eastAsia="Times New Roman" w:hAnsi="Times New Roman" w:cs="Times New Roman"/>
              </w:rPr>
              <w:t>53130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ECBD8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2FE8E4" w14:textId="6676EE1F" w:rsidR="008914F6" w:rsidRPr="004A7F24" w:rsidRDefault="008914F6" w:rsidP="00A45B83">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sidR="00A45B83">
              <w:rPr>
                <w:rFonts w:ascii="Times New Roman" w:eastAsia="Times New Roman" w:hAnsi="Times New Roman" w:cs="Times New Roman"/>
              </w:rPr>
              <w:t>289259</w:t>
            </w:r>
          </w:p>
        </w:tc>
      </w:tr>
      <w:tr w:rsidR="008914F6" w:rsidRPr="004A7F24" w14:paraId="15D32CA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02CA6F" w14:textId="5108260C"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1CBF4A" w14:textId="04CAFEA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д.19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E3783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0,301961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87930B"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210E9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3ACCE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0,301961</w:t>
            </w:r>
          </w:p>
        </w:tc>
      </w:tr>
      <w:tr w:rsidR="008914F6" w:rsidRPr="004A7F24" w14:paraId="6DA873F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64FD19" w14:textId="1C083CF9"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4EA0A3" w14:textId="367DC3C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75976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0,284683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3D6257" w14:textId="78A87BF2" w:rsidR="008914F6" w:rsidRPr="004A7F24" w:rsidRDefault="00F0028A" w:rsidP="008914F6">
            <w:pPr>
              <w:spacing w:after="0" w:line="240" w:lineRule="auto"/>
              <w:jc w:val="center"/>
              <w:rPr>
                <w:rFonts w:ascii="Times New Roman" w:eastAsia="Calibri" w:hAnsi="Times New Roman" w:cs="Times New Roman"/>
              </w:rPr>
            </w:pPr>
            <w:r>
              <w:rPr>
                <w:rFonts w:ascii="Times New Roman" w:eastAsia="Calibri" w:hAnsi="Times New Roman" w:cs="Times New Roman"/>
              </w:rPr>
              <w:t>0,070785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F2985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CB41D0" w14:textId="4EEE69BB" w:rsidR="008914F6" w:rsidRPr="004A7F24" w:rsidRDefault="00F0028A" w:rsidP="008914F6">
            <w:pPr>
              <w:spacing w:after="0" w:line="240" w:lineRule="auto"/>
              <w:jc w:val="center"/>
              <w:rPr>
                <w:rFonts w:ascii="Times New Roman" w:hAnsi="Times New Roman" w:cs="Times New Roman"/>
              </w:rPr>
            </w:pPr>
            <w:r>
              <w:rPr>
                <w:rFonts w:ascii="Times New Roman" w:hAnsi="Times New Roman" w:cs="Times New Roman"/>
              </w:rPr>
              <w:t>0,355468</w:t>
            </w:r>
          </w:p>
        </w:tc>
      </w:tr>
      <w:tr w:rsidR="008914F6" w:rsidRPr="004A7F24" w14:paraId="6D15D31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4EB45" w14:textId="47A7266C"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59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72BD9E" w14:textId="11CC0DA6"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E0FA2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0,284199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E90335" w14:textId="45118C6C"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0,073344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2CD0B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4FA265" w14:textId="28CD882C"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0,357543</w:t>
            </w:r>
          </w:p>
        </w:tc>
      </w:tr>
      <w:tr w:rsidR="008914F6" w:rsidRPr="004A7F24" w14:paraId="5E2F7FE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4FB706" w14:textId="46962414"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2D5EB0" w14:textId="5C344BC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96430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0,292037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9558A1"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75EC1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EFBCE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0,292037</w:t>
            </w:r>
          </w:p>
        </w:tc>
      </w:tr>
      <w:tr w:rsidR="008914F6" w:rsidRPr="004A7F24" w14:paraId="35A8087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4A9669" w14:textId="6A67F783"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791DA6" w14:textId="5D4D0802"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734B8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0,243949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25A5A1" w14:textId="6301B372"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0,077964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4FE9AE" w14:textId="7A8EF5A8"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C4957F" w14:textId="5973283D" w:rsidR="008914F6" w:rsidRPr="004A7F24" w:rsidRDefault="00A45B83" w:rsidP="008914F6">
            <w:pPr>
              <w:spacing w:after="0" w:line="240" w:lineRule="auto"/>
              <w:jc w:val="center"/>
              <w:rPr>
                <w:rFonts w:ascii="Times New Roman" w:hAnsi="Times New Roman" w:cs="Times New Roman"/>
              </w:rPr>
            </w:pPr>
            <w:r>
              <w:rPr>
                <w:rFonts w:ascii="Times New Roman" w:eastAsia="Calibri" w:hAnsi="Times New Roman" w:cs="Times New Roman"/>
              </w:rPr>
              <w:t>0,321913</w:t>
            </w:r>
          </w:p>
        </w:tc>
      </w:tr>
      <w:tr w:rsidR="008914F6" w:rsidRPr="004A7F24" w14:paraId="081BE14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58D90E" w14:textId="6307738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8BA72F" w14:textId="6F391D53"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99794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0,272925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CEBCBD"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2B62A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733DE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0,272925</w:t>
            </w:r>
          </w:p>
        </w:tc>
      </w:tr>
      <w:tr w:rsidR="008914F6" w:rsidRPr="004A7F24" w14:paraId="0866BC9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9F1AE5" w14:textId="4C8933C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D78773" w14:textId="7D26E8D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7432D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0,082619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CE9FA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CF525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977B6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0,082619</w:t>
            </w:r>
          </w:p>
        </w:tc>
      </w:tr>
      <w:tr w:rsidR="008914F6" w:rsidRPr="004A7F24" w14:paraId="7070CE8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5CFAD1" w14:textId="150B8E3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0F0339" w14:textId="58C08642"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FB946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0,144678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79D09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443D7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F808A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0,144678</w:t>
            </w:r>
          </w:p>
        </w:tc>
      </w:tr>
      <w:tr w:rsidR="008914F6" w:rsidRPr="004A7F24" w14:paraId="005BEE2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AEEA8E" w14:textId="320EBF0F"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690C58" w14:textId="6CEB6452"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д.28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0B861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0,155126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24704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F4560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94CBD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0,155126</w:t>
            </w:r>
          </w:p>
        </w:tc>
      </w:tr>
      <w:tr w:rsidR="008914F6" w:rsidRPr="004A7F24" w14:paraId="2F4FD80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CB8D0E" w14:textId="5B3D9E74"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EF31D8" w14:textId="1D748F88"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д.30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5818F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0,148315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C1977D"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DD6A4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42234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0,148315</w:t>
            </w:r>
          </w:p>
        </w:tc>
      </w:tr>
      <w:tr w:rsidR="008914F6" w:rsidRPr="004A7F24" w14:paraId="455A01C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1F1C5F" w14:textId="798BB716"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903936" w14:textId="1BB3240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д.32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EF982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0,146899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ACA0E1"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A49EB1"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68ED0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0,146899</w:t>
            </w:r>
          </w:p>
        </w:tc>
      </w:tr>
      <w:tr w:rsidR="008914F6" w:rsidRPr="004A7F24" w14:paraId="035D65E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032023" w14:textId="7A01504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F4A751" w14:textId="427B0A26"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д.34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C3CF0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0,140214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E9278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9DB7D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A17DA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0,140214</w:t>
            </w:r>
          </w:p>
        </w:tc>
      </w:tr>
      <w:tr w:rsidR="008914F6" w:rsidRPr="004A7F24" w14:paraId="085536B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1A1ACB" w14:textId="0CA82A0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69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29E1C" w14:textId="05411E36"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д.36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F8732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0,148625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65CCD2"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6F7C98"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0B80B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0,148625</w:t>
            </w:r>
          </w:p>
        </w:tc>
      </w:tr>
      <w:tr w:rsidR="008914F6" w:rsidRPr="004A7F24" w14:paraId="5707A89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1FA161" w14:textId="7EAD161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7EDCDC" w14:textId="2E30BF4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д.38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EB968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0,202588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F97747"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61CEC7"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465A6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0,202588</w:t>
            </w:r>
          </w:p>
        </w:tc>
      </w:tr>
      <w:tr w:rsidR="008914F6" w:rsidRPr="004A7F24" w14:paraId="7A40450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DA9984" w14:textId="7C3130C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404ACC" w14:textId="1F25FEF3"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8258E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0,313618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98E22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0,028613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286BA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B6A0B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0,342231</w:t>
            </w:r>
          </w:p>
        </w:tc>
      </w:tr>
      <w:tr w:rsidR="008914F6" w:rsidRPr="004A7F24" w14:paraId="0E60431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A5E2F6" w14:textId="786FEDE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00A5C0" w14:textId="0FB27E0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д.40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E37AE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0,438489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F007E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6C041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E65BE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0,438489</w:t>
            </w:r>
          </w:p>
        </w:tc>
      </w:tr>
      <w:tr w:rsidR="008914F6" w:rsidRPr="004A7F24" w14:paraId="002623C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FAE6EF" w14:textId="6B2B4D8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7A11ED" w14:textId="4D9AA76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0E864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0,280540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42B2E1" w14:textId="2D05D272"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0,06699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D52E18"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5605B7" w14:textId="7C1465C9"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0,34753</w:t>
            </w:r>
          </w:p>
        </w:tc>
      </w:tr>
      <w:tr w:rsidR="008914F6" w:rsidRPr="004A7F24" w14:paraId="0922CD5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36A111" w14:textId="044D73A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CDEFFB" w14:textId="3E41B0C8"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7C3A2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0,573065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CF3545"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3B68C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2EF2B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0,573065</w:t>
            </w:r>
          </w:p>
        </w:tc>
      </w:tr>
      <w:tr w:rsidR="008914F6" w:rsidRPr="004A7F24" w14:paraId="020500B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2D7C66" w14:textId="6A395B38"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0A0216" w14:textId="7927C6D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FEE63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0,271337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D2150E" w14:textId="30B2C3AA"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0,077964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7EB4D1"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EBA426" w14:textId="30B68285" w:rsidR="008914F6" w:rsidRPr="004A7F24" w:rsidRDefault="00A45B83" w:rsidP="008914F6">
            <w:pPr>
              <w:spacing w:after="0" w:line="240" w:lineRule="auto"/>
              <w:jc w:val="center"/>
              <w:rPr>
                <w:rFonts w:ascii="Times New Roman" w:hAnsi="Times New Roman" w:cs="Times New Roman"/>
              </w:rPr>
            </w:pPr>
            <w:r>
              <w:rPr>
                <w:rFonts w:ascii="Times New Roman" w:hAnsi="Times New Roman" w:cs="Times New Roman"/>
              </w:rPr>
              <w:t>0,349301</w:t>
            </w:r>
          </w:p>
        </w:tc>
      </w:tr>
      <w:tr w:rsidR="008914F6" w:rsidRPr="004A7F24" w14:paraId="3337FDF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F8A407" w14:textId="4005756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B96196" w14:textId="06040C5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д.9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E1751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0,274872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558C4E" w14:textId="768A1634" w:rsidR="008914F6" w:rsidRPr="004A7F24" w:rsidRDefault="00A45B83" w:rsidP="008914F6">
            <w:pPr>
              <w:spacing w:after="0" w:line="240" w:lineRule="auto"/>
              <w:jc w:val="center"/>
              <w:rPr>
                <w:rFonts w:ascii="Times New Roman" w:hAnsi="Times New Roman" w:cs="Times New Roman"/>
              </w:rPr>
            </w:pPr>
            <w:r>
              <w:rPr>
                <w:rFonts w:ascii="Times New Roman" w:eastAsia="Times New Roman" w:hAnsi="Times New Roman" w:cs="Times New Roman"/>
              </w:rPr>
              <w:t>0,072189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F478D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CC5DD1" w14:textId="282F1676" w:rsidR="008914F6" w:rsidRPr="004A7F24" w:rsidRDefault="00EE07BD" w:rsidP="008914F6">
            <w:pPr>
              <w:spacing w:after="0" w:line="240" w:lineRule="auto"/>
              <w:jc w:val="center"/>
              <w:rPr>
                <w:rFonts w:ascii="Times New Roman" w:hAnsi="Times New Roman" w:cs="Times New Roman"/>
              </w:rPr>
            </w:pPr>
            <w:r>
              <w:rPr>
                <w:rFonts w:ascii="Times New Roman" w:eastAsia="Times New Roman" w:hAnsi="Times New Roman" w:cs="Times New Roman"/>
              </w:rPr>
              <w:t>0,347061</w:t>
            </w:r>
          </w:p>
        </w:tc>
      </w:tr>
      <w:tr w:rsidR="008914F6" w:rsidRPr="004A7F24" w14:paraId="289AB2E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1764F9" w14:textId="4FDFC836"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894F51" w14:textId="6459033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B4AC5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0,031637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457919"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43A3F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F58276"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0,031637</w:t>
            </w:r>
          </w:p>
        </w:tc>
      </w:tr>
      <w:tr w:rsidR="008914F6" w:rsidRPr="004A7F24" w14:paraId="6A4C7A7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CDE6B6" w14:textId="310A442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78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18C70E" w14:textId="45DE6BD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11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99565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0,150241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92949C"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5BFD5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11BB5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0,150241</w:t>
            </w:r>
          </w:p>
        </w:tc>
      </w:tr>
      <w:tr w:rsidR="008914F6" w:rsidRPr="004A7F24" w14:paraId="084B9B0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0388EB" w14:textId="6287E209"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lastRenderedPageBreak/>
              <w:t>79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A856BF" w14:textId="00DBFCCA"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1499C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0,128647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5C5092" w14:textId="73555E45" w:rsidR="008914F6" w:rsidRPr="004A7F24" w:rsidRDefault="00C112FC" w:rsidP="008914F6">
            <w:pPr>
              <w:spacing w:after="0" w:line="240" w:lineRule="auto"/>
              <w:jc w:val="center"/>
              <w:rPr>
                <w:rFonts w:ascii="Times New Roman" w:hAnsi="Times New Roman" w:cs="Times New Roman"/>
              </w:rPr>
            </w:pPr>
            <w:r>
              <w:rPr>
                <w:rFonts w:ascii="Times New Roman" w:eastAsia="Times New Roman" w:hAnsi="Times New Roman" w:cs="Times New Roman"/>
              </w:rPr>
              <w:t>0,039849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8BAC62"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61000C" w14:textId="7E33AA9D" w:rsidR="008914F6" w:rsidRPr="004A7F24" w:rsidRDefault="00C112FC" w:rsidP="008914F6">
            <w:pPr>
              <w:spacing w:after="0" w:line="240" w:lineRule="auto"/>
              <w:jc w:val="center"/>
              <w:rPr>
                <w:rFonts w:ascii="Times New Roman" w:hAnsi="Times New Roman" w:cs="Times New Roman"/>
              </w:rPr>
            </w:pPr>
            <w:r>
              <w:rPr>
                <w:rFonts w:ascii="Times New Roman" w:eastAsia="Times New Roman" w:hAnsi="Times New Roman" w:cs="Times New Roman"/>
              </w:rPr>
              <w:t>0,168496</w:t>
            </w:r>
          </w:p>
        </w:tc>
      </w:tr>
      <w:tr w:rsidR="008914F6" w:rsidRPr="004A7F24" w14:paraId="333FE37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877778" w14:textId="5A415B38"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FF1036" w14:textId="127D7128"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5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1DA46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0,241186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38295C" w14:textId="096AB8F3" w:rsidR="008914F6" w:rsidRPr="004A7F24" w:rsidRDefault="00DC2CE8" w:rsidP="008914F6">
            <w:pPr>
              <w:spacing w:after="0" w:line="240" w:lineRule="auto"/>
              <w:jc w:val="center"/>
              <w:rPr>
                <w:rFonts w:ascii="Times New Roman" w:hAnsi="Times New Roman" w:cs="Times New Roman"/>
              </w:rPr>
            </w:pPr>
            <w:r>
              <w:rPr>
                <w:rFonts w:ascii="Times New Roman" w:eastAsia="Times New Roman" w:hAnsi="Times New Roman" w:cs="Times New Roman"/>
              </w:rPr>
              <w:t>0,068145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976C29"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1D5482" w14:textId="76FC4A40" w:rsidR="008914F6" w:rsidRPr="004A7F24" w:rsidRDefault="00DC2CE8" w:rsidP="008914F6">
            <w:pPr>
              <w:spacing w:after="0" w:line="240" w:lineRule="auto"/>
              <w:jc w:val="center"/>
              <w:rPr>
                <w:rFonts w:ascii="Times New Roman" w:hAnsi="Times New Roman" w:cs="Times New Roman"/>
              </w:rPr>
            </w:pPr>
            <w:r>
              <w:rPr>
                <w:rFonts w:ascii="Times New Roman" w:eastAsia="Times New Roman" w:hAnsi="Times New Roman" w:cs="Times New Roman"/>
              </w:rPr>
              <w:t>0,309331</w:t>
            </w:r>
          </w:p>
        </w:tc>
      </w:tr>
      <w:tr w:rsidR="008914F6" w:rsidRPr="004A7F24" w14:paraId="452C1F1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06C0DF" w14:textId="1BD511D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220706" w14:textId="716ABF9B"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744D1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0,108167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BF4CDF"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F4B9B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86606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0,108167</w:t>
            </w:r>
          </w:p>
        </w:tc>
      </w:tr>
      <w:tr w:rsidR="008914F6" w:rsidRPr="004A7F24" w14:paraId="2FE09EF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B26604" w14:textId="28D2DB9A"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00700E" w14:textId="27458BD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Полевой проезд д. 9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D7C9A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0,079568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604CE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734B6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218B0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0,079568</w:t>
            </w:r>
          </w:p>
        </w:tc>
      </w:tr>
      <w:tr w:rsidR="008914F6" w:rsidRPr="004A7F24" w14:paraId="2DCEAE0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3EF50B" w14:textId="69F0C4B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4B913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Прудная ул. д. 21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0FE71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0,147297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2148F5"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F88C3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26D53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0,079568</w:t>
            </w:r>
          </w:p>
        </w:tc>
      </w:tr>
      <w:tr w:rsidR="008914F6" w:rsidRPr="004A7F24" w14:paraId="37A3C0D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F60E30" w14:textId="161746F5"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8B3FA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Прудная ул. д. 23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149E1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0,084233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019E5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243C1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22C31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0,084233</w:t>
            </w:r>
          </w:p>
        </w:tc>
      </w:tr>
      <w:tr w:rsidR="008914F6" w:rsidRPr="004A7F24" w14:paraId="4603B4B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29F6BD" w14:textId="149FE2E4"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EB6317" w14:textId="32138AC2"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45263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0,204168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D738E2"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AE2572"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DF5D1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0,204168</w:t>
            </w:r>
          </w:p>
        </w:tc>
      </w:tr>
      <w:tr w:rsidR="008914F6" w:rsidRPr="004A7F24" w14:paraId="6764C1F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38BD81" w14:textId="4A5B8FA9"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CABC5A" w14:textId="6300145A"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A8B54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0,071332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3ED330"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3897F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2B2CD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0,071332</w:t>
            </w:r>
          </w:p>
        </w:tc>
      </w:tr>
      <w:tr w:rsidR="008914F6" w:rsidRPr="004A7F24" w14:paraId="04972E7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7337D1" w14:textId="505D1558"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312126" w14:textId="13C2DA8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11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D1689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0,075292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A5AAF6"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9C9E39"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6EB809"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0,075292</w:t>
            </w:r>
          </w:p>
        </w:tc>
      </w:tr>
      <w:tr w:rsidR="008914F6" w:rsidRPr="004A7F24" w14:paraId="40C02E6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DEC5E1" w14:textId="4F3705BB"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5A0E20" w14:textId="79ADC3EE"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DC9CB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0,044082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60AEC"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8E012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CE69D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0,070340</w:t>
            </w:r>
          </w:p>
        </w:tc>
      </w:tr>
      <w:tr w:rsidR="008914F6" w:rsidRPr="004A7F24" w14:paraId="5DD75A2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C2286D" w14:textId="1685A7A8"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89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9597BE" w14:textId="1A427E72"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15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EB2C1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0,045270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064C0F"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A0CB0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99442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0,070340</w:t>
            </w:r>
          </w:p>
        </w:tc>
      </w:tr>
      <w:tr w:rsidR="008914F6" w:rsidRPr="004A7F24" w14:paraId="728FA1C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A9DABD" w14:textId="0BA2C8CC"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395F52" w14:textId="03F98DF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0AC4C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0,070340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2ACC3F"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EA6633"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5FA02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0,070340</w:t>
            </w:r>
          </w:p>
        </w:tc>
      </w:tr>
      <w:tr w:rsidR="008914F6" w:rsidRPr="004A7F24" w14:paraId="5489283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D8F231" w14:textId="70EC0A01"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D00755" w14:textId="18131B3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B6374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0,067272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743C45"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38FED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95DE98"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0,067272</w:t>
            </w:r>
          </w:p>
        </w:tc>
      </w:tr>
      <w:tr w:rsidR="008914F6" w:rsidRPr="004A7F24" w14:paraId="4766565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D79168" w14:textId="41FBDA30"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F1FFB2" w14:textId="3007639F"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EB435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0,042011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83BEEC"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401471"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5CE91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0,042011</w:t>
            </w:r>
          </w:p>
        </w:tc>
      </w:tr>
      <w:tr w:rsidR="008914F6" w:rsidRPr="004A7F24" w14:paraId="088B7CA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0A4827" w14:textId="4D085D1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7EDB21" w14:textId="32DC296E" w:rsidR="008914F6" w:rsidRPr="004A7F24" w:rsidRDefault="00C63488" w:rsidP="008914F6">
            <w:pPr>
              <w:spacing w:after="0" w:line="240" w:lineRule="auto"/>
              <w:jc w:val="center"/>
              <w:rPr>
                <w:rFonts w:ascii="Times New Roman" w:hAnsi="Times New Roman" w:cs="Times New Roman"/>
              </w:rPr>
            </w:pPr>
            <w:r>
              <w:rPr>
                <w:rFonts w:ascii="Times New Roman" w:eastAsia="Times New Roman" w:hAnsi="Times New Roman" w:cs="Times New Roman"/>
              </w:rPr>
              <w:t>Строителей ул, 12, (жилой дом), Помещение библиотек</w:t>
            </w:r>
            <w:r w:rsidR="002420C2">
              <w:rPr>
                <w:rFonts w:ascii="Times New Roman" w:eastAsia="Times New Roman" w:hAnsi="Times New Roman" w:cs="Times New Roman"/>
              </w:rPr>
              <w:t>и - ГВС</w:t>
            </w:r>
            <w:r w:rsidR="008914F6" w:rsidRPr="004A7F24">
              <w:rPr>
                <w:rFonts w:ascii="Times New Roman" w:eastAsia="Times New Roman" w:hAnsi="Times New Roman" w:cs="Times New Roman"/>
              </w:rPr>
              <w:t xml:space="preserve">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A96E76" w14:textId="432E3BD9" w:rsidR="008914F6" w:rsidRPr="004A7F24" w:rsidRDefault="008914F6" w:rsidP="008914F6">
            <w:pPr>
              <w:spacing w:after="0" w:line="240" w:lineRule="auto"/>
              <w:jc w:val="center"/>
              <w:rPr>
                <w:rFonts w:ascii="Times New Roman"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FF66E1" w14:textId="49172877" w:rsidR="008914F6" w:rsidRPr="004A7F24" w:rsidRDefault="008914F6" w:rsidP="002420C2">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sidR="002420C2">
              <w:rPr>
                <w:rFonts w:ascii="Times New Roman" w:eastAsia="Times New Roman" w:hAnsi="Times New Roman" w:cs="Times New Roman"/>
              </w:rPr>
              <w:t>0</w:t>
            </w:r>
            <w:r w:rsidRPr="004A7F24">
              <w:rPr>
                <w:rFonts w:ascii="Times New Roman" w:eastAsia="Times New Roman" w:hAnsi="Times New Roman" w:cs="Times New Roman"/>
              </w:rPr>
              <w:t>00</w:t>
            </w:r>
            <w:r w:rsidR="002420C2">
              <w:rPr>
                <w:rFonts w:ascii="Times New Roman" w:eastAsia="Times New Roman" w:hAnsi="Times New Roman" w:cs="Times New Roman"/>
              </w:rPr>
              <w:t>649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1AA08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8E20C2" w14:textId="26236F91" w:rsidR="008914F6" w:rsidRPr="004A7F24" w:rsidRDefault="002420C2" w:rsidP="002420C2">
            <w:pPr>
              <w:spacing w:after="0" w:line="240" w:lineRule="auto"/>
              <w:jc w:val="center"/>
              <w:rPr>
                <w:rFonts w:ascii="Times New Roman" w:hAnsi="Times New Roman" w:cs="Times New Roman"/>
              </w:rPr>
            </w:pPr>
            <w:r>
              <w:rPr>
                <w:rFonts w:ascii="Times New Roman" w:eastAsia="Times New Roman" w:hAnsi="Times New Roman" w:cs="Times New Roman"/>
              </w:rPr>
              <w:t>0,000649</w:t>
            </w:r>
          </w:p>
        </w:tc>
      </w:tr>
      <w:tr w:rsidR="008914F6" w:rsidRPr="004A7F24" w14:paraId="7763821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3A0C20" w14:textId="0B9585CE"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F01252" w14:textId="21C5271C"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FBC6C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0,043980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069FB5"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29B88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99ABDF"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0,043980</w:t>
            </w:r>
          </w:p>
        </w:tc>
      </w:tr>
      <w:tr w:rsidR="008914F6" w:rsidRPr="004A7F24" w14:paraId="2D710F0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83BF9F" w14:textId="29CD331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5B0104" w14:textId="1E982E1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7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42D08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0,067326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463E8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D9B46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EBD5A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0,067326</w:t>
            </w:r>
          </w:p>
        </w:tc>
      </w:tr>
      <w:tr w:rsidR="008914F6" w:rsidRPr="004A7F24" w14:paraId="067C037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5AA74E" w14:textId="58C7605D"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D14FC6" w14:textId="614B7E11"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EE431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0,068619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915D65"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B8A576"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B07B6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0,068619</w:t>
            </w:r>
          </w:p>
        </w:tc>
      </w:tr>
      <w:tr w:rsidR="008914F6" w:rsidRPr="004A7F24" w14:paraId="1BFDAC9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9D4079" w14:textId="7525C506"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BF38CC" w14:textId="5DEF8646"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9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F2D7F5"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0,067219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53906C"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D83E7A"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E18D7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0,067219</w:t>
            </w:r>
          </w:p>
        </w:tc>
      </w:tr>
      <w:tr w:rsidR="008914F6" w:rsidRPr="004A7F24" w14:paraId="31E98E2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D398FD" w14:textId="58A0EE1F"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A10437" w14:textId="7E84CB2D"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д.12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2B97C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0,328507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6BB444"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EF8D4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0B272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0,328507</w:t>
            </w:r>
          </w:p>
        </w:tc>
      </w:tr>
      <w:tr w:rsidR="008914F6" w:rsidRPr="004A7F24" w14:paraId="7BE8517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006F72" w14:textId="035F00B7"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99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C06877" w14:textId="36760705"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д.14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74875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0,265912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788327"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4C1649"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FF9AF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0,536626</w:t>
            </w:r>
          </w:p>
        </w:tc>
      </w:tr>
      <w:tr w:rsidR="008914F6" w:rsidRPr="004A7F24" w14:paraId="576FAFB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8A1F5E" w14:textId="537D24C9" w:rsidR="008914F6" w:rsidRPr="004A7F24" w:rsidRDefault="002420C2" w:rsidP="008914F6">
            <w:pPr>
              <w:spacing w:after="0" w:line="240" w:lineRule="auto"/>
              <w:jc w:val="center"/>
              <w:rPr>
                <w:rFonts w:ascii="Times New Roman" w:hAnsi="Times New Roman" w:cs="Times New Roman"/>
              </w:rPr>
            </w:pPr>
            <w:r>
              <w:rPr>
                <w:rFonts w:ascii="Times New Roman" w:hAnsi="Times New Roman" w:cs="Times New Roman"/>
              </w:rPr>
              <w:t>100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E22A99" w14:textId="114D0219"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д.18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88F41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0,509556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080AC4" w14:textId="359CC7B7"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0,109149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91CBD5"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4580EB" w14:textId="5D437CD3" w:rsidR="008914F6" w:rsidRPr="004A7F24" w:rsidRDefault="005E4C5E" w:rsidP="008914F6">
            <w:pPr>
              <w:spacing w:after="0" w:line="240" w:lineRule="auto"/>
              <w:jc w:val="center"/>
              <w:rPr>
                <w:rFonts w:ascii="Times New Roman" w:hAnsi="Times New Roman" w:cs="Times New Roman"/>
              </w:rPr>
            </w:pPr>
            <w:r>
              <w:rPr>
                <w:rFonts w:ascii="Times New Roman" w:hAnsi="Times New Roman" w:cs="Times New Roman"/>
              </w:rPr>
              <w:t>0,618705</w:t>
            </w:r>
          </w:p>
        </w:tc>
      </w:tr>
      <w:tr w:rsidR="008914F6" w:rsidRPr="004A7F24" w14:paraId="0E3DDB9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B481CD" w14:textId="7F069E06" w:rsidR="008914F6" w:rsidRPr="004A7F24" w:rsidRDefault="00184D53" w:rsidP="008914F6">
            <w:pPr>
              <w:spacing w:after="0" w:line="240" w:lineRule="auto"/>
              <w:jc w:val="center"/>
              <w:rPr>
                <w:rFonts w:ascii="Times New Roman" w:hAnsi="Times New Roman" w:cs="Times New Roman"/>
              </w:rPr>
            </w:pPr>
            <w:r>
              <w:rPr>
                <w:rFonts w:ascii="Times New Roman" w:hAnsi="Times New Roman" w:cs="Times New Roman"/>
              </w:rPr>
              <w:t>101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E48784" w14:textId="4DA7EAC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д.20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2F981E"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0,536626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EB5D1D" w14:textId="7B9795F2"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0,149574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5FED70"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24BB9B" w14:textId="4A8047F7"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0,6862</w:t>
            </w:r>
          </w:p>
        </w:tc>
      </w:tr>
      <w:tr w:rsidR="008914F6" w:rsidRPr="004A7F24" w14:paraId="7758D44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1DDEC2" w14:textId="6CA9C68F"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C5905C" w14:textId="55978AE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д.22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3FD7D7"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0,330157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481257" w14:textId="638DEFFE"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0,09240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F49F7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97A9C6" w14:textId="7DAF9DB0"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0,422557</w:t>
            </w:r>
          </w:p>
        </w:tc>
      </w:tr>
      <w:tr w:rsidR="008914F6" w:rsidRPr="004A7F24" w14:paraId="26EDF81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D5000A" w14:textId="5848C0FB"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6F3B7F" w14:textId="3E79CA46"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д.22а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4A7C5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0,314021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91ADC4" w14:textId="31A1EBB8"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0,082584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C3F199"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18652B" w14:textId="7A860388" w:rsidR="008914F6" w:rsidRPr="004A7F24" w:rsidRDefault="005E4C5E" w:rsidP="008914F6">
            <w:pPr>
              <w:spacing w:after="0" w:line="240" w:lineRule="auto"/>
              <w:jc w:val="center"/>
              <w:rPr>
                <w:rFonts w:ascii="Times New Roman" w:hAnsi="Times New Roman" w:cs="Times New Roman"/>
              </w:rPr>
            </w:pPr>
            <w:r>
              <w:rPr>
                <w:rFonts w:ascii="Times New Roman" w:hAnsi="Times New Roman" w:cs="Times New Roman"/>
              </w:rPr>
              <w:t>0,396605</w:t>
            </w:r>
          </w:p>
        </w:tc>
      </w:tr>
      <w:tr w:rsidR="008914F6" w:rsidRPr="004A7F24" w14:paraId="1BD1368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54540B" w14:textId="296B669C"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28E5DD" w14:textId="1440C024"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072E2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0,536626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8219A3"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1E2DAC"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CB06D1"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0,536626</w:t>
            </w:r>
          </w:p>
        </w:tc>
      </w:tr>
      <w:tr w:rsidR="008914F6" w:rsidRPr="004A7F24" w14:paraId="34088CA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2682A8" w14:textId="2B811CB4"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6F5328" w14:textId="6C9F86E5"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д.24а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D5DD22"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0,276500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910C49" w14:textId="4B17F01D"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0,085536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91296E"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EF43CA" w14:textId="6540FB50" w:rsidR="008914F6" w:rsidRPr="004A7F24" w:rsidRDefault="005E4C5E" w:rsidP="008914F6">
            <w:pPr>
              <w:spacing w:after="0" w:line="240" w:lineRule="auto"/>
              <w:jc w:val="center"/>
              <w:rPr>
                <w:rFonts w:ascii="Times New Roman" w:hAnsi="Times New Roman" w:cs="Times New Roman"/>
              </w:rPr>
            </w:pPr>
            <w:r>
              <w:rPr>
                <w:rFonts w:ascii="Times New Roman" w:hAnsi="Times New Roman" w:cs="Times New Roman"/>
              </w:rPr>
              <w:t>0,362036</w:t>
            </w:r>
          </w:p>
        </w:tc>
      </w:tr>
      <w:tr w:rsidR="008914F6" w:rsidRPr="004A7F24" w14:paraId="007C22B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07B3B6" w14:textId="61D94E10"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8621F0" w14:textId="0A38BAC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D0BF57" w14:textId="29837611"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0,272490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494D8F"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3168F4"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9411D0"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0,272490</w:t>
            </w:r>
          </w:p>
        </w:tc>
      </w:tr>
      <w:tr w:rsidR="008914F6" w:rsidRPr="004A7F24" w14:paraId="60C5877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4DA61F" w14:textId="565A9353"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EAB798" w14:textId="4F2F1F49"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д.26а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9240B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0,338936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CA4DEE"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1C70EF"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2579FC"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0,338936</w:t>
            </w:r>
          </w:p>
        </w:tc>
      </w:tr>
      <w:tr w:rsidR="008914F6" w:rsidRPr="004A7F24" w14:paraId="74C0280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EA0485" w14:textId="2BB115E8"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BC2F91" w14:textId="114FB79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д.28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79B1ED"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0,409729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ABD2CD"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C2C622"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37E104"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0,409729</w:t>
            </w:r>
          </w:p>
        </w:tc>
      </w:tr>
      <w:tr w:rsidR="008914F6" w:rsidRPr="004A7F24" w14:paraId="4397794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CD4D26" w14:textId="1FF38C1F"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109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1556CB" w14:textId="3A42CB10"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AF4EC3"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0,399955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6D5E58" w14:textId="77777777" w:rsidR="008914F6" w:rsidRPr="004A7F24" w:rsidRDefault="008914F6" w:rsidP="008914F6">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C90A3B"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9A5ABB"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0,399955</w:t>
            </w:r>
          </w:p>
        </w:tc>
      </w:tr>
      <w:tr w:rsidR="008914F6" w:rsidRPr="004A7F24" w14:paraId="63583AA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1434E5" w14:textId="139F09D8"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110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3DED17" w14:textId="2F74E8EC"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BD522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0,353105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05E1AE" w14:textId="621897A4" w:rsidR="008914F6" w:rsidRPr="004A7F24" w:rsidRDefault="005E4C5E" w:rsidP="008914F6">
            <w:pPr>
              <w:spacing w:after="0" w:line="240" w:lineRule="auto"/>
              <w:jc w:val="center"/>
              <w:rPr>
                <w:rFonts w:ascii="Times New Roman" w:hAnsi="Times New Roman" w:cs="Times New Roman"/>
              </w:rPr>
            </w:pPr>
            <w:r>
              <w:rPr>
                <w:rFonts w:ascii="Times New Roman" w:eastAsia="Times New Roman" w:hAnsi="Times New Roman" w:cs="Times New Roman"/>
              </w:rPr>
              <w:t>0,114924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AFDAE8"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6DB226" w14:textId="7C91DFB9" w:rsidR="008914F6" w:rsidRPr="004A7F24" w:rsidRDefault="005E4C5E" w:rsidP="008914F6">
            <w:pPr>
              <w:spacing w:after="0" w:line="240" w:lineRule="auto"/>
              <w:jc w:val="center"/>
              <w:rPr>
                <w:rFonts w:ascii="Times New Roman" w:hAnsi="Times New Roman" w:cs="Times New Roman"/>
              </w:rPr>
            </w:pPr>
            <w:r>
              <w:rPr>
                <w:rFonts w:ascii="Times New Roman" w:hAnsi="Times New Roman" w:cs="Times New Roman"/>
              </w:rPr>
              <w:t>0,468029</w:t>
            </w:r>
          </w:p>
        </w:tc>
      </w:tr>
      <w:tr w:rsidR="008914F6" w:rsidRPr="004A7F24" w14:paraId="1F124CD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CF63F3" w14:textId="3B7087A7" w:rsidR="008914F6" w:rsidRPr="004A7F24" w:rsidRDefault="002F4B01" w:rsidP="008914F6">
            <w:pPr>
              <w:spacing w:after="0" w:line="240" w:lineRule="auto"/>
              <w:jc w:val="center"/>
              <w:rPr>
                <w:rFonts w:ascii="Times New Roman" w:hAnsi="Times New Roman" w:cs="Times New Roman"/>
              </w:rPr>
            </w:pPr>
            <w:r>
              <w:rPr>
                <w:rFonts w:ascii="Times New Roman" w:hAnsi="Times New Roman" w:cs="Times New Roman"/>
              </w:rPr>
              <w:t>111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3A331A" w14:textId="331883D8"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C72D6A" w14:textId="77777777" w:rsidR="008914F6" w:rsidRPr="004A7F24" w:rsidRDefault="008914F6" w:rsidP="008914F6">
            <w:pPr>
              <w:spacing w:after="0" w:line="240" w:lineRule="auto"/>
              <w:jc w:val="center"/>
              <w:rPr>
                <w:rFonts w:ascii="Times New Roman" w:hAnsi="Times New Roman" w:cs="Times New Roman"/>
              </w:rPr>
            </w:pPr>
            <w:r w:rsidRPr="004A7F24">
              <w:rPr>
                <w:rFonts w:ascii="Times New Roman" w:eastAsia="Times New Roman" w:hAnsi="Times New Roman" w:cs="Times New Roman"/>
              </w:rPr>
              <w:t>0,299466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25DB20" w14:textId="3D8AC79E" w:rsidR="008914F6" w:rsidRPr="004A7F24" w:rsidRDefault="008A3DBE" w:rsidP="008914F6">
            <w:pPr>
              <w:spacing w:after="0" w:line="240" w:lineRule="auto"/>
              <w:jc w:val="center"/>
              <w:rPr>
                <w:rFonts w:ascii="Times New Roman" w:hAnsi="Times New Roman" w:cs="Times New Roman"/>
              </w:rPr>
            </w:pPr>
            <w:r>
              <w:rPr>
                <w:rFonts w:ascii="Times New Roman" w:eastAsia="Times New Roman" w:hAnsi="Times New Roman" w:cs="Times New Roman"/>
              </w:rPr>
              <w:t>0,079119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544D7D" w14:textId="77777777" w:rsidR="008914F6" w:rsidRPr="004A7F24" w:rsidRDefault="008914F6" w:rsidP="008914F6">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2DAB53" w14:textId="3D384F08" w:rsidR="008914F6" w:rsidRPr="004A7F24" w:rsidRDefault="008914F6"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sidR="008A3DBE">
              <w:rPr>
                <w:rFonts w:ascii="Times New Roman" w:eastAsia="Times New Roman" w:hAnsi="Times New Roman" w:cs="Times New Roman"/>
              </w:rPr>
              <w:t>378585</w:t>
            </w:r>
          </w:p>
        </w:tc>
      </w:tr>
      <w:tr w:rsidR="008A3DBE" w:rsidRPr="004A7F24" w14:paraId="5926B64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B76361" w14:textId="4AECCAB9"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112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6C4698" w14:textId="592F4B60"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Строителей ул. д.8 (Жилой дом)</w:t>
            </w:r>
            <w:r>
              <w:rPr>
                <w:rFonts w:ascii="Times New Roman" w:eastAsia="Times New Roman" w:hAnsi="Times New Roman" w:cs="Times New Roman"/>
              </w:rPr>
              <w:t>,помещение</w:t>
            </w:r>
            <w:r w:rsidRPr="004A7F24">
              <w:rPr>
                <w:rFonts w:ascii="Times New Roman" w:eastAsia="Times New Roman" w:hAnsi="Times New Roman" w:cs="Times New Roman"/>
              </w:rPr>
              <w:t xml:space="preserve">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D2490" w14:textId="47EBF347" w:rsidR="008A3DBE" w:rsidRPr="004A7F24"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0,017337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D07F27" w14:textId="77777777" w:rsidR="008A3DBE" w:rsidRPr="004A7F24" w:rsidRDefault="008A3DBE" w:rsidP="008A3DBE">
            <w:pPr>
              <w:spacing w:after="0" w:line="240" w:lineRule="auto"/>
              <w:jc w:val="center"/>
              <w:rPr>
                <w:rFonts w:ascii="Times New Roman" w:eastAsia="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AAE90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B9FCDE" w14:textId="332DD915" w:rsidR="008A3DBE" w:rsidRPr="004A7F24"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0,017337</w:t>
            </w:r>
          </w:p>
        </w:tc>
      </w:tr>
      <w:tr w:rsidR="008A3DBE" w:rsidRPr="004A7F24" w14:paraId="71199B0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19DA93" w14:textId="4091403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E2FB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5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D3EC5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0,069525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1DE55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F36B6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6C4ED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0,069525</w:t>
            </w:r>
          </w:p>
        </w:tc>
      </w:tr>
      <w:tr w:rsidR="008A3DBE" w:rsidRPr="004A7F24" w14:paraId="34CEF72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5DE862" w14:textId="416339E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A8ED5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7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A4FDB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0,043465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A52AD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6A700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57727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0,043465</w:t>
            </w:r>
          </w:p>
        </w:tc>
      </w:tr>
      <w:tr w:rsidR="008A3DBE" w:rsidRPr="004A7F24" w14:paraId="2470F9F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EB73CD" w14:textId="217EF1A0"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C6258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9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9ADD1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0,075483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21013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39765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7E117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0,075483</w:t>
            </w:r>
          </w:p>
        </w:tc>
      </w:tr>
      <w:tr w:rsidR="008A3DBE" w:rsidRPr="004A7F24" w14:paraId="138A4D3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325C9D" w14:textId="5B4BDC7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17AB6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1698D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0,059197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F2E39F"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13315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58A3A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0,059197</w:t>
            </w:r>
          </w:p>
        </w:tc>
      </w:tr>
      <w:tr w:rsidR="008A3DBE" w:rsidRPr="004A7F24" w14:paraId="455B2CD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C08527" w14:textId="7DB5B85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C10B0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14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D0C78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0,235306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84A5C0" w14:textId="0C8C352F" w:rsidR="008A3DBE" w:rsidRPr="004A7F24" w:rsidRDefault="006B7DE8" w:rsidP="008A3DBE">
            <w:pPr>
              <w:spacing w:after="0" w:line="240" w:lineRule="auto"/>
              <w:jc w:val="center"/>
              <w:rPr>
                <w:rFonts w:ascii="Times New Roman" w:hAnsi="Times New Roman" w:cs="Times New Roman"/>
              </w:rPr>
            </w:pPr>
            <w:r>
              <w:rPr>
                <w:rFonts w:ascii="Times New Roman" w:eastAsia="Times New Roman" w:hAnsi="Times New Roman" w:cs="Times New Roman"/>
              </w:rPr>
              <w:t>0,077385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D7605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9795D1" w14:textId="4F77D975" w:rsidR="008A3DBE" w:rsidRPr="004A7F24" w:rsidRDefault="006B7DE8" w:rsidP="008A3DBE">
            <w:pPr>
              <w:spacing w:after="0" w:line="240" w:lineRule="auto"/>
              <w:jc w:val="center"/>
              <w:rPr>
                <w:rFonts w:ascii="Times New Roman" w:hAnsi="Times New Roman" w:cs="Times New Roman"/>
              </w:rPr>
            </w:pPr>
            <w:r>
              <w:rPr>
                <w:rFonts w:ascii="Times New Roman" w:hAnsi="Times New Roman" w:cs="Times New Roman"/>
              </w:rPr>
              <w:t>0,312691</w:t>
            </w:r>
          </w:p>
        </w:tc>
      </w:tr>
      <w:tr w:rsidR="008A3DBE" w:rsidRPr="004A7F24" w14:paraId="034E9E2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D443F7" w14:textId="05697FF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40515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3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7D650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0,098111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9A738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4EA06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6BE57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0,098111</w:t>
            </w:r>
          </w:p>
        </w:tc>
      </w:tr>
      <w:tr w:rsidR="008A3DBE" w:rsidRPr="004A7F24" w14:paraId="4E8DF6D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155604" w14:textId="35FD731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119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91C53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4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48108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0,022855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AE9EF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159C7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1F305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0,098111</w:t>
            </w:r>
          </w:p>
        </w:tc>
      </w:tr>
      <w:tr w:rsidR="008A3DBE" w:rsidRPr="004A7F24" w14:paraId="4AAE4EC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432DEF" w14:textId="17AD93B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45FA8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6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A8B23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0,068446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C978B0"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27E52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900F7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0,068446</w:t>
            </w:r>
          </w:p>
        </w:tc>
      </w:tr>
      <w:tr w:rsidR="008A3DBE" w:rsidRPr="004A7F24" w14:paraId="1EDD841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11F102" w14:textId="496FBC7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5787B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8 (Жилой дом) жилая часть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FEFF0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0,066771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899CC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4F9EC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8A61F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0,066771</w:t>
            </w:r>
          </w:p>
        </w:tc>
      </w:tr>
      <w:tr w:rsidR="008A3DBE" w:rsidRPr="004A7F24" w14:paraId="0B24F75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206EB2" w14:textId="090CE28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43796D" w14:textId="3F796D0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Чкаловский проезд д. 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9657D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0,016918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B495B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E079C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ABA6A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0,066771</w:t>
            </w:r>
          </w:p>
        </w:tc>
      </w:tr>
      <w:tr w:rsidR="008A3DBE" w:rsidRPr="004A7F24" w14:paraId="0345F4B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326216" w14:textId="77FFA64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E99B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Чкаловский проезд д. 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FC1EE8"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3A6540" w14:textId="651D615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0,08677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4B203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1FC142" w14:textId="63812D08"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0,08677</w:t>
            </w:r>
          </w:p>
        </w:tc>
      </w:tr>
      <w:tr w:rsidR="008A3DBE" w:rsidRPr="004A7F24" w14:paraId="74C39D3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CAE8DA" w14:textId="04C4B40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53C624" w14:textId="30588EBE"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Чкаловский проезд д. 5а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E546D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0,026872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DB984C" w14:textId="13F6235C" w:rsidR="008A3DBE" w:rsidRPr="004A7F24" w:rsidRDefault="006B7DE8" w:rsidP="008A3DBE">
            <w:pPr>
              <w:spacing w:after="0" w:line="240" w:lineRule="auto"/>
              <w:jc w:val="center"/>
              <w:rPr>
                <w:rFonts w:ascii="Times New Roman" w:hAnsi="Times New Roman" w:cs="Times New Roman"/>
              </w:rPr>
            </w:pPr>
            <w:r>
              <w:rPr>
                <w:rFonts w:ascii="Times New Roman" w:eastAsia="Times New Roman" w:hAnsi="Times New Roman" w:cs="Times New Roman"/>
              </w:rPr>
              <w:t>0,002695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6E6E8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941A59" w14:textId="10D023C6" w:rsidR="008A3DBE" w:rsidRPr="004A7F24" w:rsidRDefault="006B7DE8" w:rsidP="008A3DBE">
            <w:pPr>
              <w:spacing w:after="0" w:line="240" w:lineRule="auto"/>
              <w:jc w:val="center"/>
              <w:rPr>
                <w:rFonts w:ascii="Times New Roman" w:hAnsi="Times New Roman" w:cs="Times New Roman"/>
              </w:rPr>
            </w:pPr>
            <w:r>
              <w:rPr>
                <w:rFonts w:ascii="Times New Roman" w:eastAsia="Times New Roman" w:hAnsi="Times New Roman" w:cs="Times New Roman"/>
              </w:rPr>
              <w:t>0,029567</w:t>
            </w:r>
          </w:p>
        </w:tc>
      </w:tr>
      <w:tr w:rsidR="008A3DBE" w:rsidRPr="004A7F24" w14:paraId="0FD6A8F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41A370" w14:textId="5BECBF9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27ECCA" w14:textId="5AEAA146"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Московская ул. 3</w:t>
            </w:r>
            <w:r>
              <w:rPr>
                <w:rFonts w:ascii="Times New Roman" w:eastAsia="Times New Roman" w:hAnsi="Times New Roman" w:cs="Times New Roman"/>
              </w:rPr>
              <w:t xml:space="preserve"> </w:t>
            </w:r>
            <w:r w:rsidRPr="004A7F24">
              <w:rPr>
                <w:rFonts w:ascii="Times New Roman" w:eastAsia="Times New Roman" w:hAnsi="Times New Roman" w:cs="Times New Roman"/>
              </w:rPr>
              <w:t>(Здание)</w:t>
            </w:r>
          </w:p>
          <w:p w14:paraId="16B3A07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поликлиника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2050C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0,265990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C785B7" w14:textId="7C0B90E5"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0,0165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619BF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A8767F" w14:textId="1108AF5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w:t>
            </w:r>
            <w:r>
              <w:rPr>
                <w:rFonts w:ascii="Times New Roman" w:eastAsia="Times New Roman" w:hAnsi="Times New Roman" w:cs="Times New Roman"/>
              </w:rPr>
              <w:t>8249</w:t>
            </w:r>
          </w:p>
        </w:tc>
      </w:tr>
      <w:tr w:rsidR="008A3DBE" w:rsidRPr="004A7F24" w14:paraId="50DD469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1D3332" w14:textId="1313FB2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41DDBB" w14:textId="254E8215"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Московская ул. 3 (Здание) гараж </w:t>
            </w:r>
          </w:p>
          <w:p w14:paraId="69E41D3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поликлиника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42598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0,030412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710B2C"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C6785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02936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0,030412</w:t>
            </w:r>
          </w:p>
        </w:tc>
      </w:tr>
      <w:tr w:rsidR="008A3DBE" w:rsidRPr="004A7F24" w14:paraId="2742536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EA9C12" w14:textId="62DCCE0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7250B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1 (Здание) школа интернат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8FE8E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0,102462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E5DC80" w14:textId="082138E4"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0,012045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48EF6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14C7D0" w14:textId="0ACED71F"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0,114507</w:t>
            </w:r>
          </w:p>
        </w:tc>
      </w:tr>
      <w:tr w:rsidR="008A3DBE" w:rsidRPr="004A7F24" w14:paraId="762393C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864BEB" w14:textId="4D688E2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1B445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25 (жилой дом) помещение ВОО ОООИ ВОС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1ACDB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0,003627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530A8C" w14:textId="036AD956"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C87C9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61987B" w14:textId="42DE1C6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w:t>
            </w:r>
            <w:r>
              <w:rPr>
                <w:rFonts w:ascii="Times New Roman" w:eastAsia="Times New Roman" w:hAnsi="Times New Roman" w:cs="Times New Roman"/>
              </w:rPr>
              <w:t>69</w:t>
            </w:r>
          </w:p>
        </w:tc>
      </w:tr>
      <w:tr w:rsidR="008A3DBE" w:rsidRPr="004A7F24" w14:paraId="5BA5EE8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E9251D" w14:textId="13694D2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129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41B21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д. 8 (Здание) ГКУ ВО "ЦЗН Владимирской области"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58D23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0,017448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84C5D1"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A5D43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CB346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0,017448</w:t>
            </w:r>
          </w:p>
        </w:tc>
      </w:tr>
      <w:tr w:rsidR="008A3DBE" w:rsidRPr="004A7F24" w14:paraId="7295316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BD1AE6" w14:textId="398935E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lastRenderedPageBreak/>
              <w:t>130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BD993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д. 8 (Здание) Помещение ГУП ОПИАПБ</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AB742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0,002728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94A7CF"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F6724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8B3C4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0,002728</w:t>
            </w:r>
          </w:p>
        </w:tc>
      </w:tr>
      <w:tr w:rsidR="008A3DBE" w:rsidRPr="004A7F24" w14:paraId="729DBBC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946D84" w14:textId="1A3F46E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3A56F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24а (Жилой дом) ГБУМФЦ Владимирской области</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271EC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0,011693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D51C27" w14:textId="14A9201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385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A5C5C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A24E2C" w14:textId="04D30961"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w:t>
            </w:r>
            <w:r>
              <w:rPr>
                <w:rFonts w:ascii="Times New Roman" w:eastAsia="Times New Roman" w:hAnsi="Times New Roman" w:cs="Times New Roman"/>
              </w:rPr>
              <w:t>2078</w:t>
            </w:r>
          </w:p>
        </w:tc>
      </w:tr>
      <w:tr w:rsidR="008A3DBE" w:rsidRPr="004A7F24" w14:paraId="5303075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90F0EF" w14:textId="2CEE557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77A77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 2а (Административное здание) ООО "ЕвроТрейд"- 2421,4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6135C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0,216310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58468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96929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838E9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0,216310</w:t>
            </w:r>
          </w:p>
        </w:tc>
      </w:tr>
      <w:tr w:rsidR="008A3DBE" w:rsidRPr="004A7F24" w14:paraId="5FEAE90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3E24AC" w14:textId="13FE2AA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11A29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37 (Здание) Административное здание почты</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96647A" w14:textId="3F80D06D"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0,039745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9960F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29592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4E8903" w14:textId="336FB8C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0,039745</w:t>
            </w:r>
          </w:p>
        </w:tc>
      </w:tr>
      <w:tr w:rsidR="008A3DBE" w:rsidRPr="004A7F24" w14:paraId="0D04760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FA2FBF" w14:textId="20A8860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068CD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37 (Здание) Гараж почты</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555DB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0,010341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F8C78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0BCA5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5EDB0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0,010341</w:t>
            </w:r>
          </w:p>
        </w:tc>
      </w:tr>
      <w:tr w:rsidR="008A3DBE" w:rsidRPr="004A7F24" w14:paraId="4544716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30BB16" w14:textId="71A46AE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864550" w14:textId="33DD141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37 (Здание) Часть здания почты пом. 11-14, 17-18, 22-23</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1DCD87" w14:textId="303C810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0,005709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62881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0C92B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65F3BD" w14:textId="1920B03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0,005709</w:t>
            </w:r>
          </w:p>
        </w:tc>
      </w:tr>
      <w:tr w:rsidR="008A3DBE" w:rsidRPr="004A7F24" w14:paraId="3AD5508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BF4ACA" w14:textId="259D8B8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A5276F" w14:textId="09C9E4FD"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37 (Здание) Пристройка Ростелеком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E6B78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0,015048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1A6BB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A3FB0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E1A72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0,015048</w:t>
            </w:r>
          </w:p>
        </w:tc>
      </w:tr>
      <w:tr w:rsidR="008A3DBE" w:rsidRPr="004A7F24" w14:paraId="61F9325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C7DC02" w14:textId="39996685"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137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4FF100" w14:textId="7C38FE3A"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Ленина ул, д. 37 (Здание) Ростелеком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DD504A" w14:textId="2AF1B3FE"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0,075256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5DEA34"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EEC1B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8B66F2" w14:textId="3D41B272"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0,075256</w:t>
            </w:r>
          </w:p>
        </w:tc>
      </w:tr>
      <w:tr w:rsidR="008A3DBE" w:rsidRPr="004A7F24" w14:paraId="16D70CF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7F96C6" w14:textId="6ABA348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C7FF3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37 (Здание) Гараж Ростелеком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96162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0,010341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DBB837"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371A1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F0541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0,010341</w:t>
            </w:r>
          </w:p>
        </w:tc>
      </w:tr>
      <w:tr w:rsidR="008A3DBE" w:rsidRPr="004A7F24" w14:paraId="46046AE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1916F4" w14:textId="13E67EA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139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92637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Ленина ул, д. 37 (Здание) Гараж Шканов В.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FE710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0,007714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42ADC7"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11609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B27A2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0,007714</w:t>
            </w:r>
          </w:p>
        </w:tc>
      </w:tr>
      <w:tr w:rsidR="008A3DBE" w:rsidRPr="004A7F24" w14:paraId="74C96DD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86FA9D" w14:textId="0622CF1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491DD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93 (Здание)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09D16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0,032136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B2A38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3910D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48FAC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0,032136</w:t>
            </w:r>
          </w:p>
        </w:tc>
      </w:tr>
      <w:tr w:rsidR="008A3DBE" w:rsidRPr="004A7F24" w14:paraId="444B0A7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88EC3C" w14:textId="39B60D7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DBAD1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96 (Административное здание) МУП КС - 38,5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8CF9F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0,004457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5F518C"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C8649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C8C56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0,004457</w:t>
            </w:r>
          </w:p>
        </w:tc>
      </w:tr>
      <w:tr w:rsidR="008A3DBE" w:rsidRPr="004A7F24" w14:paraId="5DF3E69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DD5A97" w14:textId="0460F40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E900C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96 (Административное здание) МАУ УКАЗ-160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D0061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0,018756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87AAB4"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AC944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C06BC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0,018756</w:t>
            </w:r>
          </w:p>
        </w:tc>
      </w:tr>
      <w:tr w:rsidR="008A3DBE" w:rsidRPr="004A7F24" w14:paraId="0BB9AC8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BF29AD" w14:textId="247D8C6F"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143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AEB26F" w14:textId="0B63BFE9"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Ленина ул. д. 96 (Административное здание) МБУ «Центр по развитию и содержанию инфраструктуры»</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0004F8" w14:textId="55B6A91C"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0,004076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CB8439"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9C484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8E0098" w14:textId="721E38E4"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0,004076</w:t>
            </w:r>
          </w:p>
        </w:tc>
      </w:tr>
      <w:tr w:rsidR="008A3DBE" w:rsidRPr="004A7F24" w14:paraId="4F9571B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BD5BBD" w14:textId="21D99BB0"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144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751F9F" w14:textId="3254FF18"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Ленина ул. д. 96 (Административное здание) МЧС РФ</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4B1F47" w14:textId="62C1B36A"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0,005766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FBE532"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94996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CE40B7" w14:textId="3D7A5D4E"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0,005766</w:t>
            </w:r>
          </w:p>
        </w:tc>
      </w:tr>
      <w:tr w:rsidR="008A3DBE" w:rsidRPr="004A7F24" w14:paraId="256C5AD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E32B1D" w14:textId="5450724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F9F111" w14:textId="1E115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96 (Административное здание) МУП «Водоканал Петушинского района»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A20AF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0,048904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8C88B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66AC2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E81B4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0,048904</w:t>
            </w:r>
          </w:p>
        </w:tc>
      </w:tr>
      <w:tr w:rsidR="008A3DBE" w:rsidRPr="004A7F24" w14:paraId="1A313D6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E5222D" w14:textId="3E44F6E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5CE3C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Ленина ул.  д. 9а Помещение Морозова Е.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9C05F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0,003489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9CB98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874F9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05D10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0,003489</w:t>
            </w:r>
          </w:p>
        </w:tc>
      </w:tr>
      <w:tr w:rsidR="008A3DBE" w:rsidRPr="004A7F24" w14:paraId="57D190A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0D9146" w14:textId="65BB505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8B2A1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Ленина ул.  д. 9а Помещение Дозорец Б. И.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DB3B6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0,005886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83BAD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A36F5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F3676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0,005886</w:t>
            </w:r>
          </w:p>
        </w:tc>
      </w:tr>
      <w:tr w:rsidR="008A3DBE" w:rsidRPr="004A7F24" w14:paraId="1C885C2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A690FD" w14:textId="59A1341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14F03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Ленина ул.  д. 9а Помещение Поверинов В. Ю.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50FBB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0,003744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D5BE7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F81E3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ACE98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0,003744</w:t>
            </w:r>
          </w:p>
        </w:tc>
      </w:tr>
      <w:tr w:rsidR="008A3DBE" w:rsidRPr="004A7F24" w14:paraId="6B1EC35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AF5E75" w14:textId="782184D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149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C77AD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помещение Смирнова В.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C100E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0,003774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4D1DA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7740D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FE981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0,003774</w:t>
            </w:r>
          </w:p>
        </w:tc>
      </w:tr>
      <w:tr w:rsidR="008A3DBE" w:rsidRPr="004A7F24" w14:paraId="685D55A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37BD0A" w14:textId="7536EE2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5BEE8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помещение Ковалевский Ю.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DB100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0,002597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02CBF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577A0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F13A7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0,002597</w:t>
            </w:r>
          </w:p>
        </w:tc>
      </w:tr>
      <w:tr w:rsidR="008A3DBE" w:rsidRPr="004A7F24" w14:paraId="628D0C6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ABC0C2" w14:textId="649661C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0EAB3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помещение Брух И.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CA530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0,003691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E0711C"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602E2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D6F54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0,003691</w:t>
            </w:r>
          </w:p>
        </w:tc>
      </w:tr>
      <w:tr w:rsidR="008A3DBE" w:rsidRPr="004A7F24" w14:paraId="4D6A50F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2169D6" w14:textId="34077C3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E62D3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помещение Никоненко И.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61046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0,003891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F2951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4EA3F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F52A7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0,003891</w:t>
            </w:r>
          </w:p>
        </w:tc>
      </w:tr>
      <w:tr w:rsidR="008A3DBE" w:rsidRPr="004A7F24" w14:paraId="73EDAFC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B045BC" w14:textId="1DAFE16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6FED6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помещение Парфенова Т. Д.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F3536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0,002572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D44041"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B1FEA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82AB2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0,002572</w:t>
            </w:r>
          </w:p>
        </w:tc>
      </w:tr>
      <w:tr w:rsidR="008A3DBE" w:rsidRPr="004A7F24" w14:paraId="39EA56E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7CEAEB" w14:textId="2F8BE0F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4CDE7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12 (Жилой дом) помещение аптека «Айболит»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FF2B56" w14:textId="77777777" w:rsidR="008A3DBE" w:rsidRPr="004A7F24" w:rsidRDefault="008A3DBE" w:rsidP="008A3DBE">
            <w:pPr>
              <w:spacing w:after="0" w:line="240" w:lineRule="auto"/>
              <w:jc w:val="center"/>
              <w:rPr>
                <w:rFonts w:ascii="Times New Roman" w:eastAsia="Calibri" w:hAnsi="Times New Roman" w:cs="Times New Roman"/>
              </w:rPr>
            </w:pPr>
            <w:r w:rsidRPr="004A7F24">
              <w:rPr>
                <w:rFonts w:ascii="Times New Roman" w:eastAsia="Calibri" w:hAnsi="Times New Roman" w:cs="Times New Roman"/>
              </w:rPr>
              <w:t>0,004425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2E58B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0E091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80BD4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0,004425</w:t>
            </w:r>
          </w:p>
        </w:tc>
      </w:tr>
      <w:tr w:rsidR="008A3DBE" w:rsidRPr="004A7F24" w14:paraId="7921308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14133C" w14:textId="4CECB91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32DDA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12 (Жилой дом) помещение ООО Стоматология</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6E4F6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0,003532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E9B07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236A9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BE21B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0,003532</w:t>
            </w:r>
          </w:p>
        </w:tc>
      </w:tr>
      <w:tr w:rsidR="008A3DBE" w:rsidRPr="004A7F24" w14:paraId="553893A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501905" w14:textId="76FE772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DC841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12 (Жилой дом) помещение ОАО РЖД кв. 26- 55,8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C47E2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0,004659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28C4E2"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15F1B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E6A44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0,004659</w:t>
            </w:r>
          </w:p>
        </w:tc>
      </w:tr>
      <w:tr w:rsidR="008A3DBE" w:rsidRPr="004A7F24" w14:paraId="552121F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863EEB" w14:textId="6EDCE87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28ACD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14 (Административное здание) МУП БОН (отопл.)</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7C7EE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0,130747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1DAEAC"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C2EA4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A19D6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0,130747</w:t>
            </w:r>
          </w:p>
        </w:tc>
      </w:tr>
      <w:tr w:rsidR="008A3DBE" w:rsidRPr="004A7F24" w14:paraId="4E5970F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209928" w14:textId="02FF45B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A0759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14 (Административное здание) МУП БОН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CCD908"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AEEF4E" w14:textId="489281B1"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0,002849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1F76A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17AD1F" w14:textId="613F0A1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2849</w:t>
            </w:r>
          </w:p>
        </w:tc>
      </w:tr>
      <w:tr w:rsidR="008A3DBE" w:rsidRPr="004A7F24" w14:paraId="68C8B00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50042E" w14:textId="50F448D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159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BD3EF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17а (Здание) помещение АО «Энергосбыт Плюс»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26476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0,039389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8F006F"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10620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8CF61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0,039389</w:t>
            </w:r>
          </w:p>
        </w:tc>
      </w:tr>
      <w:tr w:rsidR="008A3DBE" w:rsidRPr="004A7F24" w14:paraId="50D0B1E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1521A7" w14:textId="3B6325D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B8F73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19 (Здание) Ресторан «Русь»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F089B1"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DF122E" w14:textId="0CA6111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0,010479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C9687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B9A3E1" w14:textId="12AF3B5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0,010479</w:t>
            </w:r>
          </w:p>
        </w:tc>
      </w:tr>
      <w:tr w:rsidR="008A3DBE" w:rsidRPr="004A7F24" w14:paraId="1FFC608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44AE9F" w14:textId="750EB1D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lastRenderedPageBreak/>
              <w:t>161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EBF83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23 (Жилой дом) Дмитриев А. И.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9DD93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0,003081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A27288" w14:textId="26F6303B"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10D90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627A59" w14:textId="404AEF0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3121</w:t>
            </w:r>
          </w:p>
        </w:tc>
      </w:tr>
      <w:tr w:rsidR="008A3DBE" w:rsidRPr="004A7F24" w14:paraId="64A074B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0FFDBA" w14:textId="45E70F0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85848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23 (Жилой дом) Прокопенко В.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397B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0,004299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408C04" w14:textId="1CD7C52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484E9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FCE315" w14:textId="6BA5DD9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w:t>
            </w:r>
            <w:r>
              <w:rPr>
                <w:rFonts w:ascii="Times New Roman" w:eastAsia="Times New Roman" w:hAnsi="Times New Roman" w:cs="Times New Roman"/>
              </w:rPr>
              <w:t>376</w:t>
            </w:r>
          </w:p>
        </w:tc>
      </w:tr>
      <w:tr w:rsidR="008A3DBE" w:rsidRPr="004A7F24" w14:paraId="628212C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AB8E3D" w14:textId="0E4B957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7CA59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23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EA176F" w14:textId="0EDD2524"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0,547801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91B4ED" w14:textId="3DE4FEC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122430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D6930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D376D2" w14:textId="1DD8B44E" w:rsidR="008A3DBE" w:rsidRPr="004A7F24" w:rsidRDefault="008A3DBE" w:rsidP="008A3DBE">
            <w:pPr>
              <w:spacing w:after="0" w:line="240" w:lineRule="auto"/>
              <w:jc w:val="center"/>
              <w:rPr>
                <w:rFonts w:ascii="Times New Roman" w:hAnsi="Times New Roman" w:cs="Times New Roman"/>
              </w:rPr>
            </w:pPr>
            <w:r>
              <w:rPr>
                <w:rFonts w:ascii="Times New Roman" w:hAnsi="Times New Roman" w:cs="Times New Roman"/>
              </w:rPr>
              <w:t>0,670231</w:t>
            </w:r>
          </w:p>
        </w:tc>
      </w:tr>
      <w:tr w:rsidR="008A3DBE" w:rsidRPr="004A7F24" w14:paraId="1B8B96E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BFC5B9" w14:textId="6F25736F"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164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1152F4" w14:textId="69DE297E"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Маяковского ул. д. 23 (Жилой дом) ИП </w:t>
            </w:r>
            <w:r>
              <w:rPr>
                <w:rFonts w:ascii="Times New Roman" w:eastAsia="Times New Roman" w:hAnsi="Times New Roman" w:cs="Times New Roman"/>
              </w:rPr>
              <w:t>Сафаров Н.Р.о.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A82126" w14:textId="6DD7F4AD" w:rsidR="008A3DBE"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0,004096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0C85B8" w14:textId="30E37F86" w:rsidR="008A3DBE" w:rsidRPr="004A7F24"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72D8A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EE85B1" w14:textId="2D777E61" w:rsidR="008A3DBE" w:rsidRDefault="008A3DBE" w:rsidP="008A3DBE">
            <w:pPr>
              <w:spacing w:after="0" w:line="240" w:lineRule="auto"/>
              <w:jc w:val="center"/>
              <w:rPr>
                <w:rFonts w:ascii="Times New Roman" w:hAnsi="Times New Roman" w:cs="Times New Roman"/>
              </w:rPr>
            </w:pPr>
            <w:r>
              <w:rPr>
                <w:rFonts w:ascii="Times New Roman" w:hAnsi="Times New Roman" w:cs="Times New Roman"/>
              </w:rPr>
              <w:t>0,00414</w:t>
            </w:r>
          </w:p>
        </w:tc>
      </w:tr>
      <w:tr w:rsidR="008A3DBE" w:rsidRPr="004A7F24" w14:paraId="04FD450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16665B" w14:textId="569EA8B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618EA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23 (Жилой дом) ИП Сологуб С.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AA24C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0,003004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5117FD" w14:textId="6F3D8A79"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124C3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034F12" w14:textId="0567AC98"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0,003044</w:t>
            </w:r>
          </w:p>
        </w:tc>
      </w:tr>
      <w:tr w:rsidR="008A3DBE" w:rsidRPr="004A7F24" w14:paraId="14E126D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4CD437" w14:textId="49AAA87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75F2D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23 (Жилой дом) Северин Р.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F1BFB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0,004131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544391" w14:textId="4A7A93C8"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71</w:t>
            </w:r>
            <w:r w:rsidRPr="004A7F24">
              <w:rPr>
                <w:rFonts w:ascii="Times New Roman" w:eastAsia="Times New Roman" w:hAnsi="Times New Roman" w:cs="Times New Roman"/>
              </w:rPr>
              <w:t>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B0F01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F750BC" w14:textId="0CB38B29"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0,004846</w:t>
            </w:r>
          </w:p>
        </w:tc>
      </w:tr>
      <w:tr w:rsidR="008A3DBE" w:rsidRPr="004A7F24" w14:paraId="0B8CED7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9C11B3" w14:textId="28BCEF9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5FC2B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23 (Жилой дом) АО Тандер</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BDB34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0,020390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93B1F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0,000812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1F1E4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D989E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0,021202</w:t>
            </w:r>
          </w:p>
        </w:tc>
      </w:tr>
      <w:tr w:rsidR="008A3DBE" w:rsidRPr="004A7F24" w14:paraId="6893D01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7DBF33" w14:textId="7E8C5C1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CDC31B" w14:textId="77777777"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Маяковского ул. д. 23 (Жилой дом) </w:t>
            </w:r>
          </w:p>
          <w:p w14:paraId="4B1CD561" w14:textId="2B6BE21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Бугрова Е. В. Ателье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32B98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0,002857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03B72C" w14:textId="72D73010"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0,000117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96F1F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CE8367" w14:textId="23326FE3"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0,002974</w:t>
            </w:r>
          </w:p>
        </w:tc>
      </w:tr>
      <w:tr w:rsidR="008A3DBE" w:rsidRPr="004A7F24" w14:paraId="6E0C096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A23196" w14:textId="437E118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169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A4D8A9" w14:textId="77777777"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Маяковского ул. д. 23 (Жилой дом) </w:t>
            </w:r>
          </w:p>
          <w:p w14:paraId="2E550250" w14:textId="44C2C8F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Гареев А.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46811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0,004166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D33AE1" w14:textId="0B244626"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0,000077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86965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416D54" w14:textId="09AB73EF"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0,004243</w:t>
            </w:r>
          </w:p>
        </w:tc>
      </w:tr>
      <w:tr w:rsidR="008A3DBE" w:rsidRPr="004A7F24" w14:paraId="6BC5F6B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D29999" w14:textId="2BDC642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5B7E4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25 (Жилой дом) Москалева Н. И.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08B27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0,007765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B2D041" w14:textId="78ACF61B"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1071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EC055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9679A9" w14:textId="57B22FE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0,008</w:t>
            </w:r>
            <w:r>
              <w:rPr>
                <w:rFonts w:ascii="Times New Roman" w:eastAsia="Times New Roman" w:hAnsi="Times New Roman" w:cs="Times New Roman"/>
              </w:rPr>
              <w:t>836</w:t>
            </w:r>
          </w:p>
        </w:tc>
      </w:tr>
      <w:tr w:rsidR="008A3DBE" w:rsidRPr="004A7F24" w14:paraId="7D944EE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96149C" w14:textId="49D2A37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A1679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27 (Жилой дом) Самойлова Т.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0FA0D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0,005721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9A0630" w14:textId="72B9A38D"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0,00143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EC2E1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B1DDBB" w14:textId="54F9D98C"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0,007151</w:t>
            </w:r>
          </w:p>
        </w:tc>
      </w:tr>
      <w:tr w:rsidR="008A3DBE" w:rsidRPr="004A7F24" w14:paraId="6D841E4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A423C6" w14:textId="534A472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FD48C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27 (Жилой дом) ООО «Нива»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DD0E8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0,004026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83E30E" w14:textId="38AED0D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AA73F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2FA972" w14:textId="76BA4F86"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0,004103</w:t>
            </w:r>
          </w:p>
        </w:tc>
      </w:tr>
      <w:tr w:rsidR="008A3DBE" w:rsidRPr="004A7F24" w14:paraId="3B695A6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8B7067" w14:textId="4A6FB8A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63DFC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27 (Жилой дом) Филонова И.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8CD6A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12645E" w14:textId="322AB97B"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A14CF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13030F" w14:textId="3F1EB3C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w:t>
            </w:r>
            <w:r>
              <w:rPr>
                <w:rFonts w:ascii="Times New Roman" w:eastAsia="Times New Roman" w:hAnsi="Times New Roman" w:cs="Times New Roman"/>
              </w:rPr>
              <w:t>80</w:t>
            </w:r>
          </w:p>
        </w:tc>
      </w:tr>
      <w:tr w:rsidR="008A3DBE" w:rsidRPr="004A7F24" w14:paraId="71F6586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BDCFF3" w14:textId="17DF7E9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DF6F6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27 (Жилой дом) Бадаева Т. 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C178E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0,010601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479EB1" w14:textId="2349317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194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9FBA4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BAF92E" w14:textId="3884B688"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w:t>
            </w:r>
            <w:r>
              <w:rPr>
                <w:rFonts w:ascii="Times New Roman" w:eastAsia="Times New Roman" w:hAnsi="Times New Roman" w:cs="Times New Roman"/>
              </w:rPr>
              <w:t>795</w:t>
            </w:r>
          </w:p>
        </w:tc>
      </w:tr>
      <w:tr w:rsidR="008A3DBE" w:rsidRPr="004A7F24" w14:paraId="0E26443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AABA58" w14:textId="33EE5D9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BB81B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27 (Жилой дом) ИП Кондрашин В. Ф.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6CD2E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0,009936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E2C373" w14:textId="7AA9399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2145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70F81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EA0748" w14:textId="3A9A45D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w:t>
            </w:r>
            <w:r>
              <w:rPr>
                <w:rFonts w:ascii="Times New Roman" w:eastAsia="Times New Roman" w:hAnsi="Times New Roman" w:cs="Times New Roman"/>
              </w:rPr>
              <w:t>2081</w:t>
            </w:r>
          </w:p>
        </w:tc>
      </w:tr>
      <w:tr w:rsidR="008A3DBE" w:rsidRPr="004A7F24" w14:paraId="1C66E29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1339B5" w14:textId="27075EF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99C52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29 (Жилой дом) ИП Соколов С. Н. кафе Каштан</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2D07F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0,025592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975B4F" w14:textId="2E0D1B0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Pr>
                <w:rFonts w:ascii="Times New Roman" w:eastAsia="Times New Roman" w:hAnsi="Times New Roman" w:cs="Times New Roman"/>
              </w:rPr>
              <w:t>6985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96B19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283ADC" w14:textId="2CA3650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Pr>
                <w:rFonts w:ascii="Times New Roman" w:eastAsia="Times New Roman" w:hAnsi="Times New Roman" w:cs="Times New Roman"/>
              </w:rPr>
              <w:t>32577</w:t>
            </w:r>
          </w:p>
        </w:tc>
      </w:tr>
      <w:tr w:rsidR="008A3DBE" w:rsidRPr="004A7F24" w14:paraId="4878846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0E8395" w14:textId="61BB454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DAB9B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29 (Жилой дом) ИП Гаврилова Р.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14032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0,002843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CA3FFE" w14:textId="7A1ED9B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05D61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F393C4" w14:textId="1D48F7C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w:t>
            </w:r>
            <w:r>
              <w:rPr>
                <w:rFonts w:ascii="Times New Roman" w:eastAsia="Times New Roman" w:hAnsi="Times New Roman" w:cs="Times New Roman"/>
              </w:rPr>
              <w:t>83</w:t>
            </w:r>
          </w:p>
        </w:tc>
      </w:tr>
      <w:tr w:rsidR="008A3DBE" w:rsidRPr="004A7F24" w14:paraId="3C9B828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7BFE64" w14:textId="5235432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DB2B2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29 (Жилой дом) ИП Юганова Н.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13556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0,004068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C123EB" w14:textId="7037D3F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598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8BC8B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A0B062" w14:textId="3E70833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0,004666</w:t>
            </w:r>
          </w:p>
        </w:tc>
      </w:tr>
      <w:tr w:rsidR="008A3DBE" w:rsidRPr="004A7F24" w14:paraId="1913BE6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EA8613" w14:textId="5F692330"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179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26605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29 (Жилой дом) Рыбалко С. Г.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4BCB57"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C4B69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9DFE4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3186F9" w14:textId="77777777" w:rsidR="008A3DBE" w:rsidRPr="004A7F24" w:rsidRDefault="008A3DBE" w:rsidP="008A3DBE">
            <w:pPr>
              <w:spacing w:after="0" w:line="240" w:lineRule="auto"/>
              <w:jc w:val="center"/>
              <w:rPr>
                <w:rFonts w:ascii="Times New Roman" w:eastAsia="Calibri" w:hAnsi="Times New Roman" w:cs="Times New Roman"/>
              </w:rPr>
            </w:pPr>
          </w:p>
        </w:tc>
      </w:tr>
      <w:tr w:rsidR="008A3DBE" w:rsidRPr="004A7F24" w14:paraId="6DBF086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7B1A08" w14:textId="0ED30F8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A25E5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29 (Жилой дом) Бугрова Е. В.  Книги (кв. 76)</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0B6EE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0,002822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AB6338" w14:textId="65C300F6"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0A557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7E0628" w14:textId="79B4426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0,028</w:t>
            </w:r>
            <w:r>
              <w:rPr>
                <w:rFonts w:ascii="Times New Roman" w:eastAsia="Times New Roman" w:hAnsi="Times New Roman" w:cs="Times New Roman"/>
              </w:rPr>
              <w:t>62</w:t>
            </w:r>
          </w:p>
        </w:tc>
      </w:tr>
      <w:tr w:rsidR="008A3DBE" w:rsidRPr="004A7F24" w14:paraId="6720840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B1D8B1" w14:textId="65D9BFD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D2DB9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29 (Жилой дом) ИП Соколов С. Н. кафе Каштан (с/у клиенты)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3EE8CD"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75DC1D" w14:textId="5B3E013F"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0,000141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89FDA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D3F311" w14:textId="6B1F3B0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1</w:t>
            </w:r>
            <w:r w:rsidRPr="004A7F24">
              <w:rPr>
                <w:rFonts w:ascii="Times New Roman" w:eastAsia="Times New Roman" w:hAnsi="Times New Roman" w:cs="Times New Roman"/>
              </w:rPr>
              <w:t>4</w:t>
            </w:r>
            <w:r>
              <w:rPr>
                <w:rFonts w:ascii="Times New Roman" w:eastAsia="Times New Roman" w:hAnsi="Times New Roman" w:cs="Times New Roman"/>
              </w:rPr>
              <w:t>1</w:t>
            </w:r>
          </w:p>
        </w:tc>
      </w:tr>
      <w:tr w:rsidR="008A3DBE" w:rsidRPr="004A7F24" w14:paraId="2BD06E0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75EADD" w14:textId="61442E6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C016D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29 (Жилой дом) ИП Соколов С. Н. кафе Каштан (с/у администрация)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385DC4"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71FC32" w14:textId="0F57DC03"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141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E4FBC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9B030A" w14:textId="25B7B0AD"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141</w:t>
            </w:r>
          </w:p>
        </w:tc>
      </w:tr>
      <w:tr w:rsidR="008A3DBE" w:rsidRPr="004A7F24" w14:paraId="11C647A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18C7E5" w14:textId="5FDC071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B98A7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29 (Жилой дом) ОАО «РЖД» кв. 69- 43,9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029F4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0,003074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A50D4F" w14:textId="2051A91B"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579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FC514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C64EB5" w14:textId="251124C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w:t>
            </w:r>
            <w:r>
              <w:rPr>
                <w:rFonts w:ascii="Times New Roman" w:eastAsia="Times New Roman" w:hAnsi="Times New Roman" w:cs="Times New Roman"/>
              </w:rPr>
              <w:t>653</w:t>
            </w:r>
          </w:p>
        </w:tc>
      </w:tr>
      <w:tr w:rsidR="008A3DBE" w:rsidRPr="004A7F24" w14:paraId="2392581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4ACFC3" w14:textId="1676F39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11366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11а (Здание) Магазин «Монолит»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60904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0,006344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8B56CB"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8D9EB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0E745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0,006344</w:t>
            </w:r>
          </w:p>
        </w:tc>
      </w:tr>
      <w:tr w:rsidR="008A3DBE" w:rsidRPr="004A7F24" w14:paraId="492E892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496702" w14:textId="39CE268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01819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12 (Жилой дом) магазин «Райпо»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D5F4E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0,014025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20CA03" w14:textId="0069EEB8"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0,001071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F2A03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FA4B7C" w14:textId="79012671"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0,015096</w:t>
            </w:r>
          </w:p>
        </w:tc>
      </w:tr>
      <w:tr w:rsidR="008A3DBE" w:rsidRPr="004A7F24" w14:paraId="62EC81B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512E82" w14:textId="773E651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71FCA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12 (Жилой дом) ИП Леманова О.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F775A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0,005623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6A5F36" w14:textId="6B8BB4F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D3940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E1A7BA" w14:textId="1EDC7F55"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0,0057</w:t>
            </w:r>
          </w:p>
        </w:tc>
      </w:tr>
      <w:tr w:rsidR="008A3DBE" w:rsidRPr="004A7F24" w14:paraId="1F010A7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7354C7" w14:textId="173B045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8844B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12 (Жилой дом) ИП Калашников С. 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C1D69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0,004845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52F13E" w14:textId="0C0DB513" w:rsidR="008A3DBE" w:rsidRPr="004A7F24" w:rsidRDefault="008A3DBE" w:rsidP="008A3DBE">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FDB7C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814355" w14:textId="31B62FA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0,0048</w:t>
            </w:r>
            <w:r>
              <w:rPr>
                <w:rFonts w:ascii="Times New Roman" w:eastAsia="Times New Roman" w:hAnsi="Times New Roman" w:cs="Times New Roman"/>
              </w:rPr>
              <w:t>45</w:t>
            </w:r>
          </w:p>
        </w:tc>
      </w:tr>
      <w:tr w:rsidR="008A3DBE" w:rsidRPr="004A7F24" w14:paraId="19E2D7F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FC4BDC" w14:textId="6BD7BF5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F6E05C" w14:textId="104EA25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w:t>
            </w:r>
            <w:r>
              <w:rPr>
                <w:rFonts w:ascii="Times New Roman" w:eastAsia="Times New Roman" w:hAnsi="Times New Roman" w:cs="Times New Roman"/>
              </w:rPr>
              <w:t xml:space="preserve">. 14 (Здание)  «Райпо»,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09EE0F" w14:textId="7E56CAC8" w:rsidR="008A3DBE" w:rsidRPr="004A7F24" w:rsidRDefault="008A3DBE" w:rsidP="008A3DBE">
            <w:pPr>
              <w:spacing w:after="0" w:line="240" w:lineRule="auto"/>
              <w:jc w:val="center"/>
              <w:rPr>
                <w:rFonts w:ascii="Times New Roman"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FE779D" w14:textId="64E0FE31"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0,0009</w:t>
            </w:r>
            <w:r>
              <w:rPr>
                <w:rFonts w:ascii="Times New Roman" w:eastAsia="Times New Roman" w:hAnsi="Times New Roman" w:cs="Times New Roman"/>
              </w:rPr>
              <w:t>64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3F846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C7FA87" w14:textId="25AA461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0,0009</w:t>
            </w:r>
            <w:r>
              <w:rPr>
                <w:rFonts w:ascii="Times New Roman" w:eastAsia="Times New Roman" w:hAnsi="Times New Roman" w:cs="Times New Roman"/>
              </w:rPr>
              <w:t>64</w:t>
            </w:r>
          </w:p>
        </w:tc>
      </w:tr>
      <w:tr w:rsidR="008A3DBE" w:rsidRPr="004A7F24" w14:paraId="489D706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843783" w14:textId="6D1BEB3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189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525E1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14 (Здание)  «Райпо» Помещение ПАО МТС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EFF5A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0,009889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B050C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17A9D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DBD59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0,009889</w:t>
            </w:r>
          </w:p>
        </w:tc>
      </w:tr>
      <w:tr w:rsidR="008A3DBE" w:rsidRPr="004A7F24" w14:paraId="6DA7515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EDC69B" w14:textId="2FFECD8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lastRenderedPageBreak/>
              <w:t>190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E9021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14 (Здание)  Помещение Кучумов В.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015D9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0,105733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70E0E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70861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D4CC1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0,105733</w:t>
            </w:r>
          </w:p>
        </w:tc>
      </w:tr>
      <w:tr w:rsidR="008A3DBE" w:rsidRPr="004A7F24" w14:paraId="5518C60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E98560" w14:textId="010A3C4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AE8207" w14:textId="66A529A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14 (Здание)  АО «Дикси</w:t>
            </w:r>
            <w:r>
              <w:rPr>
                <w:rFonts w:ascii="Times New Roman" w:eastAsia="Times New Roman" w:hAnsi="Times New Roman" w:cs="Times New Roman"/>
              </w:rPr>
              <w:t xml:space="preserve"> Юг</w:t>
            </w:r>
            <w:r w:rsidRPr="004A7F24">
              <w:rPr>
                <w:rFonts w:ascii="Times New Roman" w:eastAsia="Times New Roman" w:hAnsi="Times New Roman" w:cs="Times New Roman"/>
              </w:rPr>
              <w:t>»</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BF0B54" w14:textId="5B403D67"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0,050158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22659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A1188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376489" w14:textId="709B3C51"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Pr>
                <w:rFonts w:ascii="Times New Roman" w:eastAsia="Times New Roman" w:hAnsi="Times New Roman" w:cs="Times New Roman"/>
              </w:rPr>
              <w:t>50158</w:t>
            </w:r>
          </w:p>
        </w:tc>
      </w:tr>
      <w:tr w:rsidR="008A3DBE" w:rsidRPr="004A7F24" w14:paraId="756B255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717706" w14:textId="4AA7630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EFE66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14 (Здание)  «Магнит Косметик»</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67440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0,016370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AA94DE" w14:textId="6C329BE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154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1DE2F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97E64F" w14:textId="0BF49EE4"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0,016</w:t>
            </w:r>
            <w:r>
              <w:rPr>
                <w:rFonts w:ascii="Times New Roman" w:eastAsia="Times New Roman" w:hAnsi="Times New Roman" w:cs="Times New Roman"/>
              </w:rPr>
              <w:t>524</w:t>
            </w:r>
          </w:p>
        </w:tc>
      </w:tr>
      <w:tr w:rsidR="008A3DBE" w:rsidRPr="004A7F24" w14:paraId="7F42745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853143" w14:textId="4943D81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BF8E1D" w14:textId="313CF68B"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14 (Здание)  «Ад</w:t>
            </w:r>
            <w:r>
              <w:rPr>
                <w:rFonts w:ascii="Times New Roman" w:eastAsia="Times New Roman" w:hAnsi="Times New Roman" w:cs="Times New Roman"/>
              </w:rPr>
              <w:t xml:space="preserve">министративное здание Райпо»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BBBFE9" w14:textId="6FBD2323" w:rsidR="008A3DBE" w:rsidRPr="004A7F24" w:rsidRDefault="008A3DBE"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0,043529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BE0B29" w14:textId="75F01B05"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0,002097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BF029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3BE90" w14:textId="41367936" w:rsidR="008A3DBE" w:rsidRPr="004A7F24" w:rsidRDefault="008A3DBE" w:rsidP="008A3DBE">
            <w:pPr>
              <w:spacing w:after="0" w:line="240" w:lineRule="auto"/>
              <w:jc w:val="center"/>
              <w:rPr>
                <w:rFonts w:ascii="Times New Roman" w:hAnsi="Times New Roman" w:cs="Times New Roman"/>
              </w:rPr>
            </w:pPr>
            <w:r>
              <w:rPr>
                <w:rFonts w:ascii="Times New Roman" w:hAnsi="Times New Roman" w:cs="Times New Roman"/>
              </w:rPr>
              <w:t>0,045626</w:t>
            </w:r>
          </w:p>
        </w:tc>
      </w:tr>
      <w:tr w:rsidR="008A3DBE" w:rsidRPr="004A7F24" w14:paraId="4851074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776D74" w14:textId="2F51397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AEC83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16 (Жилой дом)  помещение Самойлова Т.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44C8D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0,003984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D9C38A" w14:textId="64D8926A"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,000077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2F3A0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D227E2" w14:textId="0BD6B3A3"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w:t>
            </w:r>
            <w:r>
              <w:rPr>
                <w:rFonts w:ascii="Times New Roman" w:eastAsia="Times New Roman" w:hAnsi="Times New Roman" w:cs="Times New Roman"/>
              </w:rPr>
              <w:t>061</w:t>
            </w:r>
          </w:p>
        </w:tc>
      </w:tr>
      <w:tr w:rsidR="008A3DBE" w:rsidRPr="004A7F24" w14:paraId="04CDC5E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912A7F" w14:textId="149EB87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18461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20 (Жилой дом)  «ПАО СК Росгосстрах</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44E4A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0,010475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04926A" w14:textId="07E155A2"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0,000194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71CBB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A20CB2" w14:textId="5232AA31"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0,010669</w:t>
            </w:r>
          </w:p>
        </w:tc>
      </w:tr>
      <w:tr w:rsidR="008A3DBE" w:rsidRPr="004A7F24" w14:paraId="47DE024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DD28C9" w14:textId="21A2CBE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72680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Прусакова О. Р.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0ED46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0,003322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F73BCC"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BDECE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374EF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0,003322</w:t>
            </w:r>
          </w:p>
        </w:tc>
      </w:tr>
      <w:tr w:rsidR="008A3DBE" w:rsidRPr="004A7F24" w14:paraId="7F7CF10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0AF4E7" w14:textId="00B446E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620CD8" w14:textId="15AE3845"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Вахрушева Е.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93ACE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0,001809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5C41F4"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5AFE3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D65B6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0,001809</w:t>
            </w:r>
          </w:p>
        </w:tc>
      </w:tr>
      <w:tr w:rsidR="008A3DBE" w:rsidRPr="004A7F24" w14:paraId="2CB4D02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369FDB" w14:textId="73F294D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94EF54" w14:textId="77777777"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Московская ул. д. 40 (Жилой дом)  </w:t>
            </w:r>
          </w:p>
          <w:p w14:paraId="059F955D" w14:textId="7218D44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ООО «Мир химии»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31CD8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0,001801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A77FF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E566E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AA420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0,001801</w:t>
            </w:r>
          </w:p>
        </w:tc>
      </w:tr>
      <w:tr w:rsidR="008A3DBE" w:rsidRPr="004A7F24" w14:paraId="1C27C74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A2436F" w14:textId="3E2B917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199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01B5F0" w14:textId="57B15ED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Васильев В. Г.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ADB65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0,002968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3A097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8AFC6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025FF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0,002968</w:t>
            </w:r>
          </w:p>
        </w:tc>
      </w:tr>
      <w:tr w:rsidR="008A3DBE" w:rsidRPr="004A7F24" w14:paraId="663A76E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145B50" w14:textId="2DBC1956" w:rsidR="008A3DBE" w:rsidRPr="004A7F24" w:rsidRDefault="002F4B01"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200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966661" w14:textId="77777777"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Московская ул. д. 40 (Жилой дом)</w:t>
            </w:r>
          </w:p>
          <w:p w14:paraId="50FFDD36" w14:textId="332186D5"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 ИП </w:t>
            </w:r>
            <w:r>
              <w:rPr>
                <w:rFonts w:ascii="Times New Roman" w:eastAsia="Times New Roman" w:hAnsi="Times New Roman" w:cs="Times New Roman"/>
              </w:rPr>
              <w:t>Севостьянова Л.А.</w:t>
            </w:r>
            <w:r w:rsidRPr="004A7F24">
              <w:rPr>
                <w:rFonts w:ascii="Times New Roman" w:eastAsia="Times New Roman" w:hAnsi="Times New Roman" w:cs="Times New Roman"/>
              </w:rPr>
              <w:t xml:space="preserve">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D62F9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0,001414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EC9EE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99D99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3D719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0,001414</w:t>
            </w:r>
          </w:p>
        </w:tc>
      </w:tr>
      <w:tr w:rsidR="008A3DBE" w:rsidRPr="004A7F24" w14:paraId="64BFCFF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EF8036" w14:textId="15E59B46" w:rsidR="008A3DBE" w:rsidRPr="004A7F24" w:rsidRDefault="002F4B01"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201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1675B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Мкрытчан -218,4 кв. 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AF3FC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0,008062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2F9681"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ADB67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3CF64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0,008062</w:t>
            </w:r>
          </w:p>
        </w:tc>
      </w:tr>
      <w:tr w:rsidR="008A3DBE" w:rsidRPr="004A7F24" w14:paraId="0DD61E3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9AF57A" w14:textId="3DFBB2BF" w:rsidR="008A3DBE" w:rsidRPr="004A7F24" w:rsidRDefault="002F4B01"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202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C8179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Алексеевский Д. 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3F017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0,006290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28B9E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70B42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BCF38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0,006290</w:t>
            </w:r>
          </w:p>
        </w:tc>
      </w:tr>
      <w:tr w:rsidR="008A3DBE" w:rsidRPr="004A7F24" w14:paraId="61556AF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50E31D" w14:textId="5F7D74D0" w:rsidR="008A3DBE" w:rsidRPr="004A7F24" w:rsidRDefault="002F4B01"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203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25BAE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40 (Жилой дом)  помещение Роговой В. О. (40,5 кв. 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803B4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0,001495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6F33A9"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1DD9E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3E12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0,001495</w:t>
            </w:r>
          </w:p>
        </w:tc>
      </w:tr>
      <w:tr w:rsidR="008A3DBE" w:rsidRPr="004A7F24" w14:paraId="7515B91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F636C4" w14:textId="3B5419CA" w:rsidR="008A3DBE" w:rsidRPr="004A7F24" w:rsidRDefault="002F4B01"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204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9FC24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6 (Жилой дом)  помещение Сбербанка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ED567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0,015804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1BEFCC" w14:textId="573C6AA2" w:rsidR="008A3DBE" w:rsidRPr="004A7F24" w:rsidRDefault="008A3DBE" w:rsidP="008A3DBE">
            <w:pPr>
              <w:spacing w:after="0" w:line="240" w:lineRule="auto"/>
              <w:jc w:val="center"/>
              <w:rPr>
                <w:rFonts w:ascii="Times New Roman" w:eastAsia="Calibri" w:hAnsi="Times New Roman" w:cs="Times New Roman"/>
              </w:rPr>
            </w:pPr>
            <w:r>
              <w:rPr>
                <w:rFonts w:ascii="Times New Roman" w:eastAsia="Calibri" w:hAnsi="Times New Roman" w:cs="Times New Roman"/>
              </w:rPr>
              <w:t>0,000579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CB3EA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2F4278" w14:textId="32949200"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0,016383</w:t>
            </w:r>
          </w:p>
        </w:tc>
      </w:tr>
      <w:tr w:rsidR="008A3DBE" w:rsidRPr="004A7F24" w14:paraId="42DD31B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6B0D89" w14:textId="27F28C9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205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F31A9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6 (Жилой дом) ООО «Торговый центр»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50A45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0,005490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BD9D82" w14:textId="6D0FFDED"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0,001109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50607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917FB6" w14:textId="1C4BB07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,006599</w:t>
            </w:r>
          </w:p>
        </w:tc>
      </w:tr>
      <w:tr w:rsidR="008A3DBE" w:rsidRPr="004A7F24" w14:paraId="652AEA4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C9606C" w14:textId="720E2D8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206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D97546" w14:textId="77777777"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 xml:space="preserve">Московская ул. д. 6 (Жилой дом)  </w:t>
            </w:r>
          </w:p>
          <w:p w14:paraId="5A84DD62" w14:textId="70E27618"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Балахонова А.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2DE3C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0,003852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870CDA" w14:textId="1BF342A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0,000715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04C15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79FEA5" w14:textId="1C69B98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0,004567</w:t>
            </w:r>
          </w:p>
        </w:tc>
      </w:tr>
      <w:tr w:rsidR="008A3DBE" w:rsidRPr="004A7F24" w14:paraId="3B67C7C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6A02E1" w14:textId="12D760C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207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FD32D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6 (Жилой дом)  помещение ГУП ВО БТИ- 219,6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94A91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0,15341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28A829" w14:textId="0258A8BD"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0,000154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C7F2A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B4CEA1" w14:textId="7808BFC0"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0,015495</w:t>
            </w:r>
          </w:p>
        </w:tc>
      </w:tr>
      <w:tr w:rsidR="008A3DBE" w:rsidRPr="004A7F24" w14:paraId="73C32F0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6846EF" w14:textId="3AE7493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208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75FB4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6 (Жилой дом)  магазин Крутова И.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36362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0,005945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C74737" w14:textId="14B4D7AB"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03B77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A10ED8" w14:textId="642DDDD9"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0,0059</w:t>
            </w:r>
            <w:r>
              <w:rPr>
                <w:rFonts w:ascii="Times New Roman" w:eastAsia="Times New Roman" w:hAnsi="Times New Roman" w:cs="Times New Roman"/>
              </w:rPr>
              <w:t>85</w:t>
            </w:r>
          </w:p>
        </w:tc>
      </w:tr>
      <w:tr w:rsidR="008A3DBE" w:rsidRPr="004A7F24" w14:paraId="707D90D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F1544D" w14:textId="35617CA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209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3BDF9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6 (Жилой дом)  помещение Дегтярев А.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FCB67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0,004047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F09F37" w14:textId="42B68E21"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18CC5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64B4EB" w14:textId="02B77DE6"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0,0040</w:t>
            </w:r>
            <w:r>
              <w:rPr>
                <w:rFonts w:ascii="Times New Roman" w:eastAsia="Times New Roman" w:hAnsi="Times New Roman" w:cs="Times New Roman"/>
              </w:rPr>
              <w:t>87</w:t>
            </w:r>
          </w:p>
        </w:tc>
      </w:tr>
      <w:tr w:rsidR="008A3DBE" w:rsidRPr="004A7F24" w14:paraId="74AB624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2B1A92" w14:textId="6B4753C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A7140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7 (Жилой дом)  Железнодорожная торговая компания</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B7305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0,040458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C692D6"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FBE0C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EA0AC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0,040458</w:t>
            </w:r>
          </w:p>
        </w:tc>
      </w:tr>
      <w:tr w:rsidR="008A3DBE" w:rsidRPr="004A7F24" w14:paraId="608884B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E55737" w14:textId="51BB55C0"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4FBFB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7 (Жилой дом)  помещение Костина Т. 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7A5DC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0,004222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6D02D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12167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F4CDD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0,004222</w:t>
            </w:r>
          </w:p>
        </w:tc>
      </w:tr>
      <w:tr w:rsidR="008A3DBE" w:rsidRPr="004A7F24" w14:paraId="3E69E9C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577C39" w14:textId="299F17F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45958F" w14:textId="02B1298E"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8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877CB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0,005805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C87CA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62FC6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796D7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0,005805</w:t>
            </w:r>
          </w:p>
        </w:tc>
      </w:tr>
      <w:tr w:rsidR="008A3DBE" w:rsidRPr="004A7F24" w14:paraId="18307BE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39D521" w14:textId="2DC0242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B20D0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9 (Жилой дом)  Ковалевский Ю.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ABC98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0,002899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5EF013" w14:textId="623B58D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2CCCF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BEEA54" w14:textId="7955AFDF"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w:t>
            </w:r>
            <w:r>
              <w:rPr>
                <w:rFonts w:ascii="Times New Roman" w:eastAsia="Times New Roman" w:hAnsi="Times New Roman" w:cs="Times New Roman"/>
              </w:rPr>
              <w:t>39</w:t>
            </w:r>
          </w:p>
        </w:tc>
      </w:tr>
      <w:tr w:rsidR="008A3DBE" w:rsidRPr="004A7F24" w14:paraId="467A6D1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0CEE4F" w14:textId="7820467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1F0D6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9 (Жилой дом)  ИП Бурнакин В.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53592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0,003561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8F1FDB" w14:textId="7D5A061D"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370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C5D85F"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0A76BF" w14:textId="0C5AAC98"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w:t>
            </w:r>
            <w:r>
              <w:rPr>
                <w:rFonts w:ascii="Times New Roman" w:eastAsia="Times New Roman" w:hAnsi="Times New Roman" w:cs="Times New Roman"/>
              </w:rPr>
              <w:t>931</w:t>
            </w:r>
          </w:p>
        </w:tc>
      </w:tr>
      <w:tr w:rsidR="008A3DBE" w:rsidRPr="004A7F24" w14:paraId="67C578B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B877FA" w14:textId="3D498CF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DFA37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9 (Жилой дом)  помещение Самойлова Т.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8FBAF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0,005301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0382CB" w14:textId="1A26B3D4"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Pr>
                <w:rFonts w:ascii="Times New Roman" w:eastAsia="Times New Roman" w:hAnsi="Times New Roman" w:cs="Times New Roman"/>
              </w:rPr>
              <w:t>077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BD9E6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71DA02" w14:textId="0C94A57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0,0053</w:t>
            </w:r>
            <w:r>
              <w:rPr>
                <w:rFonts w:ascii="Times New Roman" w:eastAsia="Times New Roman" w:hAnsi="Times New Roman" w:cs="Times New Roman"/>
              </w:rPr>
              <w:t>78</w:t>
            </w:r>
          </w:p>
        </w:tc>
      </w:tr>
      <w:tr w:rsidR="008A3DBE" w:rsidRPr="004A7F24" w14:paraId="0E39F85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B4ACDF" w14:textId="0DAD942C"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5896D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9 (Жилой дом)  Северин Р.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9EA5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0,002892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3CDD60" w14:textId="38821CFE"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77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058E1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2980AA" w14:textId="78B60E20"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w:t>
            </w:r>
            <w:r>
              <w:rPr>
                <w:rFonts w:ascii="Times New Roman" w:eastAsia="Times New Roman" w:hAnsi="Times New Roman" w:cs="Times New Roman"/>
              </w:rPr>
              <w:t>69</w:t>
            </w:r>
          </w:p>
        </w:tc>
      </w:tr>
      <w:tr w:rsidR="008A3DBE" w:rsidRPr="004A7F24" w14:paraId="51907C6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F7E6F5" w14:textId="7E631A1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64334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9 (Жилой дом)  Лебедева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10D2D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0,002794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75289E" w14:textId="06D9634A" w:rsidR="008A3DBE" w:rsidRPr="004A7F24" w:rsidRDefault="008A3DBE" w:rsidP="008A3DBE">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A41D2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0010C7" w14:textId="1BCFEA04"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w:t>
            </w:r>
            <w:r>
              <w:rPr>
                <w:rFonts w:ascii="Times New Roman" w:eastAsia="Times New Roman" w:hAnsi="Times New Roman" w:cs="Times New Roman"/>
              </w:rPr>
              <w:t>794</w:t>
            </w:r>
          </w:p>
        </w:tc>
      </w:tr>
      <w:tr w:rsidR="008A3DBE" w:rsidRPr="004A7F24" w14:paraId="50578DE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027582" w14:textId="31E220A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62C52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9 (Жилой дом)  Колотилова Н. В. – 60,9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31791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0,004257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FEB1EF" w14:textId="3CA7013E" w:rsidR="008A3DBE" w:rsidRPr="004A7F24" w:rsidRDefault="008A3DBE" w:rsidP="008A3DBE">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FCE41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C7C830" w14:textId="1703C641"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w:t>
            </w:r>
            <w:r>
              <w:rPr>
                <w:rFonts w:ascii="Times New Roman" w:eastAsia="Times New Roman" w:hAnsi="Times New Roman" w:cs="Times New Roman"/>
              </w:rPr>
              <w:t>257</w:t>
            </w:r>
          </w:p>
        </w:tc>
      </w:tr>
      <w:tr w:rsidR="008A3DBE" w:rsidRPr="004A7F24" w14:paraId="3466BA9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EB1D00" w14:textId="5D6FA752"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219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C4532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9 (Жилой дом)  Бадаева Т. С. – Абрикос 30,1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B7DEC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0,002108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EB6F89" w14:textId="0566AAE3"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40</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22A76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7DAD1C" w14:textId="43375E7D"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w:t>
            </w:r>
            <w:r>
              <w:rPr>
                <w:rFonts w:ascii="Times New Roman" w:eastAsia="Times New Roman" w:hAnsi="Times New Roman" w:cs="Times New Roman"/>
              </w:rPr>
              <w:t>148</w:t>
            </w:r>
          </w:p>
        </w:tc>
      </w:tr>
      <w:tr w:rsidR="008A3DBE" w:rsidRPr="004A7F24" w14:paraId="6EE4912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117EF5" w14:textId="382AED4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lastRenderedPageBreak/>
              <w:t>220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40751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9 (Жилой дом)  Бадаева Т. С. – Аптека – 75,2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D9B9E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0,005266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BD504C" w14:textId="4668C9FC"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Pr>
                <w:rFonts w:ascii="Times New Roman" w:eastAsia="Times New Roman" w:hAnsi="Times New Roman" w:cs="Times New Roman"/>
              </w:rPr>
              <w:t>17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BE3FB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9FFE1E" w14:textId="72988EDE"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w:t>
            </w:r>
            <w:r>
              <w:rPr>
                <w:rFonts w:ascii="Times New Roman" w:eastAsia="Times New Roman" w:hAnsi="Times New Roman" w:cs="Times New Roman"/>
              </w:rPr>
              <w:t>383</w:t>
            </w:r>
          </w:p>
        </w:tc>
      </w:tr>
      <w:tr w:rsidR="008A3DBE" w:rsidRPr="004A7F24" w14:paraId="47C4EFA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A241BD" w14:textId="113921E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C0DA2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Новая ул. (Насосная) второго подъема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7D287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0,009872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6161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0AB831"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48F3F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0,009872</w:t>
            </w:r>
          </w:p>
        </w:tc>
      </w:tr>
      <w:tr w:rsidR="008A3DBE" w:rsidRPr="004A7F24" w14:paraId="0DD9696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29A83C" w14:textId="7B91E56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28013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4 (Здание) помещение ООО «Газпром межрегионгаз Владимир»</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C307F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0,012653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14CA0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970C5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C230D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0,012653</w:t>
            </w:r>
          </w:p>
        </w:tc>
      </w:tr>
      <w:tr w:rsidR="008A3DBE" w:rsidRPr="004A7F24" w14:paraId="3FF4F39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AD4319" w14:textId="3A127A6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F3F62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 (Жилой дом) помещение Царева Е.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3697A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0,003281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657E1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A34C0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A8F61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0,003281</w:t>
            </w:r>
          </w:p>
        </w:tc>
      </w:tr>
      <w:tr w:rsidR="008A3DBE" w:rsidRPr="004A7F24" w14:paraId="6D8CEC3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31ED27" w14:textId="282946F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63D05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1 (Жилой дом) помещение Пырков А.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3BF43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14C9AF"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8A010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56948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0,002956</w:t>
            </w:r>
          </w:p>
        </w:tc>
      </w:tr>
      <w:tr w:rsidR="008A3DBE" w:rsidRPr="004A7F24" w14:paraId="1637FC2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4EC668" w14:textId="507B4F71"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1E681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3 (Жилой дом) помещение Алексеева Л.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8CDC5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0,002751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ED5A69"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B2241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1F7E2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0,002751</w:t>
            </w:r>
          </w:p>
        </w:tc>
      </w:tr>
      <w:tr w:rsidR="008A3DBE" w:rsidRPr="004A7F24" w14:paraId="5C2CE72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D25244" w14:textId="5F6F008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AAE79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3 (Жилой дом) помещение Коковихин А.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82C96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0,003839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4FD1B"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1EF7B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11C12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0,003839</w:t>
            </w:r>
          </w:p>
        </w:tc>
      </w:tr>
      <w:tr w:rsidR="008A3DBE" w:rsidRPr="004A7F24" w14:paraId="0585E65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AD0E00" w14:textId="6C89B77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FEE46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 (Жилой дом) помещение Стрекалов О. Н</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8C109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0,003075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644E69"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20F3C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34E6C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0,003075</w:t>
            </w:r>
          </w:p>
        </w:tc>
      </w:tr>
      <w:tr w:rsidR="008A3DBE" w:rsidRPr="004A7F24" w14:paraId="3D5652F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06B4BD" w14:textId="15DDB9A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228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50AC1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(Гараж) Гараж №17 (Саяпин А. А.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E6209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0,002148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7CB92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D758CB"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63ED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0,002148</w:t>
            </w:r>
          </w:p>
        </w:tc>
      </w:tr>
      <w:tr w:rsidR="008A3DBE" w:rsidRPr="004A7F24" w14:paraId="2A33DE8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06C77D" w14:textId="403157D9" w:rsidR="008A3DBE"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229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1FE738" w14:textId="7499930F"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Строителей ул. (Гараж) Гараж (</w:t>
            </w:r>
            <w:r>
              <w:rPr>
                <w:rFonts w:ascii="Times New Roman" w:eastAsia="Times New Roman" w:hAnsi="Times New Roman" w:cs="Times New Roman"/>
              </w:rPr>
              <w:t>Стрелков О.Н.</w:t>
            </w:r>
            <w:r w:rsidRPr="004A7F24">
              <w:rPr>
                <w:rFonts w:ascii="Times New Roman" w:eastAsia="Times New Roman" w:hAnsi="Times New Roman" w:cs="Times New Roman"/>
              </w:rPr>
              <w:t xml:space="preserve">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F61CE5" w14:textId="50481E6E" w:rsidR="008A3DBE" w:rsidRPr="004A7F24"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0,002142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BF56F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77BFB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026044" w14:textId="2894A42D" w:rsidR="008A3DBE" w:rsidRPr="004A7F24" w:rsidRDefault="008A3DBE"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0,002142</w:t>
            </w:r>
          </w:p>
        </w:tc>
      </w:tr>
      <w:tr w:rsidR="008A3DBE" w:rsidRPr="004A7F24" w14:paraId="5E1062A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B9ADDD" w14:textId="19A3C09A"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4FD2D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 12 (Жилой дом) помещение ИП Мокан О.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58A753" w14:textId="679CFCA7"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0,003501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17E28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5B65C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5BAD33" w14:textId="6C82A3A2"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0,003501</w:t>
            </w:r>
          </w:p>
        </w:tc>
      </w:tr>
      <w:tr w:rsidR="008A3DBE" w:rsidRPr="004A7F24" w14:paraId="1F7C598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A68F4B" w14:textId="77A0A5F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D4012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 24а (Жилой дом) помещение Почты 220,6 кв.м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3DAF0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0,015447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717D28" w14:textId="3E50D05E"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0,000194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DB55E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7B47C1" w14:textId="377D5942"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,015641</w:t>
            </w:r>
          </w:p>
        </w:tc>
      </w:tr>
      <w:tr w:rsidR="008A3DBE" w:rsidRPr="004A7F24" w14:paraId="2ED4298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829205" w14:textId="2389811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28695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 26 (Жилой дом) помещение ОАО Агроторг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5EDA5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0,025067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EA5059"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192C47"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C47BF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0,025067</w:t>
            </w:r>
          </w:p>
        </w:tc>
      </w:tr>
      <w:tr w:rsidR="008A3DBE" w:rsidRPr="004A7F24" w14:paraId="33E7D68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A5FBB7" w14:textId="72F449C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B692D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8 (Жилой дом) помещение ОАО «РЖД» кв. 9- 51,3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2C299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0,003592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440D0D" w14:textId="00E26B3C"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0,000636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B56FFC"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95E7BC" w14:textId="2A2AD0E0"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0,004228</w:t>
            </w:r>
          </w:p>
        </w:tc>
      </w:tr>
      <w:tr w:rsidR="008A3DBE" w:rsidRPr="004A7F24" w14:paraId="2D393FD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1E2B4C" w14:textId="1E7F99E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6FE12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Чкалова ул. (Гараж) Кузьмина В. Н.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1E114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0,003141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8A994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272A1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865A0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0,003141</w:t>
            </w:r>
          </w:p>
        </w:tc>
      </w:tr>
      <w:tr w:rsidR="008A3DBE" w:rsidRPr="004A7F24" w14:paraId="2D0858A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53383C" w14:textId="55F9342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A1057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Чкалова ул.  д. 10 (Здание) Помещение Задорожная Л. П.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5AFAB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0,003612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506A7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11FF9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66CC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0,003612</w:t>
            </w:r>
          </w:p>
        </w:tc>
      </w:tr>
      <w:tr w:rsidR="008A3DBE" w:rsidRPr="004A7F24" w14:paraId="653148B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3EAFC7" w14:textId="147696B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EA315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10 (Здание) Помещение КПРФ</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73E4D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0,001909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1E1CB0"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3F61F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9DBB8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0,001909</w:t>
            </w:r>
          </w:p>
        </w:tc>
      </w:tr>
      <w:tr w:rsidR="008A3DBE" w:rsidRPr="004A7F24" w14:paraId="0611466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BEB626" w14:textId="5A3FFEC1"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5E8F5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10 (Здание) Адвокатская контора №14</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ADFE0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0,003988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F660C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EC7CC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7CA6A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0,003988</w:t>
            </w:r>
          </w:p>
        </w:tc>
      </w:tr>
      <w:tr w:rsidR="008A3DBE" w:rsidRPr="004A7F24" w14:paraId="2D15784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C5D38C" w14:textId="5BF7F9C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5199A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10 (Здание) Помещение ООО «Август»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811FF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B447A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2ECF3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CFD46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0,003847</w:t>
            </w:r>
          </w:p>
        </w:tc>
      </w:tr>
      <w:tr w:rsidR="008A3DBE" w:rsidRPr="004A7F24" w14:paraId="34D2B9E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B4CA83" w14:textId="7215C4B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239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C9C15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10 (Здание) Помещение Адвокатская контора №15</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0AA72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0,001045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BA813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FD02B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5DDC2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0,001045</w:t>
            </w:r>
          </w:p>
        </w:tc>
      </w:tr>
      <w:tr w:rsidR="00AE14A1" w:rsidRPr="004A7F24" w14:paraId="28F3E7F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7EF85B" w14:textId="307B85AD" w:rsidR="00AE14A1" w:rsidRPr="004A7F24" w:rsidRDefault="002F4B0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240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0A840B" w14:textId="1E2B2E96" w:rsidR="00AE14A1" w:rsidRPr="004A7F24" w:rsidRDefault="00AE14A1" w:rsidP="00AE14A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Чкалова ул.  д. 10 (Здание) Помещение</w:t>
            </w:r>
            <w:r>
              <w:rPr>
                <w:rFonts w:ascii="Times New Roman" w:eastAsia="Times New Roman" w:hAnsi="Times New Roman" w:cs="Times New Roman"/>
              </w:rPr>
              <w:t xml:space="preserve"> МГРЦТ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84A52" w14:textId="12178A81" w:rsidR="00AE14A1" w:rsidRPr="004A7F24" w:rsidRDefault="00AE14A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0,000569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C83210" w14:textId="77777777" w:rsidR="00AE14A1" w:rsidRPr="004A7F24" w:rsidRDefault="00AE14A1"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355679" w14:textId="77777777" w:rsidR="00AE14A1" w:rsidRPr="004A7F24" w:rsidRDefault="00AE14A1"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431E73" w14:textId="416F1203" w:rsidR="00AE14A1" w:rsidRPr="004A7F24" w:rsidRDefault="00AE14A1" w:rsidP="008A3DBE">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0,000569</w:t>
            </w:r>
          </w:p>
        </w:tc>
      </w:tr>
      <w:tr w:rsidR="008A3DBE" w:rsidRPr="004A7F24" w14:paraId="3088631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338E12" w14:textId="1E63AFA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DDFB44" w14:textId="43DE3432"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Чкалова ул.  д. 35</w:t>
            </w:r>
            <w:r w:rsidR="006B7DE8">
              <w:rPr>
                <w:rFonts w:ascii="Times New Roman" w:eastAsia="Times New Roman" w:hAnsi="Times New Roman" w:cs="Times New Roman"/>
              </w:rPr>
              <w:t>а</w:t>
            </w:r>
            <w:r w:rsidRPr="004A7F24">
              <w:rPr>
                <w:rFonts w:ascii="Times New Roman" w:eastAsia="Times New Roman" w:hAnsi="Times New Roman" w:cs="Times New Roman"/>
              </w:rPr>
              <w:t xml:space="preserve"> Объекты АО «ОРЭС- Владимирской области»</w:t>
            </w:r>
          </w:p>
          <w:p w14:paraId="4DFD38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Административное здание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6A3D1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0,028456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B725A7"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2C404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AA97A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0,028456</w:t>
            </w:r>
          </w:p>
        </w:tc>
      </w:tr>
      <w:tr w:rsidR="008A3DBE" w:rsidRPr="004A7F24" w14:paraId="3CA36AA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4E5480" w14:textId="03C42341"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0CA8F7" w14:textId="3E854213" w:rsidR="008A3DBE" w:rsidRPr="004A7F24" w:rsidRDefault="008A3DBE" w:rsidP="008A3DBE">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Чкалова ул.  д. 35</w:t>
            </w:r>
            <w:r w:rsidR="006B7DE8">
              <w:rPr>
                <w:rFonts w:ascii="Times New Roman" w:eastAsia="Times New Roman" w:hAnsi="Times New Roman" w:cs="Times New Roman"/>
              </w:rPr>
              <w:t>а</w:t>
            </w:r>
            <w:r w:rsidRPr="004A7F24">
              <w:rPr>
                <w:rFonts w:ascii="Times New Roman" w:eastAsia="Times New Roman" w:hAnsi="Times New Roman" w:cs="Times New Roman"/>
              </w:rPr>
              <w:t xml:space="preserve"> Объекты АО «ОРЭС- Владимирской области»</w:t>
            </w:r>
          </w:p>
          <w:p w14:paraId="0BBAC5F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Гараж</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48DA4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0,033880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EB08A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B791E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64732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0,033880</w:t>
            </w:r>
          </w:p>
        </w:tc>
      </w:tr>
      <w:tr w:rsidR="008A3DBE" w:rsidRPr="004A7F24" w14:paraId="656175C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3F5252" w14:textId="39E77C1B"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4602D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39а Магазин Райпо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E7868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0,009671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220C6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433100"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BB957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0,009671</w:t>
            </w:r>
          </w:p>
        </w:tc>
      </w:tr>
      <w:tr w:rsidR="008A3DBE" w:rsidRPr="004A7F24" w14:paraId="7462D88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F0500C" w14:textId="70641C0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3BC6C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5 (Жилой дом)  ЖКС-7</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44D79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0,237335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10ABC1" w14:textId="7C0F9103"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w:t>
            </w:r>
            <w:r>
              <w:rPr>
                <w:rFonts w:ascii="Times New Roman" w:eastAsia="Times New Roman" w:hAnsi="Times New Roman" w:cs="Times New Roman"/>
              </w:rPr>
              <w:t>86625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99DF6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1C7FE2" w14:textId="6983DC53"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0,32396</w:t>
            </w:r>
          </w:p>
        </w:tc>
      </w:tr>
      <w:tr w:rsidR="008A3DBE" w:rsidRPr="004A7F24" w14:paraId="2E8C0AD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1A255D" w14:textId="49EAF6F4"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1824B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3а (Жилой дом) ТСЖ «Сапфир» отопление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46839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0,359914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31EC93"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4DA54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C9B75C"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0,359914</w:t>
            </w:r>
          </w:p>
        </w:tc>
      </w:tr>
      <w:tr w:rsidR="008A3DBE" w:rsidRPr="004A7F24" w14:paraId="546C42B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894382" w14:textId="64CD95D5"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EFA4C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3а (Жилой дом) ТСЖ «Сапфир»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920664"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0C13D3" w14:textId="18F6A4D1"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0,1386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617C4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E904DC" w14:textId="52298358" w:rsidR="008A3DBE" w:rsidRPr="004A7F24" w:rsidRDefault="008A3DBE" w:rsidP="008A3DBE">
            <w:pPr>
              <w:spacing w:after="0" w:line="240" w:lineRule="auto"/>
              <w:jc w:val="center"/>
              <w:rPr>
                <w:rFonts w:ascii="Times New Roman" w:hAnsi="Times New Roman" w:cs="Times New Roman"/>
              </w:rPr>
            </w:pPr>
            <w:r>
              <w:rPr>
                <w:rFonts w:ascii="Times New Roman" w:eastAsia="Times New Roman" w:hAnsi="Times New Roman" w:cs="Times New Roman"/>
              </w:rPr>
              <w:t>0,1386</w:t>
            </w:r>
          </w:p>
        </w:tc>
      </w:tr>
      <w:tr w:rsidR="008A3DBE" w:rsidRPr="004A7F24" w14:paraId="4759416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4740D0" w14:textId="0C9310AF"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8E547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Гараж УВО ВНГ Россия</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4B181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0,038153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E839C4"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FD075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108208"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0,038153</w:t>
            </w:r>
          </w:p>
        </w:tc>
      </w:tr>
      <w:tr w:rsidR="008A3DBE" w:rsidRPr="004A7F24" w14:paraId="663EF6A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2FC83E" w14:textId="751EF92C"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21BD9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Помещение ОМВД</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7396EF"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0,176269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722E70"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6C297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7FD5EE"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0,176269</w:t>
            </w:r>
          </w:p>
        </w:tc>
      </w:tr>
      <w:tr w:rsidR="008A3DBE" w:rsidRPr="004A7F24" w14:paraId="22A815E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8A6EB8" w14:textId="3B581D1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249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C645D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Помещение УФСБ</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71F708" w14:textId="77777777" w:rsidR="008A3DBE" w:rsidRPr="004A7F24" w:rsidRDefault="008A3DBE" w:rsidP="008A3DBE">
            <w:pPr>
              <w:spacing w:after="0" w:line="240" w:lineRule="auto"/>
              <w:jc w:val="center"/>
              <w:rPr>
                <w:rFonts w:ascii="Times New Roman" w:eastAsia="Calibri" w:hAnsi="Times New Roman" w:cs="Times New Roman"/>
              </w:rPr>
            </w:pPr>
            <w:r w:rsidRPr="004A7F24">
              <w:rPr>
                <w:rFonts w:ascii="Times New Roman" w:eastAsia="Calibri" w:hAnsi="Times New Roman" w:cs="Times New Roman"/>
              </w:rPr>
              <w:t>0,009010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1EFB5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9E42F4"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7B639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0,009010</w:t>
            </w:r>
          </w:p>
        </w:tc>
      </w:tr>
      <w:tr w:rsidR="008A3DBE" w:rsidRPr="004A7F24" w14:paraId="59D4F83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5D49C3" w14:textId="5260017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E3879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Помещение паспортного стола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D4BBB0" w14:textId="77777777" w:rsidR="008A3DBE" w:rsidRPr="004A7F24" w:rsidRDefault="008A3DBE" w:rsidP="008A3DBE">
            <w:pPr>
              <w:spacing w:after="0" w:line="240" w:lineRule="auto"/>
              <w:jc w:val="center"/>
              <w:rPr>
                <w:rFonts w:ascii="Times New Roman" w:eastAsia="Calibri" w:hAnsi="Times New Roman" w:cs="Times New Roman"/>
              </w:rPr>
            </w:pPr>
            <w:r w:rsidRPr="004A7F24">
              <w:rPr>
                <w:rFonts w:ascii="Times New Roman" w:eastAsia="Calibri" w:hAnsi="Times New Roman" w:cs="Times New Roman"/>
              </w:rPr>
              <w:t>0,005372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312C00"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71C66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D5456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0,005372</w:t>
            </w:r>
          </w:p>
        </w:tc>
      </w:tr>
      <w:tr w:rsidR="008A3DBE" w:rsidRPr="004A7F24" w14:paraId="0849DCB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42D707" w14:textId="18F17FFC"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lastRenderedPageBreak/>
              <w:t>251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40163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Гараж ОМВД</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A0FA5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0,061559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AFFA6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26EAE2"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0DBE4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0,061559</w:t>
            </w:r>
          </w:p>
        </w:tc>
      </w:tr>
      <w:tr w:rsidR="008A3DBE" w:rsidRPr="004A7F24" w14:paraId="1A651D4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A575C2" w14:textId="05890ED6"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A3511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11 (Здание) Гараж УФСБ</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69DEDA"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0,004990</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973DB1"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2689B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7EFAB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0,004990</w:t>
            </w:r>
          </w:p>
        </w:tc>
      </w:tr>
      <w:tr w:rsidR="008A3DBE" w:rsidRPr="004A7F24" w14:paraId="247F3F5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997EA6" w14:textId="15296921"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9C9C1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22а (колледж) Учебный корпус №1</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1D0CE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0,247883</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83C42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087FF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219C8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0,247883</w:t>
            </w:r>
          </w:p>
        </w:tc>
      </w:tr>
      <w:tr w:rsidR="008A3DBE" w:rsidRPr="004A7F24" w14:paraId="54EA222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AE9579" w14:textId="707EEC2D"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A91E2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22а (колледж) Гараж</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F64D7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0,020207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063715"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7BCF3D"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CA09E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0,020207</w:t>
            </w:r>
          </w:p>
        </w:tc>
      </w:tr>
      <w:tr w:rsidR="008A3DBE" w:rsidRPr="004A7F24" w14:paraId="511F031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2E1AF3" w14:textId="7323F95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CCA6C2"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Прудная ул. 22 Учебный корпус №2</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26291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0,160708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02E4D8"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12009E"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AE988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0,160708</w:t>
            </w:r>
          </w:p>
        </w:tc>
      </w:tr>
      <w:tr w:rsidR="008A3DBE" w:rsidRPr="004A7F24" w14:paraId="1967DCE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7F4A50" w14:textId="5951D4D8"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52C9B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17 (Здание районного суда)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102AB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0,114811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42CC9F"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B0E793"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B0B6F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0,114811</w:t>
            </w:r>
          </w:p>
        </w:tc>
      </w:tr>
      <w:tr w:rsidR="008A3DBE" w:rsidRPr="004A7F24" w14:paraId="219B6C9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93369B" w14:textId="7A3FF07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A2AF3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17 (Здание районного суда) Гараж</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291284"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0,018469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B858FA"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3A2E96"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19FA1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0,018469</w:t>
            </w:r>
          </w:p>
        </w:tc>
      </w:tr>
      <w:tr w:rsidR="008A3DBE" w:rsidRPr="004A7F24" w14:paraId="7CF131C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A2A856" w14:textId="7722F471"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20DB4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17 (Здание) Помещение службы судебных приставов</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88620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0,016282</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253B00"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553908"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79AD10"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0,016282</w:t>
            </w:r>
          </w:p>
        </w:tc>
      </w:tr>
      <w:tr w:rsidR="008A3DBE" w:rsidRPr="004A7F24" w14:paraId="14BC484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0E8504" w14:textId="36B10319"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259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11C471"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Ленина ул.   д. 17 (Здание) Гараж службы судебных приставов</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AA02A9"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0,005171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34DE8B"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4A497A"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F16BAB"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0,005171</w:t>
            </w:r>
          </w:p>
        </w:tc>
      </w:tr>
      <w:tr w:rsidR="008A3DBE" w:rsidRPr="004A7F24" w14:paraId="7ABFDF6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2CB245" w14:textId="34952CB3"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260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BFAD9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10 Владимирстат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72B633"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C4752E"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D0377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EC63DD"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0,002937</w:t>
            </w:r>
          </w:p>
        </w:tc>
      </w:tr>
      <w:tr w:rsidR="008A3DBE" w:rsidRPr="004A7F24" w14:paraId="4A36719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E9CB75" w14:textId="086F05C7"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261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2F0FF5"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д. 6 (Жилой дом) Помещение УФСИН 59,1 кв. 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841CA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0,004138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4BBC7D" w14:textId="77777777" w:rsidR="008A3DBE" w:rsidRPr="004A7F24" w:rsidRDefault="008A3DBE" w:rsidP="008A3DBE">
            <w:pPr>
              <w:spacing w:after="0" w:line="240" w:lineRule="auto"/>
              <w:jc w:val="center"/>
              <w:rPr>
                <w:rFonts w:ascii="Times New Roman" w:eastAsia="Calibri"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8AB305"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0295B7"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0,004138</w:t>
            </w:r>
          </w:p>
        </w:tc>
      </w:tr>
      <w:tr w:rsidR="008A3DBE" w:rsidRPr="004A7F24" w14:paraId="33F8CFC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B054BF" w14:textId="5E3D108E" w:rsidR="008A3DBE" w:rsidRPr="004A7F24" w:rsidRDefault="002F4B01" w:rsidP="008A3DBE">
            <w:pPr>
              <w:spacing w:after="0" w:line="240" w:lineRule="auto"/>
              <w:jc w:val="center"/>
              <w:rPr>
                <w:rFonts w:ascii="Times New Roman" w:hAnsi="Times New Roman" w:cs="Times New Roman"/>
              </w:rPr>
            </w:pPr>
            <w:r>
              <w:rPr>
                <w:rFonts w:ascii="Times New Roman" w:hAnsi="Times New Roman" w:cs="Times New Roman"/>
              </w:rPr>
              <w:t>262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AFE146" w14:textId="77777777" w:rsidR="008A3DBE" w:rsidRPr="004A7F24" w:rsidRDefault="008A3DBE" w:rsidP="008A3DBE">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15 (Здание) МБДОУ «Детский сад №45»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623BFC" w14:textId="77777777" w:rsidR="008A3DBE" w:rsidRPr="004A7F24" w:rsidRDefault="008A3DBE" w:rsidP="008A3DBE">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A3E845" w14:textId="5A566A05" w:rsidR="008A3DBE" w:rsidRPr="004A7F24" w:rsidRDefault="006B7DE8" w:rsidP="008A3DBE">
            <w:pPr>
              <w:spacing w:after="0" w:line="240" w:lineRule="auto"/>
              <w:jc w:val="center"/>
              <w:rPr>
                <w:rFonts w:ascii="Times New Roman" w:hAnsi="Times New Roman" w:cs="Times New Roman"/>
              </w:rPr>
            </w:pPr>
            <w:r>
              <w:rPr>
                <w:rFonts w:ascii="Times New Roman" w:eastAsia="Times New Roman" w:hAnsi="Times New Roman" w:cs="Times New Roman"/>
              </w:rPr>
              <w:t>0,01289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1281F9" w14:textId="77777777" w:rsidR="008A3DBE" w:rsidRPr="004A7F24" w:rsidRDefault="008A3DBE" w:rsidP="008A3DBE">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10FE4D" w14:textId="01685A25" w:rsidR="008A3DBE" w:rsidRPr="004A7F24" w:rsidRDefault="006B7DE8" w:rsidP="008A3DBE">
            <w:pPr>
              <w:spacing w:after="0" w:line="240" w:lineRule="auto"/>
              <w:jc w:val="center"/>
              <w:rPr>
                <w:rFonts w:ascii="Times New Roman" w:hAnsi="Times New Roman" w:cs="Times New Roman"/>
              </w:rPr>
            </w:pPr>
            <w:r>
              <w:rPr>
                <w:rFonts w:ascii="Times New Roman" w:eastAsia="Times New Roman" w:hAnsi="Times New Roman" w:cs="Times New Roman"/>
              </w:rPr>
              <w:t>0,01289</w:t>
            </w:r>
          </w:p>
        </w:tc>
      </w:tr>
      <w:tr w:rsidR="006B7DE8" w:rsidRPr="004A7F24" w14:paraId="3D33F28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48C0D0" w14:textId="01E56969"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19E77E"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D2B766"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D289BC" w14:textId="3050910F"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0,082368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FAEEA7"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A25217" w14:textId="51B5F337"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0,082368</w:t>
            </w:r>
          </w:p>
        </w:tc>
      </w:tr>
      <w:tr w:rsidR="006B7DE8" w:rsidRPr="004A7F24" w14:paraId="7BE9E62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EC0B66" w14:textId="6FC48B71"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7E002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17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D99A0F"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F817E0" w14:textId="6F741210"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0,084297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B8D1D3"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56899A" w14:textId="7EA158BE"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0,084297</w:t>
            </w:r>
          </w:p>
        </w:tc>
      </w:tr>
      <w:tr w:rsidR="006B7DE8" w:rsidRPr="004A7F24" w14:paraId="1F44433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30820C" w14:textId="74A6638D"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F9F2A1"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19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DDF662"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41FD06" w14:textId="063C0B84"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0,084942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94867A"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F7D21B" w14:textId="5DE0B35A" w:rsidR="006B7DE8" w:rsidRPr="004A7F24" w:rsidRDefault="006B7DE8" w:rsidP="006B7DE8">
            <w:pPr>
              <w:spacing w:after="0" w:line="240" w:lineRule="auto"/>
              <w:jc w:val="center"/>
              <w:rPr>
                <w:rFonts w:ascii="Times New Roman" w:hAnsi="Times New Roman" w:cs="Times New Roman"/>
              </w:rPr>
            </w:pPr>
            <w:r>
              <w:rPr>
                <w:rFonts w:ascii="Times New Roman" w:eastAsia="Times New Roman" w:hAnsi="Times New Roman" w:cs="Times New Roman"/>
              </w:rPr>
              <w:t>0,084942</w:t>
            </w:r>
          </w:p>
        </w:tc>
      </w:tr>
      <w:tr w:rsidR="006B7DE8" w:rsidRPr="004A7F24" w14:paraId="6883ED2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D3033A" w14:textId="2FD3D233"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2F79AC"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5B9EC4"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E6929B" w14:textId="3BC4AFE6"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0,105534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931023"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DEE1AA" w14:textId="36E1321F"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0,105534</w:t>
            </w:r>
          </w:p>
        </w:tc>
      </w:tr>
      <w:tr w:rsidR="006B7DE8" w:rsidRPr="004A7F24" w14:paraId="4B6E405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2DEC6D" w14:textId="0593EA03"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D3E3B9"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D3E6AE"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457D14" w14:textId="38609DA7"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0,102315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7DC0FE6"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5AEE21" w14:textId="70E9484F"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0,102315</w:t>
            </w:r>
          </w:p>
        </w:tc>
      </w:tr>
      <w:tr w:rsidR="006B7DE8" w:rsidRPr="004A7F24" w14:paraId="11127D5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A6B646" w14:textId="3756B165"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AB7A84"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24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87E0AF"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C38566" w14:textId="47F501AC"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0,170526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E15C25"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98B2DD" w14:textId="4087F503"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0,170526</w:t>
            </w:r>
          </w:p>
        </w:tc>
      </w:tr>
      <w:tr w:rsidR="006B7DE8" w:rsidRPr="004A7F24" w14:paraId="396EB0C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5F16CD" w14:textId="3D2DC7F6"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269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FA5FB0"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26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3592AC"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4878A6" w14:textId="68274FC1"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0,071427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493991"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325189" w14:textId="3ACF46BD"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0,071427</w:t>
            </w:r>
          </w:p>
        </w:tc>
      </w:tr>
      <w:tr w:rsidR="006B7DE8" w:rsidRPr="004A7F24" w14:paraId="61BC496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80FBD0" w14:textId="64835102"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4950DF"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26а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B073F3"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5CEB5A" w14:textId="6D029CCB"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0,119046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BD8667"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DA1749" w14:textId="3CD9818C"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0,119046</w:t>
            </w:r>
          </w:p>
        </w:tc>
      </w:tr>
      <w:tr w:rsidR="006B7DE8" w:rsidRPr="004A7F24" w14:paraId="605A89F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58ADE4" w14:textId="619E1742"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13C384"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28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4087EE"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AB7B4C" w14:textId="060675A5"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0,119046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A5D12D"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567887" w14:textId="7F4BBD3C" w:rsidR="006B7DE8" w:rsidRPr="004A7F24" w:rsidRDefault="006B7DE8" w:rsidP="006B7DE8">
            <w:pPr>
              <w:spacing w:after="0" w:line="240" w:lineRule="auto"/>
              <w:jc w:val="center"/>
              <w:rPr>
                <w:rFonts w:ascii="Times New Roman" w:hAnsi="Times New Roman" w:cs="Times New Roman"/>
              </w:rPr>
            </w:pPr>
            <w:r>
              <w:rPr>
                <w:rFonts w:ascii="Times New Roman" w:hAnsi="Times New Roman" w:cs="Times New Roman"/>
              </w:rPr>
              <w:t>0,119046</w:t>
            </w:r>
          </w:p>
        </w:tc>
      </w:tr>
      <w:tr w:rsidR="006B7DE8" w:rsidRPr="004A7F24" w14:paraId="42ECE2A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67E0C5" w14:textId="07269398"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26B97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A6B4AB"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6DF02B" w14:textId="72485344"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0,015492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A3789D"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56F475" w14:textId="02E208C8"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0,015492</w:t>
            </w:r>
          </w:p>
        </w:tc>
      </w:tr>
      <w:tr w:rsidR="00EE57C1" w:rsidRPr="004A7F24" w14:paraId="2F31534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C0ED34" w14:textId="055F6781" w:rsidR="00EE57C1" w:rsidRPr="004A7F24" w:rsidRDefault="002F4B01" w:rsidP="00EE57C1">
            <w:pPr>
              <w:spacing w:after="0" w:line="240" w:lineRule="auto"/>
              <w:jc w:val="center"/>
              <w:rPr>
                <w:rFonts w:ascii="Times New Roman" w:hAnsi="Times New Roman" w:cs="Times New Roman"/>
              </w:rPr>
            </w:pPr>
            <w:r>
              <w:rPr>
                <w:rFonts w:ascii="Times New Roman" w:hAnsi="Times New Roman" w:cs="Times New Roman"/>
              </w:rPr>
              <w:t>273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589C03" w14:textId="77777777" w:rsidR="00EE57C1" w:rsidRPr="004A7F24" w:rsidRDefault="00EE57C1" w:rsidP="00EE57C1">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26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65FACE" w14:textId="77777777" w:rsidR="00EE57C1" w:rsidRPr="004A7F24" w:rsidRDefault="00EE57C1" w:rsidP="00EE57C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5370E7" w14:textId="3FC46365" w:rsidR="00EE57C1" w:rsidRPr="004A7F24" w:rsidRDefault="00EE57C1" w:rsidP="00EE57C1">
            <w:pPr>
              <w:spacing w:after="0" w:line="240" w:lineRule="auto"/>
              <w:jc w:val="center"/>
              <w:rPr>
                <w:rFonts w:ascii="Times New Roman" w:hAnsi="Times New Roman" w:cs="Times New Roman"/>
              </w:rPr>
            </w:pPr>
            <w:r>
              <w:rPr>
                <w:rFonts w:ascii="Times New Roman" w:hAnsi="Times New Roman" w:cs="Times New Roman"/>
              </w:rPr>
              <w:t>0,026811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1F0D01" w14:textId="77777777" w:rsidR="00EE57C1" w:rsidRPr="004A7F24" w:rsidRDefault="00EE57C1" w:rsidP="00EE57C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42DD51" w14:textId="0BCC34E2" w:rsidR="00EE57C1" w:rsidRPr="004A7F24" w:rsidRDefault="00EE57C1" w:rsidP="00EE57C1">
            <w:pPr>
              <w:spacing w:after="0" w:line="240" w:lineRule="auto"/>
              <w:jc w:val="center"/>
              <w:rPr>
                <w:rFonts w:ascii="Times New Roman" w:hAnsi="Times New Roman" w:cs="Times New Roman"/>
              </w:rPr>
            </w:pPr>
            <w:r>
              <w:rPr>
                <w:rFonts w:ascii="Times New Roman" w:hAnsi="Times New Roman" w:cs="Times New Roman"/>
              </w:rPr>
              <w:t>0,026811</w:t>
            </w:r>
          </w:p>
        </w:tc>
      </w:tr>
      <w:tr w:rsidR="00EE57C1" w:rsidRPr="004A7F24" w14:paraId="7EEA161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5599E0" w14:textId="6B9B331A" w:rsidR="00EE57C1" w:rsidRPr="004A7F24" w:rsidRDefault="002F4B01" w:rsidP="00EE57C1">
            <w:pPr>
              <w:spacing w:after="0" w:line="240" w:lineRule="auto"/>
              <w:jc w:val="center"/>
              <w:rPr>
                <w:rFonts w:ascii="Times New Roman" w:hAnsi="Times New Roman" w:cs="Times New Roman"/>
              </w:rPr>
            </w:pPr>
            <w:r>
              <w:rPr>
                <w:rFonts w:ascii="Times New Roman" w:hAnsi="Times New Roman" w:cs="Times New Roman"/>
              </w:rPr>
              <w:t>274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FCE53D" w14:textId="77777777" w:rsidR="00EE57C1" w:rsidRPr="004A7F24" w:rsidRDefault="00EE57C1" w:rsidP="00EE57C1">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28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F33E36" w14:textId="77777777" w:rsidR="00EE57C1" w:rsidRPr="004A7F24" w:rsidRDefault="00EE57C1" w:rsidP="00EE57C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A66A92" w14:textId="0075BE2A" w:rsidR="00EE57C1" w:rsidRPr="004A7F24" w:rsidRDefault="00EE57C1" w:rsidP="00EE57C1">
            <w:pPr>
              <w:spacing w:after="0" w:line="240" w:lineRule="auto"/>
              <w:jc w:val="center"/>
              <w:rPr>
                <w:rFonts w:ascii="Times New Roman" w:hAnsi="Times New Roman" w:cs="Times New Roman"/>
              </w:rPr>
            </w:pPr>
            <w:r>
              <w:rPr>
                <w:rFonts w:ascii="Times New Roman" w:hAnsi="Times New Roman" w:cs="Times New Roman"/>
              </w:rPr>
              <w:t>0,038896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532B6B" w14:textId="77777777" w:rsidR="00EE57C1" w:rsidRPr="004A7F24" w:rsidRDefault="00EE57C1" w:rsidP="00EE57C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B5938C" w14:textId="34157E58" w:rsidR="00EE57C1" w:rsidRPr="004A7F24" w:rsidRDefault="00EE57C1" w:rsidP="00EE57C1">
            <w:pPr>
              <w:spacing w:after="0" w:line="240" w:lineRule="auto"/>
              <w:jc w:val="center"/>
              <w:rPr>
                <w:rFonts w:ascii="Times New Roman" w:hAnsi="Times New Roman" w:cs="Times New Roman"/>
              </w:rPr>
            </w:pPr>
            <w:r>
              <w:rPr>
                <w:rFonts w:ascii="Times New Roman" w:hAnsi="Times New Roman" w:cs="Times New Roman"/>
              </w:rPr>
              <w:t>0,038896</w:t>
            </w:r>
          </w:p>
        </w:tc>
      </w:tr>
      <w:tr w:rsidR="006B7DE8" w:rsidRPr="004A7F24" w14:paraId="4283E3D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5E149E" w14:textId="2EE077A4"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49EE4E"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30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47F861"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109D79" w14:textId="39AD5CAA"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0,044686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75E4BA"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D48F22" w14:textId="7910C19F"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0,044686</w:t>
            </w:r>
          </w:p>
        </w:tc>
      </w:tr>
      <w:tr w:rsidR="006B7DE8" w:rsidRPr="004A7F24" w14:paraId="2CE1F0E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C89CCD" w14:textId="3ABB9BAB"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343B51"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32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D459E9"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89FE0F" w14:textId="2BCC8996"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0,033961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E46B0D"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EBB740" w14:textId="4E6EE2B8"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0,033961</w:t>
            </w:r>
          </w:p>
        </w:tc>
      </w:tr>
      <w:tr w:rsidR="006B7DE8" w:rsidRPr="004A7F24" w14:paraId="455FB6B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E2F7BF" w14:textId="5D7EF9E0"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475EF0"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34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11DD1A"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5C05F7" w14:textId="72BA159A"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0,03135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5D8E34"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252094" w14:textId="6A41D332"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0,003135</w:t>
            </w:r>
          </w:p>
        </w:tc>
      </w:tr>
      <w:tr w:rsidR="006B7DE8" w:rsidRPr="004A7F24" w14:paraId="58A69E7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F25CDC" w14:textId="4C15C376"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E1227E"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36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F4E295"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A571C7" w14:textId="7A78385E"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0,039921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0ABEAD"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41D574" w14:textId="7360928F"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0,039921</w:t>
            </w:r>
          </w:p>
        </w:tc>
      </w:tr>
      <w:tr w:rsidR="006B7DE8" w:rsidRPr="004A7F24" w14:paraId="17C6057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1A9846" w14:textId="5D482EEE"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279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5062C4"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38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E9A88F"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F447FF" w14:textId="0C8B5B80"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0,063754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7AD781"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AA4FD8" w14:textId="0AFFC576"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0,063754</w:t>
            </w:r>
          </w:p>
        </w:tc>
      </w:tr>
      <w:tr w:rsidR="006B7DE8" w:rsidRPr="004A7F24" w14:paraId="03A89A0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CC3A3D" w14:textId="4B60426A"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E2FCBF"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06E2E9"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3BCEFA" w14:textId="41FE9C36"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0,001786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80077D"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AC28DE" w14:textId="6922039E"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0,001786</w:t>
            </w:r>
          </w:p>
        </w:tc>
      </w:tr>
      <w:tr w:rsidR="006B7DE8" w:rsidRPr="004A7F24" w14:paraId="501FFEB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2AB08C" w14:textId="1EBBF718"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C3E42B"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11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152276"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D7BE5D" w14:textId="1F0FB512"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0,037536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AEEA25"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599117" w14:textId="5513E2E5"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0,037536</w:t>
            </w:r>
          </w:p>
        </w:tc>
      </w:tr>
      <w:tr w:rsidR="006B7DE8" w:rsidRPr="004A7F24" w14:paraId="1E9EE03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7C7B43" w14:textId="0A103ED1"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91BB0B"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7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C158A9"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72FFB2" w14:textId="6D81848A"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0,019067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C82142"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B0D9C2" w14:textId="25D604EB"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0,019067</w:t>
            </w:r>
          </w:p>
        </w:tc>
      </w:tr>
      <w:tr w:rsidR="006B7DE8" w:rsidRPr="004A7F24" w14:paraId="4958545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0B5CD1" w14:textId="2AE40710"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F48D6C"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Полевой проезд д. 9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E25DB8"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53254DB" w14:textId="647889EF"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0,008936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EE1672"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DFF8CB" w14:textId="4BB8A234"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0,008936</w:t>
            </w:r>
          </w:p>
        </w:tc>
      </w:tr>
      <w:tr w:rsidR="006B7DE8" w:rsidRPr="004A7F24" w14:paraId="66D55F5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A98512" w14:textId="5E62F881"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62E518"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Прудная ул. д. 21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FBB696"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9895D8" w14:textId="35412DF7"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0,028004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B97B41"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BA22CA" w14:textId="2D76DBC5"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0,028004</w:t>
            </w:r>
          </w:p>
        </w:tc>
      </w:tr>
      <w:tr w:rsidR="006B7DE8" w:rsidRPr="004A7F24" w14:paraId="3F3BAB9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B89E00" w14:textId="227B4C89"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921B5A"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Прудная ул. д. 23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300BC2"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3FF6EE" w14:textId="63FE5D88"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0,020258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F0E00E"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D03987" w14:textId="14D0AB0C"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0,020258</w:t>
            </w:r>
          </w:p>
        </w:tc>
      </w:tr>
      <w:tr w:rsidR="006B7DE8" w:rsidRPr="004A7F24" w14:paraId="32086D6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336905" w14:textId="22CEE004"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50CD7E"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40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E82B2D"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CD0D01" w14:textId="46684648"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0,162422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78A6EC"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A8711F" w14:textId="106A8713"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0,162422</w:t>
            </w:r>
          </w:p>
        </w:tc>
      </w:tr>
      <w:tr w:rsidR="006B7DE8" w:rsidRPr="004A7F24" w14:paraId="17C4BF1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590825" w14:textId="3BC46A57"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9A281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10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01D4F9"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5438A3" w14:textId="22CF9759"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0,043496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0D996F"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C41775" w14:textId="2DEB1A27" w:rsidR="006B7DE8" w:rsidRPr="004A7F24" w:rsidRDefault="00EE57C1" w:rsidP="006B7DE8">
            <w:pPr>
              <w:spacing w:after="0" w:line="240" w:lineRule="auto"/>
              <w:jc w:val="center"/>
              <w:rPr>
                <w:rFonts w:ascii="Times New Roman" w:hAnsi="Times New Roman" w:cs="Times New Roman"/>
              </w:rPr>
            </w:pPr>
            <w:r w:rsidRPr="00EE57C1">
              <w:rPr>
                <w:rFonts w:ascii="Times New Roman" w:hAnsi="Times New Roman" w:cs="Times New Roman"/>
              </w:rPr>
              <w:t>0,043496</w:t>
            </w:r>
          </w:p>
        </w:tc>
      </w:tr>
      <w:tr w:rsidR="006B7DE8" w:rsidRPr="004A7F24" w14:paraId="62773AA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E2C7AA" w14:textId="29820AD2"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12B274"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10а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54E2FB"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94A507" w14:textId="2BA3DADA" w:rsidR="006B7DE8" w:rsidRPr="004A7F24" w:rsidRDefault="0063198E" w:rsidP="006B7DE8">
            <w:pPr>
              <w:spacing w:after="0" w:line="240" w:lineRule="auto"/>
              <w:jc w:val="center"/>
              <w:rPr>
                <w:rFonts w:ascii="Times New Roman" w:hAnsi="Times New Roman" w:cs="Times New Roman"/>
              </w:rPr>
            </w:pPr>
            <w:r>
              <w:rPr>
                <w:rFonts w:ascii="Times New Roman" w:eastAsia="Times New Roman" w:hAnsi="Times New Roman" w:cs="Times New Roman"/>
              </w:rPr>
              <w:t>0,011917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8BE278"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7C0922" w14:textId="4CBD8F86" w:rsidR="006B7DE8" w:rsidRPr="004A7F24" w:rsidRDefault="0063198E" w:rsidP="006B7DE8">
            <w:pPr>
              <w:spacing w:after="0" w:line="240" w:lineRule="auto"/>
              <w:jc w:val="center"/>
              <w:rPr>
                <w:rFonts w:ascii="Times New Roman" w:hAnsi="Times New Roman" w:cs="Times New Roman"/>
              </w:rPr>
            </w:pPr>
            <w:r>
              <w:rPr>
                <w:rFonts w:ascii="Times New Roman" w:hAnsi="Times New Roman" w:cs="Times New Roman"/>
              </w:rPr>
              <w:t>0,011917</w:t>
            </w:r>
          </w:p>
        </w:tc>
      </w:tr>
      <w:tr w:rsidR="006B7DE8" w:rsidRPr="004A7F24" w14:paraId="2610E5E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115E87" w14:textId="5A008D6E"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289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641652"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12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B900E2"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63C7AD" w14:textId="6930D226" w:rsidR="006B7DE8" w:rsidRPr="004A7F24" w:rsidRDefault="0063198E" w:rsidP="006B7DE8">
            <w:pPr>
              <w:spacing w:after="0" w:line="240" w:lineRule="auto"/>
              <w:jc w:val="center"/>
              <w:rPr>
                <w:rFonts w:ascii="Times New Roman" w:hAnsi="Times New Roman" w:cs="Times New Roman"/>
              </w:rPr>
            </w:pPr>
            <w:r>
              <w:rPr>
                <w:rFonts w:ascii="Times New Roman" w:eastAsia="Times New Roman" w:hAnsi="Times New Roman" w:cs="Times New Roman"/>
              </w:rPr>
              <w:t>0,048858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F00F11"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7EC322" w14:textId="4FD8B27B" w:rsidR="006B7DE8" w:rsidRPr="004A7F24" w:rsidRDefault="0063198E" w:rsidP="006B7DE8">
            <w:pPr>
              <w:spacing w:after="0" w:line="240" w:lineRule="auto"/>
              <w:jc w:val="center"/>
              <w:rPr>
                <w:rFonts w:ascii="Times New Roman" w:hAnsi="Times New Roman" w:cs="Times New Roman"/>
              </w:rPr>
            </w:pPr>
            <w:r>
              <w:rPr>
                <w:rFonts w:ascii="Times New Roman" w:eastAsia="Times New Roman" w:hAnsi="Times New Roman" w:cs="Times New Roman"/>
              </w:rPr>
              <w:t>0,048858</w:t>
            </w:r>
          </w:p>
        </w:tc>
      </w:tr>
      <w:tr w:rsidR="006B7DE8" w:rsidRPr="004A7F24" w14:paraId="68C5B20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501D17" w14:textId="10C0BB82"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78DD37"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CCB4326"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DBDD2D" w14:textId="174FFD2F" w:rsidR="006B7DE8" w:rsidRPr="004A7F24" w:rsidRDefault="00EB1169" w:rsidP="006B7DE8">
            <w:pPr>
              <w:spacing w:after="0" w:line="240" w:lineRule="auto"/>
              <w:jc w:val="center"/>
              <w:rPr>
                <w:rFonts w:ascii="Times New Roman" w:hAnsi="Times New Roman" w:cs="Times New Roman"/>
              </w:rPr>
            </w:pPr>
            <w:r>
              <w:rPr>
                <w:rFonts w:ascii="Times New Roman" w:eastAsia="Times New Roman" w:hAnsi="Times New Roman" w:cs="Times New Roman"/>
              </w:rPr>
              <w:t>0,051242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C0CF0E"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D41F68" w14:textId="5E1792DA" w:rsidR="006B7DE8" w:rsidRPr="004A7F24" w:rsidRDefault="00EB1169" w:rsidP="006B7DE8">
            <w:pPr>
              <w:spacing w:after="0" w:line="240" w:lineRule="auto"/>
              <w:jc w:val="center"/>
              <w:rPr>
                <w:rFonts w:ascii="Times New Roman" w:hAnsi="Times New Roman" w:cs="Times New Roman"/>
              </w:rPr>
            </w:pPr>
            <w:r>
              <w:rPr>
                <w:rFonts w:ascii="Times New Roman" w:hAnsi="Times New Roman" w:cs="Times New Roman"/>
              </w:rPr>
              <w:t>0,051242</w:t>
            </w:r>
          </w:p>
        </w:tc>
      </w:tr>
      <w:tr w:rsidR="006B7DE8" w:rsidRPr="004A7F24" w14:paraId="5A19FC8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34B5079" w14:textId="513E3785"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5ADF96"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406F15"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F277A3" w14:textId="36762818" w:rsidR="006B7DE8" w:rsidRPr="004A7F24" w:rsidRDefault="00A71B01" w:rsidP="006B7DE8">
            <w:pPr>
              <w:spacing w:after="0" w:line="240" w:lineRule="auto"/>
              <w:jc w:val="center"/>
              <w:rPr>
                <w:rFonts w:ascii="Times New Roman" w:hAnsi="Times New Roman" w:cs="Times New Roman"/>
              </w:rPr>
            </w:pPr>
            <w:r>
              <w:rPr>
                <w:rFonts w:ascii="Times New Roman" w:eastAsia="Times New Roman" w:hAnsi="Times New Roman" w:cs="Times New Roman"/>
              </w:rPr>
              <w:t>0,018964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E4571F"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EF0EDC" w14:textId="306A2BB4" w:rsidR="006B7DE8" w:rsidRPr="004A7F24" w:rsidRDefault="00A71B01" w:rsidP="006B7DE8">
            <w:pPr>
              <w:spacing w:after="0" w:line="240" w:lineRule="auto"/>
              <w:jc w:val="center"/>
              <w:rPr>
                <w:rFonts w:ascii="Times New Roman" w:hAnsi="Times New Roman" w:cs="Times New Roman"/>
              </w:rPr>
            </w:pPr>
            <w:r>
              <w:rPr>
                <w:rFonts w:ascii="Times New Roman" w:eastAsia="Times New Roman" w:hAnsi="Times New Roman" w:cs="Times New Roman"/>
              </w:rPr>
              <w:t>0,018964</w:t>
            </w:r>
          </w:p>
        </w:tc>
      </w:tr>
      <w:tr w:rsidR="006B7DE8" w:rsidRPr="004A7F24" w14:paraId="110B791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F931B1" w14:textId="2100BF55"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F40FB1"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Маяковского ул. д. 10 (Жилой дом)  кафе Ладушка 1 сч.ГВС 4</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0AE294" w14:textId="4BC60360" w:rsidR="006B7DE8" w:rsidRPr="004A7F24" w:rsidRDefault="00EE57C1" w:rsidP="006B7DE8">
            <w:pPr>
              <w:spacing w:after="0" w:line="240" w:lineRule="auto"/>
              <w:jc w:val="center"/>
              <w:rPr>
                <w:rFonts w:ascii="Times New Roman" w:eastAsia="Calibri" w:hAnsi="Times New Roman" w:cs="Times New Roman"/>
              </w:rPr>
            </w:pPr>
            <w:r>
              <w:rPr>
                <w:rFonts w:ascii="Times New Roman" w:eastAsia="Times New Roman" w:hAnsi="Times New Roman" w:cs="Times New Roman"/>
              </w:rPr>
              <w:t>0,014311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A3031B" w14:textId="150630D3"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0,003639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BB1D9E"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6C0512" w14:textId="69686B6D"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0,01795</w:t>
            </w:r>
          </w:p>
        </w:tc>
      </w:tr>
      <w:tr w:rsidR="006B7DE8" w:rsidRPr="004A7F24" w14:paraId="66E7206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31B424" w14:textId="3431EAC5"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D86674"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10 (Жилой дом) Бугрова Е. В. магазин Бристоль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DF2B69"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9136FD" w14:textId="73AB22C4"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0,001489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F75DC7"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D57B47" w14:textId="5F75B5B2"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0,001489</w:t>
            </w:r>
          </w:p>
        </w:tc>
      </w:tr>
      <w:tr w:rsidR="006B7DE8" w:rsidRPr="004A7F24" w14:paraId="19B1D13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D3899A" w14:textId="6F3250BF"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52C5E5"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10 (Жилой дом) Бугрова Е. В. парикмахерская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B7E99B7"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DBCBD0" w14:textId="3DB8DF48"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0,000601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26A53B"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9DAAE4" w14:textId="36DCBFCC" w:rsidR="006B7DE8" w:rsidRPr="004A7F24" w:rsidRDefault="006B7DE8" w:rsidP="00EE57C1">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EE57C1">
              <w:rPr>
                <w:rFonts w:ascii="Times New Roman" w:eastAsia="Times New Roman" w:hAnsi="Times New Roman" w:cs="Times New Roman"/>
              </w:rPr>
              <w:t>601</w:t>
            </w:r>
          </w:p>
        </w:tc>
      </w:tr>
      <w:tr w:rsidR="006B7DE8" w:rsidRPr="004A7F24" w14:paraId="61F95C7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B4AD8F" w14:textId="0703BDBB"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295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F731AB9"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10 (Жилой дом) Бугрова Е. В. Аптека кв. 27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D4E188"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DCEC54" w14:textId="3F3A82CF" w:rsidR="006B7DE8" w:rsidRPr="004A7F24" w:rsidRDefault="00EE57C1" w:rsidP="006B7DE8">
            <w:pPr>
              <w:spacing w:after="0" w:line="240" w:lineRule="auto"/>
              <w:jc w:val="center"/>
              <w:rPr>
                <w:rFonts w:ascii="Times New Roman" w:hAnsi="Times New Roman" w:cs="Times New Roman"/>
              </w:rPr>
            </w:pPr>
            <w:r>
              <w:rPr>
                <w:rFonts w:ascii="Times New Roman" w:eastAsia="Times New Roman" w:hAnsi="Times New Roman" w:cs="Times New Roman"/>
              </w:rPr>
              <w:t>0,00004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8634F20"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DF34CC" w14:textId="52FF5AEC" w:rsidR="006B7DE8" w:rsidRPr="004A7F24" w:rsidRDefault="006B7DE8" w:rsidP="00EE57C1">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E57C1">
              <w:rPr>
                <w:rFonts w:ascii="Times New Roman" w:eastAsia="Times New Roman" w:hAnsi="Times New Roman" w:cs="Times New Roman"/>
              </w:rPr>
              <w:t>4</w:t>
            </w:r>
          </w:p>
        </w:tc>
      </w:tr>
      <w:tr w:rsidR="006B7DE8" w:rsidRPr="004A7F24" w14:paraId="0B593B3A"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65CF95A" w14:textId="75AF3B8C"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lastRenderedPageBreak/>
              <w:t>296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D6CD69" w14:textId="7D318665" w:rsidR="006B7DE8" w:rsidRPr="004A7F24" w:rsidRDefault="006B7DE8" w:rsidP="00EE57C1">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10 (Жилой дом) Бугрова Е. В. </w:t>
            </w:r>
            <w:r w:rsidR="00EE57C1">
              <w:rPr>
                <w:rFonts w:ascii="Times New Roman" w:eastAsia="Times New Roman" w:hAnsi="Times New Roman" w:cs="Times New Roman"/>
              </w:rPr>
              <w:t xml:space="preserve"> Бристоль</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92F535" w14:textId="3DAAD060" w:rsidR="006B7DE8" w:rsidRPr="004A7F24" w:rsidRDefault="00EE57C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0,00739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D5D7B4" w14:textId="04E03F8A" w:rsidR="006B7DE8" w:rsidRPr="004A7F24" w:rsidRDefault="006B7DE8" w:rsidP="006B7DE8">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C1127E"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EF6096" w14:textId="4584955F" w:rsidR="006B7DE8" w:rsidRPr="004A7F24" w:rsidRDefault="00EE57C1" w:rsidP="006B7DE8">
            <w:pPr>
              <w:spacing w:after="0" w:line="240" w:lineRule="auto"/>
              <w:jc w:val="center"/>
              <w:rPr>
                <w:rFonts w:ascii="Times New Roman" w:hAnsi="Times New Roman" w:cs="Times New Roman"/>
              </w:rPr>
            </w:pPr>
            <w:r>
              <w:rPr>
                <w:rFonts w:ascii="Times New Roman" w:hAnsi="Times New Roman" w:cs="Times New Roman"/>
              </w:rPr>
              <w:t>0,00739</w:t>
            </w:r>
          </w:p>
        </w:tc>
      </w:tr>
      <w:tr w:rsidR="0063198E" w:rsidRPr="004A7F24" w14:paraId="73A5F87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D27B90" w14:textId="7D52E06D" w:rsidR="0063198E" w:rsidRPr="004A7F24" w:rsidRDefault="002F4B01" w:rsidP="006B7DE8">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297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B3175" w14:textId="4492E957" w:rsidR="0063198E" w:rsidRPr="004A7F24" w:rsidRDefault="0063198E" w:rsidP="00EE57C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Маяковского ул. д. 10 (Жилой дом)</w:t>
            </w:r>
            <w:r>
              <w:rPr>
                <w:rFonts w:ascii="Times New Roman" w:eastAsia="Times New Roman" w:hAnsi="Times New Roman" w:cs="Times New Roman"/>
              </w:rPr>
              <w:t xml:space="preserve"> Двояшов М.Е.</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052FF2" w14:textId="59E1C5F6" w:rsidR="0063198E" w:rsidRDefault="0063198E"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0,006279</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0D139B" w14:textId="77777777" w:rsidR="0063198E" w:rsidRPr="004A7F24" w:rsidRDefault="0063198E" w:rsidP="006B7DE8">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B60017" w14:textId="77777777" w:rsidR="0063198E" w:rsidRPr="004A7F24" w:rsidRDefault="0063198E"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2E6A04" w14:textId="7C03A7D3" w:rsidR="0063198E" w:rsidRDefault="0063198E" w:rsidP="006B7DE8">
            <w:pPr>
              <w:spacing w:after="0" w:line="240" w:lineRule="auto"/>
              <w:jc w:val="center"/>
              <w:rPr>
                <w:rFonts w:ascii="Times New Roman" w:hAnsi="Times New Roman" w:cs="Times New Roman"/>
              </w:rPr>
            </w:pPr>
            <w:r>
              <w:rPr>
                <w:rFonts w:ascii="Times New Roman" w:hAnsi="Times New Roman" w:cs="Times New Roman"/>
              </w:rPr>
              <w:t>0,006279</w:t>
            </w:r>
          </w:p>
        </w:tc>
      </w:tr>
      <w:tr w:rsidR="0063198E" w:rsidRPr="004A7F24" w14:paraId="3587758C"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FC0635" w14:textId="457E47A8" w:rsidR="0063198E" w:rsidRPr="004A7F24" w:rsidRDefault="002F4B01" w:rsidP="006B7DE8">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298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86FFD7" w14:textId="488CA65B" w:rsidR="0063198E" w:rsidRPr="004A7F24" w:rsidRDefault="0063198E" w:rsidP="00EE57C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Маяковского ул. д. 10 (Жилой дом)</w:t>
            </w:r>
            <w:r>
              <w:rPr>
                <w:rFonts w:ascii="Times New Roman" w:eastAsia="Times New Roman" w:hAnsi="Times New Roman" w:cs="Times New Roman"/>
              </w:rPr>
              <w:t xml:space="preserve"> кафе Ладушка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1193C1" w14:textId="77777777" w:rsidR="0063198E" w:rsidRDefault="0063198E"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5E12E0" w14:textId="7A8F2445" w:rsidR="0063198E" w:rsidRPr="004A7F24" w:rsidRDefault="0063198E" w:rsidP="006B7DE8">
            <w:pPr>
              <w:spacing w:after="0" w:line="240" w:lineRule="auto"/>
              <w:jc w:val="center"/>
              <w:rPr>
                <w:rFonts w:ascii="Times New Roman" w:hAnsi="Times New Roman" w:cs="Times New Roman"/>
              </w:rPr>
            </w:pPr>
            <w:r>
              <w:rPr>
                <w:rFonts w:ascii="Times New Roman" w:hAnsi="Times New Roman" w:cs="Times New Roman"/>
              </w:rPr>
              <w:t>0,003639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070B52" w14:textId="77777777" w:rsidR="0063198E" w:rsidRPr="004A7F24" w:rsidRDefault="0063198E"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4A0AA6" w14:textId="74AE224C" w:rsidR="0063198E" w:rsidRDefault="0063198E" w:rsidP="006B7DE8">
            <w:pPr>
              <w:spacing w:after="0" w:line="240" w:lineRule="auto"/>
              <w:jc w:val="center"/>
              <w:rPr>
                <w:rFonts w:ascii="Times New Roman" w:hAnsi="Times New Roman" w:cs="Times New Roman"/>
              </w:rPr>
            </w:pPr>
            <w:r>
              <w:rPr>
                <w:rFonts w:ascii="Times New Roman" w:hAnsi="Times New Roman" w:cs="Times New Roman"/>
              </w:rPr>
              <w:t>0,003639</w:t>
            </w:r>
          </w:p>
        </w:tc>
      </w:tr>
      <w:tr w:rsidR="0063198E" w:rsidRPr="004A7F24" w14:paraId="7955A10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7142F5" w14:textId="56490138" w:rsidR="0063198E" w:rsidRPr="004A7F24" w:rsidRDefault="002F4B01" w:rsidP="006B7DE8">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299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22A3A6" w14:textId="4B51C6AD" w:rsidR="0063198E" w:rsidRPr="004A7F24" w:rsidRDefault="0063198E" w:rsidP="00EE57C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Маяковского ул. д. 10 (Жилой дом)</w:t>
            </w:r>
            <w:r>
              <w:rPr>
                <w:rFonts w:ascii="Times New Roman" w:eastAsia="Times New Roman" w:hAnsi="Times New Roman" w:cs="Times New Roman"/>
              </w:rPr>
              <w:t xml:space="preserve"> Бугрова Е.В. оптика</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ECC756" w14:textId="7761CFA6" w:rsidR="0063198E" w:rsidRDefault="0063198E"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0,00344</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A7F246" w14:textId="77777777" w:rsidR="0063198E" w:rsidRDefault="0063198E" w:rsidP="006B7DE8">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0664F0" w14:textId="77777777" w:rsidR="0063198E" w:rsidRPr="004A7F24" w:rsidRDefault="0063198E"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4E1F75" w14:textId="4899489E" w:rsidR="0063198E" w:rsidRDefault="0063198E" w:rsidP="006B7DE8">
            <w:pPr>
              <w:spacing w:after="0" w:line="240" w:lineRule="auto"/>
              <w:jc w:val="center"/>
              <w:rPr>
                <w:rFonts w:ascii="Times New Roman" w:hAnsi="Times New Roman" w:cs="Times New Roman"/>
              </w:rPr>
            </w:pPr>
            <w:r>
              <w:rPr>
                <w:rFonts w:ascii="Times New Roman" w:hAnsi="Times New Roman" w:cs="Times New Roman"/>
              </w:rPr>
              <w:t>0,00344</w:t>
            </w:r>
          </w:p>
          <w:p w14:paraId="025B082F" w14:textId="0C0BBC94" w:rsidR="0063198E" w:rsidRDefault="0063198E" w:rsidP="006B7DE8">
            <w:pPr>
              <w:spacing w:after="0" w:line="240" w:lineRule="auto"/>
              <w:jc w:val="center"/>
              <w:rPr>
                <w:rFonts w:ascii="Times New Roman" w:hAnsi="Times New Roman" w:cs="Times New Roman"/>
              </w:rPr>
            </w:pPr>
          </w:p>
        </w:tc>
      </w:tr>
      <w:tr w:rsidR="0063198E" w:rsidRPr="004A7F24" w14:paraId="14D06AA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0924D4" w14:textId="504960FE" w:rsidR="0063198E" w:rsidRPr="004A7F24" w:rsidRDefault="002F4B01" w:rsidP="006B7DE8">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300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D6B076" w14:textId="1CC09A23" w:rsidR="0063198E" w:rsidRPr="004A7F24" w:rsidRDefault="0063198E" w:rsidP="00EE57C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Маяковского ул. д. 10 (Жилой дом)</w:t>
            </w:r>
            <w:r>
              <w:rPr>
                <w:rFonts w:ascii="Times New Roman" w:eastAsia="Times New Roman" w:hAnsi="Times New Roman" w:cs="Times New Roman"/>
              </w:rPr>
              <w:t xml:space="preserve"> Бугрова Е.В.</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3C515E" w14:textId="1A742FE9" w:rsidR="0063198E" w:rsidRDefault="0063198E"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0,006947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0A6D52" w14:textId="77777777" w:rsidR="0063198E" w:rsidRDefault="0063198E" w:rsidP="006B7DE8">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10CB77" w14:textId="77777777" w:rsidR="0063198E" w:rsidRPr="004A7F24" w:rsidRDefault="0063198E"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5A648E" w14:textId="7283F71A" w:rsidR="0063198E" w:rsidRDefault="0063198E" w:rsidP="006B7DE8">
            <w:pPr>
              <w:spacing w:after="0" w:line="240" w:lineRule="auto"/>
              <w:jc w:val="center"/>
              <w:rPr>
                <w:rFonts w:ascii="Times New Roman" w:hAnsi="Times New Roman" w:cs="Times New Roman"/>
              </w:rPr>
            </w:pPr>
            <w:r>
              <w:rPr>
                <w:rFonts w:ascii="Times New Roman" w:hAnsi="Times New Roman" w:cs="Times New Roman"/>
              </w:rPr>
              <w:t>0,006947</w:t>
            </w:r>
          </w:p>
        </w:tc>
      </w:tr>
      <w:tr w:rsidR="0063198E" w:rsidRPr="004A7F24" w14:paraId="49A0D30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29DEDF" w14:textId="7E4B6BD4" w:rsidR="0063198E" w:rsidRPr="004A7F24" w:rsidRDefault="002F4B01" w:rsidP="006B7DE8">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301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57B8F2" w14:textId="1582CA49" w:rsidR="0063198E" w:rsidRPr="004A7F24" w:rsidRDefault="0063198E" w:rsidP="00EE57C1">
            <w:pPr>
              <w:spacing w:after="0" w:line="240" w:lineRule="auto"/>
              <w:jc w:val="center"/>
              <w:rPr>
                <w:rFonts w:ascii="Times New Roman" w:eastAsia="Times New Roman" w:hAnsi="Times New Roman" w:cs="Times New Roman"/>
              </w:rPr>
            </w:pPr>
            <w:r w:rsidRPr="004A7F24">
              <w:rPr>
                <w:rFonts w:ascii="Times New Roman" w:eastAsia="Times New Roman" w:hAnsi="Times New Roman" w:cs="Times New Roman"/>
              </w:rPr>
              <w:t>Маяковского ул. д. 10 (Жилой дом)</w:t>
            </w:r>
            <w:r>
              <w:rPr>
                <w:rFonts w:ascii="Times New Roman" w:eastAsia="Times New Roman" w:hAnsi="Times New Roman" w:cs="Times New Roman"/>
              </w:rPr>
              <w:t xml:space="preserve"> Бугрова Е.В. парикмахерская</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C5F14FF" w14:textId="2D3DAAAF" w:rsidR="0063198E" w:rsidRDefault="0063198E"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0,002555</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B568DB" w14:textId="77777777" w:rsidR="0063198E" w:rsidRDefault="0063198E" w:rsidP="006B7DE8">
            <w:pPr>
              <w:spacing w:after="0" w:line="240" w:lineRule="auto"/>
              <w:jc w:val="center"/>
              <w:rPr>
                <w:rFonts w:ascii="Times New Roman" w:hAnsi="Times New Roman" w:cs="Times New Roman"/>
              </w:rPr>
            </w:pP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8847AE4" w14:textId="77777777" w:rsidR="0063198E" w:rsidRPr="004A7F24" w:rsidRDefault="0063198E"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6B54CB" w14:textId="5F988166" w:rsidR="0063198E" w:rsidRDefault="0063198E" w:rsidP="006B7DE8">
            <w:pPr>
              <w:spacing w:after="0" w:line="240" w:lineRule="auto"/>
              <w:jc w:val="center"/>
              <w:rPr>
                <w:rFonts w:ascii="Times New Roman" w:hAnsi="Times New Roman" w:cs="Times New Roman"/>
              </w:rPr>
            </w:pPr>
            <w:r>
              <w:rPr>
                <w:rFonts w:ascii="Times New Roman" w:hAnsi="Times New Roman" w:cs="Times New Roman"/>
              </w:rPr>
              <w:t>0,002555</w:t>
            </w:r>
          </w:p>
        </w:tc>
      </w:tr>
      <w:tr w:rsidR="006B7DE8" w:rsidRPr="004A7F24" w14:paraId="1A76FFF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41E6A6" w14:textId="6CF16EE6"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302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3A728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Брух И. Н.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497BFE"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2680FC" w14:textId="64EB7C1D"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2F28D9"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3EFCD9" w14:textId="19A9B560"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4</w:t>
            </w:r>
          </w:p>
        </w:tc>
      </w:tr>
      <w:tr w:rsidR="006B7DE8" w:rsidRPr="004A7F24" w14:paraId="5F8057A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45F56D" w14:textId="3CA799F6" w:rsidR="006B7DE8" w:rsidRPr="004A7F24" w:rsidRDefault="002F4B0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303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E542DF"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Никоненко И. В.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432A8B"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C405EA" w14:textId="790EFB95"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023BFAB"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7CDEE8" w14:textId="163FA837"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4</w:t>
            </w:r>
          </w:p>
        </w:tc>
      </w:tr>
      <w:tr w:rsidR="006B7DE8" w:rsidRPr="004A7F24" w14:paraId="51F981D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B0692E" w14:textId="59DBDBFA" w:rsidR="006B7DE8" w:rsidRPr="004A7F24" w:rsidRDefault="002F4B0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304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BFE1A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Парфенова Т. Д.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418D20"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CFF850" w14:textId="55645076"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EB1169">
              <w:rPr>
                <w:rFonts w:ascii="Times New Roman" w:eastAsia="Times New Roman" w:hAnsi="Times New Roman" w:cs="Times New Roman"/>
              </w:rPr>
              <w:t>601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760048"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F5C7A9" w14:textId="78C4273E"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EB1169">
              <w:rPr>
                <w:rFonts w:ascii="Times New Roman" w:eastAsia="Times New Roman" w:hAnsi="Times New Roman" w:cs="Times New Roman"/>
              </w:rPr>
              <w:t>601</w:t>
            </w:r>
          </w:p>
        </w:tc>
      </w:tr>
      <w:tr w:rsidR="006B7DE8" w:rsidRPr="004A7F24" w14:paraId="57F8F2D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F656EA" w14:textId="4426E307" w:rsidR="006B7DE8" w:rsidRPr="004A7F24" w:rsidRDefault="002F4B0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305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7131FC"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ООО Айболит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978ECD"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4E2ACA" w14:textId="582836EA"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CC3278"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3B8EA15" w14:textId="696B6C12"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EB1169">
              <w:rPr>
                <w:rFonts w:ascii="Times New Roman" w:eastAsia="Times New Roman" w:hAnsi="Times New Roman" w:cs="Times New Roman"/>
              </w:rPr>
              <w:t>79</w:t>
            </w:r>
          </w:p>
        </w:tc>
      </w:tr>
      <w:tr w:rsidR="006B7DE8" w:rsidRPr="004A7F24" w14:paraId="61B0FD2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894783" w14:textId="39B5570B" w:rsidR="006B7DE8" w:rsidRPr="004A7F24" w:rsidRDefault="002F4B0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306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893220"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ООО Стоматология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54BEAF"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23F6DE" w14:textId="352CC6FA" w:rsidR="006B7DE8" w:rsidRPr="004A7F24" w:rsidRDefault="00EB1169" w:rsidP="00EB1169">
            <w:pPr>
              <w:spacing w:after="0" w:line="240" w:lineRule="auto"/>
              <w:jc w:val="center"/>
              <w:rPr>
                <w:rFonts w:ascii="Times New Roman" w:hAnsi="Times New Roman" w:cs="Times New Roman"/>
              </w:rPr>
            </w:pPr>
            <w:r>
              <w:rPr>
                <w:rFonts w:ascii="Times New Roman" w:eastAsia="Times New Roman" w:hAnsi="Times New Roman" w:cs="Times New Roman"/>
              </w:rPr>
              <w:t>0,000207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C2A4CC"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391395" w14:textId="5FAB0CB7" w:rsidR="006B7DE8" w:rsidRPr="004A7F24" w:rsidRDefault="00EB1169" w:rsidP="006B7DE8">
            <w:pPr>
              <w:spacing w:after="0" w:line="240" w:lineRule="auto"/>
              <w:jc w:val="center"/>
              <w:rPr>
                <w:rFonts w:ascii="Times New Roman" w:hAnsi="Times New Roman" w:cs="Times New Roman"/>
              </w:rPr>
            </w:pPr>
            <w:r>
              <w:rPr>
                <w:rFonts w:ascii="Times New Roman" w:eastAsia="Times New Roman" w:hAnsi="Times New Roman" w:cs="Times New Roman"/>
              </w:rPr>
              <w:t>0,000207</w:t>
            </w:r>
          </w:p>
        </w:tc>
      </w:tr>
      <w:tr w:rsidR="006B7DE8" w:rsidRPr="004A7F24" w14:paraId="7976A03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EC28E4" w14:textId="68974F04" w:rsidR="006B7DE8" w:rsidRPr="004A7F24" w:rsidRDefault="002F4B01" w:rsidP="006B7DE8">
            <w:pPr>
              <w:spacing w:after="0" w:line="240" w:lineRule="auto"/>
              <w:jc w:val="center"/>
              <w:rPr>
                <w:rFonts w:ascii="Times New Roman" w:eastAsia="Calibri" w:hAnsi="Times New Roman" w:cs="Times New Roman"/>
              </w:rPr>
            </w:pPr>
            <w:r>
              <w:rPr>
                <w:rFonts w:ascii="Times New Roman" w:eastAsia="Calibri" w:hAnsi="Times New Roman" w:cs="Times New Roman"/>
              </w:rPr>
              <w:t>307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E9925D"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12 (Жилой дом) ОАО РЖД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A0C3F6"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8AADD4" w14:textId="162E4F85"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EB1169">
              <w:rPr>
                <w:rFonts w:ascii="Times New Roman" w:eastAsia="Times New Roman" w:hAnsi="Times New Roman" w:cs="Times New Roman"/>
              </w:rPr>
              <w:t>596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3B625A"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38E359" w14:textId="4A314C7D" w:rsidR="006B7DE8" w:rsidRPr="004A7F24" w:rsidRDefault="006B7DE8" w:rsidP="00EB1169">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EB1169">
              <w:rPr>
                <w:rFonts w:ascii="Times New Roman" w:eastAsia="Times New Roman" w:hAnsi="Times New Roman" w:cs="Times New Roman"/>
              </w:rPr>
              <w:t>596</w:t>
            </w:r>
          </w:p>
        </w:tc>
      </w:tr>
      <w:tr w:rsidR="006B7DE8" w:rsidRPr="004A7F24" w14:paraId="6DAF0D2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5B2BED" w14:textId="020799CA"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308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B0E3C2"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 (Жилой дом) Пырков А. В.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1E8050"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2D7121" w14:textId="22E7B02F" w:rsidR="006B7DE8" w:rsidRPr="004A7F24" w:rsidRDefault="00A71B01" w:rsidP="006B7DE8">
            <w:pPr>
              <w:spacing w:after="0" w:line="240" w:lineRule="auto"/>
              <w:jc w:val="center"/>
              <w:rPr>
                <w:rFonts w:ascii="Times New Roman" w:hAnsi="Times New Roman" w:cs="Times New Roman"/>
              </w:rPr>
            </w:pPr>
            <w:r>
              <w:rPr>
                <w:rFonts w:ascii="Times New Roman" w:eastAsia="Times New Roman" w:hAnsi="Times New Roman" w:cs="Times New Roman"/>
              </w:rPr>
              <w:t>0,00004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59C053"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3418FA" w14:textId="28603A99" w:rsidR="006B7DE8" w:rsidRPr="004A7F24" w:rsidRDefault="006B7DE8" w:rsidP="00A71B01">
            <w:pPr>
              <w:spacing w:after="0" w:line="240" w:lineRule="auto"/>
              <w:jc w:val="center"/>
              <w:rPr>
                <w:rFonts w:ascii="Times New Roman" w:hAnsi="Times New Roman" w:cs="Times New Roman"/>
              </w:rPr>
            </w:pPr>
            <w:r w:rsidRPr="004A7F24">
              <w:rPr>
                <w:rFonts w:ascii="Times New Roman" w:eastAsia="Times New Roman" w:hAnsi="Times New Roman" w:cs="Times New Roman"/>
              </w:rPr>
              <w:t>0,0000</w:t>
            </w:r>
            <w:r w:rsidR="00A71B01">
              <w:rPr>
                <w:rFonts w:ascii="Times New Roman" w:eastAsia="Times New Roman" w:hAnsi="Times New Roman" w:cs="Times New Roman"/>
              </w:rPr>
              <w:t>4</w:t>
            </w:r>
          </w:p>
        </w:tc>
      </w:tr>
      <w:tr w:rsidR="006B7DE8" w:rsidRPr="004A7F24" w14:paraId="7191EED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98854E" w14:textId="5546D5B9" w:rsidR="006B7DE8" w:rsidRPr="004A7F24" w:rsidRDefault="002F4B01" w:rsidP="006B7DE8">
            <w:pPr>
              <w:spacing w:after="0" w:line="240" w:lineRule="auto"/>
              <w:jc w:val="center"/>
              <w:rPr>
                <w:rFonts w:ascii="Times New Roman" w:hAnsi="Times New Roman" w:cs="Times New Roman"/>
              </w:rPr>
            </w:pPr>
            <w:r>
              <w:rPr>
                <w:rFonts w:ascii="Times New Roman" w:hAnsi="Times New Roman" w:cs="Times New Roman"/>
              </w:rPr>
              <w:t>309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93EF028" w14:textId="77777777" w:rsidR="006B7DE8" w:rsidRPr="004A7F24" w:rsidRDefault="006B7DE8" w:rsidP="006B7DE8">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Советская площадь д. 3 (Жилой дом) Помещение Алексеева Л. В.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8FFAE3" w14:textId="77777777" w:rsidR="006B7DE8" w:rsidRPr="004A7F24" w:rsidRDefault="006B7DE8" w:rsidP="006B7DE8">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988D76" w14:textId="18AF31DF" w:rsidR="006B7DE8" w:rsidRPr="004A7F24" w:rsidRDefault="00A71B01" w:rsidP="006B7DE8">
            <w:pPr>
              <w:spacing w:after="0" w:line="240" w:lineRule="auto"/>
              <w:jc w:val="center"/>
              <w:rPr>
                <w:rFonts w:ascii="Times New Roman" w:hAnsi="Times New Roman" w:cs="Times New Roman"/>
              </w:rPr>
            </w:pPr>
            <w:r>
              <w:rPr>
                <w:rFonts w:ascii="Times New Roman" w:eastAsia="Times New Roman" w:hAnsi="Times New Roman" w:cs="Times New Roman"/>
              </w:rPr>
              <w:t>0,000161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77CE25" w14:textId="77777777" w:rsidR="006B7DE8" w:rsidRPr="004A7F24" w:rsidRDefault="006B7DE8" w:rsidP="006B7DE8">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2C38F6" w14:textId="6A2A6D7D" w:rsidR="006B7DE8" w:rsidRPr="004A7F24" w:rsidRDefault="006B7DE8" w:rsidP="00A71B01">
            <w:pPr>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A71B01">
              <w:rPr>
                <w:rFonts w:ascii="Times New Roman" w:eastAsia="Times New Roman" w:hAnsi="Times New Roman" w:cs="Times New Roman"/>
              </w:rPr>
              <w:t>161</w:t>
            </w:r>
          </w:p>
        </w:tc>
      </w:tr>
      <w:tr w:rsidR="00AE14A1" w:rsidRPr="004A7F24" w14:paraId="3B757EC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846DCC" w14:textId="329E8078"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74EDDF" w14:textId="77777777"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 4а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D657C9" w14:textId="77777777" w:rsidR="00AE14A1" w:rsidRPr="004A7F24" w:rsidRDefault="00AE14A1" w:rsidP="00AE14A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F27058" w14:textId="380C7D7F" w:rsidR="00AE14A1" w:rsidRPr="004A7F24" w:rsidRDefault="00AE14A1" w:rsidP="00AE14A1">
            <w:pPr>
              <w:spacing w:after="0" w:line="240" w:lineRule="auto"/>
              <w:jc w:val="center"/>
              <w:rPr>
                <w:rFonts w:ascii="Times New Roman" w:hAnsi="Times New Roman" w:cs="Times New Roman"/>
              </w:rPr>
            </w:pPr>
            <w:r>
              <w:rPr>
                <w:rFonts w:ascii="Times New Roman" w:hAnsi="Times New Roman" w:cs="Times New Roman"/>
              </w:rPr>
              <w:t>0,007746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CCADE4"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38006E" w14:textId="1FB1E842" w:rsidR="00AE14A1" w:rsidRPr="004A7F24" w:rsidRDefault="00AE14A1" w:rsidP="00AE14A1">
            <w:pPr>
              <w:spacing w:after="0" w:line="240" w:lineRule="auto"/>
              <w:jc w:val="center"/>
              <w:rPr>
                <w:rFonts w:ascii="Times New Roman" w:hAnsi="Times New Roman" w:cs="Times New Roman"/>
              </w:rPr>
            </w:pPr>
            <w:r>
              <w:rPr>
                <w:rFonts w:ascii="Times New Roman" w:hAnsi="Times New Roman" w:cs="Times New Roman"/>
              </w:rPr>
              <w:t>0,007746</w:t>
            </w:r>
          </w:p>
        </w:tc>
      </w:tr>
      <w:tr w:rsidR="00AE14A1" w:rsidRPr="004A7F24" w14:paraId="0432777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8DC48E" w14:textId="3C06D9D7"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BA45C4" w14:textId="77777777"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Кирова ул., д. 6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13434C" w14:textId="77777777" w:rsidR="00AE14A1" w:rsidRPr="004A7F24" w:rsidRDefault="00AE14A1" w:rsidP="00AE14A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09A54E" w14:textId="21AF0364" w:rsidR="00AE14A1" w:rsidRPr="004A7F24" w:rsidRDefault="00AE14A1" w:rsidP="00AE14A1">
            <w:pPr>
              <w:spacing w:after="0" w:line="240" w:lineRule="auto"/>
              <w:jc w:val="center"/>
              <w:rPr>
                <w:rFonts w:ascii="Times New Roman" w:hAnsi="Times New Roman" w:cs="Times New Roman"/>
              </w:rPr>
            </w:pPr>
            <w:r>
              <w:rPr>
                <w:rFonts w:ascii="Times New Roman" w:eastAsia="Times New Roman" w:hAnsi="Times New Roman" w:cs="Times New Roman"/>
              </w:rPr>
              <w:t>0,019067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17945A"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A31391" w14:textId="6BA3226C" w:rsidR="00AE14A1" w:rsidRPr="004A7F24" w:rsidRDefault="00AE14A1" w:rsidP="00AE14A1">
            <w:pPr>
              <w:spacing w:after="0" w:line="240" w:lineRule="auto"/>
              <w:jc w:val="center"/>
              <w:rPr>
                <w:rFonts w:ascii="Times New Roman" w:hAnsi="Times New Roman" w:cs="Times New Roman"/>
              </w:rPr>
            </w:pPr>
            <w:r>
              <w:rPr>
                <w:rFonts w:ascii="Times New Roman" w:eastAsia="Times New Roman" w:hAnsi="Times New Roman" w:cs="Times New Roman"/>
              </w:rPr>
              <w:t>0,019067</w:t>
            </w:r>
          </w:p>
        </w:tc>
      </w:tr>
      <w:tr w:rsidR="00AE14A1" w:rsidRPr="004A7F24" w14:paraId="56E3916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1E0F9C" w14:textId="3F8ECAF8"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49A56B" w14:textId="359CD7EE"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Маяков</w:t>
            </w:r>
            <w:r>
              <w:rPr>
                <w:rFonts w:ascii="Times New Roman" w:eastAsia="Times New Roman" w:hAnsi="Times New Roman" w:cs="Times New Roman"/>
              </w:rPr>
              <w:t>ского ул.  д. 2 (Жилой дом)</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75BDA3B" w14:textId="4F050BF8" w:rsidR="00AE14A1" w:rsidRPr="004A7F24" w:rsidRDefault="00AE14A1" w:rsidP="00AE14A1">
            <w:pPr>
              <w:spacing w:after="0" w:line="240" w:lineRule="auto"/>
              <w:jc w:val="center"/>
              <w:rPr>
                <w:rFonts w:ascii="Times New Roman" w:eastAsia="Calibri" w:hAnsi="Times New Roman" w:cs="Times New Roman"/>
              </w:rPr>
            </w:pPr>
            <w:r>
              <w:rPr>
                <w:rFonts w:ascii="Times New Roman" w:eastAsia="Calibri" w:hAnsi="Times New Roman" w:cs="Times New Roman"/>
              </w:rPr>
              <w:t>0,071527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9CFD38B" w14:textId="10E238BF"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0</w:t>
            </w:r>
            <w:r>
              <w:rPr>
                <w:rFonts w:ascii="Times New Roman" w:eastAsia="Times New Roman" w:hAnsi="Times New Roman" w:cs="Times New Roman"/>
              </w:rPr>
              <w:t>,017875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F32144"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4FCFCB" w14:textId="24E62941" w:rsidR="00AE14A1" w:rsidRPr="004A7F24" w:rsidRDefault="00AE14A1" w:rsidP="00AE14A1">
            <w:pPr>
              <w:spacing w:after="0" w:line="240" w:lineRule="auto"/>
              <w:jc w:val="center"/>
              <w:rPr>
                <w:rFonts w:ascii="Times New Roman" w:hAnsi="Times New Roman" w:cs="Times New Roman"/>
              </w:rPr>
            </w:pPr>
            <w:r>
              <w:rPr>
                <w:rFonts w:ascii="Times New Roman" w:hAnsi="Times New Roman" w:cs="Times New Roman"/>
              </w:rPr>
              <w:t>0,089402</w:t>
            </w:r>
          </w:p>
        </w:tc>
      </w:tr>
      <w:tr w:rsidR="00AE14A1" w:rsidRPr="004A7F24" w14:paraId="11CB709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4D5981" w14:textId="630E6B64"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6FA232" w14:textId="2CC95D5C"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4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AE4D94" w14:textId="6B852304" w:rsidR="00AE14A1" w:rsidRPr="004A7F24" w:rsidRDefault="00AE14A1" w:rsidP="00AE14A1">
            <w:pPr>
              <w:spacing w:after="0" w:line="240" w:lineRule="auto"/>
              <w:jc w:val="center"/>
              <w:rPr>
                <w:rFonts w:ascii="Times New Roman" w:eastAsia="Calibri" w:hAnsi="Times New Roman" w:cs="Times New Roman"/>
              </w:rPr>
            </w:pPr>
            <w:r>
              <w:rPr>
                <w:rFonts w:ascii="Times New Roman" w:eastAsia="Calibri" w:hAnsi="Times New Roman" w:cs="Times New Roman"/>
              </w:rPr>
              <w:t>0,074811</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E2F285" w14:textId="0150B17F" w:rsidR="00AE14A1" w:rsidRPr="004A7F24" w:rsidRDefault="00AE14A1" w:rsidP="00AE14A1">
            <w:pPr>
              <w:spacing w:after="0" w:line="240" w:lineRule="auto"/>
              <w:jc w:val="center"/>
              <w:rPr>
                <w:rFonts w:ascii="Times New Roman" w:hAnsi="Times New Roman" w:cs="Times New Roman"/>
              </w:rPr>
            </w:pPr>
            <w:r>
              <w:rPr>
                <w:rFonts w:ascii="Times New Roman" w:hAnsi="Times New Roman" w:cs="Times New Roman"/>
              </w:rPr>
              <w:t>0,020854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7EA44B"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71B221" w14:textId="7474073D" w:rsidR="00AE14A1" w:rsidRPr="004A7F24" w:rsidRDefault="00A32F2C" w:rsidP="00AE14A1">
            <w:pPr>
              <w:spacing w:after="0" w:line="240" w:lineRule="auto"/>
              <w:jc w:val="center"/>
              <w:rPr>
                <w:rFonts w:ascii="Times New Roman" w:hAnsi="Times New Roman" w:cs="Times New Roman"/>
              </w:rPr>
            </w:pPr>
            <w:r>
              <w:rPr>
                <w:rFonts w:ascii="Times New Roman" w:hAnsi="Times New Roman" w:cs="Times New Roman"/>
              </w:rPr>
              <w:t>0,095665</w:t>
            </w:r>
          </w:p>
        </w:tc>
      </w:tr>
      <w:tr w:rsidR="00AE14A1" w:rsidRPr="004A7F24" w14:paraId="70B3FB2D"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AAE0BE" w14:textId="49F893E5"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7C9FFA" w14:textId="22469630" w:rsidR="00AE14A1" w:rsidRPr="004A7F24" w:rsidRDefault="00AE14A1"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Маяковского ул.  д. 6 (Жилой дом)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A123A8C" w14:textId="2BEC96C4" w:rsidR="00AE14A1" w:rsidRPr="004A7F24" w:rsidRDefault="00A32F2C" w:rsidP="00AE14A1">
            <w:pPr>
              <w:spacing w:after="0" w:line="240" w:lineRule="auto"/>
              <w:jc w:val="center"/>
              <w:rPr>
                <w:rFonts w:ascii="Times New Roman" w:eastAsia="Calibri" w:hAnsi="Times New Roman" w:cs="Times New Roman"/>
              </w:rPr>
            </w:pPr>
            <w:r>
              <w:rPr>
                <w:rFonts w:ascii="Times New Roman" w:eastAsia="Calibri" w:hAnsi="Times New Roman" w:cs="Times New Roman"/>
              </w:rPr>
              <w:t>0,067837</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5CE8F2" w14:textId="44BBA3D3" w:rsidR="00AE14A1" w:rsidRPr="004A7F24" w:rsidRDefault="00A32F2C" w:rsidP="00AE14A1">
            <w:pPr>
              <w:spacing w:after="0" w:line="240" w:lineRule="auto"/>
              <w:jc w:val="center"/>
              <w:rPr>
                <w:rFonts w:ascii="Times New Roman" w:hAnsi="Times New Roman" w:cs="Times New Roman"/>
              </w:rPr>
            </w:pPr>
            <w:r>
              <w:rPr>
                <w:rFonts w:ascii="Times New Roman" w:hAnsi="Times New Roman" w:cs="Times New Roman"/>
              </w:rPr>
              <w:t>0,019067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616ED1"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E53F23" w14:textId="0214B244" w:rsidR="00AE14A1" w:rsidRPr="004A7F24" w:rsidRDefault="00A32F2C" w:rsidP="00AE14A1">
            <w:pPr>
              <w:spacing w:after="0" w:line="240" w:lineRule="auto"/>
              <w:jc w:val="center"/>
              <w:rPr>
                <w:rFonts w:ascii="Times New Roman" w:hAnsi="Times New Roman" w:cs="Times New Roman"/>
              </w:rPr>
            </w:pPr>
            <w:r>
              <w:rPr>
                <w:rFonts w:ascii="Times New Roman" w:hAnsi="Times New Roman" w:cs="Times New Roman"/>
              </w:rPr>
              <w:t>0,086904</w:t>
            </w:r>
          </w:p>
        </w:tc>
      </w:tr>
      <w:tr w:rsidR="00AE14A1" w:rsidRPr="004A7F24" w14:paraId="18A392A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B7E8E8" w14:textId="31119E5B"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6ED3FE" w14:textId="77777777"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2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3C7643C" w14:textId="77777777" w:rsidR="00AE14A1" w:rsidRPr="004A7F24" w:rsidRDefault="00AE14A1" w:rsidP="00AE14A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5D04AC" w14:textId="44DB23E6" w:rsidR="00AE14A1" w:rsidRPr="004A7F24" w:rsidRDefault="00A32F2C" w:rsidP="00AE14A1">
            <w:pPr>
              <w:spacing w:after="0" w:line="240" w:lineRule="auto"/>
              <w:jc w:val="center"/>
              <w:rPr>
                <w:rFonts w:ascii="Times New Roman" w:hAnsi="Times New Roman" w:cs="Times New Roman"/>
              </w:rPr>
            </w:pPr>
            <w:r>
              <w:rPr>
                <w:rFonts w:ascii="Times New Roman" w:eastAsia="Times New Roman" w:hAnsi="Times New Roman" w:cs="Times New Roman"/>
              </w:rPr>
              <w:t>0,016086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892CA4"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824BD2" w14:textId="0FDAB106" w:rsidR="00AE14A1" w:rsidRPr="004A7F24" w:rsidRDefault="00A32F2C" w:rsidP="00AE14A1">
            <w:pPr>
              <w:spacing w:after="0" w:line="240" w:lineRule="auto"/>
              <w:jc w:val="center"/>
              <w:rPr>
                <w:rFonts w:ascii="Times New Roman" w:hAnsi="Times New Roman" w:cs="Times New Roman"/>
              </w:rPr>
            </w:pPr>
            <w:r>
              <w:rPr>
                <w:rFonts w:ascii="Times New Roman" w:eastAsia="Times New Roman" w:hAnsi="Times New Roman" w:cs="Times New Roman"/>
              </w:rPr>
              <w:t>0,016086</w:t>
            </w:r>
          </w:p>
        </w:tc>
      </w:tr>
      <w:tr w:rsidR="00AE14A1" w:rsidRPr="004A7F24" w14:paraId="2D0C864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3D0513" w14:textId="4D02958F" w:rsidR="00AE14A1" w:rsidRPr="004A7F24" w:rsidRDefault="002F4B01" w:rsidP="00AE14A1">
            <w:pPr>
              <w:spacing w:after="0" w:line="240" w:lineRule="auto"/>
              <w:jc w:val="center"/>
              <w:rPr>
                <w:rFonts w:ascii="Times New Roman" w:hAnsi="Times New Roman" w:cs="Times New Roman"/>
              </w:rPr>
            </w:pPr>
            <w:r>
              <w:rPr>
                <w:rFonts w:ascii="Times New Roman" w:hAnsi="Times New Roman" w:cs="Times New Roman"/>
              </w:rPr>
              <w:t>316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F89AE4" w14:textId="77777777" w:rsidR="00AE14A1" w:rsidRPr="004A7F24" w:rsidRDefault="00AE14A1" w:rsidP="00AE14A1">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4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5B19BC" w14:textId="77777777" w:rsidR="00AE14A1" w:rsidRPr="004A7F24" w:rsidRDefault="00AE14A1" w:rsidP="00AE14A1">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F71358" w14:textId="44923143" w:rsidR="00AE14A1" w:rsidRPr="004A7F24" w:rsidRDefault="00A32F2C" w:rsidP="00AE14A1">
            <w:pPr>
              <w:spacing w:after="0" w:line="240" w:lineRule="auto"/>
              <w:jc w:val="center"/>
              <w:rPr>
                <w:rFonts w:ascii="Times New Roman" w:hAnsi="Times New Roman" w:cs="Times New Roman"/>
              </w:rPr>
            </w:pPr>
            <w:r>
              <w:rPr>
                <w:rFonts w:ascii="Times New Roman" w:hAnsi="Times New Roman" w:cs="Times New Roman"/>
              </w:rPr>
              <w:t>0,013108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ADECD6" w14:textId="77777777" w:rsidR="00AE14A1" w:rsidRPr="004A7F24" w:rsidRDefault="00AE14A1" w:rsidP="00AE14A1">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63ADBB" w14:textId="297ED02F" w:rsidR="00AE14A1" w:rsidRPr="004A7F24" w:rsidRDefault="00A32F2C" w:rsidP="00AE14A1">
            <w:pPr>
              <w:spacing w:after="0" w:line="240" w:lineRule="auto"/>
              <w:jc w:val="center"/>
              <w:rPr>
                <w:rFonts w:ascii="Times New Roman" w:hAnsi="Times New Roman" w:cs="Times New Roman"/>
              </w:rPr>
            </w:pPr>
            <w:r>
              <w:rPr>
                <w:rFonts w:ascii="Times New Roman" w:hAnsi="Times New Roman" w:cs="Times New Roman"/>
              </w:rPr>
              <w:t>0,013108</w:t>
            </w:r>
          </w:p>
        </w:tc>
      </w:tr>
      <w:tr w:rsidR="00A32F2C" w:rsidRPr="004A7F24" w14:paraId="7953C9E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87ECC4" w14:textId="23CE1F8F"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317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930406"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6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0E5ECE"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57CBCC" w14:textId="7197016E"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0,011917</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32051D"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FADF41" w14:textId="7835D351"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0,011917</w:t>
            </w:r>
          </w:p>
        </w:tc>
      </w:tr>
      <w:tr w:rsidR="00A32F2C" w:rsidRPr="004A7F24" w14:paraId="3F7D8673"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74B3F4" w14:textId="6A8313C2"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318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E284AD0"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8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CB1016"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350605" w14:textId="7020F94B"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0,017279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34A232"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3F0A5D" w14:textId="01488E1D"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0,017279</w:t>
            </w:r>
          </w:p>
        </w:tc>
      </w:tr>
      <w:tr w:rsidR="00A32F2C" w:rsidRPr="004A7F24" w14:paraId="2B5C340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D9BBC7F" w14:textId="7AC764ED"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319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9B425B"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5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4D7E50"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F3BA6C" w14:textId="25D60E81"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0,0143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43A8A3"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FA9422A" w14:textId="71D3454C"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0,0143</w:t>
            </w:r>
          </w:p>
        </w:tc>
      </w:tr>
      <w:tr w:rsidR="00A32F2C" w:rsidRPr="004A7F24" w14:paraId="31ACE701"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43CFAD" w14:textId="6CEED776"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382D3FF"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7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0BC7AA"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F7790F" w14:textId="5D2B3336"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0,008936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EC060D"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B0CCC7" w14:textId="51165D22"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0,008936</w:t>
            </w:r>
          </w:p>
        </w:tc>
      </w:tr>
      <w:tr w:rsidR="00A32F2C" w:rsidRPr="004A7F24" w14:paraId="0A2E22D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26DCD1" w14:textId="7499C961"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AF21464"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Чехова ул.  д. 9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0531B3"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504CB0" w14:textId="7A182A9F"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0,016086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9AB94D"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C3B61C" w14:textId="61FFCA2D"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0,016086</w:t>
            </w:r>
          </w:p>
        </w:tc>
      </w:tr>
      <w:tr w:rsidR="00A32F2C" w:rsidRPr="004A7F24" w14:paraId="454FB40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FA932E" w14:textId="75D1E15E"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5ED0AB9"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3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C15232"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7B0CBA" w14:textId="71B11696"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0,017875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A3F6C3"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C3E83B6" w14:textId="2CFBFE9C"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0,017875</w:t>
            </w:r>
          </w:p>
        </w:tc>
      </w:tr>
      <w:tr w:rsidR="00A32F2C" w:rsidRPr="004A7F24" w14:paraId="6B0C728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BA8BB9" w14:textId="356CAFE6"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8EF281"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Чкалова ул. д. 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F9FE7A"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A47054" w14:textId="2D43FC34"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0,006554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761079"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E62B026" w14:textId="5A636D7A"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0,006554</w:t>
            </w:r>
          </w:p>
        </w:tc>
      </w:tr>
      <w:tr w:rsidR="00A32F2C" w:rsidRPr="004A7F24" w14:paraId="7625D45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918A64" w14:textId="65EA49A3"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76FBC5"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площадь д. 13 МБДОУ "Детский сад №1"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A55516"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BE0064" w14:textId="7CBBF304" w:rsidR="00A32F2C" w:rsidRPr="004A7F24" w:rsidRDefault="00A32F2C" w:rsidP="00A32F2C">
            <w:pPr>
              <w:spacing w:after="0" w:line="240" w:lineRule="auto"/>
              <w:jc w:val="center"/>
              <w:rPr>
                <w:rFonts w:ascii="Times New Roman" w:hAnsi="Times New Roman" w:cs="Times New Roman"/>
              </w:rPr>
            </w:pPr>
            <w:r>
              <w:rPr>
                <w:rFonts w:ascii="Times New Roman" w:eastAsia="Times New Roman" w:hAnsi="Times New Roman" w:cs="Times New Roman"/>
              </w:rPr>
              <w:t>0,017043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121B62D"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569884" w14:textId="3E38C7E3"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0,017043</w:t>
            </w:r>
          </w:p>
        </w:tc>
      </w:tr>
      <w:tr w:rsidR="00A32F2C" w:rsidRPr="004A7F24" w14:paraId="02AEAF3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4F3BDC" w14:textId="72D9C72C"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325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B83A52"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10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CA215A2"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24CA63" w14:textId="71B43828" w:rsidR="00A32F2C" w:rsidRPr="004A7F24" w:rsidRDefault="00A32F2C"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0,0143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74E5F8"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A7492A" w14:textId="5BB4FDA4" w:rsidR="00A32F2C" w:rsidRPr="004A7F24" w:rsidRDefault="00A32F2C"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0,0143</w:t>
            </w:r>
          </w:p>
        </w:tc>
      </w:tr>
      <w:tr w:rsidR="00A32F2C" w:rsidRPr="004A7F24" w14:paraId="2118C51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83C9F7" w14:textId="04352ADE"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326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E7B013"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11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5A7AE1"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28BB83" w14:textId="123894A7"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0,012511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6AE5399"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C9CF0B" w14:textId="45D2AE5F"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0,012511</w:t>
            </w:r>
          </w:p>
        </w:tc>
      </w:tr>
      <w:tr w:rsidR="00A32F2C" w:rsidRPr="004A7F24" w14:paraId="7B9F62D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4CC5F0" w14:textId="172D2627"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327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525AD5"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14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7384A1"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6B3FA04" w14:textId="6BBC2D98" w:rsidR="00A32F2C" w:rsidRPr="004A7F24" w:rsidRDefault="00A32F2C" w:rsidP="00A32F2C">
            <w:pPr>
              <w:keepNext/>
              <w:spacing w:after="0" w:line="240" w:lineRule="auto"/>
              <w:jc w:val="center"/>
              <w:rPr>
                <w:rFonts w:ascii="Times New Roman" w:hAnsi="Times New Roman" w:cs="Times New Roman"/>
              </w:rPr>
            </w:pPr>
            <w:r>
              <w:rPr>
                <w:rFonts w:ascii="Times New Roman" w:hAnsi="Times New Roman" w:cs="Times New Roman"/>
              </w:rPr>
              <w:t>0,006554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B4A03"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A337C5" w14:textId="72B265C4" w:rsidR="00A32F2C" w:rsidRPr="004A7F24" w:rsidRDefault="00A32F2C" w:rsidP="00A32F2C">
            <w:pPr>
              <w:keepNext/>
              <w:spacing w:after="0" w:line="240" w:lineRule="auto"/>
              <w:jc w:val="center"/>
              <w:rPr>
                <w:rFonts w:ascii="Times New Roman" w:hAnsi="Times New Roman" w:cs="Times New Roman"/>
              </w:rPr>
            </w:pPr>
            <w:r>
              <w:rPr>
                <w:rFonts w:ascii="Times New Roman" w:hAnsi="Times New Roman" w:cs="Times New Roman"/>
              </w:rPr>
              <w:t>0,006554</w:t>
            </w:r>
          </w:p>
        </w:tc>
      </w:tr>
      <w:tr w:rsidR="00A32F2C" w:rsidRPr="004A7F24" w14:paraId="713A472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A0EAD7" w14:textId="09E3E22A" w:rsidR="00A32F2C" w:rsidRPr="004A7F24" w:rsidRDefault="002F4B01" w:rsidP="00A32F2C">
            <w:pPr>
              <w:spacing w:after="0" w:line="240" w:lineRule="auto"/>
              <w:jc w:val="center"/>
              <w:rPr>
                <w:rFonts w:ascii="Times New Roman" w:eastAsia="Calibri" w:hAnsi="Times New Roman" w:cs="Times New Roman"/>
              </w:rPr>
            </w:pPr>
            <w:r>
              <w:rPr>
                <w:rFonts w:ascii="Times New Roman" w:eastAsia="Calibri" w:hAnsi="Times New Roman" w:cs="Times New Roman"/>
              </w:rPr>
              <w:t>328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5E0E40"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15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55866B"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127031" w14:textId="4877EAA2"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0,00715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966DFEB"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A90539" w14:textId="4E6D1024"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0,00715</w:t>
            </w:r>
          </w:p>
        </w:tc>
      </w:tr>
      <w:tr w:rsidR="00A32F2C" w:rsidRPr="004A7F24" w14:paraId="7C06C5B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3C88F23" w14:textId="1317501D" w:rsidR="00A32F2C" w:rsidRPr="004A7F24" w:rsidRDefault="002F4B01" w:rsidP="00A32F2C">
            <w:pPr>
              <w:spacing w:after="0" w:line="240" w:lineRule="auto"/>
              <w:jc w:val="center"/>
              <w:rPr>
                <w:rFonts w:ascii="Times New Roman" w:eastAsia="Calibri" w:hAnsi="Times New Roman" w:cs="Times New Roman"/>
              </w:rPr>
            </w:pPr>
            <w:r>
              <w:rPr>
                <w:rFonts w:ascii="Times New Roman" w:eastAsia="Calibri" w:hAnsi="Times New Roman" w:cs="Times New Roman"/>
              </w:rPr>
              <w:t>329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28282E"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7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9A26DB"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D1779A" w14:textId="48DFB2D1"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0,014896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E612D4"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A6D3E95" w14:textId="57F142F6"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0,014896</w:t>
            </w:r>
          </w:p>
        </w:tc>
      </w:tr>
      <w:tr w:rsidR="00A32F2C" w:rsidRPr="004A7F24" w14:paraId="15624AE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DC441E" w14:textId="19A75F50" w:rsidR="00A32F2C" w:rsidRPr="004A7F24" w:rsidRDefault="002F4B01" w:rsidP="00A32F2C">
            <w:pPr>
              <w:spacing w:after="0" w:line="240" w:lineRule="auto"/>
              <w:jc w:val="center"/>
              <w:rPr>
                <w:rFonts w:ascii="Times New Roman" w:eastAsia="Calibri" w:hAnsi="Times New Roman" w:cs="Times New Roman"/>
              </w:rPr>
            </w:pPr>
            <w:r>
              <w:rPr>
                <w:rFonts w:ascii="Times New Roman" w:eastAsia="Calibri" w:hAnsi="Times New Roman" w:cs="Times New Roman"/>
              </w:rPr>
              <w:t>330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2DFAC1"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Советская  пл. д. 9 (Жилой дом)ГВС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F99F60"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63D082" w14:textId="73B40E1A"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0,017279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042F2A1"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362EE71" w14:textId="5FBB09B6" w:rsidR="00A32F2C" w:rsidRPr="004A7F24" w:rsidRDefault="00A32F2C" w:rsidP="00A32F2C">
            <w:pPr>
              <w:spacing w:after="0" w:line="240" w:lineRule="auto"/>
              <w:jc w:val="center"/>
              <w:rPr>
                <w:rFonts w:ascii="Times New Roman" w:hAnsi="Times New Roman" w:cs="Times New Roman"/>
              </w:rPr>
            </w:pPr>
            <w:r>
              <w:rPr>
                <w:rFonts w:ascii="Times New Roman" w:hAnsi="Times New Roman" w:cs="Times New Roman"/>
              </w:rPr>
              <w:t>0,017279</w:t>
            </w:r>
          </w:p>
        </w:tc>
      </w:tr>
      <w:tr w:rsidR="00A32F2C" w:rsidRPr="004A7F24" w14:paraId="5620ED60"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6DF6DCE" w14:textId="2B104595"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331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847065"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ул. д. 1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D8B693"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E0DDD2" w14:textId="43A52E88" w:rsidR="00A32F2C" w:rsidRPr="004A7F24" w:rsidRDefault="00F0028A" w:rsidP="00A32F2C">
            <w:pPr>
              <w:spacing w:after="0" w:line="240" w:lineRule="auto"/>
              <w:jc w:val="center"/>
              <w:rPr>
                <w:rFonts w:ascii="Times New Roman" w:hAnsi="Times New Roman" w:cs="Times New Roman"/>
              </w:rPr>
            </w:pPr>
            <w:r>
              <w:rPr>
                <w:rFonts w:ascii="Times New Roman" w:hAnsi="Times New Roman" w:cs="Times New Roman"/>
              </w:rPr>
              <w:t>0,087516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AAB8E0"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0833F51" w14:textId="63777C55" w:rsidR="00A32F2C" w:rsidRPr="004A7F24" w:rsidRDefault="00F0028A" w:rsidP="00A32F2C">
            <w:pPr>
              <w:spacing w:after="0" w:line="240" w:lineRule="auto"/>
              <w:jc w:val="center"/>
              <w:rPr>
                <w:rFonts w:ascii="Times New Roman" w:hAnsi="Times New Roman" w:cs="Times New Roman"/>
              </w:rPr>
            </w:pPr>
            <w:r>
              <w:rPr>
                <w:rFonts w:ascii="Times New Roman" w:hAnsi="Times New Roman" w:cs="Times New Roman"/>
              </w:rPr>
              <w:t>0,087516</w:t>
            </w:r>
          </w:p>
        </w:tc>
      </w:tr>
      <w:tr w:rsidR="00A32F2C" w:rsidRPr="004A7F24" w14:paraId="421B9875"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3F6BBE" w14:textId="0ED97D41"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lastRenderedPageBreak/>
              <w:t>332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153921"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3D9069"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D9FBCA" w14:textId="75FE278B" w:rsidR="00A32F2C" w:rsidRPr="004A7F24" w:rsidRDefault="00F0028A" w:rsidP="00A32F2C">
            <w:pPr>
              <w:keepNext/>
              <w:spacing w:after="0" w:line="240" w:lineRule="auto"/>
              <w:jc w:val="center"/>
              <w:rPr>
                <w:rFonts w:ascii="Times New Roman" w:hAnsi="Times New Roman" w:cs="Times New Roman"/>
              </w:rPr>
            </w:pPr>
            <w:r>
              <w:rPr>
                <w:rFonts w:ascii="Times New Roman" w:hAnsi="Times New Roman" w:cs="Times New Roman"/>
              </w:rPr>
              <w:t>0,087516</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9D40BB"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1C949A9" w14:textId="79AFF95D" w:rsidR="00A32F2C" w:rsidRPr="004A7F24" w:rsidRDefault="00F0028A" w:rsidP="00A32F2C">
            <w:pPr>
              <w:keepNext/>
              <w:spacing w:after="0" w:line="240" w:lineRule="auto"/>
              <w:jc w:val="center"/>
              <w:rPr>
                <w:rFonts w:ascii="Times New Roman" w:hAnsi="Times New Roman" w:cs="Times New Roman"/>
              </w:rPr>
            </w:pPr>
            <w:r>
              <w:rPr>
                <w:rFonts w:ascii="Times New Roman" w:hAnsi="Times New Roman" w:cs="Times New Roman"/>
              </w:rPr>
              <w:t>0,087516</w:t>
            </w:r>
          </w:p>
        </w:tc>
      </w:tr>
      <w:tr w:rsidR="00A32F2C" w:rsidRPr="004A7F24" w14:paraId="2F25F2DB"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B4A5F5" w14:textId="0EB4CD3F"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333</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4F7F99"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Строителей ул.  д. 4 (Тепловой пункт) ГВС Кудряшов П. В.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CDED106"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B058EBF" w14:textId="430CC977" w:rsidR="00A32F2C" w:rsidRPr="004A7F24" w:rsidRDefault="00F0028A"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0,006875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F421EBB"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A1FAF9" w14:textId="4D652632" w:rsidR="00A32F2C" w:rsidRPr="004A7F24" w:rsidRDefault="00A32F2C" w:rsidP="00F0028A">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0,00</w:t>
            </w:r>
            <w:r w:rsidR="00F0028A">
              <w:rPr>
                <w:rFonts w:ascii="Times New Roman" w:eastAsia="Times New Roman" w:hAnsi="Times New Roman" w:cs="Times New Roman"/>
              </w:rPr>
              <w:t>6875</w:t>
            </w:r>
          </w:p>
        </w:tc>
      </w:tr>
      <w:tr w:rsidR="00A32F2C" w:rsidRPr="00F0028A" w14:paraId="51323754"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E29193" w14:textId="55D39D6B" w:rsidR="00A32F2C" w:rsidRPr="00F0028A"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334</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7F7A252" w14:textId="77777777" w:rsidR="00A32F2C" w:rsidRPr="00F0028A" w:rsidRDefault="00A32F2C" w:rsidP="00A32F2C">
            <w:pPr>
              <w:keepNext/>
              <w:spacing w:after="0" w:line="240" w:lineRule="auto"/>
              <w:jc w:val="center"/>
              <w:rPr>
                <w:rFonts w:ascii="Times New Roman" w:hAnsi="Times New Roman" w:cs="Times New Roman"/>
              </w:rPr>
            </w:pPr>
            <w:r w:rsidRPr="00F0028A">
              <w:rPr>
                <w:rFonts w:ascii="Times New Roman" w:eastAsia="Times New Roman" w:hAnsi="Times New Roman" w:cs="Times New Roman"/>
              </w:rPr>
              <w:t xml:space="preserve">Строителей ул.  д. 4 ( Жилой дом) ОАО "РЖД"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21B0F89" w14:textId="2C78C943" w:rsidR="00A32F2C" w:rsidRPr="00F0028A" w:rsidRDefault="00F0028A" w:rsidP="00A32F2C">
            <w:pPr>
              <w:keepNext/>
              <w:spacing w:after="0" w:line="240" w:lineRule="auto"/>
              <w:jc w:val="center"/>
              <w:rPr>
                <w:rFonts w:ascii="Times New Roman" w:eastAsia="Calibri" w:hAnsi="Times New Roman" w:cs="Times New Roman"/>
              </w:rPr>
            </w:pPr>
            <w:r w:rsidRPr="00F0028A">
              <w:rPr>
                <w:rFonts w:ascii="Times New Roman" w:eastAsia="Calibri" w:hAnsi="Times New Roman" w:cs="Times New Roman"/>
              </w:rPr>
              <w:t>0,004068</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32FDC40" w14:textId="59B4F710" w:rsidR="00A32F2C" w:rsidRPr="00F0028A" w:rsidRDefault="00A32F2C" w:rsidP="00F0028A">
            <w:pPr>
              <w:keepNext/>
              <w:spacing w:after="0" w:line="240" w:lineRule="auto"/>
              <w:jc w:val="center"/>
              <w:rPr>
                <w:rFonts w:ascii="Times New Roman" w:hAnsi="Times New Roman" w:cs="Times New Roman"/>
              </w:rPr>
            </w:pPr>
            <w:r w:rsidRPr="00F0028A">
              <w:rPr>
                <w:rFonts w:ascii="Times New Roman" w:eastAsia="Times New Roman" w:hAnsi="Times New Roman" w:cs="Times New Roman"/>
              </w:rPr>
              <w:t>0,000</w:t>
            </w:r>
            <w:r w:rsidR="00F0028A" w:rsidRPr="00F0028A">
              <w:rPr>
                <w:rFonts w:ascii="Times New Roman" w:eastAsia="Times New Roman" w:hAnsi="Times New Roman" w:cs="Times New Roman"/>
              </w:rPr>
              <w:t>642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216928" w14:textId="77777777" w:rsidR="00A32F2C" w:rsidRPr="00F0028A"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CBD835" w14:textId="02EF58A5" w:rsidR="00A32F2C" w:rsidRPr="00F0028A" w:rsidRDefault="00A32F2C" w:rsidP="00F0028A">
            <w:pPr>
              <w:keepNext/>
              <w:spacing w:after="0" w:line="240" w:lineRule="auto"/>
              <w:jc w:val="center"/>
              <w:rPr>
                <w:rFonts w:ascii="Times New Roman" w:hAnsi="Times New Roman" w:cs="Times New Roman"/>
              </w:rPr>
            </w:pPr>
            <w:r w:rsidRPr="00F0028A">
              <w:rPr>
                <w:rFonts w:ascii="Times New Roman" w:eastAsia="Times New Roman" w:hAnsi="Times New Roman" w:cs="Times New Roman"/>
              </w:rPr>
              <w:t>0,</w:t>
            </w:r>
            <w:r w:rsidR="00F0028A" w:rsidRPr="00F0028A">
              <w:rPr>
                <w:rFonts w:ascii="Times New Roman" w:eastAsia="Times New Roman" w:hAnsi="Times New Roman" w:cs="Times New Roman"/>
              </w:rPr>
              <w:t>00471</w:t>
            </w:r>
          </w:p>
        </w:tc>
      </w:tr>
      <w:tr w:rsidR="00A32F2C" w:rsidRPr="004A7F24" w14:paraId="6127097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8175B3" w14:textId="5DA18F50"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335</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8D01E3"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12 (Жилой дом) Помещение библиотеки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78E1B3D"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B7A85C"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0,000295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DC2A9EA"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FD3D56"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0,000295</w:t>
            </w:r>
          </w:p>
        </w:tc>
      </w:tr>
      <w:tr w:rsidR="00A32F2C" w:rsidRPr="004A7F24" w14:paraId="1A9D1BFE"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1A24856" w14:textId="6B34462A" w:rsidR="00A32F2C" w:rsidRPr="004A7F24" w:rsidRDefault="002F4B01" w:rsidP="00A32F2C">
            <w:pPr>
              <w:spacing w:after="0" w:line="240" w:lineRule="auto"/>
              <w:jc w:val="center"/>
              <w:rPr>
                <w:rFonts w:ascii="Times New Roman" w:hAnsi="Times New Roman" w:cs="Times New Roman"/>
              </w:rPr>
            </w:pPr>
            <w:r>
              <w:rPr>
                <w:rFonts w:ascii="Times New Roman" w:hAnsi="Times New Roman" w:cs="Times New Roman"/>
              </w:rPr>
              <w:t>336</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BDD0A0" w14:textId="77777777" w:rsidR="00A32F2C" w:rsidRPr="004A7F24" w:rsidRDefault="00A32F2C" w:rsidP="00A32F2C">
            <w:pPr>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10 ( Здание) МБДОУ ЦРР- Детский сад №18</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F96B9B" w14:textId="77777777" w:rsidR="00A32F2C" w:rsidRPr="004A7F24" w:rsidRDefault="00A32F2C" w:rsidP="00A32F2C">
            <w:pPr>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A1FF37" w14:textId="2E481AA7" w:rsidR="00A32F2C" w:rsidRPr="004A7F24" w:rsidRDefault="00C63488" w:rsidP="00A32F2C">
            <w:pPr>
              <w:spacing w:after="0" w:line="240" w:lineRule="auto"/>
              <w:jc w:val="center"/>
              <w:rPr>
                <w:rFonts w:ascii="Times New Roman" w:hAnsi="Times New Roman" w:cs="Times New Roman"/>
              </w:rPr>
            </w:pPr>
            <w:r>
              <w:rPr>
                <w:rFonts w:ascii="Times New Roman" w:eastAsia="Times New Roman" w:hAnsi="Times New Roman" w:cs="Times New Roman"/>
              </w:rPr>
              <w:t>0,025782</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C895A8" w14:textId="77777777" w:rsidR="00A32F2C" w:rsidRPr="004A7F24" w:rsidRDefault="00A32F2C" w:rsidP="00A32F2C">
            <w:pPr>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F221C1B" w14:textId="1983790F" w:rsidR="00A32F2C" w:rsidRPr="004A7F24" w:rsidRDefault="00C63488" w:rsidP="00A32F2C">
            <w:pPr>
              <w:spacing w:after="0" w:line="240" w:lineRule="auto"/>
              <w:jc w:val="center"/>
              <w:rPr>
                <w:rFonts w:ascii="Times New Roman" w:hAnsi="Times New Roman" w:cs="Times New Roman"/>
              </w:rPr>
            </w:pPr>
            <w:r>
              <w:rPr>
                <w:rFonts w:ascii="Times New Roman" w:eastAsia="Times New Roman" w:hAnsi="Times New Roman" w:cs="Times New Roman"/>
              </w:rPr>
              <w:t>0,025782</w:t>
            </w:r>
          </w:p>
        </w:tc>
      </w:tr>
      <w:tr w:rsidR="00A32F2C" w:rsidRPr="004A7F24" w14:paraId="60B81169"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478D22" w14:textId="5443460B"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337</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FE0B20"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Московская д. 7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FD7FD3"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71D9A25" w14:textId="42CD685E"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0,165378</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AF44C7"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EE36C6" w14:textId="6A1E760F"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0,165378</w:t>
            </w:r>
          </w:p>
        </w:tc>
      </w:tr>
      <w:tr w:rsidR="00A32F2C" w:rsidRPr="004A7F24" w14:paraId="35946968"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080CDED" w14:textId="1F83C7DF" w:rsidR="00A32F2C" w:rsidRPr="004A7F24" w:rsidRDefault="002F4B01" w:rsidP="00A32F2C">
            <w:pPr>
              <w:keepNext/>
              <w:spacing w:after="0" w:line="240" w:lineRule="auto"/>
              <w:jc w:val="center"/>
              <w:rPr>
                <w:rFonts w:ascii="Times New Roman" w:hAnsi="Times New Roman" w:cs="Times New Roman"/>
              </w:rPr>
            </w:pPr>
            <w:r>
              <w:rPr>
                <w:rFonts w:ascii="Times New Roman" w:hAnsi="Times New Roman" w:cs="Times New Roman"/>
              </w:rPr>
              <w:t>338</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68BC57"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12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50E14C6"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83FA821" w14:textId="7F84AB8F"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0,131274</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21B64F"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5BB0A5" w14:textId="614B9B8A"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0,131274</w:t>
            </w:r>
          </w:p>
        </w:tc>
      </w:tr>
      <w:tr w:rsidR="00A32F2C" w:rsidRPr="004A7F24" w14:paraId="0F59EC9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9C8EDB" w14:textId="26800BD5" w:rsidR="00A32F2C" w:rsidRPr="004A7F24" w:rsidRDefault="002F4B01" w:rsidP="00A32F2C">
            <w:pPr>
              <w:keepNext/>
              <w:spacing w:after="0" w:line="240" w:lineRule="auto"/>
              <w:jc w:val="center"/>
              <w:rPr>
                <w:rFonts w:ascii="Times New Roman" w:eastAsia="Calibri" w:hAnsi="Times New Roman" w:cs="Times New Roman"/>
              </w:rPr>
            </w:pPr>
            <w:r>
              <w:rPr>
                <w:rFonts w:ascii="Times New Roman" w:eastAsia="Calibri" w:hAnsi="Times New Roman" w:cs="Times New Roman"/>
              </w:rPr>
              <w:t>339</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6211EDC"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14 (Жилой дом) ГВС 4Т</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A99358"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86845E" w14:textId="75C77CEA" w:rsidR="00A32F2C" w:rsidRPr="004A7F24" w:rsidRDefault="002420C2"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0,076575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90C51E"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2E6E7DE" w14:textId="63DFDFAE" w:rsidR="00A32F2C" w:rsidRPr="004A7F24" w:rsidRDefault="002420C2"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0,076575</w:t>
            </w:r>
          </w:p>
        </w:tc>
      </w:tr>
      <w:tr w:rsidR="00A32F2C" w:rsidRPr="004A7F24" w14:paraId="7B1DCB57"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7D54401" w14:textId="19BFA5C6" w:rsidR="00A32F2C" w:rsidRPr="004A7F24" w:rsidRDefault="002F4B01" w:rsidP="00A32F2C">
            <w:pPr>
              <w:keepNext/>
              <w:spacing w:after="0" w:line="240" w:lineRule="auto"/>
              <w:jc w:val="center"/>
              <w:rPr>
                <w:rFonts w:ascii="Times New Roman" w:eastAsia="Calibri" w:hAnsi="Times New Roman" w:cs="Times New Roman"/>
              </w:rPr>
            </w:pPr>
            <w:r>
              <w:rPr>
                <w:rFonts w:ascii="Times New Roman" w:eastAsia="Calibri" w:hAnsi="Times New Roman" w:cs="Times New Roman"/>
              </w:rPr>
              <w:t>340</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9E9F3A"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7 (Жилой дом) АО Железнодорожная торговая компания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F4F24C6"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A429C52" w14:textId="04FF16FE"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0,000433</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73A7D8"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FAC9D5" w14:textId="3189C546"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0,000433</w:t>
            </w:r>
          </w:p>
        </w:tc>
      </w:tr>
      <w:tr w:rsidR="00A32F2C" w:rsidRPr="004A7F24" w14:paraId="68D3ACE6"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10EB613" w14:textId="3211262E" w:rsidR="00A32F2C" w:rsidRPr="004A7F24" w:rsidRDefault="002F4B01" w:rsidP="00A32F2C">
            <w:pPr>
              <w:keepNext/>
              <w:spacing w:after="0" w:line="240" w:lineRule="auto"/>
              <w:jc w:val="center"/>
              <w:rPr>
                <w:rFonts w:ascii="Times New Roman" w:eastAsia="Calibri" w:hAnsi="Times New Roman" w:cs="Times New Roman"/>
              </w:rPr>
            </w:pPr>
            <w:r>
              <w:rPr>
                <w:rFonts w:ascii="Times New Roman" w:eastAsia="Calibri" w:hAnsi="Times New Roman" w:cs="Times New Roman"/>
              </w:rPr>
              <w:t>341</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6BDF46"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 xml:space="preserve">Московская ул. д. 7 (Жилой дом) Костина Т. М. ГВС </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161819C"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B5F6D8" w14:textId="3C781BE2"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0,000121</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3CB86A7"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F96CE7" w14:textId="5D1CFF60" w:rsidR="00A32F2C" w:rsidRPr="004A7F24" w:rsidRDefault="00A32F2C" w:rsidP="00C63488">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C63488">
              <w:rPr>
                <w:rFonts w:ascii="Times New Roman" w:eastAsia="Times New Roman" w:hAnsi="Times New Roman" w:cs="Times New Roman"/>
              </w:rPr>
              <w:t>121</w:t>
            </w:r>
          </w:p>
        </w:tc>
      </w:tr>
      <w:tr w:rsidR="00A32F2C" w:rsidRPr="004A7F24" w14:paraId="6FBABC42"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9CE6F2" w14:textId="7D62C1BC" w:rsidR="00A32F2C" w:rsidRPr="004A7F24" w:rsidRDefault="002F4B01" w:rsidP="00A32F2C">
            <w:pPr>
              <w:keepNext/>
              <w:spacing w:after="0" w:line="240" w:lineRule="auto"/>
              <w:jc w:val="center"/>
              <w:rPr>
                <w:rFonts w:ascii="Times New Roman" w:eastAsia="Calibri" w:hAnsi="Times New Roman" w:cs="Times New Roman"/>
              </w:rPr>
            </w:pPr>
            <w:r>
              <w:rPr>
                <w:rFonts w:ascii="Times New Roman" w:eastAsia="Calibri" w:hAnsi="Times New Roman" w:cs="Times New Roman"/>
              </w:rPr>
              <w:t>342</w:t>
            </w: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54A143"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Строителей ул. д. 12 (Жилой дом) помещение ИП Мокан О. Н.  ГВС</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2BB6EE4"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99FBDE" w14:textId="00CC3629" w:rsidR="00A32F2C" w:rsidRPr="004A7F24" w:rsidRDefault="00C63488"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0,000805</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D6041B9"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C63A63" w14:textId="4EF1C600" w:rsidR="00A32F2C" w:rsidRPr="004A7F24" w:rsidRDefault="00A32F2C" w:rsidP="00C63488">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0,000</w:t>
            </w:r>
            <w:r w:rsidR="00C63488">
              <w:rPr>
                <w:rFonts w:ascii="Times New Roman" w:eastAsia="Times New Roman" w:hAnsi="Times New Roman" w:cs="Times New Roman"/>
              </w:rPr>
              <w:t>805</w:t>
            </w:r>
          </w:p>
        </w:tc>
      </w:tr>
      <w:tr w:rsidR="00A32F2C" w:rsidRPr="004A7F24" w14:paraId="5888BFFF" w14:textId="77777777" w:rsidTr="002420C2">
        <w:trPr>
          <w:trHeight w:val="1"/>
        </w:trPr>
        <w:tc>
          <w:tcPr>
            <w:tcW w:w="64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9D51713" w14:textId="77777777" w:rsidR="00A32F2C" w:rsidRPr="004A7F24" w:rsidRDefault="00A32F2C" w:rsidP="00A32F2C">
            <w:pPr>
              <w:keepNext/>
              <w:spacing w:after="0" w:line="240" w:lineRule="auto"/>
              <w:jc w:val="center"/>
              <w:rPr>
                <w:rFonts w:ascii="Times New Roman" w:eastAsia="Calibri" w:hAnsi="Times New Roman" w:cs="Times New Roman"/>
              </w:rPr>
            </w:pPr>
          </w:p>
        </w:tc>
        <w:tc>
          <w:tcPr>
            <w:tcW w:w="472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EE331B5" w14:textId="77777777" w:rsidR="00A32F2C" w:rsidRPr="002F4B01" w:rsidRDefault="00A32F2C" w:rsidP="00A32F2C">
            <w:pPr>
              <w:keepNext/>
              <w:spacing w:after="0" w:line="240" w:lineRule="auto"/>
              <w:jc w:val="center"/>
              <w:rPr>
                <w:rFonts w:ascii="Times New Roman" w:hAnsi="Times New Roman" w:cs="Times New Roman"/>
                <w:sz w:val="24"/>
              </w:rPr>
            </w:pPr>
            <w:r w:rsidRPr="002F4B01">
              <w:rPr>
                <w:rFonts w:ascii="Times New Roman" w:eastAsia="Times New Roman" w:hAnsi="Times New Roman" w:cs="Times New Roman"/>
                <w:sz w:val="24"/>
              </w:rPr>
              <w:t>Итого</w:t>
            </w:r>
          </w:p>
        </w:tc>
        <w:tc>
          <w:tcPr>
            <w:tcW w:w="140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F6C59E" w14:textId="12C99CA7" w:rsidR="00A32F2C" w:rsidRPr="004A7F24" w:rsidRDefault="002420C2" w:rsidP="00A32F2C">
            <w:pPr>
              <w:keepNext/>
              <w:spacing w:after="0" w:line="240" w:lineRule="auto"/>
              <w:jc w:val="center"/>
              <w:rPr>
                <w:rFonts w:ascii="Times New Roman" w:hAnsi="Times New Roman" w:cs="Times New Roman"/>
              </w:rPr>
            </w:pPr>
            <w:r>
              <w:rPr>
                <w:rFonts w:ascii="Times New Roman" w:eastAsia="Times New Roman" w:hAnsi="Times New Roman" w:cs="Times New Roman"/>
              </w:rPr>
              <w:t>23,85936</w:t>
            </w:r>
          </w:p>
        </w:tc>
        <w:tc>
          <w:tcPr>
            <w:tcW w:w="123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2082893" w14:textId="756A8DFF" w:rsidR="00A32F2C" w:rsidRPr="004A7F24" w:rsidRDefault="002420C2" w:rsidP="00A32F2C">
            <w:pPr>
              <w:keepNext/>
              <w:spacing w:after="0" w:line="240" w:lineRule="auto"/>
              <w:jc w:val="center"/>
              <w:rPr>
                <w:rFonts w:ascii="Times New Roman" w:hAnsi="Times New Roman" w:cs="Times New Roman"/>
              </w:rPr>
            </w:pPr>
            <w:r>
              <w:rPr>
                <w:rFonts w:ascii="Times New Roman" w:hAnsi="Times New Roman" w:cs="Times New Roman"/>
              </w:rPr>
              <w:t>2,398049</w:t>
            </w:r>
          </w:p>
        </w:tc>
        <w:tc>
          <w:tcPr>
            <w:tcW w:w="144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0951A4" w14:textId="77777777" w:rsidR="00A32F2C" w:rsidRPr="004A7F24" w:rsidRDefault="00A32F2C" w:rsidP="00A32F2C">
            <w:pPr>
              <w:keepNext/>
              <w:spacing w:after="0" w:line="240" w:lineRule="auto"/>
              <w:jc w:val="center"/>
              <w:rPr>
                <w:rFonts w:ascii="Times New Roman" w:hAnsi="Times New Roman" w:cs="Times New Roman"/>
              </w:rPr>
            </w:pPr>
            <w:r w:rsidRPr="004A7F24">
              <w:rPr>
                <w:rFonts w:ascii="Times New Roman" w:eastAsia="Times New Roman" w:hAnsi="Times New Roman" w:cs="Times New Roman"/>
              </w:rPr>
              <w:t>0,043000</w:t>
            </w:r>
          </w:p>
        </w:tc>
        <w:tc>
          <w:tcPr>
            <w:tcW w:w="120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68DC9F0" w14:textId="36FE9E65" w:rsidR="00A32F2C" w:rsidRPr="004A7F24" w:rsidRDefault="002420C2" w:rsidP="002420C2">
            <w:pPr>
              <w:keepNext/>
              <w:spacing w:after="0" w:line="240" w:lineRule="auto"/>
              <w:jc w:val="center"/>
              <w:rPr>
                <w:rFonts w:ascii="Times New Roman" w:hAnsi="Times New Roman" w:cs="Times New Roman"/>
              </w:rPr>
            </w:pPr>
            <w:r>
              <w:rPr>
                <w:rFonts w:ascii="Times New Roman" w:eastAsia="Times New Roman" w:hAnsi="Times New Roman" w:cs="Times New Roman"/>
              </w:rPr>
              <w:t>26,300409</w:t>
            </w:r>
          </w:p>
        </w:tc>
      </w:tr>
    </w:tbl>
    <w:p w14:paraId="113A823D" w14:textId="77777777" w:rsidR="00480BB4" w:rsidRDefault="00480BB4">
      <w:pPr>
        <w:spacing w:after="0" w:line="240" w:lineRule="auto"/>
        <w:jc w:val="center"/>
        <w:rPr>
          <w:rFonts w:ascii="Times New Roman" w:eastAsia="Times New Roman" w:hAnsi="Times New Roman" w:cs="Times New Roman"/>
          <w:b/>
          <w:sz w:val="24"/>
        </w:rPr>
      </w:pPr>
    </w:p>
    <w:p w14:paraId="6A2FC61F" w14:textId="1B9073A4" w:rsidR="00480BB4" w:rsidRDefault="004A1FF6">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Балансы тепловой мощности и тепловой нагрузки</w:t>
      </w:r>
      <w:r w:rsidR="00946221">
        <w:rPr>
          <w:rFonts w:ascii="Times New Roman" w:eastAsia="Times New Roman" w:hAnsi="Times New Roman" w:cs="Times New Roman"/>
          <w:b/>
          <w:sz w:val="24"/>
        </w:rPr>
        <w:t xml:space="preserve"> </w:t>
      </w:r>
      <w:r>
        <w:rPr>
          <w:rFonts w:ascii="Times New Roman" w:eastAsia="Times New Roman" w:hAnsi="Times New Roman" w:cs="Times New Roman"/>
          <w:b/>
          <w:sz w:val="24"/>
        </w:rPr>
        <w:t>в зонах действия источников тепловой энергии</w:t>
      </w:r>
    </w:p>
    <w:p w14:paraId="45D084EE" w14:textId="77777777" w:rsidR="00480BB4" w:rsidRDefault="00480BB4">
      <w:pPr>
        <w:tabs>
          <w:tab w:val="left" w:pos="-6804"/>
        </w:tabs>
        <w:spacing w:after="0" w:line="240" w:lineRule="auto"/>
        <w:jc w:val="center"/>
        <w:rPr>
          <w:rFonts w:ascii="Times New Roman" w:eastAsia="Times New Roman" w:hAnsi="Times New Roman" w:cs="Times New Roman"/>
          <w:b/>
          <w:sz w:val="24"/>
        </w:rPr>
      </w:pPr>
    </w:p>
    <w:p w14:paraId="6B8866FD" w14:textId="6F5BA88D"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Установленная и располагаемая тепловая мощность источников тепловой энергии представлена поставщиком тепловой энергии в 202</w:t>
      </w:r>
      <w:r w:rsidR="002F4B01">
        <w:rPr>
          <w:rFonts w:ascii="Times New Roman" w:eastAsia="Times New Roman" w:hAnsi="Times New Roman" w:cs="Times New Roman"/>
          <w:sz w:val="24"/>
        </w:rPr>
        <w:t>5</w:t>
      </w:r>
      <w:r>
        <w:rPr>
          <w:rFonts w:ascii="Times New Roman" w:eastAsia="Times New Roman" w:hAnsi="Times New Roman" w:cs="Times New Roman"/>
          <w:sz w:val="24"/>
        </w:rPr>
        <w:t xml:space="preserve"> году ООО «Владимиртеплогаз». Данные сведены в таблицу №</w:t>
      </w:r>
      <w:r w:rsidR="00197635">
        <w:rPr>
          <w:rFonts w:ascii="Times New Roman" w:eastAsia="Times New Roman" w:hAnsi="Times New Roman" w:cs="Times New Roman"/>
          <w:sz w:val="24"/>
        </w:rPr>
        <w:t xml:space="preserve"> </w:t>
      </w:r>
      <w:r>
        <w:rPr>
          <w:rFonts w:ascii="Times New Roman" w:eastAsia="Times New Roman" w:hAnsi="Times New Roman" w:cs="Times New Roman"/>
          <w:sz w:val="24"/>
        </w:rPr>
        <w:t>10.</w:t>
      </w:r>
    </w:p>
    <w:p w14:paraId="6AE3F184" w14:textId="12E67397" w:rsidR="00480BB4" w:rsidRDefault="004A1FF6" w:rsidP="00946221">
      <w:pPr>
        <w:tabs>
          <w:tab w:val="left" w:pos="-6804"/>
        </w:tabs>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946221">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10 </w:t>
      </w:r>
    </w:p>
    <w:p w14:paraId="2DED1C28" w14:textId="77777777" w:rsidR="00946221" w:rsidRDefault="00946221" w:rsidP="00946221">
      <w:pPr>
        <w:tabs>
          <w:tab w:val="left" w:pos="-6804"/>
        </w:tabs>
        <w:spacing w:after="0" w:line="240" w:lineRule="auto"/>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540"/>
        <w:gridCol w:w="3519"/>
        <w:gridCol w:w="1718"/>
        <w:gridCol w:w="1439"/>
        <w:gridCol w:w="1524"/>
        <w:gridCol w:w="1631"/>
      </w:tblGrid>
      <w:tr w:rsidR="00480BB4" w:rsidRPr="002F4B01" w14:paraId="0F65382F" w14:textId="77777777" w:rsidTr="00946221">
        <w:trPr>
          <w:trHeight w:val="1"/>
        </w:trPr>
        <w:tc>
          <w:tcPr>
            <w:tcW w:w="54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B54DAA"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 п/п</w:t>
            </w:r>
          </w:p>
        </w:tc>
        <w:tc>
          <w:tcPr>
            <w:tcW w:w="357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13E36" w14:textId="77777777" w:rsidR="00480BB4" w:rsidRPr="002F4B01" w:rsidRDefault="00480BB4">
            <w:pPr>
              <w:tabs>
                <w:tab w:val="left" w:pos="-6804"/>
              </w:tabs>
              <w:spacing w:after="0" w:line="240" w:lineRule="auto"/>
              <w:jc w:val="center"/>
              <w:rPr>
                <w:rFonts w:ascii="Times New Roman" w:eastAsia="Times New Roman" w:hAnsi="Times New Roman" w:cs="Times New Roman"/>
                <w:sz w:val="24"/>
                <w:szCs w:val="24"/>
              </w:rPr>
            </w:pPr>
          </w:p>
          <w:p w14:paraId="2E6C7416" w14:textId="77777777" w:rsidR="00480BB4" w:rsidRPr="002F4B01" w:rsidRDefault="004A1FF6">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 xml:space="preserve">Наименование </w:t>
            </w:r>
          </w:p>
          <w:p w14:paraId="11AE3B00"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источника тепловой энергии</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1A1BA8" w14:textId="77777777" w:rsidR="00480BB4" w:rsidRPr="002F4B01" w:rsidRDefault="004A1FF6">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Располагаемая тепловая мощность</w:t>
            </w:r>
          </w:p>
          <w:p w14:paraId="58A3DFC2"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источника</w:t>
            </w:r>
          </w:p>
        </w:tc>
        <w:tc>
          <w:tcPr>
            <w:tcW w:w="3006"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CC0C9D"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Затраты тепловой мощности на собственные и хозяйственные нужды котельной</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0CB588" w14:textId="77777777" w:rsidR="00480BB4" w:rsidRPr="002F4B01" w:rsidRDefault="004A1FF6">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Тепловая мощность</w:t>
            </w:r>
          </w:p>
          <w:p w14:paraId="7E9CFBB8" w14:textId="77777777" w:rsidR="00480BB4" w:rsidRPr="002F4B01" w:rsidRDefault="004A1FF6">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источника,</w:t>
            </w:r>
          </w:p>
          <w:p w14:paraId="6771AF76"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«нетто»</w:t>
            </w:r>
          </w:p>
        </w:tc>
      </w:tr>
      <w:tr w:rsidR="00480BB4" w:rsidRPr="002F4B01" w14:paraId="1392BCC7" w14:textId="77777777" w:rsidTr="00946221">
        <w:trPr>
          <w:trHeight w:val="1"/>
        </w:trPr>
        <w:tc>
          <w:tcPr>
            <w:tcW w:w="54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290F48" w14:textId="77777777" w:rsidR="00480BB4" w:rsidRPr="002F4B01" w:rsidRDefault="00480BB4">
            <w:pPr>
              <w:keepNext/>
              <w:spacing w:after="0" w:line="240" w:lineRule="auto"/>
              <w:jc w:val="center"/>
              <w:rPr>
                <w:rFonts w:ascii="Times New Roman" w:eastAsia="Calibri" w:hAnsi="Times New Roman" w:cs="Times New Roman"/>
                <w:sz w:val="24"/>
                <w:szCs w:val="24"/>
              </w:rPr>
            </w:pPr>
          </w:p>
        </w:tc>
        <w:tc>
          <w:tcPr>
            <w:tcW w:w="357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3C1D70" w14:textId="77777777" w:rsidR="00480BB4" w:rsidRPr="002F4B01" w:rsidRDefault="00480BB4">
            <w:pPr>
              <w:keepNext/>
              <w:spacing w:after="0" w:line="240" w:lineRule="auto"/>
              <w:jc w:val="center"/>
              <w:rPr>
                <w:rFonts w:ascii="Times New Roman" w:eastAsia="Calibri" w:hAnsi="Times New Roman" w:cs="Times New Roman"/>
                <w:sz w:val="24"/>
                <w:szCs w:val="24"/>
              </w:rPr>
            </w:pP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423B2F"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E570AF"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20D805"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0C07C4"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r>
      <w:tr w:rsidR="00480BB4" w:rsidRPr="002F4B01" w14:paraId="170921C5"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60D836"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1</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53791E" w14:textId="452B236C"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Центральная котельная, ул.</w:t>
            </w:r>
            <w:r w:rsidR="00946221" w:rsidRPr="002F4B01">
              <w:rPr>
                <w:rFonts w:ascii="Times New Roman" w:eastAsia="Times New Roman" w:hAnsi="Times New Roman" w:cs="Times New Roman"/>
                <w:sz w:val="24"/>
                <w:szCs w:val="24"/>
              </w:rPr>
              <w:t xml:space="preserve"> </w:t>
            </w:r>
            <w:r w:rsidRPr="002F4B01">
              <w:rPr>
                <w:rFonts w:ascii="Times New Roman" w:eastAsia="Times New Roman" w:hAnsi="Times New Roman" w:cs="Times New Roman"/>
                <w:sz w:val="24"/>
                <w:szCs w:val="24"/>
              </w:rPr>
              <w:t>Полевой проезд, 4</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5A4426" w14:textId="6C3E0D0A"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29,4</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3F52DE3" w14:textId="77777777" w:rsidR="00480BB4" w:rsidRPr="002F4B01" w:rsidRDefault="009A1ABC">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2,0</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EE2D43" w14:textId="35569FB5"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0,59</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4B4E56" w14:textId="7FAEA203"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28,81</w:t>
            </w:r>
          </w:p>
        </w:tc>
      </w:tr>
      <w:tr w:rsidR="00480BB4" w:rsidRPr="002F4B01" w14:paraId="67466D01"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6144F4"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2</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9F1BEF" w14:textId="77777777" w:rsidR="00480BB4" w:rsidRPr="002F4B01" w:rsidRDefault="004A1FF6" w:rsidP="00946221">
            <w:pPr>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Котельная РТП</w:t>
            </w:r>
          </w:p>
          <w:p w14:paraId="1CFF6AC1"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ул. Красноармейская, 1</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F3A2B"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2,5</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57451C" w14:textId="55016743"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031392" w14:textId="32E9AA9F"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29E0E" w14:textId="797056C4"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w:t>
            </w:r>
            <w:r w:rsidR="002F4B01" w:rsidRPr="002F4B01">
              <w:rPr>
                <w:rFonts w:ascii="Times New Roman" w:eastAsia="Times New Roman" w:hAnsi="Times New Roman" w:cs="Times New Roman"/>
                <w:sz w:val="24"/>
                <w:szCs w:val="24"/>
              </w:rPr>
              <w:t>44</w:t>
            </w:r>
          </w:p>
        </w:tc>
      </w:tr>
      <w:tr w:rsidR="00480BB4" w:rsidRPr="002F4B01" w14:paraId="081562FC"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D0AB1D"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3</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4132A7" w14:textId="22FACE29"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п. «Токамак», ул.</w:t>
            </w:r>
            <w:r w:rsidR="00946221" w:rsidRPr="002F4B01">
              <w:rPr>
                <w:rFonts w:ascii="Times New Roman" w:eastAsia="Times New Roman" w:hAnsi="Times New Roman" w:cs="Times New Roman"/>
                <w:sz w:val="24"/>
                <w:szCs w:val="24"/>
              </w:rPr>
              <w:t xml:space="preserve"> </w:t>
            </w:r>
            <w:r w:rsidRPr="002F4B01">
              <w:rPr>
                <w:rFonts w:ascii="Times New Roman" w:eastAsia="Times New Roman" w:hAnsi="Times New Roman" w:cs="Times New Roman"/>
                <w:sz w:val="24"/>
                <w:szCs w:val="24"/>
              </w:rPr>
              <w:t>Заводская, 1</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B411692" w14:textId="085FA350" w:rsidR="00480BB4" w:rsidRPr="002F4B01" w:rsidRDefault="002F4B01"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2,51</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0BBA13" w14:textId="2E30F907"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BEE5F58" w14:textId="1C8C956C"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w:t>
            </w:r>
            <w:r w:rsidR="002F4B01" w:rsidRPr="002F4B01">
              <w:rPr>
                <w:rFonts w:ascii="Times New Roman" w:eastAsia="Times New Roman" w:hAnsi="Times New Roman" w:cs="Times New Roman"/>
                <w:sz w:val="24"/>
                <w:szCs w:val="24"/>
              </w:rPr>
              <w:t>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CC70EF" w14:textId="6D1391A6" w:rsidR="00480BB4" w:rsidRPr="002F4B01" w:rsidRDefault="002F4B01">
            <w:pPr>
              <w:tabs>
                <w:tab w:val="left" w:pos="-6804"/>
              </w:tabs>
              <w:spacing w:after="0" w:line="240" w:lineRule="auto"/>
              <w:jc w:val="center"/>
              <w:rPr>
                <w:rFonts w:ascii="Times New Roman" w:hAnsi="Times New Roman" w:cs="Times New Roman"/>
                <w:sz w:val="24"/>
                <w:szCs w:val="24"/>
              </w:rPr>
            </w:pPr>
            <w:r w:rsidRPr="002F4B01">
              <w:rPr>
                <w:rFonts w:ascii="Times New Roman" w:hAnsi="Times New Roman" w:cs="Times New Roman"/>
                <w:sz w:val="24"/>
                <w:szCs w:val="24"/>
              </w:rPr>
              <w:t>2,45</w:t>
            </w:r>
          </w:p>
        </w:tc>
      </w:tr>
      <w:tr w:rsidR="00480BB4" w:rsidRPr="002F4B01" w14:paraId="35770DD1"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830F13"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4</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E62837"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«Казначейства»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A1976D"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0,162</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3B1B72" w14:textId="1089D724"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2,44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598BF01" w14:textId="5C785B0D"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0,004</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E453FE" w14:textId="10096055"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0,1</w:t>
            </w:r>
            <w:r w:rsidR="002F4B01">
              <w:rPr>
                <w:rFonts w:ascii="Times New Roman" w:eastAsia="Times New Roman" w:hAnsi="Times New Roman" w:cs="Times New Roman"/>
                <w:sz w:val="24"/>
                <w:szCs w:val="24"/>
              </w:rPr>
              <w:t>6</w:t>
            </w:r>
          </w:p>
        </w:tc>
      </w:tr>
      <w:tr w:rsidR="00480BB4" w:rsidRPr="002F4B01" w14:paraId="2707547E"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59DCE6"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5</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7C3275" w14:textId="3B1F91DA" w:rsidR="00480BB4" w:rsidRPr="002F4B01" w:rsidRDefault="004A1FF6" w:rsidP="00946221">
            <w:pPr>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БМК ВБЛ</w:t>
            </w:r>
          </w:p>
          <w:p w14:paraId="4CA8703F" w14:textId="0AC3D244"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ул.</w:t>
            </w:r>
            <w:r w:rsidR="00946221" w:rsidRPr="002F4B01">
              <w:rPr>
                <w:rFonts w:ascii="Times New Roman" w:eastAsia="Times New Roman" w:hAnsi="Times New Roman" w:cs="Times New Roman"/>
                <w:sz w:val="24"/>
                <w:szCs w:val="24"/>
              </w:rPr>
              <w:t xml:space="preserve"> </w:t>
            </w:r>
            <w:r w:rsidRPr="002F4B01">
              <w:rPr>
                <w:rFonts w:ascii="Times New Roman" w:eastAsia="Times New Roman" w:hAnsi="Times New Roman" w:cs="Times New Roman"/>
                <w:sz w:val="24"/>
                <w:szCs w:val="24"/>
              </w:rPr>
              <w:t>Профсоюзная, 26а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E6EE23"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1,36</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4A98F8" w14:textId="50F2D47F"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DB3D6E" w14:textId="5A6EC6F2"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w:t>
            </w:r>
            <w:r w:rsidR="002F4B01">
              <w:rPr>
                <w:rFonts w:ascii="Times New Roman" w:eastAsia="Times New Roman" w:hAnsi="Times New Roman" w:cs="Times New Roman"/>
                <w:sz w:val="24"/>
                <w:szCs w:val="24"/>
              </w:rPr>
              <w:t>3</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D08EE9"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1,32</w:t>
            </w:r>
          </w:p>
        </w:tc>
      </w:tr>
      <w:tr w:rsidR="00480BB4" w:rsidRPr="002F4B01" w14:paraId="7790D3BA"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412310"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6</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0EB0CFA"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школы №2, ул. Школьная, 2</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5DCFCD"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0,29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F9C46A" w14:textId="1DE2413E"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F0E149" w14:textId="0BED9861"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FF91FF" w14:textId="34FB8533"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0,28</w:t>
            </w:r>
          </w:p>
        </w:tc>
      </w:tr>
      <w:tr w:rsidR="00480BB4" w:rsidRPr="002F4B01" w14:paraId="6627893E"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177C96"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7</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133D44"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БМК по ул. Завод Силикат</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222B12"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0,319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DB5BC7" w14:textId="1720F175" w:rsidR="00480BB4" w:rsidRPr="002F4B01" w:rsidRDefault="002F4B01">
            <w:pPr>
              <w:tabs>
                <w:tab w:val="left" w:pos="-6804"/>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5,04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5CE671" w14:textId="16529E78" w:rsidR="00480BB4" w:rsidRPr="002F4B01" w:rsidRDefault="004A1FF6" w:rsidP="002F4B01">
            <w:pPr>
              <w:tabs>
                <w:tab w:val="left" w:pos="-6804"/>
              </w:tabs>
              <w:spacing w:after="0" w:line="240" w:lineRule="auto"/>
              <w:jc w:val="center"/>
              <w:rPr>
                <w:rFonts w:ascii="Times New Roman" w:eastAsia="Calibri" w:hAnsi="Times New Roman" w:cs="Times New Roman"/>
                <w:sz w:val="24"/>
                <w:szCs w:val="24"/>
              </w:rPr>
            </w:pPr>
            <w:r w:rsidRPr="002F4B01">
              <w:rPr>
                <w:rFonts w:ascii="Times New Roman" w:eastAsia="Calibri" w:hAnsi="Times New Roman" w:cs="Times New Roman"/>
                <w:sz w:val="24"/>
                <w:szCs w:val="24"/>
              </w:rPr>
              <w:t>0,0</w:t>
            </w:r>
            <w:r w:rsidR="002F4B01">
              <w:rPr>
                <w:rFonts w:ascii="Times New Roman" w:eastAsia="Calibri" w:hAnsi="Times New Roman" w:cs="Times New Roman"/>
                <w:sz w:val="24"/>
                <w:szCs w:val="24"/>
              </w:rPr>
              <w:t>2</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D014E58" w14:textId="7F681089"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w:t>
            </w:r>
            <w:r w:rsidR="002F4B01">
              <w:rPr>
                <w:rFonts w:ascii="Times New Roman" w:eastAsia="Times New Roman" w:hAnsi="Times New Roman" w:cs="Times New Roman"/>
                <w:sz w:val="24"/>
                <w:szCs w:val="24"/>
              </w:rPr>
              <w:t>0</w:t>
            </w:r>
          </w:p>
        </w:tc>
      </w:tr>
      <w:tr w:rsidR="00480BB4" w:rsidRPr="002F4B01" w14:paraId="151B54D0"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C8F25B"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8</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0656F0"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Крышная котельная, Филинский проезд, 7</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4212C5"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0,425</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D70ABF" w14:textId="56BD639C"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2,34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C432E7" w14:textId="2198414C"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w:t>
            </w:r>
            <w:r w:rsidR="002F4B01">
              <w:rPr>
                <w:rFonts w:ascii="Times New Roman" w:eastAsia="Times New Roman" w:hAnsi="Times New Roman" w:cs="Times New Roman"/>
                <w:sz w:val="24"/>
                <w:szCs w:val="24"/>
              </w:rPr>
              <w:t>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E1A8F3" w14:textId="52A20989"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0,4</w:t>
            </w:r>
            <w:r w:rsidR="002F4B01">
              <w:rPr>
                <w:rFonts w:ascii="Times New Roman" w:eastAsia="Times New Roman" w:hAnsi="Times New Roman" w:cs="Times New Roman"/>
                <w:sz w:val="24"/>
                <w:szCs w:val="24"/>
              </w:rPr>
              <w:t>1</w:t>
            </w:r>
            <w:r w:rsidRPr="002F4B01">
              <w:rPr>
                <w:rFonts w:ascii="Times New Roman" w:eastAsia="Times New Roman" w:hAnsi="Times New Roman" w:cs="Times New Roman"/>
                <w:sz w:val="24"/>
                <w:szCs w:val="24"/>
              </w:rPr>
              <w:t>5</w:t>
            </w:r>
          </w:p>
        </w:tc>
      </w:tr>
      <w:tr w:rsidR="00480BB4" w:rsidRPr="002F4B01" w14:paraId="61C508F2"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915D91"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9</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BF71BE"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ж. дома,    Филинский проспект, 9</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7B7FB5" w14:textId="42664CCE"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0,314</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DF1BFF" w14:textId="427E783A"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41C5ED" w14:textId="3DD9738B"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w:t>
            </w:r>
            <w:r w:rsidR="002F4B01">
              <w:rPr>
                <w:rFonts w:ascii="Times New Roman" w:eastAsia="Times New Roman" w:hAnsi="Times New Roman" w:cs="Times New Roman"/>
                <w:sz w:val="24"/>
                <w:szCs w:val="24"/>
              </w:rPr>
              <w:t>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52E918" w14:textId="5E532453"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0,30</w:t>
            </w:r>
            <w:r w:rsidR="002F4B01">
              <w:rPr>
                <w:rFonts w:ascii="Times New Roman" w:eastAsia="Times New Roman" w:hAnsi="Times New Roman" w:cs="Times New Roman"/>
                <w:sz w:val="24"/>
                <w:szCs w:val="24"/>
              </w:rPr>
              <w:t>8</w:t>
            </w:r>
          </w:p>
        </w:tc>
      </w:tr>
      <w:tr w:rsidR="00480BB4" w:rsidRPr="002F4B01" w14:paraId="363BD556"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F513D7"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10</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06F678"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ул. Куйбышева, 89</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2A51DA" w14:textId="790548E6"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930690" w14:textId="0DF04F16"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6FB181" w14:textId="1CAF986F"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w:t>
            </w:r>
            <w:r w:rsidR="002F4B01">
              <w:rPr>
                <w:rFonts w:ascii="Times New Roman" w:eastAsia="Times New Roman" w:hAnsi="Times New Roman" w:cs="Times New Roman"/>
                <w:sz w:val="24"/>
                <w:szCs w:val="24"/>
              </w:rPr>
              <w:t>2</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F990FC" w14:textId="6045A61E" w:rsidR="00480BB4" w:rsidRPr="002F4B01" w:rsidRDefault="004A1FF6" w:rsidP="002F4B01">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0,08</w:t>
            </w:r>
            <w:r w:rsidR="002F4B01">
              <w:rPr>
                <w:rFonts w:ascii="Times New Roman" w:eastAsia="Times New Roman" w:hAnsi="Times New Roman" w:cs="Times New Roman"/>
                <w:sz w:val="24"/>
                <w:szCs w:val="24"/>
              </w:rPr>
              <w:t>8</w:t>
            </w:r>
          </w:p>
        </w:tc>
      </w:tr>
      <w:tr w:rsidR="00480BB4" w:rsidRPr="002F4B01" w14:paraId="3C40AF6A" w14:textId="77777777" w:rsidTr="00946221">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740A27" w14:textId="77777777" w:rsidR="00480BB4" w:rsidRPr="002F4B01" w:rsidRDefault="004A1FF6">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11</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B63FB3" w14:textId="77777777" w:rsidR="00480BB4" w:rsidRPr="002F4B01" w:rsidRDefault="004A1FF6" w:rsidP="00946221">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«Прокуратура»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B6A572"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0,051</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F5E426" w14:textId="00A0979C" w:rsidR="00480BB4" w:rsidRPr="002F4B01" w:rsidRDefault="002F4B01">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E688F"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3E1F38" w14:textId="77777777" w:rsidR="00480BB4" w:rsidRPr="002F4B01" w:rsidRDefault="004A1FF6">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0,050</w:t>
            </w:r>
          </w:p>
        </w:tc>
      </w:tr>
    </w:tbl>
    <w:p w14:paraId="147EE6F3" w14:textId="77777777" w:rsidR="00197635" w:rsidRDefault="00197635">
      <w:pPr>
        <w:tabs>
          <w:tab w:val="left" w:pos="-6804"/>
        </w:tabs>
        <w:spacing w:after="0" w:line="240" w:lineRule="auto"/>
        <w:ind w:firstLine="700"/>
        <w:jc w:val="both"/>
        <w:rPr>
          <w:rFonts w:ascii="Times New Roman" w:eastAsia="Times New Roman" w:hAnsi="Times New Roman" w:cs="Times New Roman"/>
          <w:sz w:val="24"/>
        </w:rPr>
      </w:pPr>
    </w:p>
    <w:p w14:paraId="189649F4" w14:textId="54E8AFFE"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Расчет дефицита/ резерва мощности существующих котельных представлен в таблице №</w:t>
      </w:r>
      <w:r w:rsidR="0019763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11. </w:t>
      </w:r>
    </w:p>
    <w:p w14:paraId="589FE450"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Производственная мощность котлов котельной РТП и «Токамак» покрывает расчетное потребление тепловой энергии на отопление и ГВС потребителей. На существующих источниках тепла наблюдается </w:t>
      </w:r>
      <w:r w:rsidRPr="00197635">
        <w:rPr>
          <w:rFonts w:ascii="Times New Roman" w:eastAsia="Times New Roman" w:hAnsi="Times New Roman" w:cs="Times New Roman"/>
          <w:sz w:val="24"/>
        </w:rPr>
        <w:t>значительный резерв мощности в части теплоснабжения. Но ввиду большого срока службы котлов ДКВР 6,5/13 (3 шт.), ДКВР 10/13 и высокой себестоимости производимой тепловой энергии необходима модернизация действующих котельных.</w:t>
      </w:r>
    </w:p>
    <w:p w14:paraId="63FEC1BD" w14:textId="5B7BDDAC" w:rsidR="00480BB4" w:rsidRDefault="004A1FF6" w:rsidP="00197635">
      <w:pPr>
        <w:tabs>
          <w:tab w:val="left" w:pos="-6804"/>
        </w:tabs>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19763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11 </w:t>
      </w:r>
    </w:p>
    <w:p w14:paraId="39F3E8E0" w14:textId="77777777" w:rsidR="00197635" w:rsidRDefault="00197635" w:rsidP="00197635">
      <w:pPr>
        <w:tabs>
          <w:tab w:val="left" w:pos="-6804"/>
        </w:tabs>
        <w:spacing w:after="0" w:line="240" w:lineRule="auto"/>
        <w:ind w:firstLine="709"/>
        <w:jc w:val="right"/>
        <w:rPr>
          <w:rFonts w:ascii="Times New Roman" w:eastAsia="Times New Roman" w:hAnsi="Times New Roman" w:cs="Times New Roman"/>
          <w:sz w:val="24"/>
        </w:rPr>
      </w:pPr>
    </w:p>
    <w:tbl>
      <w:tblPr>
        <w:tblW w:w="106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13"/>
        <w:gridCol w:w="2042"/>
        <w:gridCol w:w="2128"/>
        <w:gridCol w:w="2128"/>
        <w:gridCol w:w="1621"/>
        <w:gridCol w:w="1025"/>
        <w:gridCol w:w="1175"/>
      </w:tblGrid>
      <w:tr w:rsidR="00251DF1" w:rsidRPr="00E4056D" w14:paraId="504C419F" w14:textId="77777777" w:rsidTr="00B361BF">
        <w:trPr>
          <w:trHeight w:val="1"/>
        </w:trPr>
        <w:tc>
          <w:tcPr>
            <w:tcW w:w="513" w:type="dxa"/>
            <w:vMerge w:val="restart"/>
            <w:shd w:val="clear" w:color="000000" w:fill="FFFFFF"/>
            <w:tcMar>
              <w:left w:w="108" w:type="dxa"/>
              <w:right w:w="108" w:type="dxa"/>
            </w:tcMar>
            <w:vAlign w:val="center"/>
          </w:tcPr>
          <w:p w14:paraId="3F5B52CA"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 п/п</w:t>
            </w:r>
          </w:p>
        </w:tc>
        <w:tc>
          <w:tcPr>
            <w:tcW w:w="2042" w:type="dxa"/>
            <w:vMerge w:val="restart"/>
            <w:shd w:val="clear" w:color="000000" w:fill="FFFFFF"/>
            <w:tcMar>
              <w:left w:w="108" w:type="dxa"/>
              <w:right w:w="108" w:type="dxa"/>
            </w:tcMar>
            <w:vAlign w:val="center"/>
          </w:tcPr>
          <w:p w14:paraId="2D83F523" w14:textId="77777777" w:rsidR="00480BB4" w:rsidRPr="00E4056D" w:rsidRDefault="004A1FF6" w:rsidP="00E4056D">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Наименование котельной</w:t>
            </w:r>
          </w:p>
          <w:p w14:paraId="3A600CD1" w14:textId="3B145F83" w:rsidR="00480BB4" w:rsidRPr="00E4056D" w:rsidRDefault="00480BB4" w:rsidP="00E4056D">
            <w:pPr>
              <w:spacing w:after="0" w:line="240" w:lineRule="auto"/>
              <w:jc w:val="center"/>
              <w:rPr>
                <w:rFonts w:ascii="Times New Roman" w:hAnsi="Times New Roman" w:cs="Times New Roman"/>
                <w:szCs w:val="24"/>
              </w:rPr>
            </w:pPr>
          </w:p>
        </w:tc>
        <w:tc>
          <w:tcPr>
            <w:tcW w:w="2128" w:type="dxa"/>
            <w:shd w:val="clear" w:color="000000" w:fill="FFFFFF"/>
            <w:tcMar>
              <w:left w:w="108" w:type="dxa"/>
              <w:right w:w="108" w:type="dxa"/>
            </w:tcMar>
            <w:vAlign w:val="center"/>
          </w:tcPr>
          <w:p w14:paraId="11D8843F"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Максимальная производительность котельной</w:t>
            </w:r>
          </w:p>
        </w:tc>
        <w:tc>
          <w:tcPr>
            <w:tcW w:w="2128" w:type="dxa"/>
            <w:shd w:val="clear" w:color="000000" w:fill="FFFFFF"/>
            <w:tcMar>
              <w:left w:w="108" w:type="dxa"/>
              <w:right w:w="108" w:type="dxa"/>
            </w:tcMar>
            <w:vAlign w:val="center"/>
          </w:tcPr>
          <w:p w14:paraId="3A5621F4" w14:textId="17A10147" w:rsidR="00480BB4" w:rsidRPr="00E4056D" w:rsidRDefault="004A1FF6" w:rsidP="00E4056D">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Фактическая</w:t>
            </w:r>
          </w:p>
          <w:p w14:paraId="156168E8"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производительность (без учета потерь)</w:t>
            </w:r>
          </w:p>
        </w:tc>
        <w:tc>
          <w:tcPr>
            <w:tcW w:w="1621" w:type="dxa"/>
            <w:shd w:val="clear" w:color="000000" w:fill="FFFFFF"/>
            <w:tcMar>
              <w:left w:w="108" w:type="dxa"/>
              <w:right w:w="108" w:type="dxa"/>
            </w:tcMar>
            <w:vAlign w:val="center"/>
          </w:tcPr>
          <w:p w14:paraId="550248E6" w14:textId="16BACEB9" w:rsidR="00480BB4" w:rsidRPr="00E4056D" w:rsidRDefault="004A1FF6" w:rsidP="00E4056D">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Подключенная</w:t>
            </w:r>
          </w:p>
          <w:p w14:paraId="53B3775F" w14:textId="17993F1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нагрузка</w:t>
            </w:r>
          </w:p>
        </w:tc>
        <w:tc>
          <w:tcPr>
            <w:tcW w:w="2200" w:type="dxa"/>
            <w:gridSpan w:val="2"/>
            <w:shd w:val="clear" w:color="000000" w:fill="FFFFFF"/>
            <w:tcMar>
              <w:left w:w="108" w:type="dxa"/>
              <w:right w:w="108" w:type="dxa"/>
            </w:tcMar>
            <w:vAlign w:val="center"/>
          </w:tcPr>
          <w:p w14:paraId="26F74CDB" w14:textId="6D160B74" w:rsidR="00480BB4" w:rsidRPr="00E4056D" w:rsidRDefault="004A1FF6" w:rsidP="00E4056D">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Резерв/дефицит</w:t>
            </w:r>
          </w:p>
          <w:p w14:paraId="784C4320"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мощности</w:t>
            </w:r>
          </w:p>
        </w:tc>
      </w:tr>
      <w:tr w:rsidR="00251DF1" w:rsidRPr="00E4056D" w14:paraId="41203AAF" w14:textId="77777777" w:rsidTr="00B361BF">
        <w:trPr>
          <w:trHeight w:val="1"/>
        </w:trPr>
        <w:tc>
          <w:tcPr>
            <w:tcW w:w="513" w:type="dxa"/>
            <w:vMerge/>
            <w:shd w:val="clear" w:color="000000" w:fill="FFFFFF"/>
            <w:tcMar>
              <w:left w:w="108" w:type="dxa"/>
              <w:right w:w="108" w:type="dxa"/>
            </w:tcMar>
            <w:vAlign w:val="center"/>
          </w:tcPr>
          <w:p w14:paraId="4FDB5644" w14:textId="77777777" w:rsidR="00480BB4" w:rsidRPr="00E4056D" w:rsidRDefault="00480BB4" w:rsidP="00E4056D">
            <w:pPr>
              <w:keepNext/>
              <w:spacing w:after="0" w:line="240" w:lineRule="auto"/>
              <w:jc w:val="center"/>
              <w:rPr>
                <w:rFonts w:ascii="Times New Roman" w:eastAsia="Calibri" w:hAnsi="Times New Roman" w:cs="Times New Roman"/>
                <w:szCs w:val="24"/>
              </w:rPr>
            </w:pPr>
          </w:p>
        </w:tc>
        <w:tc>
          <w:tcPr>
            <w:tcW w:w="2042" w:type="dxa"/>
            <w:vMerge/>
            <w:shd w:val="clear" w:color="000000" w:fill="FFFFFF"/>
            <w:tcMar>
              <w:left w:w="108" w:type="dxa"/>
              <w:right w:w="108" w:type="dxa"/>
            </w:tcMar>
            <w:vAlign w:val="center"/>
          </w:tcPr>
          <w:p w14:paraId="2C8954E8" w14:textId="77777777" w:rsidR="00480BB4" w:rsidRPr="00E4056D" w:rsidRDefault="00480BB4" w:rsidP="00E4056D">
            <w:pPr>
              <w:keepNext/>
              <w:spacing w:after="0" w:line="240" w:lineRule="auto"/>
              <w:jc w:val="center"/>
              <w:rPr>
                <w:rFonts w:ascii="Times New Roman" w:eastAsia="Calibri" w:hAnsi="Times New Roman" w:cs="Times New Roman"/>
                <w:szCs w:val="24"/>
              </w:rPr>
            </w:pPr>
          </w:p>
        </w:tc>
        <w:tc>
          <w:tcPr>
            <w:tcW w:w="2128" w:type="dxa"/>
            <w:shd w:val="clear" w:color="000000" w:fill="FFFFFF"/>
            <w:tcMar>
              <w:left w:w="108" w:type="dxa"/>
              <w:right w:w="108" w:type="dxa"/>
            </w:tcMar>
            <w:vAlign w:val="center"/>
          </w:tcPr>
          <w:p w14:paraId="2B8B18D5"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2128" w:type="dxa"/>
            <w:shd w:val="clear" w:color="000000" w:fill="FFFFFF"/>
            <w:tcMar>
              <w:left w:w="108" w:type="dxa"/>
              <w:right w:w="108" w:type="dxa"/>
            </w:tcMar>
            <w:vAlign w:val="center"/>
          </w:tcPr>
          <w:p w14:paraId="124460F9"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1621" w:type="dxa"/>
            <w:shd w:val="clear" w:color="000000" w:fill="FFFFFF"/>
            <w:tcMar>
              <w:left w:w="108" w:type="dxa"/>
              <w:right w:w="108" w:type="dxa"/>
            </w:tcMar>
            <w:vAlign w:val="center"/>
          </w:tcPr>
          <w:p w14:paraId="6448EFC5"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1025" w:type="dxa"/>
            <w:shd w:val="clear" w:color="000000" w:fill="FFFFFF"/>
            <w:tcMar>
              <w:left w:w="108" w:type="dxa"/>
              <w:right w:w="108" w:type="dxa"/>
            </w:tcMar>
            <w:vAlign w:val="center"/>
          </w:tcPr>
          <w:p w14:paraId="5D234510"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1175" w:type="dxa"/>
            <w:shd w:val="clear" w:color="000000" w:fill="FFFFFF"/>
            <w:tcMar>
              <w:left w:w="108" w:type="dxa"/>
              <w:right w:w="108" w:type="dxa"/>
            </w:tcMar>
            <w:vAlign w:val="center"/>
          </w:tcPr>
          <w:p w14:paraId="2D1D5141"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p>
        </w:tc>
      </w:tr>
      <w:tr w:rsidR="00251DF1" w:rsidRPr="00E4056D" w14:paraId="79AA54E2" w14:textId="77777777" w:rsidTr="00B361BF">
        <w:trPr>
          <w:trHeight w:val="1"/>
        </w:trPr>
        <w:tc>
          <w:tcPr>
            <w:tcW w:w="513" w:type="dxa"/>
            <w:shd w:val="clear" w:color="000000" w:fill="FFFFFF"/>
            <w:tcMar>
              <w:left w:w="108" w:type="dxa"/>
              <w:right w:w="108" w:type="dxa"/>
            </w:tcMar>
            <w:vAlign w:val="center"/>
          </w:tcPr>
          <w:p w14:paraId="48307A1F"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w:t>
            </w:r>
          </w:p>
        </w:tc>
        <w:tc>
          <w:tcPr>
            <w:tcW w:w="2042" w:type="dxa"/>
            <w:shd w:val="clear" w:color="000000" w:fill="FFFFFF"/>
            <w:tcMar>
              <w:left w:w="108" w:type="dxa"/>
              <w:right w:w="108" w:type="dxa"/>
            </w:tcMar>
            <w:vAlign w:val="center"/>
          </w:tcPr>
          <w:p w14:paraId="06C9C87D"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Центральная котельная, ул. Полевой проезд, 4</w:t>
            </w:r>
          </w:p>
        </w:tc>
        <w:tc>
          <w:tcPr>
            <w:tcW w:w="2128" w:type="dxa"/>
            <w:shd w:val="clear" w:color="000000" w:fill="FFFFFF"/>
            <w:tcMar>
              <w:left w:w="108" w:type="dxa"/>
              <w:right w:w="108" w:type="dxa"/>
            </w:tcMar>
            <w:vAlign w:val="center"/>
          </w:tcPr>
          <w:p w14:paraId="061D12FE" w14:textId="048AE14C" w:rsidR="00480BB4" w:rsidRPr="00E4056D" w:rsidRDefault="00E4056D"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28,81</w:t>
            </w:r>
          </w:p>
        </w:tc>
        <w:tc>
          <w:tcPr>
            <w:tcW w:w="2128" w:type="dxa"/>
            <w:shd w:val="clear" w:color="000000" w:fill="FFFFFF"/>
            <w:tcMar>
              <w:left w:w="108" w:type="dxa"/>
              <w:right w:w="108" w:type="dxa"/>
            </w:tcMar>
            <w:vAlign w:val="center"/>
          </w:tcPr>
          <w:p w14:paraId="246E5ADD" w14:textId="4497AB40"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26,51</w:t>
            </w:r>
          </w:p>
        </w:tc>
        <w:tc>
          <w:tcPr>
            <w:tcW w:w="1621" w:type="dxa"/>
            <w:shd w:val="clear" w:color="000000" w:fill="FFFFFF"/>
            <w:tcMar>
              <w:left w:w="108" w:type="dxa"/>
              <w:right w:w="108" w:type="dxa"/>
            </w:tcMar>
            <w:vAlign w:val="center"/>
          </w:tcPr>
          <w:p w14:paraId="38A099CA" w14:textId="6C612B58"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26,30</w:t>
            </w:r>
          </w:p>
        </w:tc>
        <w:tc>
          <w:tcPr>
            <w:tcW w:w="1025" w:type="dxa"/>
            <w:shd w:val="clear" w:color="000000" w:fill="FFFFFF"/>
            <w:tcMar>
              <w:left w:w="108" w:type="dxa"/>
              <w:right w:w="108" w:type="dxa"/>
            </w:tcMar>
            <w:vAlign w:val="center"/>
          </w:tcPr>
          <w:p w14:paraId="0438BB7E" w14:textId="71D039CA" w:rsidR="00480BB4" w:rsidRPr="00E4056D" w:rsidRDefault="009A1ABC"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sidR="004A1FF6" w:rsidRPr="00E4056D">
              <w:rPr>
                <w:rFonts w:ascii="Times New Roman" w:eastAsia="Times New Roman" w:hAnsi="Times New Roman" w:cs="Times New Roman"/>
                <w:color w:val="000000"/>
                <w:szCs w:val="24"/>
              </w:rPr>
              <w:t xml:space="preserve"> 0,</w:t>
            </w:r>
            <w:r w:rsidR="00E4056D">
              <w:rPr>
                <w:rFonts w:ascii="Times New Roman" w:eastAsia="Times New Roman" w:hAnsi="Times New Roman" w:cs="Times New Roman"/>
                <w:color w:val="000000"/>
                <w:szCs w:val="24"/>
              </w:rPr>
              <w:t>21</w:t>
            </w:r>
          </w:p>
        </w:tc>
        <w:tc>
          <w:tcPr>
            <w:tcW w:w="1175" w:type="dxa"/>
            <w:shd w:val="clear" w:color="000000" w:fill="FFFFFF"/>
            <w:tcMar>
              <w:left w:w="108" w:type="dxa"/>
              <w:right w:w="108" w:type="dxa"/>
            </w:tcMar>
            <w:vAlign w:val="center"/>
          </w:tcPr>
          <w:p w14:paraId="0F7D93D6" w14:textId="2C0AD8C6" w:rsidR="00480BB4" w:rsidRPr="00E4056D" w:rsidRDefault="009A1ABC"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sidR="00E4056D">
              <w:rPr>
                <w:rFonts w:ascii="Times New Roman" w:eastAsia="Times New Roman" w:hAnsi="Times New Roman" w:cs="Times New Roman"/>
                <w:color w:val="000000"/>
                <w:szCs w:val="24"/>
              </w:rPr>
              <w:t xml:space="preserve"> </w:t>
            </w:r>
            <w:r w:rsidRPr="00E4056D">
              <w:rPr>
                <w:rFonts w:ascii="Times New Roman" w:eastAsia="Times New Roman" w:hAnsi="Times New Roman" w:cs="Times New Roman"/>
                <w:color w:val="000000"/>
                <w:szCs w:val="24"/>
              </w:rPr>
              <w:t>0,</w:t>
            </w:r>
            <w:r w:rsidR="00E4056D">
              <w:rPr>
                <w:rFonts w:ascii="Times New Roman" w:eastAsia="Times New Roman" w:hAnsi="Times New Roman" w:cs="Times New Roman"/>
                <w:color w:val="000000"/>
                <w:szCs w:val="24"/>
              </w:rPr>
              <w:t>8</w:t>
            </w:r>
          </w:p>
        </w:tc>
      </w:tr>
      <w:tr w:rsidR="00251DF1" w:rsidRPr="00E4056D" w14:paraId="5FAE404B" w14:textId="77777777" w:rsidTr="00B361BF">
        <w:trPr>
          <w:trHeight w:val="1"/>
        </w:trPr>
        <w:tc>
          <w:tcPr>
            <w:tcW w:w="513" w:type="dxa"/>
            <w:shd w:val="clear" w:color="000000" w:fill="FFFFFF"/>
            <w:tcMar>
              <w:left w:w="108" w:type="dxa"/>
              <w:right w:w="108" w:type="dxa"/>
            </w:tcMar>
            <w:vAlign w:val="center"/>
          </w:tcPr>
          <w:p w14:paraId="2EFAAC62"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2</w:t>
            </w:r>
          </w:p>
        </w:tc>
        <w:tc>
          <w:tcPr>
            <w:tcW w:w="2042" w:type="dxa"/>
            <w:shd w:val="clear" w:color="000000" w:fill="FFFFFF"/>
            <w:tcMar>
              <w:left w:w="108" w:type="dxa"/>
              <w:right w:w="108" w:type="dxa"/>
            </w:tcMar>
            <w:vAlign w:val="center"/>
          </w:tcPr>
          <w:p w14:paraId="61B3FB06" w14:textId="77777777" w:rsidR="00480BB4" w:rsidRPr="00E4056D" w:rsidRDefault="004A1FF6" w:rsidP="00E4056D">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Котельная РТП</w:t>
            </w:r>
          </w:p>
          <w:p w14:paraId="50B203B3"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ул. Красноармейская, 1</w:t>
            </w:r>
          </w:p>
        </w:tc>
        <w:tc>
          <w:tcPr>
            <w:tcW w:w="2128" w:type="dxa"/>
            <w:shd w:val="clear" w:color="000000" w:fill="FFFFFF"/>
            <w:tcMar>
              <w:left w:w="108" w:type="dxa"/>
              <w:right w:w="108" w:type="dxa"/>
            </w:tcMar>
            <w:vAlign w:val="center"/>
          </w:tcPr>
          <w:p w14:paraId="5844C0CB" w14:textId="44F40316" w:rsidR="00480BB4" w:rsidRPr="00E4056D" w:rsidRDefault="00E4056D" w:rsidP="00E4056D">
            <w:pPr>
              <w:spacing w:after="0" w:line="240" w:lineRule="auto"/>
              <w:jc w:val="center"/>
              <w:rPr>
                <w:rFonts w:ascii="Times New Roman" w:hAnsi="Times New Roman" w:cs="Times New Roman"/>
                <w:szCs w:val="24"/>
              </w:rPr>
            </w:pPr>
            <w:r w:rsidRPr="00E4056D">
              <w:rPr>
                <w:rFonts w:ascii="Times New Roman" w:hAnsi="Times New Roman" w:cs="Times New Roman"/>
                <w:szCs w:val="24"/>
              </w:rPr>
              <w:t>2,</w:t>
            </w:r>
            <w:r>
              <w:rPr>
                <w:rFonts w:ascii="Times New Roman" w:hAnsi="Times New Roman" w:cs="Times New Roman"/>
                <w:szCs w:val="24"/>
              </w:rPr>
              <w:t>4</w:t>
            </w:r>
            <w:r w:rsidRPr="00E4056D">
              <w:rPr>
                <w:rFonts w:ascii="Times New Roman" w:hAnsi="Times New Roman" w:cs="Times New Roman"/>
                <w:szCs w:val="24"/>
              </w:rPr>
              <w:t>4</w:t>
            </w:r>
          </w:p>
        </w:tc>
        <w:tc>
          <w:tcPr>
            <w:tcW w:w="2128" w:type="dxa"/>
            <w:shd w:val="clear" w:color="000000" w:fill="FFFFFF"/>
            <w:tcMar>
              <w:left w:w="108" w:type="dxa"/>
              <w:right w:w="108" w:type="dxa"/>
            </w:tcMar>
            <w:vAlign w:val="center"/>
          </w:tcPr>
          <w:p w14:paraId="60A5129F" w14:textId="2F90F8E7"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2,183</w:t>
            </w:r>
          </w:p>
        </w:tc>
        <w:tc>
          <w:tcPr>
            <w:tcW w:w="1621" w:type="dxa"/>
            <w:shd w:val="clear" w:color="000000" w:fill="FFFFFF"/>
            <w:tcMar>
              <w:left w:w="108" w:type="dxa"/>
              <w:right w:w="108" w:type="dxa"/>
            </w:tcMar>
            <w:vAlign w:val="center"/>
          </w:tcPr>
          <w:p w14:paraId="37C846AA" w14:textId="7641C76A"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0,982</w:t>
            </w:r>
          </w:p>
        </w:tc>
        <w:tc>
          <w:tcPr>
            <w:tcW w:w="1025" w:type="dxa"/>
            <w:shd w:val="clear" w:color="000000" w:fill="FFFFFF"/>
            <w:tcMar>
              <w:left w:w="108" w:type="dxa"/>
              <w:right w:w="108" w:type="dxa"/>
            </w:tcMar>
            <w:vAlign w:val="center"/>
          </w:tcPr>
          <w:p w14:paraId="194BA6A0" w14:textId="2553460E"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sidR="00E4056D">
              <w:rPr>
                <w:rFonts w:ascii="Times New Roman" w:eastAsia="Times New Roman" w:hAnsi="Times New Roman" w:cs="Times New Roman"/>
                <w:color w:val="000000"/>
                <w:szCs w:val="24"/>
              </w:rPr>
              <w:t xml:space="preserve"> 1,201</w:t>
            </w:r>
          </w:p>
        </w:tc>
        <w:tc>
          <w:tcPr>
            <w:tcW w:w="1175" w:type="dxa"/>
            <w:shd w:val="clear" w:color="000000" w:fill="FFFFFF"/>
            <w:tcMar>
              <w:left w:w="108" w:type="dxa"/>
              <w:right w:w="108" w:type="dxa"/>
            </w:tcMar>
            <w:vAlign w:val="center"/>
          </w:tcPr>
          <w:p w14:paraId="06440AD1" w14:textId="72546DF2"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sidR="00E4056D">
              <w:rPr>
                <w:rFonts w:ascii="Times New Roman" w:eastAsia="Times New Roman" w:hAnsi="Times New Roman" w:cs="Times New Roman"/>
                <w:color w:val="000000"/>
                <w:szCs w:val="24"/>
              </w:rPr>
              <w:t xml:space="preserve"> 55,0</w:t>
            </w:r>
          </w:p>
        </w:tc>
      </w:tr>
      <w:tr w:rsidR="00251DF1" w:rsidRPr="00E4056D" w14:paraId="0CB7C83E" w14:textId="77777777" w:rsidTr="00B361BF">
        <w:trPr>
          <w:trHeight w:val="1"/>
        </w:trPr>
        <w:tc>
          <w:tcPr>
            <w:tcW w:w="513" w:type="dxa"/>
            <w:shd w:val="clear" w:color="000000" w:fill="FFFFFF"/>
            <w:tcMar>
              <w:left w:w="108" w:type="dxa"/>
              <w:right w:w="108" w:type="dxa"/>
            </w:tcMar>
            <w:vAlign w:val="center"/>
          </w:tcPr>
          <w:p w14:paraId="1DB1C298"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3</w:t>
            </w:r>
          </w:p>
        </w:tc>
        <w:tc>
          <w:tcPr>
            <w:tcW w:w="2042" w:type="dxa"/>
            <w:shd w:val="clear" w:color="000000" w:fill="FFFFFF"/>
            <w:tcMar>
              <w:left w:w="108" w:type="dxa"/>
              <w:right w:w="108" w:type="dxa"/>
            </w:tcMar>
            <w:vAlign w:val="center"/>
          </w:tcPr>
          <w:p w14:paraId="47830EC5"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п. «Токамак», ул. Заводская, 1</w:t>
            </w:r>
          </w:p>
        </w:tc>
        <w:tc>
          <w:tcPr>
            <w:tcW w:w="2128" w:type="dxa"/>
            <w:shd w:val="clear" w:color="000000" w:fill="FFFFFF"/>
            <w:tcMar>
              <w:left w:w="108" w:type="dxa"/>
              <w:right w:w="108" w:type="dxa"/>
            </w:tcMar>
            <w:vAlign w:val="center"/>
          </w:tcPr>
          <w:p w14:paraId="09DA7556" w14:textId="10650C80"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2,45</w:t>
            </w:r>
          </w:p>
        </w:tc>
        <w:tc>
          <w:tcPr>
            <w:tcW w:w="2128" w:type="dxa"/>
            <w:shd w:val="clear" w:color="000000" w:fill="FFFFFF"/>
            <w:tcMar>
              <w:left w:w="108" w:type="dxa"/>
              <w:right w:w="108" w:type="dxa"/>
            </w:tcMar>
            <w:vAlign w:val="center"/>
          </w:tcPr>
          <w:p w14:paraId="1CD40896" w14:textId="25BE70A8"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2,176</w:t>
            </w:r>
          </w:p>
        </w:tc>
        <w:tc>
          <w:tcPr>
            <w:tcW w:w="1621" w:type="dxa"/>
            <w:shd w:val="clear" w:color="000000" w:fill="FFFFFF"/>
            <w:tcMar>
              <w:left w:w="108" w:type="dxa"/>
              <w:right w:w="108" w:type="dxa"/>
            </w:tcMar>
            <w:vAlign w:val="center"/>
          </w:tcPr>
          <w:p w14:paraId="0D5A19A5" w14:textId="25A67792"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0,847</w:t>
            </w:r>
          </w:p>
        </w:tc>
        <w:tc>
          <w:tcPr>
            <w:tcW w:w="1025" w:type="dxa"/>
            <w:shd w:val="clear" w:color="000000" w:fill="FFFFFF"/>
            <w:tcMar>
              <w:left w:w="108" w:type="dxa"/>
              <w:right w:w="108" w:type="dxa"/>
            </w:tcMar>
            <w:vAlign w:val="center"/>
          </w:tcPr>
          <w:p w14:paraId="5496766D" w14:textId="360D86F2"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+ 1,329</w:t>
            </w:r>
          </w:p>
        </w:tc>
        <w:tc>
          <w:tcPr>
            <w:tcW w:w="1175" w:type="dxa"/>
            <w:shd w:val="clear" w:color="000000" w:fill="FFFFFF"/>
            <w:tcMar>
              <w:left w:w="108" w:type="dxa"/>
              <w:right w:w="108" w:type="dxa"/>
            </w:tcMar>
            <w:vAlign w:val="center"/>
          </w:tcPr>
          <w:p w14:paraId="2B4A293D" w14:textId="2CC44D6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+ 61,1</w:t>
            </w:r>
          </w:p>
        </w:tc>
      </w:tr>
      <w:tr w:rsidR="00251DF1" w:rsidRPr="00E4056D" w14:paraId="1AAEE8C9" w14:textId="77777777" w:rsidTr="00B361BF">
        <w:trPr>
          <w:trHeight w:val="1"/>
        </w:trPr>
        <w:tc>
          <w:tcPr>
            <w:tcW w:w="513" w:type="dxa"/>
            <w:shd w:val="clear" w:color="000000" w:fill="FFFFFF"/>
            <w:tcMar>
              <w:left w:w="108" w:type="dxa"/>
              <w:right w:w="108" w:type="dxa"/>
            </w:tcMar>
            <w:vAlign w:val="center"/>
          </w:tcPr>
          <w:p w14:paraId="05803F40"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4</w:t>
            </w:r>
          </w:p>
        </w:tc>
        <w:tc>
          <w:tcPr>
            <w:tcW w:w="2042" w:type="dxa"/>
            <w:shd w:val="clear" w:color="000000" w:fill="FFFFFF"/>
            <w:tcMar>
              <w:left w:w="108" w:type="dxa"/>
              <w:right w:w="108" w:type="dxa"/>
            </w:tcMar>
            <w:vAlign w:val="center"/>
          </w:tcPr>
          <w:p w14:paraId="24073A04"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«Казначейства»</w:t>
            </w:r>
          </w:p>
        </w:tc>
        <w:tc>
          <w:tcPr>
            <w:tcW w:w="2128" w:type="dxa"/>
            <w:shd w:val="clear" w:color="000000" w:fill="FFFFFF"/>
            <w:tcMar>
              <w:left w:w="108" w:type="dxa"/>
              <w:right w:w="108" w:type="dxa"/>
            </w:tcMar>
            <w:vAlign w:val="center"/>
          </w:tcPr>
          <w:p w14:paraId="44497508" w14:textId="25E64E80"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0,16</w:t>
            </w:r>
          </w:p>
        </w:tc>
        <w:tc>
          <w:tcPr>
            <w:tcW w:w="2128" w:type="dxa"/>
            <w:shd w:val="clear" w:color="000000" w:fill="FFFFFF"/>
            <w:tcMar>
              <w:left w:w="108" w:type="dxa"/>
              <w:right w:w="108" w:type="dxa"/>
            </w:tcMar>
            <w:vAlign w:val="center"/>
          </w:tcPr>
          <w:p w14:paraId="511B9BFB" w14:textId="1ECC679B"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0,153</w:t>
            </w:r>
          </w:p>
        </w:tc>
        <w:tc>
          <w:tcPr>
            <w:tcW w:w="1621" w:type="dxa"/>
            <w:shd w:val="clear" w:color="000000" w:fill="FFFFFF"/>
            <w:tcMar>
              <w:left w:w="108" w:type="dxa"/>
              <w:right w:w="108" w:type="dxa"/>
            </w:tcMar>
            <w:vAlign w:val="center"/>
          </w:tcPr>
          <w:p w14:paraId="2B3BD17D" w14:textId="477ADC3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0,12</w:t>
            </w:r>
          </w:p>
        </w:tc>
        <w:tc>
          <w:tcPr>
            <w:tcW w:w="1025" w:type="dxa"/>
            <w:shd w:val="clear" w:color="000000" w:fill="FFFFFF"/>
            <w:tcMar>
              <w:left w:w="108" w:type="dxa"/>
              <w:right w:w="108" w:type="dxa"/>
            </w:tcMar>
            <w:vAlign w:val="center"/>
          </w:tcPr>
          <w:p w14:paraId="30E07211" w14:textId="74DC3B6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xml:space="preserve">+ 0,033 </w:t>
            </w:r>
          </w:p>
        </w:tc>
        <w:tc>
          <w:tcPr>
            <w:tcW w:w="1175" w:type="dxa"/>
            <w:shd w:val="clear" w:color="000000" w:fill="FFFFFF"/>
            <w:tcMar>
              <w:left w:w="108" w:type="dxa"/>
              <w:right w:w="108" w:type="dxa"/>
            </w:tcMar>
            <w:vAlign w:val="center"/>
          </w:tcPr>
          <w:p w14:paraId="2D84BEDC" w14:textId="32B3A40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+ 21,6</w:t>
            </w:r>
          </w:p>
        </w:tc>
      </w:tr>
      <w:tr w:rsidR="00251DF1" w:rsidRPr="00E4056D" w14:paraId="0150F8FF" w14:textId="77777777" w:rsidTr="00B361BF">
        <w:trPr>
          <w:trHeight w:val="1"/>
        </w:trPr>
        <w:tc>
          <w:tcPr>
            <w:tcW w:w="513" w:type="dxa"/>
            <w:shd w:val="clear" w:color="000000" w:fill="FFFFFF"/>
            <w:tcMar>
              <w:left w:w="108" w:type="dxa"/>
              <w:right w:w="108" w:type="dxa"/>
            </w:tcMar>
            <w:vAlign w:val="center"/>
          </w:tcPr>
          <w:p w14:paraId="42AE1B0E"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5</w:t>
            </w:r>
          </w:p>
        </w:tc>
        <w:tc>
          <w:tcPr>
            <w:tcW w:w="2042" w:type="dxa"/>
            <w:shd w:val="clear" w:color="000000" w:fill="FFFFFF"/>
            <w:tcMar>
              <w:left w:w="108" w:type="dxa"/>
              <w:right w:w="108" w:type="dxa"/>
            </w:tcMar>
            <w:vAlign w:val="center"/>
          </w:tcPr>
          <w:p w14:paraId="2C50AD3F" w14:textId="01C24087" w:rsidR="00480BB4" w:rsidRPr="00E4056D" w:rsidRDefault="004A1FF6" w:rsidP="00E4056D">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БМК ВБЛ</w:t>
            </w:r>
          </w:p>
          <w:p w14:paraId="2E131677"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ул. Профсоюзная, 26а</w:t>
            </w:r>
          </w:p>
        </w:tc>
        <w:tc>
          <w:tcPr>
            <w:tcW w:w="2128" w:type="dxa"/>
            <w:shd w:val="clear" w:color="000000" w:fill="FFFFFF"/>
            <w:tcMar>
              <w:left w:w="108" w:type="dxa"/>
              <w:right w:w="108" w:type="dxa"/>
            </w:tcMar>
            <w:vAlign w:val="center"/>
          </w:tcPr>
          <w:p w14:paraId="2D519F22" w14:textId="4D26FE3F"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1,33</w:t>
            </w:r>
          </w:p>
        </w:tc>
        <w:tc>
          <w:tcPr>
            <w:tcW w:w="2128" w:type="dxa"/>
            <w:shd w:val="clear" w:color="000000" w:fill="FFFFFF"/>
            <w:tcMar>
              <w:left w:w="108" w:type="dxa"/>
              <w:right w:w="108" w:type="dxa"/>
            </w:tcMar>
            <w:vAlign w:val="center"/>
          </w:tcPr>
          <w:p w14:paraId="2F52B544" w14:textId="4C295A43"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1,018</w:t>
            </w:r>
          </w:p>
        </w:tc>
        <w:tc>
          <w:tcPr>
            <w:tcW w:w="1621" w:type="dxa"/>
            <w:shd w:val="clear" w:color="000000" w:fill="FFFFFF"/>
            <w:tcMar>
              <w:left w:w="108" w:type="dxa"/>
              <w:right w:w="108" w:type="dxa"/>
            </w:tcMar>
            <w:vAlign w:val="center"/>
          </w:tcPr>
          <w:p w14:paraId="1300CA59" w14:textId="520A076F"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0,771</w:t>
            </w:r>
          </w:p>
        </w:tc>
        <w:tc>
          <w:tcPr>
            <w:tcW w:w="1025" w:type="dxa"/>
            <w:shd w:val="clear" w:color="000000" w:fill="FFFFFF"/>
            <w:tcMar>
              <w:left w:w="108" w:type="dxa"/>
              <w:right w:w="108" w:type="dxa"/>
            </w:tcMar>
            <w:vAlign w:val="center"/>
          </w:tcPr>
          <w:p w14:paraId="205F673D" w14:textId="335107C8"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+ 0,247</w:t>
            </w:r>
          </w:p>
        </w:tc>
        <w:tc>
          <w:tcPr>
            <w:tcW w:w="1175" w:type="dxa"/>
            <w:shd w:val="clear" w:color="000000" w:fill="FFFFFF"/>
            <w:tcMar>
              <w:left w:w="108" w:type="dxa"/>
              <w:right w:w="108" w:type="dxa"/>
            </w:tcMar>
            <w:vAlign w:val="center"/>
          </w:tcPr>
          <w:p w14:paraId="07085DC4" w14:textId="1DE55DE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+ 24,3</w:t>
            </w:r>
          </w:p>
        </w:tc>
      </w:tr>
      <w:tr w:rsidR="00251DF1" w:rsidRPr="00E4056D" w14:paraId="61A0D399" w14:textId="77777777" w:rsidTr="00B361BF">
        <w:trPr>
          <w:trHeight w:val="1"/>
        </w:trPr>
        <w:tc>
          <w:tcPr>
            <w:tcW w:w="513" w:type="dxa"/>
            <w:shd w:val="clear" w:color="000000" w:fill="FFFFFF"/>
            <w:tcMar>
              <w:left w:w="108" w:type="dxa"/>
              <w:right w:w="108" w:type="dxa"/>
            </w:tcMar>
            <w:vAlign w:val="center"/>
          </w:tcPr>
          <w:p w14:paraId="4AB1F246"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6</w:t>
            </w:r>
          </w:p>
        </w:tc>
        <w:tc>
          <w:tcPr>
            <w:tcW w:w="2042" w:type="dxa"/>
            <w:shd w:val="clear" w:color="000000" w:fill="FFFFFF"/>
            <w:tcMar>
              <w:left w:w="108" w:type="dxa"/>
              <w:right w:w="108" w:type="dxa"/>
            </w:tcMar>
            <w:vAlign w:val="center"/>
          </w:tcPr>
          <w:p w14:paraId="27A84A30" w14:textId="2886EE84"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школы №2, ул. Школьная, 2</w:t>
            </w:r>
          </w:p>
        </w:tc>
        <w:tc>
          <w:tcPr>
            <w:tcW w:w="2128" w:type="dxa"/>
            <w:shd w:val="clear" w:color="000000" w:fill="FFFFFF"/>
            <w:tcMar>
              <w:left w:w="108" w:type="dxa"/>
              <w:right w:w="108" w:type="dxa"/>
            </w:tcMar>
            <w:vAlign w:val="center"/>
          </w:tcPr>
          <w:p w14:paraId="7E32D658" w14:textId="6B0BD481"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0,28</w:t>
            </w:r>
          </w:p>
        </w:tc>
        <w:tc>
          <w:tcPr>
            <w:tcW w:w="2128" w:type="dxa"/>
            <w:shd w:val="clear" w:color="000000" w:fill="FFFFFF"/>
            <w:tcMar>
              <w:left w:w="108" w:type="dxa"/>
              <w:right w:w="108" w:type="dxa"/>
            </w:tcMar>
            <w:vAlign w:val="center"/>
          </w:tcPr>
          <w:p w14:paraId="7F55F609" w14:textId="7031DD6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0,232</w:t>
            </w:r>
          </w:p>
        </w:tc>
        <w:tc>
          <w:tcPr>
            <w:tcW w:w="1621" w:type="dxa"/>
            <w:shd w:val="clear" w:color="000000" w:fill="FFFFFF"/>
            <w:tcMar>
              <w:left w:w="108" w:type="dxa"/>
              <w:right w:w="108" w:type="dxa"/>
            </w:tcMar>
            <w:vAlign w:val="center"/>
          </w:tcPr>
          <w:p w14:paraId="1FCCB214" w14:textId="389B2FA1"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0,208</w:t>
            </w:r>
          </w:p>
        </w:tc>
        <w:tc>
          <w:tcPr>
            <w:tcW w:w="1025" w:type="dxa"/>
            <w:shd w:val="clear" w:color="000000" w:fill="FFFFFF"/>
            <w:tcMar>
              <w:left w:w="108" w:type="dxa"/>
              <w:right w:w="108" w:type="dxa"/>
            </w:tcMar>
            <w:vAlign w:val="center"/>
          </w:tcPr>
          <w:p w14:paraId="0AD87805" w14:textId="71F75CF2"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+ 0,024</w:t>
            </w:r>
          </w:p>
        </w:tc>
        <w:tc>
          <w:tcPr>
            <w:tcW w:w="1175" w:type="dxa"/>
            <w:shd w:val="clear" w:color="000000" w:fill="FFFFFF"/>
            <w:tcMar>
              <w:left w:w="108" w:type="dxa"/>
              <w:right w:w="108" w:type="dxa"/>
            </w:tcMar>
            <w:vAlign w:val="center"/>
          </w:tcPr>
          <w:p w14:paraId="2D81079F" w14:textId="5F0DE9E5"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+ 10,3</w:t>
            </w:r>
          </w:p>
        </w:tc>
      </w:tr>
      <w:tr w:rsidR="00251DF1" w:rsidRPr="00E4056D" w14:paraId="171BE227" w14:textId="77777777" w:rsidTr="00B361BF">
        <w:trPr>
          <w:trHeight w:val="1"/>
        </w:trPr>
        <w:tc>
          <w:tcPr>
            <w:tcW w:w="513" w:type="dxa"/>
            <w:shd w:val="clear" w:color="000000" w:fill="FFFFFF"/>
            <w:tcMar>
              <w:left w:w="108" w:type="dxa"/>
              <w:right w:w="108" w:type="dxa"/>
            </w:tcMar>
            <w:vAlign w:val="center"/>
          </w:tcPr>
          <w:p w14:paraId="1DF7851F"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7</w:t>
            </w:r>
          </w:p>
        </w:tc>
        <w:tc>
          <w:tcPr>
            <w:tcW w:w="2042" w:type="dxa"/>
            <w:shd w:val="clear" w:color="000000" w:fill="FFFFFF"/>
            <w:tcMar>
              <w:left w:w="108" w:type="dxa"/>
              <w:right w:w="108" w:type="dxa"/>
            </w:tcMar>
            <w:vAlign w:val="center"/>
          </w:tcPr>
          <w:p w14:paraId="3BBAB221"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БМК по ул. Завод Силикат</w:t>
            </w:r>
          </w:p>
        </w:tc>
        <w:tc>
          <w:tcPr>
            <w:tcW w:w="2128" w:type="dxa"/>
            <w:shd w:val="clear" w:color="000000" w:fill="FFFFFF"/>
            <w:tcMar>
              <w:left w:w="108" w:type="dxa"/>
              <w:right w:w="108" w:type="dxa"/>
            </w:tcMar>
            <w:vAlign w:val="center"/>
          </w:tcPr>
          <w:p w14:paraId="04507ADA" w14:textId="2C25D594"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0,3</w:t>
            </w:r>
          </w:p>
        </w:tc>
        <w:tc>
          <w:tcPr>
            <w:tcW w:w="2128" w:type="dxa"/>
            <w:shd w:val="clear" w:color="000000" w:fill="FFFFFF"/>
            <w:tcMar>
              <w:left w:w="108" w:type="dxa"/>
              <w:right w:w="108" w:type="dxa"/>
            </w:tcMar>
            <w:vAlign w:val="center"/>
          </w:tcPr>
          <w:p w14:paraId="1E85AF06" w14:textId="096BF7E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0,296</w:t>
            </w:r>
          </w:p>
        </w:tc>
        <w:tc>
          <w:tcPr>
            <w:tcW w:w="1621" w:type="dxa"/>
            <w:shd w:val="clear" w:color="000000" w:fill="FFFFFF"/>
            <w:tcMar>
              <w:left w:w="108" w:type="dxa"/>
              <w:right w:w="108" w:type="dxa"/>
            </w:tcMar>
            <w:vAlign w:val="center"/>
          </w:tcPr>
          <w:p w14:paraId="09984B01" w14:textId="0A6E9995"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0,296</w:t>
            </w:r>
          </w:p>
        </w:tc>
        <w:tc>
          <w:tcPr>
            <w:tcW w:w="1025" w:type="dxa"/>
            <w:shd w:val="clear" w:color="000000" w:fill="FFFFFF"/>
            <w:tcMar>
              <w:left w:w="108" w:type="dxa"/>
              <w:right w:w="108" w:type="dxa"/>
            </w:tcMar>
            <w:vAlign w:val="center"/>
          </w:tcPr>
          <w:p w14:paraId="32822654" w14:textId="31CB0E39"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1175" w:type="dxa"/>
            <w:shd w:val="clear" w:color="000000" w:fill="FFFFFF"/>
            <w:tcMar>
              <w:left w:w="108" w:type="dxa"/>
              <w:right w:w="108" w:type="dxa"/>
            </w:tcMar>
            <w:vAlign w:val="center"/>
          </w:tcPr>
          <w:p w14:paraId="46052A80" w14:textId="4678AFEA"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251DF1" w:rsidRPr="00E4056D" w14:paraId="0A1FFE2B" w14:textId="77777777" w:rsidTr="00B361BF">
        <w:trPr>
          <w:trHeight w:val="1"/>
        </w:trPr>
        <w:tc>
          <w:tcPr>
            <w:tcW w:w="513" w:type="dxa"/>
            <w:shd w:val="clear" w:color="000000" w:fill="FFFFFF"/>
            <w:tcMar>
              <w:left w:w="108" w:type="dxa"/>
              <w:right w:w="108" w:type="dxa"/>
            </w:tcMar>
            <w:vAlign w:val="center"/>
          </w:tcPr>
          <w:p w14:paraId="54FD144C"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8</w:t>
            </w:r>
          </w:p>
        </w:tc>
        <w:tc>
          <w:tcPr>
            <w:tcW w:w="2042" w:type="dxa"/>
            <w:shd w:val="clear" w:color="000000" w:fill="FFFFFF"/>
            <w:tcMar>
              <w:left w:w="108" w:type="dxa"/>
              <w:right w:w="108" w:type="dxa"/>
            </w:tcMar>
            <w:vAlign w:val="center"/>
          </w:tcPr>
          <w:p w14:paraId="0C0085A6" w14:textId="4C9E9A6E"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 xml:space="preserve">Крышная </w:t>
            </w:r>
            <w:r w:rsidR="00B361BF" w:rsidRPr="00E4056D">
              <w:rPr>
                <w:rFonts w:ascii="Times New Roman" w:eastAsia="Times New Roman" w:hAnsi="Times New Roman" w:cs="Times New Roman"/>
                <w:szCs w:val="24"/>
              </w:rPr>
              <w:t>к</w:t>
            </w:r>
            <w:r w:rsidRPr="00E4056D">
              <w:rPr>
                <w:rFonts w:ascii="Times New Roman" w:eastAsia="Times New Roman" w:hAnsi="Times New Roman" w:cs="Times New Roman"/>
                <w:szCs w:val="24"/>
              </w:rPr>
              <w:t>отельная, Филинский проезд, д.7</w:t>
            </w:r>
          </w:p>
        </w:tc>
        <w:tc>
          <w:tcPr>
            <w:tcW w:w="2128" w:type="dxa"/>
            <w:shd w:val="clear" w:color="000000" w:fill="FFFFFF"/>
            <w:tcMar>
              <w:left w:w="108" w:type="dxa"/>
              <w:right w:w="108" w:type="dxa"/>
            </w:tcMar>
            <w:vAlign w:val="center"/>
          </w:tcPr>
          <w:p w14:paraId="0B13E336" w14:textId="52437B18"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0,415</w:t>
            </w:r>
          </w:p>
        </w:tc>
        <w:tc>
          <w:tcPr>
            <w:tcW w:w="2128" w:type="dxa"/>
            <w:shd w:val="clear" w:color="000000" w:fill="FFFFFF"/>
            <w:tcMar>
              <w:left w:w="108" w:type="dxa"/>
              <w:right w:w="108" w:type="dxa"/>
            </w:tcMar>
            <w:vAlign w:val="center"/>
          </w:tcPr>
          <w:p w14:paraId="1500410C" w14:textId="38FB356A"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0,415</w:t>
            </w:r>
          </w:p>
        </w:tc>
        <w:tc>
          <w:tcPr>
            <w:tcW w:w="1621" w:type="dxa"/>
            <w:shd w:val="clear" w:color="000000" w:fill="FFFFFF"/>
            <w:tcMar>
              <w:left w:w="108" w:type="dxa"/>
              <w:right w:w="108" w:type="dxa"/>
            </w:tcMar>
            <w:vAlign w:val="center"/>
          </w:tcPr>
          <w:p w14:paraId="45CC2633" w14:textId="029BAE77"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0,384</w:t>
            </w:r>
          </w:p>
        </w:tc>
        <w:tc>
          <w:tcPr>
            <w:tcW w:w="1025" w:type="dxa"/>
            <w:shd w:val="clear" w:color="000000" w:fill="FFFFFF"/>
            <w:tcMar>
              <w:left w:w="108" w:type="dxa"/>
              <w:right w:w="108" w:type="dxa"/>
            </w:tcMar>
            <w:vAlign w:val="center"/>
          </w:tcPr>
          <w:p w14:paraId="43E25F40" w14:textId="444780FE"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+ 0,031</w:t>
            </w:r>
          </w:p>
        </w:tc>
        <w:tc>
          <w:tcPr>
            <w:tcW w:w="1175" w:type="dxa"/>
            <w:shd w:val="clear" w:color="000000" w:fill="FFFFFF"/>
            <w:tcMar>
              <w:left w:w="108" w:type="dxa"/>
              <w:right w:w="108" w:type="dxa"/>
            </w:tcMar>
            <w:vAlign w:val="center"/>
          </w:tcPr>
          <w:p w14:paraId="5E6CE33B" w14:textId="7C47A417"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+ 7,5</w:t>
            </w:r>
          </w:p>
        </w:tc>
      </w:tr>
      <w:tr w:rsidR="00251DF1" w:rsidRPr="00E4056D" w14:paraId="5DBF9D63" w14:textId="77777777" w:rsidTr="00B361BF">
        <w:trPr>
          <w:trHeight w:val="1"/>
        </w:trPr>
        <w:tc>
          <w:tcPr>
            <w:tcW w:w="513" w:type="dxa"/>
            <w:shd w:val="clear" w:color="000000" w:fill="FFFFFF"/>
            <w:tcMar>
              <w:left w:w="108" w:type="dxa"/>
              <w:right w:w="108" w:type="dxa"/>
            </w:tcMar>
            <w:vAlign w:val="center"/>
          </w:tcPr>
          <w:p w14:paraId="0DDB1C89"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9</w:t>
            </w:r>
          </w:p>
        </w:tc>
        <w:tc>
          <w:tcPr>
            <w:tcW w:w="2042" w:type="dxa"/>
            <w:shd w:val="clear" w:color="000000" w:fill="FFFFFF"/>
            <w:tcMar>
              <w:left w:w="108" w:type="dxa"/>
              <w:right w:w="108" w:type="dxa"/>
            </w:tcMar>
            <w:vAlign w:val="center"/>
          </w:tcPr>
          <w:p w14:paraId="29E27A6E"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ж. дома,    Филинский проезд, д. 9</w:t>
            </w:r>
          </w:p>
        </w:tc>
        <w:tc>
          <w:tcPr>
            <w:tcW w:w="2128" w:type="dxa"/>
            <w:shd w:val="clear" w:color="000000" w:fill="FFFFFF"/>
            <w:tcMar>
              <w:left w:w="108" w:type="dxa"/>
              <w:right w:w="108" w:type="dxa"/>
            </w:tcMar>
            <w:vAlign w:val="center"/>
          </w:tcPr>
          <w:p w14:paraId="707F8C73" w14:textId="70D1236B"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0,308</w:t>
            </w:r>
          </w:p>
        </w:tc>
        <w:tc>
          <w:tcPr>
            <w:tcW w:w="2128" w:type="dxa"/>
            <w:shd w:val="clear" w:color="000000" w:fill="FFFFFF"/>
            <w:tcMar>
              <w:left w:w="108" w:type="dxa"/>
              <w:right w:w="108" w:type="dxa"/>
            </w:tcMar>
            <w:vAlign w:val="center"/>
          </w:tcPr>
          <w:p w14:paraId="683C0459" w14:textId="246B9525"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0,303</w:t>
            </w:r>
          </w:p>
        </w:tc>
        <w:tc>
          <w:tcPr>
            <w:tcW w:w="1621" w:type="dxa"/>
            <w:shd w:val="clear" w:color="000000" w:fill="FFFFFF"/>
            <w:tcMar>
              <w:left w:w="108" w:type="dxa"/>
              <w:right w:w="108" w:type="dxa"/>
            </w:tcMar>
            <w:vAlign w:val="center"/>
          </w:tcPr>
          <w:p w14:paraId="617FABD0" w14:textId="4E4D9295"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0,303</w:t>
            </w:r>
          </w:p>
        </w:tc>
        <w:tc>
          <w:tcPr>
            <w:tcW w:w="1025" w:type="dxa"/>
            <w:shd w:val="clear" w:color="000000" w:fill="FFFFFF"/>
            <w:tcMar>
              <w:left w:w="108" w:type="dxa"/>
              <w:right w:w="108" w:type="dxa"/>
            </w:tcMar>
            <w:vAlign w:val="center"/>
          </w:tcPr>
          <w:p w14:paraId="79EF3076" w14:textId="13DFB617"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1175" w:type="dxa"/>
            <w:shd w:val="clear" w:color="000000" w:fill="FFFFFF"/>
            <w:tcMar>
              <w:left w:w="108" w:type="dxa"/>
              <w:right w:w="108" w:type="dxa"/>
            </w:tcMar>
            <w:vAlign w:val="center"/>
          </w:tcPr>
          <w:p w14:paraId="68232044" w14:textId="66A287D3"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251DF1" w:rsidRPr="00E4056D" w14:paraId="49C857E2" w14:textId="77777777" w:rsidTr="00B361BF">
        <w:trPr>
          <w:trHeight w:val="1"/>
        </w:trPr>
        <w:tc>
          <w:tcPr>
            <w:tcW w:w="513" w:type="dxa"/>
            <w:shd w:val="clear" w:color="000000" w:fill="FFFFFF"/>
            <w:tcMar>
              <w:left w:w="108" w:type="dxa"/>
              <w:right w:w="108" w:type="dxa"/>
            </w:tcMar>
            <w:vAlign w:val="center"/>
          </w:tcPr>
          <w:p w14:paraId="742FBA20"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10</w:t>
            </w:r>
          </w:p>
        </w:tc>
        <w:tc>
          <w:tcPr>
            <w:tcW w:w="2042" w:type="dxa"/>
            <w:shd w:val="clear" w:color="000000" w:fill="FFFFFF"/>
            <w:tcMar>
              <w:left w:w="108" w:type="dxa"/>
              <w:right w:w="108" w:type="dxa"/>
            </w:tcMar>
            <w:vAlign w:val="center"/>
          </w:tcPr>
          <w:p w14:paraId="66045416"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ул. Куйбышева, 89</w:t>
            </w:r>
          </w:p>
        </w:tc>
        <w:tc>
          <w:tcPr>
            <w:tcW w:w="2128" w:type="dxa"/>
            <w:shd w:val="clear" w:color="000000" w:fill="FFFFFF"/>
            <w:tcMar>
              <w:left w:w="108" w:type="dxa"/>
              <w:right w:w="108" w:type="dxa"/>
            </w:tcMar>
            <w:vAlign w:val="center"/>
          </w:tcPr>
          <w:p w14:paraId="4F1AB093" w14:textId="0226DEA5"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0,088</w:t>
            </w:r>
          </w:p>
        </w:tc>
        <w:tc>
          <w:tcPr>
            <w:tcW w:w="2128" w:type="dxa"/>
            <w:shd w:val="clear" w:color="000000" w:fill="FFFFFF"/>
            <w:tcMar>
              <w:left w:w="108" w:type="dxa"/>
              <w:right w:w="108" w:type="dxa"/>
            </w:tcMar>
            <w:vAlign w:val="center"/>
          </w:tcPr>
          <w:p w14:paraId="4DF4D669" w14:textId="7572681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0,082</w:t>
            </w:r>
          </w:p>
        </w:tc>
        <w:tc>
          <w:tcPr>
            <w:tcW w:w="1621" w:type="dxa"/>
            <w:shd w:val="clear" w:color="000000" w:fill="FFFFFF"/>
            <w:tcMar>
              <w:left w:w="108" w:type="dxa"/>
              <w:right w:w="108" w:type="dxa"/>
            </w:tcMar>
            <w:vAlign w:val="center"/>
          </w:tcPr>
          <w:p w14:paraId="44D26046" w14:textId="66B1023B"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0,082</w:t>
            </w:r>
          </w:p>
        </w:tc>
        <w:tc>
          <w:tcPr>
            <w:tcW w:w="1025" w:type="dxa"/>
            <w:shd w:val="clear" w:color="000000" w:fill="FFFFFF"/>
            <w:tcMar>
              <w:left w:w="108" w:type="dxa"/>
              <w:right w:w="108" w:type="dxa"/>
            </w:tcMar>
            <w:vAlign w:val="center"/>
          </w:tcPr>
          <w:p w14:paraId="55C42702" w14:textId="2BAC60E2" w:rsidR="00E4056D"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1175" w:type="dxa"/>
            <w:shd w:val="clear" w:color="000000" w:fill="FFFFFF"/>
            <w:tcMar>
              <w:left w:w="108" w:type="dxa"/>
              <w:right w:w="108" w:type="dxa"/>
            </w:tcMar>
            <w:vAlign w:val="center"/>
          </w:tcPr>
          <w:p w14:paraId="61195FCD" w14:textId="008334D8"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251DF1" w:rsidRPr="00E4056D" w14:paraId="278A93DE" w14:textId="77777777" w:rsidTr="00B361BF">
        <w:trPr>
          <w:trHeight w:val="1"/>
        </w:trPr>
        <w:tc>
          <w:tcPr>
            <w:tcW w:w="513" w:type="dxa"/>
            <w:shd w:val="clear" w:color="000000" w:fill="FFFFFF"/>
            <w:tcMar>
              <w:left w:w="108" w:type="dxa"/>
              <w:right w:w="108" w:type="dxa"/>
            </w:tcMar>
            <w:vAlign w:val="center"/>
          </w:tcPr>
          <w:p w14:paraId="4C5F3BF2" w14:textId="77777777" w:rsidR="00480BB4" w:rsidRPr="00E4056D" w:rsidRDefault="004A1FF6" w:rsidP="00E4056D">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11</w:t>
            </w:r>
          </w:p>
        </w:tc>
        <w:tc>
          <w:tcPr>
            <w:tcW w:w="2042" w:type="dxa"/>
            <w:shd w:val="clear" w:color="000000" w:fill="FFFFFF"/>
            <w:tcMar>
              <w:left w:w="108" w:type="dxa"/>
              <w:right w:w="108" w:type="dxa"/>
            </w:tcMar>
            <w:vAlign w:val="center"/>
          </w:tcPr>
          <w:p w14:paraId="7C8BA1F4" w14:textId="1432375D" w:rsidR="00480BB4" w:rsidRPr="00E4056D" w:rsidRDefault="004A1FF6" w:rsidP="00E4056D">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Котельная,</w:t>
            </w:r>
          </w:p>
          <w:p w14:paraId="13D11530" w14:textId="77777777" w:rsidR="00480BB4" w:rsidRPr="00E4056D" w:rsidRDefault="004A1FF6" w:rsidP="00E4056D">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«Прокуратура»</w:t>
            </w:r>
          </w:p>
        </w:tc>
        <w:tc>
          <w:tcPr>
            <w:tcW w:w="2128" w:type="dxa"/>
            <w:shd w:val="clear" w:color="000000" w:fill="FFFFFF"/>
            <w:tcMar>
              <w:left w:w="108" w:type="dxa"/>
              <w:right w:w="108" w:type="dxa"/>
            </w:tcMar>
            <w:vAlign w:val="center"/>
          </w:tcPr>
          <w:p w14:paraId="57269C8A" w14:textId="1ED18342"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0,050</w:t>
            </w:r>
          </w:p>
        </w:tc>
        <w:tc>
          <w:tcPr>
            <w:tcW w:w="2128" w:type="dxa"/>
            <w:shd w:val="clear" w:color="000000" w:fill="FFFFFF"/>
            <w:tcMar>
              <w:left w:w="108" w:type="dxa"/>
              <w:right w:w="108" w:type="dxa"/>
            </w:tcMar>
            <w:vAlign w:val="center"/>
          </w:tcPr>
          <w:p w14:paraId="7F504C9F" w14:textId="59D3ECFD"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0,046</w:t>
            </w:r>
          </w:p>
        </w:tc>
        <w:tc>
          <w:tcPr>
            <w:tcW w:w="1621" w:type="dxa"/>
            <w:shd w:val="clear" w:color="000000" w:fill="FFFFFF"/>
            <w:tcMar>
              <w:left w:w="108" w:type="dxa"/>
              <w:right w:w="108" w:type="dxa"/>
            </w:tcMar>
            <w:vAlign w:val="center"/>
          </w:tcPr>
          <w:p w14:paraId="46985E95" w14:textId="161833BE"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0,035</w:t>
            </w:r>
          </w:p>
        </w:tc>
        <w:tc>
          <w:tcPr>
            <w:tcW w:w="1025" w:type="dxa"/>
            <w:shd w:val="clear" w:color="000000" w:fill="FFFFFF"/>
            <w:tcMar>
              <w:left w:w="108" w:type="dxa"/>
              <w:right w:w="108" w:type="dxa"/>
            </w:tcMar>
            <w:vAlign w:val="center"/>
          </w:tcPr>
          <w:p w14:paraId="5E71467B" w14:textId="4674B219"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+ 0,011</w:t>
            </w:r>
          </w:p>
        </w:tc>
        <w:tc>
          <w:tcPr>
            <w:tcW w:w="1175" w:type="dxa"/>
            <w:shd w:val="clear" w:color="000000" w:fill="FFFFFF"/>
            <w:tcMar>
              <w:left w:w="108" w:type="dxa"/>
              <w:right w:w="108" w:type="dxa"/>
            </w:tcMar>
            <w:vAlign w:val="center"/>
          </w:tcPr>
          <w:p w14:paraId="3AA9BA0B" w14:textId="3895C42C" w:rsidR="00480BB4" w:rsidRPr="00E4056D" w:rsidRDefault="00E4056D" w:rsidP="00E4056D">
            <w:pPr>
              <w:spacing w:after="0" w:line="240" w:lineRule="auto"/>
              <w:jc w:val="center"/>
              <w:rPr>
                <w:rFonts w:ascii="Times New Roman" w:hAnsi="Times New Roman" w:cs="Times New Roman"/>
                <w:szCs w:val="24"/>
              </w:rPr>
            </w:pPr>
            <w:r>
              <w:rPr>
                <w:rFonts w:ascii="Times New Roman" w:hAnsi="Times New Roman" w:cs="Times New Roman"/>
                <w:szCs w:val="24"/>
              </w:rPr>
              <w:t>+ 23,9</w:t>
            </w:r>
          </w:p>
        </w:tc>
      </w:tr>
    </w:tbl>
    <w:p w14:paraId="6C30715D" w14:textId="77777777" w:rsidR="00960D7F" w:rsidRDefault="00960D7F">
      <w:pPr>
        <w:tabs>
          <w:tab w:val="left" w:pos="-6804"/>
        </w:tabs>
        <w:spacing w:after="0" w:line="240" w:lineRule="auto"/>
        <w:ind w:firstLine="709"/>
        <w:jc w:val="both"/>
        <w:rPr>
          <w:rFonts w:ascii="Times New Roman" w:eastAsia="Times New Roman" w:hAnsi="Times New Roman" w:cs="Times New Roman"/>
          <w:sz w:val="24"/>
        </w:rPr>
      </w:pPr>
    </w:p>
    <w:p w14:paraId="3BBD3AF2" w14:textId="4017CD6C" w:rsidR="00480BB4" w:rsidRDefault="004A1FF6">
      <w:pPr>
        <w:tabs>
          <w:tab w:val="left" w:pos="-6804"/>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Несмотря на то, что на отдельных источниках тепла наблюдается резерв мощности, использовать их в теплоснабжении города для частичной компенсации дефицита тепловой энергии наблюдающегося в городе в связи с недостаточной мощностью центральной котельной, (основной теплоисточник города) не представляется возможным. Это связано с отсутствием взаимной гидравлической увязки контуров действующих котельных. Таким образом, в настоящее время в городе уже наблюдается дефицит мощности в части теплоснабжения, особенно в условиях необходимости обеспечения максимальных нагрузок, а также к отсутствию доступности услуги теплоснабжения и снижению качества теплоснабжения для нужд перспективного строительства.</w:t>
      </w:r>
    </w:p>
    <w:p w14:paraId="2899C671"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Основное территориальное развитие города будет происходить в двух направлениях - Запад-Восток, в том числе на свободных территориях, прилегающих к городу. Предусматривается формирование компактного ядра жилой застройки повышенной и средней этажности в центральной части города. Проектом предлагается частичный вынос жилого сектора из санитарно-защитных зон на </w:t>
      </w:r>
      <w:r>
        <w:rPr>
          <w:rFonts w:ascii="Times New Roman" w:eastAsia="Times New Roman" w:hAnsi="Times New Roman" w:cs="Times New Roman"/>
          <w:sz w:val="24"/>
        </w:rPr>
        <w:lastRenderedPageBreak/>
        <w:t xml:space="preserve">свободные территории, прилегающие с восточной части города, а также частичная реконструкция на территории города. На пахотных территориях, прилегающих с востока к городу, предусматривается создание нового жилого района. Вдоль водохранилища планируется создание парка с организацией общественного центра. </w:t>
      </w:r>
    </w:p>
    <w:p w14:paraId="2E5E9FAA"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Ветхий и аварийный жилфонд будет заменяться по мере выбытия.</w:t>
      </w:r>
    </w:p>
    <w:p w14:paraId="0A103FCA"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Целями проекта реконструкции системы теплоснабжения являются:</w:t>
      </w:r>
    </w:p>
    <w:p w14:paraId="2C6BCF46" w14:textId="77777777" w:rsidR="00480BB4" w:rsidRDefault="004A1FF6">
      <w:pPr>
        <w:spacing w:after="0" w:line="240" w:lineRule="auto"/>
        <w:ind w:left="567" w:firstLine="133"/>
        <w:jc w:val="both"/>
        <w:rPr>
          <w:rFonts w:ascii="Times New Roman" w:eastAsia="Times New Roman" w:hAnsi="Times New Roman" w:cs="Times New Roman"/>
          <w:sz w:val="24"/>
        </w:rPr>
      </w:pPr>
      <w:r>
        <w:rPr>
          <w:rFonts w:ascii="Times New Roman" w:eastAsia="Times New Roman" w:hAnsi="Times New Roman" w:cs="Times New Roman"/>
          <w:sz w:val="24"/>
        </w:rPr>
        <w:t xml:space="preserve">– внедрение современного и энергосберегающего оборудования. </w:t>
      </w:r>
    </w:p>
    <w:p w14:paraId="3EFB6E52" w14:textId="77777777" w:rsidR="00480BB4" w:rsidRDefault="004A1FF6">
      <w:pPr>
        <w:spacing w:after="0" w:line="240" w:lineRule="auto"/>
        <w:ind w:left="567" w:firstLine="133"/>
        <w:jc w:val="both"/>
        <w:rPr>
          <w:rFonts w:ascii="Times New Roman" w:eastAsia="Times New Roman" w:hAnsi="Times New Roman" w:cs="Times New Roman"/>
          <w:sz w:val="24"/>
        </w:rPr>
      </w:pPr>
      <w:r>
        <w:rPr>
          <w:rFonts w:ascii="Times New Roman" w:eastAsia="Times New Roman" w:hAnsi="Times New Roman" w:cs="Times New Roman"/>
          <w:sz w:val="24"/>
        </w:rPr>
        <w:t>– внедрение технологий, способствующих снижению потерь при транспорте тепловой энергии.</w:t>
      </w:r>
    </w:p>
    <w:p w14:paraId="4EC41AFA" w14:textId="77777777" w:rsidR="00480BB4" w:rsidRDefault="00480BB4">
      <w:pPr>
        <w:spacing w:after="0" w:line="240" w:lineRule="auto"/>
        <w:ind w:firstLine="700"/>
        <w:jc w:val="both"/>
        <w:rPr>
          <w:rFonts w:ascii="Times New Roman" w:eastAsia="Times New Roman" w:hAnsi="Times New Roman" w:cs="Times New Roman"/>
          <w:sz w:val="24"/>
        </w:rPr>
      </w:pPr>
    </w:p>
    <w:p w14:paraId="544BC4D5"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Для повышения качества, надежности и доступности теплоснабжения на территории города на ряде теплотрасс требуется восстановление тепловой изоляции с применением современных теплоизолирующих материалов, а на некоторых участках так же необходима замена изношенных трубопроводов тепловых сетей на теплопроводы заводского изготовления в пенополиуретановой (ППУ) или пенополимерминеральной (ППМ) теплоизоляции. </w:t>
      </w:r>
    </w:p>
    <w:p w14:paraId="79CAFB50" w14:textId="77777777" w:rsidR="00480BB4" w:rsidRDefault="00480BB4">
      <w:pPr>
        <w:spacing w:after="0" w:line="240" w:lineRule="auto"/>
        <w:ind w:firstLine="708"/>
        <w:jc w:val="both"/>
        <w:rPr>
          <w:rFonts w:ascii="Times New Roman" w:eastAsia="Times New Roman" w:hAnsi="Times New Roman" w:cs="Times New Roman"/>
          <w:sz w:val="28"/>
        </w:rPr>
      </w:pPr>
    </w:p>
    <w:p w14:paraId="7B182764" w14:textId="5D39A799" w:rsidR="00480BB4" w:rsidRDefault="004A1FF6">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Качество теплоносителя</w:t>
      </w:r>
    </w:p>
    <w:p w14:paraId="68AC26EE" w14:textId="77777777" w:rsidR="00480BB4" w:rsidRDefault="00480BB4">
      <w:pPr>
        <w:spacing w:after="0" w:line="240" w:lineRule="auto"/>
        <w:ind w:firstLine="709"/>
        <w:jc w:val="both"/>
        <w:rPr>
          <w:rFonts w:ascii="Times New Roman" w:eastAsia="Times New Roman" w:hAnsi="Times New Roman" w:cs="Times New Roman"/>
          <w:sz w:val="24"/>
        </w:rPr>
      </w:pPr>
    </w:p>
    <w:p w14:paraId="2F5E5F30"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Источником водоснабжения котельных является хозяйственно-питьевого городской водопровод. Водоснабжение города осуществляется с помощью комплекса сооружений из подземных источников </w:t>
      </w:r>
      <w:r>
        <w:rPr>
          <w:rFonts w:ascii="Times New Roman" w:eastAsia="Times New Roman" w:hAnsi="Times New Roman" w:cs="Times New Roman"/>
          <w:color w:val="000000"/>
          <w:sz w:val="24"/>
        </w:rPr>
        <w:t xml:space="preserve">- </w:t>
      </w:r>
      <w:r>
        <w:rPr>
          <w:rFonts w:ascii="Times New Roman" w:eastAsia="Times New Roman" w:hAnsi="Times New Roman" w:cs="Times New Roman"/>
          <w:sz w:val="24"/>
        </w:rPr>
        <w:t xml:space="preserve">14 скважин (также в городе имеются две резервные скважины). Вода подается в распределительную сеть города насосами I подъема. Качество водопроводной воды по результатам химических и бактериологических анализов отвечает требованиям СанПиН 2.1.4. 1074-01. </w:t>
      </w:r>
    </w:p>
    <w:p w14:paraId="52768F66"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Во всех котельных (кроме крышной) установлены натрий-катионитные фильтры. Оборудование водоподготовительных установок предназначено для приготовления воды, идущей на питание котлов, восполнение потерь теплоносителя и подпитки теплосети. Оборудование подготовки воды котельных рассчитано на применение в закрытых системах теплоснабжения, в которых исключен несанкционированный отбор теплоносителя. </w:t>
      </w:r>
    </w:p>
    <w:p w14:paraId="29682987"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Сокращение концентрации растворенных коррозионных газов в подпиточной воде осуществляется вакуумными деаэраторами, установленными в котельных.</w:t>
      </w:r>
    </w:p>
    <w:p w14:paraId="1C0DE1FB" w14:textId="77777777" w:rsidR="00480BB4" w:rsidRDefault="00480BB4">
      <w:pPr>
        <w:spacing w:after="0" w:line="240" w:lineRule="auto"/>
        <w:rPr>
          <w:rFonts w:ascii="Times New Roman" w:eastAsia="Times New Roman" w:hAnsi="Times New Roman" w:cs="Times New Roman"/>
          <w:sz w:val="24"/>
        </w:rPr>
      </w:pPr>
    </w:p>
    <w:p w14:paraId="5BA32E07" w14:textId="07DF8AB4" w:rsidR="00480BB4" w:rsidRDefault="004A1FF6">
      <w:pPr>
        <w:spacing w:after="0" w:line="240" w:lineRule="auto"/>
        <w:jc w:val="center"/>
        <w:rPr>
          <w:rFonts w:ascii="Times New Roman" w:eastAsia="Times New Roman" w:hAnsi="Times New Roman" w:cs="Times New Roman"/>
          <w:color w:val="000000"/>
          <w:sz w:val="24"/>
        </w:rPr>
      </w:pPr>
      <w:r>
        <w:rPr>
          <w:rFonts w:ascii="Times New Roman" w:eastAsia="Times New Roman" w:hAnsi="Times New Roman" w:cs="Times New Roman"/>
          <w:b/>
          <w:color w:val="000000"/>
          <w:sz w:val="24"/>
        </w:rPr>
        <w:t>Качество исходной, подпиточной и сетевой воды</w:t>
      </w:r>
    </w:p>
    <w:p w14:paraId="1E29A633" w14:textId="77777777" w:rsidR="00480BB4" w:rsidRDefault="00480BB4">
      <w:pPr>
        <w:spacing w:after="0" w:line="240" w:lineRule="auto"/>
        <w:rPr>
          <w:rFonts w:ascii="Times New Roman" w:eastAsia="Times New Roman" w:hAnsi="Times New Roman" w:cs="Times New Roman"/>
          <w:color w:val="000000"/>
          <w:sz w:val="24"/>
        </w:rPr>
      </w:pPr>
    </w:p>
    <w:p w14:paraId="3ED9BC55" w14:textId="77777777" w:rsidR="00480BB4" w:rsidRDefault="004A1FF6">
      <w:pPr>
        <w:spacing w:after="0" w:line="240" w:lineRule="auto"/>
        <w:ind w:firstLine="700"/>
        <w:rPr>
          <w:rFonts w:ascii="Times New Roman" w:eastAsia="Times New Roman" w:hAnsi="Times New Roman" w:cs="Times New Roman"/>
          <w:sz w:val="24"/>
        </w:rPr>
      </w:pPr>
      <w:r>
        <w:rPr>
          <w:rFonts w:ascii="Times New Roman" w:eastAsia="Times New Roman" w:hAnsi="Times New Roman" w:cs="Times New Roman"/>
          <w:sz w:val="24"/>
        </w:rPr>
        <w:t xml:space="preserve">Исходной водой химической водоочистки в котельных является вода питьевого качества из городского водопровода. </w:t>
      </w:r>
    </w:p>
    <w:p w14:paraId="421ADF7F" w14:textId="6AB1CA6F"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Качество исходной воды соответствует требованиям СанПиН 2.1.4. 1074-01: </w:t>
      </w:r>
    </w:p>
    <w:p w14:paraId="41AFF923" w14:textId="77777777" w:rsidR="00197635" w:rsidRDefault="00197635">
      <w:pPr>
        <w:spacing w:after="0" w:line="240" w:lineRule="auto"/>
        <w:ind w:firstLine="709"/>
        <w:jc w:val="both"/>
        <w:rPr>
          <w:rFonts w:ascii="Times New Roman" w:eastAsia="Times New Roman" w:hAnsi="Times New Roman" w:cs="Times New Roman"/>
          <w:sz w:val="24"/>
        </w:rPr>
      </w:pPr>
    </w:p>
    <w:tbl>
      <w:tblPr>
        <w:tblStyle w:val="a9"/>
        <w:tblW w:w="0" w:type="auto"/>
        <w:tblInd w:w="817" w:type="dxa"/>
        <w:tblLook w:val="04A0" w:firstRow="1" w:lastRow="0" w:firstColumn="1" w:lastColumn="0" w:noHBand="0" w:noVBand="1"/>
      </w:tblPr>
      <w:tblGrid>
        <w:gridCol w:w="4535"/>
        <w:gridCol w:w="4821"/>
      </w:tblGrid>
      <w:tr w:rsidR="00197635" w14:paraId="75DFB8C9" w14:textId="77777777" w:rsidTr="00197635">
        <w:tc>
          <w:tcPr>
            <w:tcW w:w="4535" w:type="dxa"/>
          </w:tcPr>
          <w:p w14:paraId="16B221FD" w14:textId="7949B2A0"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Прозрачность</w:t>
            </w:r>
          </w:p>
        </w:tc>
        <w:tc>
          <w:tcPr>
            <w:tcW w:w="4821" w:type="dxa"/>
          </w:tcPr>
          <w:p w14:paraId="4ACEAD6B" w14:textId="529741A9"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см.  - &gt;30,0</w:t>
            </w:r>
          </w:p>
        </w:tc>
      </w:tr>
      <w:tr w:rsidR="00197635" w14:paraId="2C96BE1E" w14:textId="77777777" w:rsidTr="00197635">
        <w:tc>
          <w:tcPr>
            <w:tcW w:w="4535" w:type="dxa"/>
          </w:tcPr>
          <w:p w14:paraId="22C0EBD6" w14:textId="662199E1"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Жесткость общая</w:t>
            </w:r>
          </w:p>
        </w:tc>
        <w:tc>
          <w:tcPr>
            <w:tcW w:w="4821" w:type="dxa"/>
          </w:tcPr>
          <w:p w14:paraId="5E242B1C" w14:textId="2413D77A"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мг-экв/дм</w:t>
            </w:r>
            <w:r>
              <w:rPr>
                <w:rFonts w:ascii="Times New Roman" w:eastAsia="Times New Roman" w:hAnsi="Times New Roman" w:cs="Times New Roman"/>
                <w:sz w:val="24"/>
                <w:vertAlign w:val="superscript"/>
              </w:rPr>
              <w:t>3</w:t>
            </w:r>
            <w:r>
              <w:rPr>
                <w:rFonts w:ascii="Times New Roman" w:eastAsia="Times New Roman" w:hAnsi="Times New Roman" w:cs="Times New Roman"/>
                <w:sz w:val="24"/>
              </w:rPr>
              <w:t xml:space="preserve"> – 3,6÷4,5</w:t>
            </w:r>
          </w:p>
        </w:tc>
      </w:tr>
      <w:tr w:rsidR="00197635" w14:paraId="4B35CE5D" w14:textId="77777777" w:rsidTr="00197635">
        <w:tc>
          <w:tcPr>
            <w:tcW w:w="4535" w:type="dxa"/>
          </w:tcPr>
          <w:p w14:paraId="2E0862C9" w14:textId="0BB2D8E1"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Значение рН</w:t>
            </w:r>
          </w:p>
        </w:tc>
        <w:tc>
          <w:tcPr>
            <w:tcW w:w="4821" w:type="dxa"/>
          </w:tcPr>
          <w:p w14:paraId="12C2835A" w14:textId="7236B3AF"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ед -7÷8</w:t>
            </w:r>
          </w:p>
        </w:tc>
      </w:tr>
      <w:tr w:rsidR="00197635" w14:paraId="47B692ED" w14:textId="77777777" w:rsidTr="00197635">
        <w:tc>
          <w:tcPr>
            <w:tcW w:w="4535" w:type="dxa"/>
          </w:tcPr>
          <w:p w14:paraId="6A3AA83D" w14:textId="3F306CBB"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Содержание соединений железа</w:t>
            </w:r>
          </w:p>
        </w:tc>
        <w:tc>
          <w:tcPr>
            <w:tcW w:w="4821" w:type="dxa"/>
          </w:tcPr>
          <w:p w14:paraId="67551FEC" w14:textId="62D533D6"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мг/дм</w:t>
            </w:r>
            <w:r>
              <w:rPr>
                <w:rFonts w:ascii="Times New Roman" w:eastAsia="Times New Roman" w:hAnsi="Times New Roman" w:cs="Times New Roman"/>
                <w:sz w:val="24"/>
                <w:vertAlign w:val="superscript"/>
              </w:rPr>
              <w:t>3</w:t>
            </w:r>
            <w:r>
              <w:rPr>
                <w:rFonts w:ascii="Times New Roman" w:eastAsia="Times New Roman" w:hAnsi="Times New Roman" w:cs="Times New Roman"/>
                <w:sz w:val="24"/>
              </w:rPr>
              <w:t xml:space="preserve"> - &lt;0,30</w:t>
            </w:r>
          </w:p>
        </w:tc>
      </w:tr>
      <w:tr w:rsidR="00197635" w14:paraId="678B4A5E" w14:textId="77777777" w:rsidTr="00197635">
        <w:tc>
          <w:tcPr>
            <w:tcW w:w="4535" w:type="dxa"/>
          </w:tcPr>
          <w:p w14:paraId="422F610B" w14:textId="7B14EA24"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Содержание растворенного кислорода</w:t>
            </w:r>
          </w:p>
        </w:tc>
        <w:tc>
          <w:tcPr>
            <w:tcW w:w="4821" w:type="dxa"/>
          </w:tcPr>
          <w:p w14:paraId="2EAABFC2" w14:textId="32543073"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мг/дм</w:t>
            </w:r>
            <w:r>
              <w:rPr>
                <w:rFonts w:ascii="Times New Roman" w:eastAsia="Times New Roman" w:hAnsi="Times New Roman" w:cs="Times New Roman"/>
                <w:sz w:val="24"/>
                <w:vertAlign w:val="superscript"/>
              </w:rPr>
              <w:t>3</w:t>
            </w:r>
            <w:r>
              <w:rPr>
                <w:rFonts w:ascii="Times New Roman" w:eastAsia="Times New Roman" w:hAnsi="Times New Roman" w:cs="Times New Roman"/>
                <w:sz w:val="24"/>
              </w:rPr>
              <w:t xml:space="preserve"> - &lt;5,0</w:t>
            </w:r>
          </w:p>
        </w:tc>
      </w:tr>
    </w:tbl>
    <w:p w14:paraId="0AFB8F75" w14:textId="77777777" w:rsidR="00197635" w:rsidRDefault="00197635">
      <w:pPr>
        <w:spacing w:after="0" w:line="240" w:lineRule="auto"/>
        <w:ind w:firstLine="700"/>
        <w:rPr>
          <w:rFonts w:ascii="Times New Roman" w:eastAsia="Times New Roman" w:hAnsi="Times New Roman" w:cs="Times New Roman"/>
          <w:color w:val="000000"/>
          <w:sz w:val="24"/>
        </w:rPr>
      </w:pPr>
    </w:p>
    <w:p w14:paraId="4A7982F5" w14:textId="67DC56D1" w:rsidR="00480BB4" w:rsidRDefault="004A1FF6">
      <w:pPr>
        <w:spacing w:after="0" w:line="240" w:lineRule="auto"/>
        <w:ind w:firstLine="700"/>
        <w:rPr>
          <w:rFonts w:ascii="Times New Roman" w:eastAsia="Times New Roman" w:hAnsi="Times New Roman" w:cs="Times New Roman"/>
          <w:sz w:val="24"/>
        </w:rPr>
      </w:pPr>
      <w:r>
        <w:rPr>
          <w:rFonts w:ascii="Times New Roman" w:eastAsia="Times New Roman" w:hAnsi="Times New Roman" w:cs="Times New Roman"/>
          <w:color w:val="000000"/>
          <w:sz w:val="24"/>
        </w:rPr>
        <w:t xml:space="preserve">Качество </w:t>
      </w:r>
      <w:r>
        <w:rPr>
          <w:rFonts w:ascii="Times New Roman" w:eastAsia="Times New Roman" w:hAnsi="Times New Roman" w:cs="Times New Roman"/>
          <w:sz w:val="24"/>
        </w:rPr>
        <w:t xml:space="preserve">сетевой воды и подпиточной воды теплосети.  </w:t>
      </w:r>
    </w:p>
    <w:p w14:paraId="32A1C094" w14:textId="52943D13" w:rsidR="00480BB4" w:rsidRDefault="004A1FF6">
      <w:pPr>
        <w:tabs>
          <w:tab w:val="left" w:pos="10348"/>
        </w:tabs>
        <w:spacing w:after="0" w:line="240" w:lineRule="auto"/>
        <w:ind w:right="142"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Качество сетевой и подпиточной воды с температурой нагрева воды не выше 115С при закрытой системе теплоснабжения должно быть следующим (см. </w:t>
      </w:r>
      <w:r>
        <w:rPr>
          <w:rFonts w:ascii="Times New Roman" w:eastAsia="Times New Roman" w:hAnsi="Times New Roman" w:cs="Times New Roman"/>
          <w:color w:val="000000"/>
          <w:sz w:val="24"/>
        </w:rPr>
        <w:t xml:space="preserve">таб.9, раздел 8 </w:t>
      </w:r>
      <w:r>
        <w:rPr>
          <w:rFonts w:ascii="Times New Roman" w:eastAsia="Times New Roman" w:hAnsi="Times New Roman" w:cs="Times New Roman"/>
          <w:sz w:val="24"/>
        </w:rPr>
        <w:t>ПБ 10-574-03):</w:t>
      </w:r>
    </w:p>
    <w:p w14:paraId="1BF7F538" w14:textId="77777777" w:rsidR="00197635" w:rsidRDefault="00197635">
      <w:pPr>
        <w:tabs>
          <w:tab w:val="left" w:pos="10348"/>
        </w:tabs>
        <w:spacing w:after="0" w:line="240" w:lineRule="auto"/>
        <w:ind w:right="142" w:firstLine="700"/>
        <w:jc w:val="both"/>
        <w:rPr>
          <w:rFonts w:ascii="Times New Roman" w:eastAsia="Times New Roman" w:hAnsi="Times New Roman" w:cs="Times New Roman"/>
          <w:sz w:val="24"/>
        </w:rPr>
      </w:pPr>
    </w:p>
    <w:tbl>
      <w:tblPr>
        <w:tblStyle w:val="a9"/>
        <w:tblW w:w="0" w:type="auto"/>
        <w:tblInd w:w="817" w:type="dxa"/>
        <w:tblLook w:val="04A0" w:firstRow="1" w:lastRow="0" w:firstColumn="1" w:lastColumn="0" w:noHBand="0" w:noVBand="1"/>
      </w:tblPr>
      <w:tblGrid>
        <w:gridCol w:w="4535"/>
        <w:gridCol w:w="4821"/>
      </w:tblGrid>
      <w:tr w:rsidR="00197635" w14:paraId="6B985177" w14:textId="77777777" w:rsidTr="00197635">
        <w:tc>
          <w:tcPr>
            <w:tcW w:w="4535" w:type="dxa"/>
          </w:tcPr>
          <w:p w14:paraId="3F33754B" w14:textId="63DDDED0" w:rsidR="00197635" w:rsidRDefault="00197635" w:rsidP="00197635">
            <w:pPr>
              <w:jc w:val="center"/>
              <w:rPr>
                <w:rFonts w:ascii="Times New Roman" w:eastAsia="Times New Roman" w:hAnsi="Times New Roman" w:cs="Times New Roman"/>
                <w:sz w:val="24"/>
              </w:rPr>
            </w:pPr>
            <w:r w:rsidRPr="00197635">
              <w:rPr>
                <w:rFonts w:ascii="Times New Roman" w:eastAsia="Times New Roman" w:hAnsi="Times New Roman" w:cs="Times New Roman"/>
                <w:sz w:val="24"/>
              </w:rPr>
              <w:t xml:space="preserve">общая жесткость                                      </w:t>
            </w:r>
          </w:p>
        </w:tc>
        <w:tc>
          <w:tcPr>
            <w:tcW w:w="4821" w:type="dxa"/>
          </w:tcPr>
          <w:p w14:paraId="342787FA" w14:textId="51B9B331" w:rsidR="00197635" w:rsidRDefault="00197635" w:rsidP="00197635">
            <w:pPr>
              <w:jc w:val="center"/>
              <w:rPr>
                <w:rFonts w:ascii="Times New Roman" w:eastAsia="Times New Roman" w:hAnsi="Times New Roman" w:cs="Times New Roman"/>
                <w:sz w:val="24"/>
              </w:rPr>
            </w:pPr>
            <w:r w:rsidRPr="00197635">
              <w:rPr>
                <w:rFonts w:ascii="Times New Roman" w:eastAsia="Times New Roman" w:hAnsi="Times New Roman" w:cs="Times New Roman"/>
                <w:sz w:val="24"/>
              </w:rPr>
              <w:t>0,700 мг – экв/л</w:t>
            </w:r>
          </w:p>
        </w:tc>
      </w:tr>
      <w:tr w:rsidR="00197635" w14:paraId="2F893211" w14:textId="77777777" w:rsidTr="00197635">
        <w:tc>
          <w:tcPr>
            <w:tcW w:w="4535" w:type="dxa"/>
          </w:tcPr>
          <w:p w14:paraId="4D7A45A7" w14:textId="70AC75B4" w:rsidR="00197635" w:rsidRDefault="00197635" w:rsidP="00197635">
            <w:pPr>
              <w:jc w:val="center"/>
              <w:rPr>
                <w:rFonts w:ascii="Times New Roman" w:eastAsia="Times New Roman" w:hAnsi="Times New Roman" w:cs="Times New Roman"/>
                <w:sz w:val="24"/>
              </w:rPr>
            </w:pPr>
            <w:r w:rsidRPr="00197635">
              <w:rPr>
                <w:rFonts w:ascii="Times New Roman" w:eastAsia="Times New Roman" w:hAnsi="Times New Roman" w:cs="Times New Roman"/>
                <w:sz w:val="24"/>
              </w:rPr>
              <w:t>содержание кислорода</w:t>
            </w:r>
          </w:p>
        </w:tc>
        <w:tc>
          <w:tcPr>
            <w:tcW w:w="4821" w:type="dxa"/>
          </w:tcPr>
          <w:p w14:paraId="66CF0895" w14:textId="109910DC" w:rsidR="00197635" w:rsidRDefault="00197635" w:rsidP="00197635">
            <w:pPr>
              <w:jc w:val="center"/>
              <w:rPr>
                <w:rFonts w:ascii="Times New Roman" w:eastAsia="Times New Roman" w:hAnsi="Times New Roman" w:cs="Times New Roman"/>
                <w:sz w:val="24"/>
              </w:rPr>
            </w:pPr>
            <w:r w:rsidRPr="00197635">
              <w:rPr>
                <w:rFonts w:ascii="Times New Roman" w:eastAsia="Times New Roman" w:hAnsi="Times New Roman" w:cs="Times New Roman"/>
                <w:sz w:val="24"/>
              </w:rPr>
              <w:t xml:space="preserve">0,050 </w:t>
            </w:r>
            <w:r>
              <w:rPr>
                <w:rFonts w:ascii="Times New Roman" w:eastAsia="Times New Roman" w:hAnsi="Times New Roman" w:cs="Times New Roman"/>
                <w:sz w:val="24"/>
              </w:rPr>
              <w:t>мг/л</w:t>
            </w:r>
          </w:p>
        </w:tc>
      </w:tr>
    </w:tbl>
    <w:p w14:paraId="7FDC57B4" w14:textId="77777777" w:rsidR="00197635" w:rsidRDefault="00197635">
      <w:pPr>
        <w:tabs>
          <w:tab w:val="left" w:pos="10348"/>
        </w:tabs>
        <w:spacing w:after="0" w:line="240" w:lineRule="auto"/>
        <w:ind w:right="142" w:firstLine="700"/>
        <w:jc w:val="both"/>
        <w:rPr>
          <w:rFonts w:ascii="Times New Roman" w:eastAsia="Times New Roman" w:hAnsi="Times New Roman" w:cs="Times New Roman"/>
          <w:sz w:val="24"/>
        </w:rPr>
      </w:pPr>
    </w:p>
    <w:p w14:paraId="4600060B" w14:textId="44B66899"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Качество сетевой и подпиточной воды после ХВО не превышает следующих величин: </w:t>
      </w:r>
    </w:p>
    <w:p w14:paraId="24D78E13" w14:textId="77777777" w:rsidR="00197635" w:rsidRDefault="00197635">
      <w:pPr>
        <w:spacing w:after="0" w:line="240" w:lineRule="auto"/>
        <w:ind w:firstLine="709"/>
        <w:jc w:val="both"/>
        <w:rPr>
          <w:rFonts w:ascii="Times New Roman" w:eastAsia="Times New Roman" w:hAnsi="Times New Roman" w:cs="Times New Roman"/>
          <w:sz w:val="24"/>
        </w:rPr>
      </w:pPr>
    </w:p>
    <w:tbl>
      <w:tblPr>
        <w:tblStyle w:val="a9"/>
        <w:tblW w:w="0" w:type="auto"/>
        <w:tblInd w:w="817" w:type="dxa"/>
        <w:tblLook w:val="04A0" w:firstRow="1" w:lastRow="0" w:firstColumn="1" w:lastColumn="0" w:noHBand="0" w:noVBand="1"/>
      </w:tblPr>
      <w:tblGrid>
        <w:gridCol w:w="4535"/>
        <w:gridCol w:w="4821"/>
      </w:tblGrid>
      <w:tr w:rsidR="00197635" w14:paraId="42658B0A" w14:textId="77777777" w:rsidTr="00197635">
        <w:trPr>
          <w:trHeight w:val="70"/>
        </w:trPr>
        <w:tc>
          <w:tcPr>
            <w:tcW w:w="4535" w:type="dxa"/>
          </w:tcPr>
          <w:p w14:paraId="52D3AA65" w14:textId="6B1D08B7"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Прозрачность</w:t>
            </w:r>
          </w:p>
        </w:tc>
        <w:tc>
          <w:tcPr>
            <w:tcW w:w="4821" w:type="dxa"/>
          </w:tcPr>
          <w:p w14:paraId="1D3CD935" w14:textId="2BEF46BF"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см. по шрифту - &gt;30,0</w:t>
            </w:r>
          </w:p>
        </w:tc>
      </w:tr>
      <w:tr w:rsidR="00197635" w14:paraId="7C401317" w14:textId="77777777" w:rsidTr="00197635">
        <w:tc>
          <w:tcPr>
            <w:tcW w:w="4535" w:type="dxa"/>
          </w:tcPr>
          <w:p w14:paraId="4C93CEBB" w14:textId="108E31EA"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lastRenderedPageBreak/>
              <w:t>Жесткость общая</w:t>
            </w:r>
          </w:p>
        </w:tc>
        <w:tc>
          <w:tcPr>
            <w:tcW w:w="4821" w:type="dxa"/>
          </w:tcPr>
          <w:p w14:paraId="5D6EBC71" w14:textId="0DE37615"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мг-экв/дм</w:t>
            </w:r>
            <w:r>
              <w:rPr>
                <w:rFonts w:ascii="Times New Roman" w:eastAsia="Times New Roman" w:hAnsi="Times New Roman" w:cs="Times New Roman"/>
                <w:sz w:val="24"/>
                <w:vertAlign w:val="superscript"/>
              </w:rPr>
              <w:t>3</w:t>
            </w:r>
            <w:r>
              <w:rPr>
                <w:rFonts w:ascii="Times New Roman" w:eastAsia="Times New Roman" w:hAnsi="Times New Roman" w:cs="Times New Roman"/>
                <w:sz w:val="24"/>
              </w:rPr>
              <w:t xml:space="preserve"> -&lt; 0,700</w:t>
            </w:r>
          </w:p>
        </w:tc>
      </w:tr>
      <w:tr w:rsidR="00197635" w14:paraId="6C89FEED" w14:textId="77777777" w:rsidTr="00197635">
        <w:tc>
          <w:tcPr>
            <w:tcW w:w="4535" w:type="dxa"/>
          </w:tcPr>
          <w:p w14:paraId="4129439B" w14:textId="79E7279A"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Значение рН</w:t>
            </w:r>
          </w:p>
        </w:tc>
        <w:tc>
          <w:tcPr>
            <w:tcW w:w="4821" w:type="dxa"/>
          </w:tcPr>
          <w:p w14:paraId="67135AA9" w14:textId="1CF2D917"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ед -7÷8</w:t>
            </w:r>
          </w:p>
        </w:tc>
      </w:tr>
      <w:tr w:rsidR="00197635" w14:paraId="6CD4DD69" w14:textId="77777777" w:rsidTr="00197635">
        <w:tc>
          <w:tcPr>
            <w:tcW w:w="4535" w:type="dxa"/>
          </w:tcPr>
          <w:p w14:paraId="0505BBC5" w14:textId="216A0BC7"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Содержание соединений железа</w:t>
            </w:r>
          </w:p>
        </w:tc>
        <w:tc>
          <w:tcPr>
            <w:tcW w:w="4821" w:type="dxa"/>
          </w:tcPr>
          <w:p w14:paraId="480116CF" w14:textId="17045A9A"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мг/дм</w:t>
            </w:r>
            <w:r>
              <w:rPr>
                <w:rFonts w:ascii="Times New Roman" w:eastAsia="Times New Roman" w:hAnsi="Times New Roman" w:cs="Times New Roman"/>
                <w:sz w:val="24"/>
                <w:vertAlign w:val="superscript"/>
              </w:rPr>
              <w:t xml:space="preserve">3 </w:t>
            </w:r>
            <w:r>
              <w:rPr>
                <w:rFonts w:ascii="Times New Roman" w:eastAsia="Times New Roman" w:hAnsi="Times New Roman" w:cs="Times New Roman"/>
                <w:sz w:val="24"/>
              </w:rPr>
              <w:t>- &lt;0,10</w:t>
            </w:r>
          </w:p>
        </w:tc>
      </w:tr>
      <w:tr w:rsidR="00197635" w14:paraId="7AC3CDAD" w14:textId="77777777" w:rsidTr="00197635">
        <w:tc>
          <w:tcPr>
            <w:tcW w:w="4535" w:type="dxa"/>
          </w:tcPr>
          <w:p w14:paraId="3D3EF9A9" w14:textId="169A04D7"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Содержание растворенного кислорода</w:t>
            </w:r>
          </w:p>
        </w:tc>
        <w:tc>
          <w:tcPr>
            <w:tcW w:w="4821" w:type="dxa"/>
          </w:tcPr>
          <w:p w14:paraId="33FC8D41" w14:textId="70AA3B5F"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мкг /дм</w:t>
            </w:r>
            <w:r>
              <w:rPr>
                <w:rFonts w:ascii="Times New Roman" w:eastAsia="Times New Roman" w:hAnsi="Times New Roman" w:cs="Times New Roman"/>
                <w:sz w:val="24"/>
                <w:vertAlign w:val="superscript"/>
              </w:rPr>
              <w:t>3</w:t>
            </w:r>
            <w:r>
              <w:rPr>
                <w:rFonts w:ascii="Times New Roman" w:eastAsia="Times New Roman" w:hAnsi="Times New Roman" w:cs="Times New Roman"/>
                <w:sz w:val="24"/>
              </w:rPr>
              <w:t xml:space="preserve"> - &lt;30,0</w:t>
            </w:r>
          </w:p>
        </w:tc>
      </w:tr>
      <w:tr w:rsidR="00197635" w14:paraId="04BCC192" w14:textId="77777777" w:rsidTr="00197635">
        <w:tc>
          <w:tcPr>
            <w:tcW w:w="4535" w:type="dxa"/>
          </w:tcPr>
          <w:p w14:paraId="0115C524" w14:textId="5FD11EEE"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Свободная углекислота</w:t>
            </w:r>
          </w:p>
        </w:tc>
        <w:tc>
          <w:tcPr>
            <w:tcW w:w="4821" w:type="dxa"/>
          </w:tcPr>
          <w:p w14:paraId="3B389519" w14:textId="36AEC3FC" w:rsidR="00197635" w:rsidRDefault="00197635" w:rsidP="00197635">
            <w:pPr>
              <w:jc w:val="center"/>
              <w:rPr>
                <w:rFonts w:ascii="Times New Roman" w:eastAsia="Times New Roman" w:hAnsi="Times New Roman" w:cs="Times New Roman"/>
                <w:sz w:val="24"/>
              </w:rPr>
            </w:pPr>
            <w:r>
              <w:rPr>
                <w:rFonts w:ascii="Times New Roman" w:eastAsia="Times New Roman" w:hAnsi="Times New Roman" w:cs="Times New Roman"/>
                <w:sz w:val="24"/>
              </w:rPr>
              <w:t>мг/кг</w:t>
            </w:r>
            <w:r>
              <w:rPr>
                <w:rFonts w:ascii="Times New Roman" w:eastAsia="Times New Roman" w:hAnsi="Times New Roman" w:cs="Times New Roman"/>
                <w:sz w:val="24"/>
                <w:vertAlign w:val="superscript"/>
              </w:rPr>
              <w:t xml:space="preserve">  </w:t>
            </w:r>
            <w:r>
              <w:rPr>
                <w:rFonts w:ascii="Times New Roman" w:eastAsia="Times New Roman" w:hAnsi="Times New Roman" w:cs="Times New Roman"/>
                <w:sz w:val="24"/>
              </w:rPr>
              <w:t xml:space="preserve"> - отсутствует</w:t>
            </w:r>
          </w:p>
        </w:tc>
      </w:tr>
    </w:tbl>
    <w:p w14:paraId="7934AFE5" w14:textId="77777777" w:rsidR="00197635" w:rsidRDefault="00197635">
      <w:pPr>
        <w:spacing w:after="0" w:line="240" w:lineRule="auto"/>
        <w:ind w:firstLine="709"/>
        <w:jc w:val="both"/>
        <w:rPr>
          <w:rFonts w:ascii="Times New Roman" w:eastAsia="Times New Roman" w:hAnsi="Times New Roman" w:cs="Times New Roman"/>
          <w:sz w:val="24"/>
        </w:rPr>
      </w:pPr>
    </w:p>
    <w:p w14:paraId="283FE7E7" w14:textId="1C0508E4" w:rsidR="00480BB4" w:rsidRDefault="004A1FF6" w:rsidP="00197635">
      <w:pPr>
        <w:spacing w:after="0" w:line="240" w:lineRule="auto"/>
        <w:ind w:firstLine="700"/>
        <w:jc w:val="both"/>
        <w:rPr>
          <w:rFonts w:ascii="Times New Roman" w:eastAsia="Times New Roman" w:hAnsi="Times New Roman" w:cs="Times New Roman"/>
          <w:b/>
          <w:sz w:val="24"/>
        </w:rPr>
      </w:pPr>
      <w:r>
        <w:rPr>
          <w:rFonts w:ascii="Times New Roman" w:eastAsia="Times New Roman" w:hAnsi="Times New Roman" w:cs="Times New Roman"/>
          <w:sz w:val="24"/>
        </w:rPr>
        <w:t>Показатели качества сетевой воды и подпиточно</w:t>
      </w:r>
      <w:r w:rsidR="00197635">
        <w:rPr>
          <w:rFonts w:ascii="Times New Roman" w:eastAsia="Times New Roman" w:hAnsi="Times New Roman" w:cs="Times New Roman"/>
          <w:sz w:val="24"/>
        </w:rPr>
        <w:t>й воды в существующих котельных с</w:t>
      </w:r>
      <w:r>
        <w:rPr>
          <w:rFonts w:ascii="Times New Roman" w:eastAsia="Times New Roman" w:hAnsi="Times New Roman" w:cs="Times New Roman"/>
          <w:sz w:val="24"/>
        </w:rPr>
        <w:t xml:space="preserve">оответствуют нормативным требованиям. Содержание солей жесткости и растворенного кислорода в сетевой воде не превышает нормативных значений. </w:t>
      </w:r>
    </w:p>
    <w:p w14:paraId="36B05E90" w14:textId="77777777" w:rsidR="00480BB4" w:rsidRDefault="00480BB4">
      <w:pPr>
        <w:spacing w:after="0" w:line="240" w:lineRule="auto"/>
        <w:ind w:firstLine="700"/>
        <w:jc w:val="both"/>
        <w:rPr>
          <w:rFonts w:ascii="Arial" w:eastAsia="Arial" w:hAnsi="Arial" w:cs="Arial"/>
          <w:b/>
          <w:sz w:val="16"/>
        </w:rPr>
      </w:pPr>
    </w:p>
    <w:p w14:paraId="27288564" w14:textId="0832C0C3"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Существующие балансы производительности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теплоснабжения приведены в таблице №</w:t>
      </w:r>
      <w:r w:rsidR="00197635">
        <w:rPr>
          <w:rFonts w:ascii="Times New Roman" w:eastAsia="Times New Roman" w:hAnsi="Times New Roman" w:cs="Times New Roman"/>
          <w:sz w:val="24"/>
        </w:rPr>
        <w:t xml:space="preserve"> </w:t>
      </w:r>
      <w:r>
        <w:rPr>
          <w:rFonts w:ascii="Times New Roman" w:eastAsia="Times New Roman" w:hAnsi="Times New Roman" w:cs="Times New Roman"/>
          <w:sz w:val="24"/>
        </w:rPr>
        <w:t>12.</w:t>
      </w:r>
    </w:p>
    <w:p w14:paraId="3421E06B" w14:textId="15D35513" w:rsidR="00480BB4" w:rsidRDefault="004A1FF6" w:rsidP="00197635">
      <w:pPr>
        <w:spacing w:after="0" w:line="240" w:lineRule="auto"/>
        <w:ind w:firstLine="700"/>
        <w:jc w:val="right"/>
        <w:rPr>
          <w:rFonts w:ascii="Times New Roman" w:eastAsia="Times New Roman" w:hAnsi="Times New Roman" w:cs="Times New Roman"/>
          <w:sz w:val="24"/>
        </w:rPr>
      </w:pPr>
      <w:r>
        <w:rPr>
          <w:rFonts w:ascii="Times New Roman" w:eastAsia="Times New Roman" w:hAnsi="Times New Roman" w:cs="Times New Roman"/>
          <w:sz w:val="24"/>
        </w:rPr>
        <w:t xml:space="preserve"> Таблица №</w:t>
      </w:r>
      <w:r w:rsidR="0019763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12 </w:t>
      </w:r>
    </w:p>
    <w:p w14:paraId="67737C23" w14:textId="77777777" w:rsidR="00197635" w:rsidRDefault="00197635" w:rsidP="00197635">
      <w:pPr>
        <w:spacing w:after="0" w:line="240" w:lineRule="auto"/>
        <w:ind w:firstLine="700"/>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2542"/>
        <w:gridCol w:w="1759"/>
        <w:gridCol w:w="1814"/>
        <w:gridCol w:w="2128"/>
        <w:gridCol w:w="2128"/>
      </w:tblGrid>
      <w:tr w:rsidR="00480BB4" w:rsidRPr="00197635" w14:paraId="091C92A3"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AB37EC" w14:textId="17496605" w:rsidR="00480BB4" w:rsidRPr="00197635" w:rsidRDefault="004A1FF6" w:rsidP="00197635">
            <w:pPr>
              <w:spacing w:after="0" w:line="240" w:lineRule="auto"/>
              <w:jc w:val="center"/>
              <w:rPr>
                <w:rFonts w:ascii="Times New Roman" w:eastAsia="Times New Roman" w:hAnsi="Times New Roman" w:cs="Times New Roman"/>
              </w:rPr>
            </w:pPr>
            <w:r w:rsidRPr="00197635">
              <w:rPr>
                <w:rFonts w:ascii="Times New Roman" w:eastAsia="Times New Roman" w:hAnsi="Times New Roman" w:cs="Times New Roman"/>
              </w:rPr>
              <w:t>Наименование источника</w:t>
            </w:r>
          </w:p>
          <w:p w14:paraId="4D8D2469"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тепловой энергии</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BABB84"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Система теплоснабжения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B89BF5" w14:textId="77777777" w:rsidR="00480BB4" w:rsidRPr="00197635" w:rsidRDefault="004A1FF6" w:rsidP="00197635">
            <w:pPr>
              <w:spacing w:after="0" w:line="240" w:lineRule="auto"/>
              <w:jc w:val="center"/>
              <w:rPr>
                <w:rFonts w:ascii="Times New Roman" w:eastAsia="Times New Roman" w:hAnsi="Times New Roman" w:cs="Times New Roman"/>
              </w:rPr>
            </w:pPr>
            <w:r w:rsidRPr="00197635">
              <w:rPr>
                <w:rFonts w:ascii="Times New Roman" w:eastAsia="Times New Roman" w:hAnsi="Times New Roman" w:cs="Times New Roman"/>
              </w:rPr>
              <w:t>Объем системы теплоснабжения,</w:t>
            </w:r>
          </w:p>
          <w:p w14:paraId="4D43DA2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м</w:t>
            </w:r>
            <w:r w:rsidRPr="00197635">
              <w:rPr>
                <w:rFonts w:ascii="Times New Roman" w:eastAsia="Times New Roman" w:hAnsi="Times New Roman" w:cs="Times New Roman"/>
                <w:vertAlign w:val="superscript"/>
              </w:rPr>
              <w:t>3</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14BCF8" w14:textId="77777777" w:rsidR="00480BB4" w:rsidRPr="00197635" w:rsidRDefault="004A1FF6" w:rsidP="00197635">
            <w:pPr>
              <w:spacing w:after="0" w:line="240" w:lineRule="auto"/>
              <w:jc w:val="center"/>
              <w:rPr>
                <w:rFonts w:ascii="Times New Roman" w:eastAsia="Times New Roman" w:hAnsi="Times New Roman" w:cs="Times New Roman"/>
              </w:rPr>
            </w:pPr>
            <w:r w:rsidRPr="00197635">
              <w:rPr>
                <w:rFonts w:ascii="Times New Roman" w:eastAsia="Times New Roman" w:hAnsi="Times New Roman" w:cs="Times New Roman"/>
              </w:rPr>
              <w:t>Существующая</w:t>
            </w:r>
          </w:p>
          <w:p w14:paraId="19A255C8" w14:textId="77777777" w:rsidR="00480BB4" w:rsidRPr="00197635" w:rsidRDefault="004A1FF6" w:rsidP="00197635">
            <w:pPr>
              <w:spacing w:after="0" w:line="240" w:lineRule="auto"/>
              <w:jc w:val="center"/>
              <w:rPr>
                <w:rFonts w:ascii="Times New Roman" w:eastAsia="Times New Roman" w:hAnsi="Times New Roman" w:cs="Times New Roman"/>
                <w:b/>
              </w:rPr>
            </w:pPr>
            <w:r w:rsidRPr="00197635">
              <w:rPr>
                <w:rFonts w:ascii="Times New Roman" w:eastAsia="Times New Roman" w:hAnsi="Times New Roman" w:cs="Times New Roman"/>
              </w:rPr>
              <w:t>производительность водоподготовки</w:t>
            </w:r>
            <w:r w:rsidRPr="00197635">
              <w:rPr>
                <w:rFonts w:ascii="Times New Roman" w:eastAsia="Times New Roman" w:hAnsi="Times New Roman" w:cs="Times New Roman"/>
                <w:b/>
              </w:rPr>
              <w:t xml:space="preserve">, </w:t>
            </w:r>
            <w:r w:rsidRPr="00197635">
              <w:rPr>
                <w:rFonts w:ascii="Times New Roman" w:eastAsia="Times New Roman" w:hAnsi="Times New Roman" w:cs="Times New Roman"/>
              </w:rPr>
              <w:t>(рабочее значение)</w:t>
            </w:r>
          </w:p>
          <w:p w14:paraId="03C18B6A"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м</w:t>
            </w:r>
            <w:r w:rsidRPr="00197635">
              <w:rPr>
                <w:rFonts w:ascii="Times New Roman" w:eastAsia="Times New Roman" w:hAnsi="Times New Roman" w:cs="Times New Roman"/>
                <w:vertAlign w:val="superscript"/>
              </w:rPr>
              <w:t>3</w:t>
            </w:r>
            <w:r w:rsidRPr="00197635">
              <w:rPr>
                <w:rFonts w:ascii="Times New Roman" w:eastAsia="Times New Roman" w:hAnsi="Times New Roman" w:cs="Times New Roman"/>
                <w:b/>
              </w:rPr>
              <w:t>/</w:t>
            </w:r>
            <w:r w:rsidRPr="00197635">
              <w:rPr>
                <w:rFonts w:ascii="Times New Roman" w:eastAsia="Times New Roman" w:hAnsi="Times New Roman" w:cs="Times New Roman"/>
              </w:rPr>
              <w:t>ч</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30E0600" w14:textId="77777777" w:rsidR="00480BB4" w:rsidRPr="00197635" w:rsidRDefault="004A1FF6" w:rsidP="00197635">
            <w:pPr>
              <w:spacing w:after="0" w:line="240" w:lineRule="auto"/>
              <w:jc w:val="center"/>
              <w:rPr>
                <w:rFonts w:ascii="Times New Roman" w:eastAsia="Times New Roman" w:hAnsi="Times New Roman" w:cs="Times New Roman"/>
              </w:rPr>
            </w:pPr>
            <w:r w:rsidRPr="00197635">
              <w:rPr>
                <w:rFonts w:ascii="Times New Roman" w:eastAsia="Times New Roman" w:hAnsi="Times New Roman" w:cs="Times New Roman"/>
              </w:rPr>
              <w:t>Максимальная</w:t>
            </w:r>
          </w:p>
          <w:p w14:paraId="3C08F316" w14:textId="77777777" w:rsidR="00480BB4" w:rsidRPr="00197635" w:rsidRDefault="004A1FF6" w:rsidP="00197635">
            <w:pPr>
              <w:spacing w:after="0" w:line="240" w:lineRule="auto"/>
              <w:jc w:val="center"/>
              <w:rPr>
                <w:rFonts w:ascii="Times New Roman" w:eastAsia="Times New Roman" w:hAnsi="Times New Roman" w:cs="Times New Roman"/>
              </w:rPr>
            </w:pPr>
            <w:r w:rsidRPr="00197635">
              <w:rPr>
                <w:rFonts w:ascii="Times New Roman" w:eastAsia="Times New Roman" w:hAnsi="Times New Roman" w:cs="Times New Roman"/>
              </w:rPr>
              <w:t>производительность</w:t>
            </w:r>
          </w:p>
          <w:p w14:paraId="3E62589A" w14:textId="75DB7946" w:rsidR="00480BB4" w:rsidRPr="00197635" w:rsidRDefault="004A1FF6" w:rsidP="00197635">
            <w:pPr>
              <w:spacing w:after="0" w:line="240" w:lineRule="auto"/>
              <w:jc w:val="center"/>
              <w:rPr>
                <w:rFonts w:ascii="Times New Roman" w:eastAsia="Times New Roman" w:hAnsi="Times New Roman" w:cs="Times New Roman"/>
                <w:b/>
              </w:rPr>
            </w:pPr>
            <w:r w:rsidRPr="00197635">
              <w:rPr>
                <w:rFonts w:ascii="Times New Roman" w:eastAsia="Times New Roman" w:hAnsi="Times New Roman" w:cs="Times New Roman"/>
              </w:rPr>
              <w:t>водоподготовки</w:t>
            </w:r>
            <w:r w:rsidRPr="00197635">
              <w:rPr>
                <w:rFonts w:ascii="Times New Roman" w:eastAsia="Times New Roman" w:hAnsi="Times New Roman" w:cs="Times New Roman"/>
                <w:b/>
              </w:rPr>
              <w:t>,</w:t>
            </w:r>
          </w:p>
          <w:p w14:paraId="5DEDDBF8"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м</w:t>
            </w:r>
            <w:r w:rsidRPr="00197635">
              <w:rPr>
                <w:rFonts w:ascii="Times New Roman" w:eastAsia="Times New Roman" w:hAnsi="Times New Roman" w:cs="Times New Roman"/>
                <w:vertAlign w:val="superscript"/>
              </w:rPr>
              <w:t>3</w:t>
            </w:r>
            <w:r w:rsidRPr="00197635">
              <w:rPr>
                <w:rFonts w:ascii="Times New Roman" w:eastAsia="Times New Roman" w:hAnsi="Times New Roman" w:cs="Times New Roman"/>
                <w:b/>
              </w:rPr>
              <w:t>/</w:t>
            </w:r>
            <w:r w:rsidRPr="00197635">
              <w:rPr>
                <w:rFonts w:ascii="Times New Roman" w:eastAsia="Times New Roman" w:hAnsi="Times New Roman" w:cs="Times New Roman"/>
              </w:rPr>
              <w:t>ч</w:t>
            </w:r>
          </w:p>
        </w:tc>
      </w:tr>
      <w:tr w:rsidR="00480BB4" w:rsidRPr="00197635" w14:paraId="24D790F8"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322D04" w14:textId="5467B450"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Центральная котельная, ул. Полевой проезд, 4, (ЦТП)</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F5B5F7"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52917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389,3</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A30F58"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1÷3,4</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9074A4"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61,3</w:t>
            </w:r>
          </w:p>
        </w:tc>
      </w:tr>
      <w:tr w:rsidR="00480BB4" w:rsidRPr="00197635" w14:paraId="0241EA05"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E14851" w14:textId="297D4F35" w:rsidR="00480BB4" w:rsidRPr="00197635" w:rsidRDefault="004A1FF6" w:rsidP="00197635">
            <w:pPr>
              <w:spacing w:after="0" w:line="240" w:lineRule="auto"/>
              <w:ind w:left="300" w:hanging="300"/>
              <w:jc w:val="center"/>
              <w:rPr>
                <w:rFonts w:ascii="Times New Roman" w:eastAsia="Times New Roman" w:hAnsi="Times New Roman" w:cs="Times New Roman"/>
              </w:rPr>
            </w:pPr>
            <w:r w:rsidRPr="00197635">
              <w:rPr>
                <w:rFonts w:ascii="Times New Roman" w:eastAsia="Times New Roman" w:hAnsi="Times New Roman" w:cs="Times New Roman"/>
              </w:rPr>
              <w:t>Котельная РТП</w:t>
            </w:r>
          </w:p>
          <w:p w14:paraId="69A03D8A" w14:textId="77777777" w:rsidR="00480BB4" w:rsidRPr="00197635" w:rsidRDefault="004A1FF6" w:rsidP="00197635">
            <w:pPr>
              <w:spacing w:after="0" w:line="240" w:lineRule="auto"/>
              <w:ind w:left="300"/>
              <w:jc w:val="center"/>
            </w:pPr>
            <w:r w:rsidRPr="00197635">
              <w:rPr>
                <w:rFonts w:ascii="Times New Roman" w:eastAsia="Times New Roman" w:hAnsi="Times New Roman" w:cs="Times New Roman"/>
              </w:rPr>
              <w:t>ул. Красноармейская, 1</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65C98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F1E7B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23,7</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5530185"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0,1÷0,5</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6DFAF8"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4,0</w:t>
            </w:r>
          </w:p>
        </w:tc>
      </w:tr>
      <w:tr w:rsidR="00480BB4" w:rsidRPr="00197635" w14:paraId="37C1DE1F"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5BB60D6" w14:textId="47547E8B"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Котельная п. «Токамак», ул. Заводская, 1</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7ED339"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7A2E9D"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27,8</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B0F1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0,1÷0,5</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5E6E7F"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4,0</w:t>
            </w:r>
          </w:p>
        </w:tc>
      </w:tr>
      <w:tr w:rsidR="00480BB4" w:rsidRPr="00197635" w14:paraId="3F2A0F3B"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7318F7" w14:textId="0F876F9E" w:rsidR="00480BB4" w:rsidRPr="00197635" w:rsidRDefault="004A1FF6" w:rsidP="00197635">
            <w:pPr>
              <w:spacing w:after="0" w:line="240" w:lineRule="auto"/>
              <w:jc w:val="center"/>
            </w:pPr>
            <w:r w:rsidRPr="00197635">
              <w:rPr>
                <w:rFonts w:ascii="Times New Roman" w:eastAsia="Times New Roman" w:hAnsi="Times New Roman" w:cs="Times New Roman"/>
              </w:rPr>
              <w:t>Котельная «Казначейства»</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1917D12"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77DE01"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18,0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8C8443"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0,1÷0,5</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BAC525"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3,0</w:t>
            </w:r>
          </w:p>
        </w:tc>
      </w:tr>
      <w:tr w:rsidR="00480BB4" w:rsidRPr="00197635" w14:paraId="0251948D"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972EC3" w14:textId="59D1C10F" w:rsidR="00480BB4" w:rsidRPr="00197635" w:rsidRDefault="004A1FF6" w:rsidP="00197635">
            <w:pPr>
              <w:spacing w:after="0" w:line="240" w:lineRule="auto"/>
              <w:ind w:left="300" w:hanging="300"/>
              <w:jc w:val="center"/>
              <w:rPr>
                <w:rFonts w:ascii="Times New Roman" w:eastAsia="Times New Roman" w:hAnsi="Times New Roman" w:cs="Times New Roman"/>
              </w:rPr>
            </w:pPr>
            <w:r w:rsidRPr="00197635">
              <w:rPr>
                <w:rFonts w:ascii="Times New Roman" w:eastAsia="Times New Roman" w:hAnsi="Times New Roman" w:cs="Times New Roman"/>
              </w:rPr>
              <w:t>БМК ВБЛ</w:t>
            </w:r>
          </w:p>
          <w:p w14:paraId="01E9D100" w14:textId="77777777" w:rsidR="00480BB4" w:rsidRPr="00197635" w:rsidRDefault="004A1FF6" w:rsidP="00197635">
            <w:pPr>
              <w:spacing w:after="0" w:line="240" w:lineRule="auto"/>
              <w:ind w:left="300"/>
              <w:jc w:val="center"/>
            </w:pPr>
            <w:r w:rsidRPr="00197635">
              <w:rPr>
                <w:rFonts w:ascii="Times New Roman" w:eastAsia="Times New Roman" w:hAnsi="Times New Roman" w:cs="Times New Roman"/>
              </w:rPr>
              <w:t>ул. Профсоюзная, 26а</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39E88"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E57D5B"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29,2</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6F482"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0,1÷0,5</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DED300"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5,0</w:t>
            </w:r>
          </w:p>
        </w:tc>
      </w:tr>
      <w:tr w:rsidR="00480BB4" w:rsidRPr="00197635" w14:paraId="09EB6A28"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BC9EC5" w14:textId="5EE85349" w:rsidR="00480BB4" w:rsidRPr="00197635" w:rsidRDefault="004A1FF6" w:rsidP="00197635">
            <w:pPr>
              <w:spacing w:after="0" w:line="240" w:lineRule="auto"/>
              <w:ind w:left="300" w:right="-81" w:hanging="300"/>
              <w:jc w:val="center"/>
            </w:pPr>
            <w:r w:rsidRPr="00197635">
              <w:rPr>
                <w:rFonts w:ascii="Times New Roman" w:eastAsia="Times New Roman" w:hAnsi="Times New Roman" w:cs="Times New Roman"/>
              </w:rPr>
              <w:t>Котельная школы №2, ул. Школьная, 2</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23B239"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793090"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3,6</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48E7E4"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0,03</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F4FF1B"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1,0</w:t>
            </w:r>
          </w:p>
        </w:tc>
      </w:tr>
      <w:tr w:rsidR="00480BB4" w:rsidRPr="00197635" w14:paraId="1B1AC1AC"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542E9D" w14:textId="11CFF482"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БМК по ул. Завод Силикат</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8D0BB5"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5071451" w14:textId="77777777" w:rsidR="00480BB4" w:rsidRPr="00197635" w:rsidRDefault="00480BB4" w:rsidP="00197635">
            <w:pPr>
              <w:spacing w:after="0" w:line="240" w:lineRule="auto"/>
              <w:jc w:val="center"/>
              <w:rPr>
                <w:rFonts w:ascii="Calibri" w:eastAsia="Calibri" w:hAnsi="Calibri" w:cs="Calibri"/>
              </w:rPr>
            </w:pP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A3410A"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2,0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102FFC3"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2,0</w:t>
            </w:r>
          </w:p>
        </w:tc>
      </w:tr>
      <w:tr w:rsidR="00480BB4" w:rsidRPr="00197635" w14:paraId="4C692243"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49143" w14:textId="71E3E2A9"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Крышная котельная, Филинский проезд, 7</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C5B6DE"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05427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44EBD"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DD6B45"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r>
      <w:tr w:rsidR="00480BB4" w:rsidRPr="00197635" w14:paraId="73FE9C26"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544944" w14:textId="4E7B5984"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Котельная ж. дома, Филинский проезд, 9</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8BA93E"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E88CF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1,6</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748040"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0,01</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68EAA6"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w:t>
            </w:r>
          </w:p>
        </w:tc>
      </w:tr>
      <w:tr w:rsidR="00480BB4" w:rsidRPr="00197635" w14:paraId="6ED1AD25"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B94057" w14:textId="6D25FAFC"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Котельная, ул. Куйбышева, 89</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E5F7B0"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5BE99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0,2</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DFB3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0,01</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3C067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0,1</w:t>
            </w:r>
          </w:p>
        </w:tc>
      </w:tr>
      <w:tr w:rsidR="00480BB4" w:rsidRPr="00197635" w14:paraId="5E1493E7"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491475" w14:textId="70AFC61A" w:rsidR="00480BB4" w:rsidRPr="00197635" w:rsidRDefault="004A1FF6" w:rsidP="00197635">
            <w:pPr>
              <w:spacing w:after="0" w:line="240" w:lineRule="auto"/>
              <w:ind w:left="300" w:hanging="300"/>
            </w:pPr>
            <w:r w:rsidRPr="00197635">
              <w:rPr>
                <w:rFonts w:ascii="Times New Roman" w:eastAsia="Times New Roman" w:hAnsi="Times New Roman" w:cs="Times New Roman"/>
              </w:rPr>
              <w:t>Котельная,</w:t>
            </w:r>
            <w:r w:rsidR="00197635" w:rsidRPr="00197635">
              <w:rPr>
                <w:rFonts w:ascii="Times New Roman" w:eastAsia="Times New Roman" w:hAnsi="Times New Roman" w:cs="Times New Roman"/>
              </w:rPr>
              <w:t xml:space="preserve"> </w:t>
            </w:r>
            <w:r w:rsidRPr="00197635">
              <w:rPr>
                <w:rFonts w:ascii="Times New Roman" w:eastAsia="Times New Roman" w:hAnsi="Times New Roman" w:cs="Times New Roman"/>
              </w:rPr>
              <w:t>«Прокуратура»</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A27FFC"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закрытая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1491DB"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2C57F2"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36DEF8"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0,0</w:t>
            </w:r>
          </w:p>
        </w:tc>
      </w:tr>
      <w:tr w:rsidR="00480BB4" w:rsidRPr="00197635" w14:paraId="7C92479E" w14:textId="77777777" w:rsidTr="00197635">
        <w:trPr>
          <w:trHeight w:val="1"/>
        </w:trPr>
        <w:tc>
          <w:tcPr>
            <w:tcW w:w="32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F6D0AC" w14:textId="77777777" w:rsidR="00480BB4" w:rsidRPr="00197635" w:rsidRDefault="004A1FF6" w:rsidP="00197635">
            <w:pPr>
              <w:spacing w:after="0" w:line="240" w:lineRule="auto"/>
              <w:ind w:left="300" w:hanging="300"/>
              <w:jc w:val="center"/>
            </w:pPr>
            <w:r w:rsidRPr="00197635">
              <w:rPr>
                <w:rFonts w:ascii="Times New Roman" w:eastAsia="Times New Roman" w:hAnsi="Times New Roman" w:cs="Times New Roman"/>
              </w:rPr>
              <w:t>Итого</w:t>
            </w:r>
          </w:p>
        </w:tc>
        <w:tc>
          <w:tcPr>
            <w:tcW w:w="161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B029A8" w14:textId="77777777" w:rsidR="00480BB4" w:rsidRPr="00197635" w:rsidRDefault="00480BB4" w:rsidP="00197635">
            <w:pPr>
              <w:spacing w:after="0" w:line="240" w:lineRule="auto"/>
              <w:jc w:val="center"/>
              <w:rPr>
                <w:rFonts w:ascii="Calibri" w:eastAsia="Calibri" w:hAnsi="Calibri" w:cs="Calibri"/>
              </w:rPr>
            </w:pP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3ADD56" w14:textId="77777777" w:rsidR="00480BB4" w:rsidRPr="00197635" w:rsidRDefault="00480BB4" w:rsidP="00197635">
            <w:pPr>
              <w:spacing w:after="0" w:line="240" w:lineRule="auto"/>
              <w:jc w:val="center"/>
              <w:rPr>
                <w:rFonts w:ascii="Calibri" w:eastAsia="Calibri" w:hAnsi="Calibri" w:cs="Calibri"/>
              </w:rPr>
            </w:pP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49F4C6" w14:textId="77777777" w:rsidR="00480BB4" w:rsidRPr="00197635" w:rsidRDefault="00480BB4" w:rsidP="00197635">
            <w:pPr>
              <w:spacing w:after="0" w:line="240" w:lineRule="auto"/>
              <w:jc w:val="center"/>
              <w:rPr>
                <w:rFonts w:ascii="Calibri" w:eastAsia="Calibri" w:hAnsi="Calibri" w:cs="Calibri"/>
              </w:rPr>
            </w:pPr>
          </w:p>
        </w:tc>
        <w:tc>
          <w:tcPr>
            <w:tcW w:w="195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40232E" w14:textId="77777777" w:rsidR="00480BB4" w:rsidRPr="00197635" w:rsidRDefault="004A1FF6" w:rsidP="00197635">
            <w:pPr>
              <w:spacing w:after="0" w:line="240" w:lineRule="auto"/>
              <w:jc w:val="center"/>
            </w:pPr>
            <w:r w:rsidRPr="00197635">
              <w:rPr>
                <w:rFonts w:ascii="Times New Roman" w:eastAsia="Times New Roman" w:hAnsi="Times New Roman" w:cs="Times New Roman"/>
              </w:rPr>
              <w:t>80,5</w:t>
            </w:r>
          </w:p>
        </w:tc>
      </w:tr>
    </w:tbl>
    <w:p w14:paraId="508DA6A2" w14:textId="29AA6797" w:rsidR="00197635" w:rsidRDefault="004A1FF6" w:rsidP="00197635">
      <w:pPr>
        <w:spacing w:after="0" w:line="240" w:lineRule="auto"/>
        <w:rPr>
          <w:rFonts w:ascii="Arial" w:eastAsia="Arial" w:hAnsi="Arial" w:cs="Arial"/>
          <w:sz w:val="24"/>
        </w:rPr>
      </w:pPr>
      <w:r>
        <w:rPr>
          <w:rFonts w:ascii="Arial" w:eastAsia="Arial" w:hAnsi="Arial" w:cs="Arial"/>
          <w:sz w:val="24"/>
        </w:rPr>
        <w:t xml:space="preserve"> </w:t>
      </w:r>
    </w:p>
    <w:p w14:paraId="0954D30A" w14:textId="77777777" w:rsidR="00CB4712" w:rsidRPr="00CB4712" w:rsidRDefault="00CB4712" w:rsidP="00197635">
      <w:pPr>
        <w:spacing w:after="0" w:line="240" w:lineRule="auto"/>
        <w:rPr>
          <w:rFonts w:ascii="Arial" w:eastAsia="Arial" w:hAnsi="Arial" w:cs="Arial"/>
          <w:sz w:val="12"/>
        </w:rPr>
      </w:pPr>
    </w:p>
    <w:p w14:paraId="4A5D82EE" w14:textId="653E883D" w:rsidR="00480BB4" w:rsidRDefault="004A1FF6" w:rsidP="00197635">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Топливные балансы источников тепловой энергии и система</w:t>
      </w:r>
    </w:p>
    <w:p w14:paraId="0074B683" w14:textId="77777777" w:rsidR="00480BB4" w:rsidRDefault="004A1FF6">
      <w:pPr>
        <w:spacing w:after="0" w:line="240" w:lineRule="auto"/>
        <w:ind w:left="357" w:right="721" w:firstLine="443"/>
        <w:jc w:val="center"/>
        <w:rPr>
          <w:rFonts w:ascii="Times New Roman" w:eastAsia="Times New Roman" w:hAnsi="Times New Roman" w:cs="Times New Roman"/>
          <w:b/>
          <w:sz w:val="24"/>
        </w:rPr>
      </w:pPr>
      <w:r>
        <w:rPr>
          <w:rFonts w:ascii="Times New Roman" w:eastAsia="Times New Roman" w:hAnsi="Times New Roman" w:cs="Times New Roman"/>
          <w:b/>
          <w:sz w:val="24"/>
        </w:rPr>
        <w:t>обеспечения топливом</w:t>
      </w:r>
    </w:p>
    <w:p w14:paraId="11D4CBB5" w14:textId="66ACFC7E" w:rsidR="00480BB4" w:rsidRDefault="004A1FF6">
      <w:pPr>
        <w:spacing w:after="0" w:line="360" w:lineRule="auto"/>
        <w:ind w:firstLine="709"/>
        <w:rPr>
          <w:rFonts w:ascii="Times New Roman" w:eastAsia="Times New Roman" w:hAnsi="Times New Roman" w:cs="Times New Roman"/>
          <w:sz w:val="24"/>
        </w:rPr>
      </w:pPr>
      <w:r>
        <w:rPr>
          <w:rFonts w:ascii="Times New Roman" w:eastAsia="Times New Roman" w:hAnsi="Times New Roman" w:cs="Times New Roman"/>
          <w:sz w:val="24"/>
        </w:rPr>
        <w:t>Топливные бала</w:t>
      </w:r>
      <w:r w:rsidR="00197635">
        <w:rPr>
          <w:rFonts w:ascii="Times New Roman" w:eastAsia="Times New Roman" w:hAnsi="Times New Roman" w:cs="Times New Roman"/>
          <w:sz w:val="24"/>
        </w:rPr>
        <w:t>нсы источников тепловой энергии приведен в таблице № 13.</w:t>
      </w:r>
    </w:p>
    <w:p w14:paraId="288FD7C8" w14:textId="5A8F3621" w:rsidR="00CB4712" w:rsidRDefault="00197635" w:rsidP="00197635">
      <w:pPr>
        <w:spacing w:after="0" w:line="36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№13</w:t>
      </w:r>
    </w:p>
    <w:p w14:paraId="431C82DA" w14:textId="77777777" w:rsidR="00CB4712" w:rsidRDefault="00CB4712" w:rsidP="00197635">
      <w:pPr>
        <w:spacing w:after="0" w:line="360" w:lineRule="auto"/>
        <w:ind w:firstLine="709"/>
        <w:jc w:val="right"/>
        <w:rPr>
          <w:rFonts w:ascii="Times New Roman" w:eastAsia="Times New Roman" w:hAnsi="Times New Roman" w:cs="Times New Roman"/>
          <w:sz w:val="24"/>
        </w:rPr>
      </w:pPr>
    </w:p>
    <w:tbl>
      <w:tblPr>
        <w:tblW w:w="0" w:type="auto"/>
        <w:jc w:val="center"/>
        <w:tblCellMar>
          <w:left w:w="10" w:type="dxa"/>
          <w:right w:w="10" w:type="dxa"/>
        </w:tblCellMar>
        <w:tblLook w:val="04A0" w:firstRow="1" w:lastRow="0" w:firstColumn="1" w:lastColumn="0" w:noHBand="0" w:noVBand="1"/>
      </w:tblPr>
      <w:tblGrid>
        <w:gridCol w:w="1860"/>
        <w:gridCol w:w="1487"/>
        <w:gridCol w:w="1046"/>
        <w:gridCol w:w="1173"/>
        <w:gridCol w:w="1066"/>
        <w:gridCol w:w="1520"/>
        <w:gridCol w:w="1089"/>
        <w:gridCol w:w="1238"/>
      </w:tblGrid>
      <w:tr w:rsidR="00480BB4" w:rsidRPr="00B05868" w14:paraId="2959C3E0" w14:textId="77777777" w:rsidTr="00B05868">
        <w:trPr>
          <w:trHeight w:val="1"/>
          <w:jc w:val="center"/>
        </w:trPr>
        <w:tc>
          <w:tcPr>
            <w:tcW w:w="21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B979185" w14:textId="7BEA8F25"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lastRenderedPageBreak/>
              <w:t>Наименование</w:t>
            </w:r>
          </w:p>
          <w:p w14:paraId="70B6645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источника тепловой энергии</w:t>
            </w:r>
          </w:p>
        </w:tc>
        <w:tc>
          <w:tcPr>
            <w:tcW w:w="148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33FE3D" w14:textId="70827B1F"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Вид</w:t>
            </w:r>
          </w:p>
          <w:p w14:paraId="05AD34DE"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используемого топлива</w:t>
            </w:r>
          </w:p>
        </w:tc>
        <w:tc>
          <w:tcPr>
            <w:tcW w:w="108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D1DFCB"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Низшая теплота сгорания, ккал/кг</w:t>
            </w:r>
          </w:p>
        </w:tc>
        <w:tc>
          <w:tcPr>
            <w:tcW w:w="122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8362F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Наличие резервного топлива</w:t>
            </w:r>
          </w:p>
        </w:tc>
        <w:tc>
          <w:tcPr>
            <w:tcW w:w="106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7846A4"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Отпуск тепловой энергии, Гкал</w:t>
            </w:r>
          </w:p>
        </w:tc>
        <w:tc>
          <w:tcPr>
            <w:tcW w:w="183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08DDA4" w14:textId="4914B900"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Нормативный удельный расход условного топлива кг. у.т. на 1 Гкал</w:t>
            </w:r>
          </w:p>
        </w:tc>
        <w:tc>
          <w:tcPr>
            <w:tcW w:w="175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2BE0D4" w14:textId="77777777"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Расчётный годовой</w:t>
            </w:r>
          </w:p>
          <w:p w14:paraId="155CEF6C" w14:textId="58BA37B1"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расход основного топлива,</w:t>
            </w:r>
          </w:p>
        </w:tc>
      </w:tr>
      <w:tr w:rsidR="00480BB4" w:rsidRPr="00B05868" w14:paraId="730EE30C" w14:textId="77777777" w:rsidTr="00B05868">
        <w:trPr>
          <w:trHeight w:val="1"/>
          <w:jc w:val="center"/>
        </w:trPr>
        <w:tc>
          <w:tcPr>
            <w:tcW w:w="21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BC2058"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148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31C41C"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108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3D2EA0"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122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32A2C5"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106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9B0FC0"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183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DB7E45B" w14:textId="77777777" w:rsidR="00480BB4" w:rsidRPr="00B05868" w:rsidRDefault="00480BB4" w:rsidP="00B05868">
            <w:pPr>
              <w:keepNext/>
              <w:spacing w:after="0" w:line="240" w:lineRule="auto"/>
              <w:jc w:val="center"/>
              <w:rPr>
                <w:rFonts w:ascii="Calibri" w:eastAsia="Calibri" w:hAnsi="Calibri" w:cs="Calibri"/>
                <w:sz w:val="20"/>
                <w:szCs w:val="20"/>
              </w:rPr>
            </w:pP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C077D3" w14:textId="77777777"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условного</w:t>
            </w:r>
          </w:p>
          <w:p w14:paraId="6CC1A627" w14:textId="77777777"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топлива,</w:t>
            </w:r>
          </w:p>
          <w:p w14:paraId="5C10117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т. у.т.</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F7AE043" w14:textId="77777777"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природного</w:t>
            </w:r>
          </w:p>
          <w:p w14:paraId="57FA68F8" w14:textId="77777777"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газа,</w:t>
            </w:r>
          </w:p>
          <w:p w14:paraId="3C99CB09"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тыс. м3</w:t>
            </w:r>
          </w:p>
        </w:tc>
      </w:tr>
      <w:tr w:rsidR="00480BB4" w:rsidRPr="00B05868" w14:paraId="17DB4DB7"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2927D7" w14:textId="039BA01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Центральная котельная, ул. Полевой проезд, 4</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EA2CE9"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C9BD44"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6E8C48"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0870F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57536,604</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E1654F" w14:textId="7AF75CA3"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160,5</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F82B11"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12132</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98FAD3"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10616</w:t>
            </w:r>
          </w:p>
        </w:tc>
      </w:tr>
      <w:tr w:rsidR="00480BB4" w:rsidRPr="00B05868" w14:paraId="2ECD557C"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412FE2" w14:textId="04594516"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Котельная РТП</w:t>
            </w:r>
          </w:p>
          <w:p w14:paraId="06D6D91B"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ул. Красноармейская, 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5398C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18FE6E"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E5B0C8"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BBB4EE"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853,994</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190B37" w14:textId="7EA9C329"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162,2</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D02774"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722</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866B4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632</w:t>
            </w:r>
          </w:p>
        </w:tc>
      </w:tr>
      <w:tr w:rsidR="00480BB4" w:rsidRPr="00B05868" w14:paraId="26FA9A23"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554AB8" w14:textId="6FBC0F5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Котельная п. «Токамак», ул. Заводская, 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20320F"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B2D52A6"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C8850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BA4CF9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1370,761</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BB959D" w14:textId="51B0F61A"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160,6</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677AC1"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575</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DD2C56"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503</w:t>
            </w:r>
          </w:p>
        </w:tc>
      </w:tr>
      <w:tr w:rsidR="00480BB4" w:rsidRPr="00B05868" w14:paraId="2B7D4B96"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F801B6" w14:textId="1CA57F35"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БМК ВБЛ ул. Профсоюзная, 26а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668A8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DCDD4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216872"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B0C91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1305,507</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1F2B82" w14:textId="0CDE272E"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166,2</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D4DDE3"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492</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512822"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431</w:t>
            </w:r>
          </w:p>
        </w:tc>
      </w:tr>
      <w:tr w:rsidR="00480BB4" w:rsidRPr="00B05868" w14:paraId="612A93C8"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C98BEB" w14:textId="140DDED0" w:rsidR="00480BB4" w:rsidRPr="00B05868" w:rsidRDefault="004A1FF6" w:rsidP="00B05868">
            <w:pPr>
              <w:spacing w:after="0" w:line="240" w:lineRule="auto"/>
              <w:ind w:right="-81"/>
              <w:jc w:val="center"/>
              <w:rPr>
                <w:sz w:val="20"/>
                <w:szCs w:val="20"/>
              </w:rPr>
            </w:pPr>
            <w:r w:rsidRPr="00B05868">
              <w:rPr>
                <w:rFonts w:ascii="Times New Roman" w:eastAsia="Times New Roman" w:hAnsi="Times New Roman" w:cs="Times New Roman"/>
                <w:sz w:val="20"/>
                <w:szCs w:val="20"/>
              </w:rPr>
              <w:t>Котельная школы №2, ул. Школьная, 2</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09625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0F087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C38BA6"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D14CC6"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451,454</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7B304E" w14:textId="4191BA1F"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155,9</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F8FB2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106</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C7C05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93</w:t>
            </w:r>
          </w:p>
        </w:tc>
      </w:tr>
      <w:tr w:rsidR="00480BB4" w:rsidRPr="00B05868" w14:paraId="27EFE3FB"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74591E" w14:textId="73297AC5"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БМК по ул. Завод Силикат</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8B983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5C0272"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D6C8A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DC5E1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408,0</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412BE1A" w14:textId="0E9E09C3"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157,0</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E1396D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66,83</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8E236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58,48</w:t>
            </w:r>
          </w:p>
        </w:tc>
      </w:tr>
      <w:tr w:rsidR="00480BB4" w:rsidRPr="00B05868" w14:paraId="3DCC5833"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09E050" w14:textId="1957D406"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Крышная котельная, Филинский проезд, 7</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EF258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7F2B98"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B83C9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FA1712"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539,424</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53E4AF"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158,6</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78CA91"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138</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FFF0F8"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121</w:t>
            </w:r>
          </w:p>
        </w:tc>
      </w:tr>
      <w:tr w:rsidR="00480BB4" w:rsidRPr="00B05868" w14:paraId="4ABD2E79"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606AE7" w14:textId="596DB8C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Котельная ж. дома, Филинский проспект, 9</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F1F99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019968"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670C6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540BFB"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566,250</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5C9558" w14:textId="5FE930CA"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162,5</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DA1FC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117</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028BE2"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102</w:t>
            </w:r>
          </w:p>
        </w:tc>
      </w:tr>
      <w:tr w:rsidR="00480BB4" w:rsidRPr="00B05868" w14:paraId="6B39DE80"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ACBBD6" w14:textId="615698E3"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Котельная, ул. Куйбышева, 89</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AEDF74"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BF2F6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8A0FC1"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8B45B1"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112,719</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FD6453" w14:textId="1001A302"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164,3</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FEB9DD"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23</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2D3AE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20</w:t>
            </w:r>
          </w:p>
        </w:tc>
      </w:tr>
      <w:tr w:rsidR="00480BB4" w:rsidRPr="00B05868" w14:paraId="36671127"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19B6E2" w14:textId="29D72D3D"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Котельная,</w:t>
            </w:r>
          </w:p>
          <w:p w14:paraId="4389C29C"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«Прокуратура»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FBB197"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D8BC4E"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BCDCFF"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76E240"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84,411</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D29342" w14:textId="3EEF48C3"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160,0</w:t>
            </w: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6814EE"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16</w:t>
            </w: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F7D303"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14</w:t>
            </w:r>
          </w:p>
        </w:tc>
      </w:tr>
      <w:tr w:rsidR="00480BB4" w:rsidRPr="00B05868" w14:paraId="15F1D9DA" w14:textId="77777777" w:rsidTr="00B05868">
        <w:trPr>
          <w:trHeight w:val="1"/>
          <w:jc w:val="center"/>
        </w:trPr>
        <w:tc>
          <w:tcPr>
            <w:tcW w:w="21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B09D0B3" w14:textId="7CC7453E" w:rsidR="00480BB4" w:rsidRPr="00B05868" w:rsidRDefault="004A1FF6" w:rsidP="00B05868">
            <w:pPr>
              <w:spacing w:after="0" w:line="240" w:lineRule="auto"/>
              <w:jc w:val="center"/>
              <w:rPr>
                <w:rFonts w:ascii="Times New Roman" w:eastAsia="Times New Roman" w:hAnsi="Times New Roman" w:cs="Times New Roman"/>
                <w:sz w:val="20"/>
                <w:szCs w:val="20"/>
              </w:rPr>
            </w:pPr>
            <w:r w:rsidRPr="00B05868">
              <w:rPr>
                <w:rFonts w:ascii="Times New Roman" w:eastAsia="Times New Roman" w:hAnsi="Times New Roman" w:cs="Times New Roman"/>
                <w:sz w:val="20"/>
                <w:szCs w:val="20"/>
              </w:rPr>
              <w:t>Котельная</w:t>
            </w:r>
          </w:p>
          <w:p w14:paraId="32981A1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Казначейства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2E1E55"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Природный газ</w:t>
            </w:r>
          </w:p>
        </w:tc>
        <w:tc>
          <w:tcPr>
            <w:tcW w:w="10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E4FE9"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8000</w:t>
            </w:r>
          </w:p>
        </w:tc>
        <w:tc>
          <w:tcPr>
            <w:tcW w:w="1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5C7DDA"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нет</w:t>
            </w:r>
          </w:p>
        </w:tc>
        <w:tc>
          <w:tcPr>
            <w:tcW w:w="10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4F6BB" w14:textId="77777777" w:rsidR="00480BB4" w:rsidRPr="00B05868" w:rsidRDefault="004A1FF6" w:rsidP="00B05868">
            <w:pPr>
              <w:spacing w:after="0" w:line="240" w:lineRule="auto"/>
              <w:jc w:val="center"/>
              <w:rPr>
                <w:sz w:val="20"/>
                <w:szCs w:val="20"/>
              </w:rPr>
            </w:pPr>
            <w:r w:rsidRPr="00B05868">
              <w:rPr>
                <w:rFonts w:ascii="Times New Roman" w:eastAsia="Times New Roman" w:hAnsi="Times New Roman" w:cs="Times New Roman"/>
                <w:sz w:val="20"/>
                <w:szCs w:val="20"/>
              </w:rPr>
              <w:t>258,656</w:t>
            </w:r>
          </w:p>
        </w:tc>
        <w:tc>
          <w:tcPr>
            <w:tcW w:w="18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8A11F2" w14:textId="77777777" w:rsidR="00480BB4" w:rsidRPr="00B05868" w:rsidRDefault="00480BB4" w:rsidP="00B05868">
            <w:pPr>
              <w:spacing w:after="0" w:line="240" w:lineRule="auto"/>
              <w:jc w:val="center"/>
              <w:rPr>
                <w:rFonts w:ascii="Calibri" w:eastAsia="Calibri" w:hAnsi="Calibri" w:cs="Calibri"/>
                <w:sz w:val="20"/>
                <w:szCs w:val="20"/>
              </w:rPr>
            </w:pPr>
          </w:p>
        </w:tc>
        <w:tc>
          <w:tcPr>
            <w:tcW w:w="4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DF1242" w14:textId="77777777" w:rsidR="00480BB4" w:rsidRPr="00B05868" w:rsidRDefault="00480BB4" w:rsidP="00B05868">
            <w:pPr>
              <w:spacing w:after="0" w:line="240" w:lineRule="auto"/>
              <w:jc w:val="center"/>
              <w:rPr>
                <w:rFonts w:ascii="Calibri" w:eastAsia="Calibri" w:hAnsi="Calibri" w:cs="Calibri"/>
                <w:sz w:val="20"/>
                <w:szCs w:val="20"/>
              </w:rPr>
            </w:pPr>
          </w:p>
        </w:tc>
        <w:tc>
          <w:tcPr>
            <w:tcW w:w="12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CC414B" w14:textId="77777777" w:rsidR="00480BB4" w:rsidRPr="00B05868" w:rsidRDefault="00480BB4" w:rsidP="00B05868">
            <w:pPr>
              <w:spacing w:after="0" w:line="240" w:lineRule="auto"/>
              <w:jc w:val="center"/>
              <w:rPr>
                <w:rFonts w:ascii="Calibri" w:eastAsia="Calibri" w:hAnsi="Calibri" w:cs="Calibri"/>
                <w:sz w:val="20"/>
                <w:szCs w:val="20"/>
              </w:rPr>
            </w:pPr>
          </w:p>
        </w:tc>
      </w:tr>
    </w:tbl>
    <w:p w14:paraId="7A3F408E" w14:textId="77777777" w:rsidR="00480BB4" w:rsidRDefault="00480BB4">
      <w:pPr>
        <w:spacing w:after="0" w:line="240" w:lineRule="auto"/>
        <w:ind w:firstLine="539"/>
        <w:jc w:val="both"/>
        <w:rPr>
          <w:rFonts w:ascii="Times New Roman" w:eastAsia="Times New Roman" w:hAnsi="Times New Roman" w:cs="Times New Roman"/>
          <w:sz w:val="28"/>
        </w:rPr>
      </w:pPr>
    </w:p>
    <w:p w14:paraId="7B3D4043" w14:textId="163E8A1A" w:rsidR="00480BB4" w:rsidRDefault="004A1FF6" w:rsidP="00B05868">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Цены (тарифы) в сфере теплоснабжения</w:t>
      </w:r>
    </w:p>
    <w:p w14:paraId="7844D5D1" w14:textId="77777777" w:rsidR="00B05868" w:rsidRDefault="00B05868" w:rsidP="00B05868">
      <w:pPr>
        <w:spacing w:after="0" w:line="240" w:lineRule="auto"/>
        <w:jc w:val="center"/>
        <w:rPr>
          <w:rFonts w:ascii="Times New Roman" w:eastAsia="Times New Roman" w:hAnsi="Times New Roman" w:cs="Times New Roman"/>
          <w:b/>
          <w:sz w:val="24"/>
        </w:rPr>
      </w:pPr>
    </w:p>
    <w:p w14:paraId="77D74093" w14:textId="03CBB2FB"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Тарифы по оплате тепловой энергии утверждаются Департаментом цен и тарифов администрации Владимирской области.</w:t>
      </w:r>
    </w:p>
    <w:p w14:paraId="17D53985" w14:textId="24F467F1"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Тарифы в сфере теплоснабжения </w:t>
      </w:r>
      <w:r w:rsidR="00AC5055">
        <w:rPr>
          <w:rFonts w:ascii="Times New Roman" w:eastAsia="Times New Roman" w:hAnsi="Times New Roman" w:cs="Times New Roman"/>
          <w:sz w:val="24"/>
        </w:rPr>
        <w:t xml:space="preserve">на 2025 год </w:t>
      </w:r>
      <w:r>
        <w:rPr>
          <w:rFonts w:ascii="Times New Roman" w:eastAsia="Times New Roman" w:hAnsi="Times New Roman" w:cs="Times New Roman"/>
          <w:sz w:val="24"/>
        </w:rPr>
        <w:t>представлены в таблице № 14</w:t>
      </w:r>
    </w:p>
    <w:p w14:paraId="7A1950FF" w14:textId="3AA41911" w:rsidR="00480BB4" w:rsidRDefault="004A1FF6" w:rsidP="00B05868">
      <w:pPr>
        <w:spacing w:after="0" w:line="240" w:lineRule="auto"/>
        <w:ind w:firstLine="700"/>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B05868">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14 </w:t>
      </w:r>
    </w:p>
    <w:p w14:paraId="0FBF581D" w14:textId="77777777" w:rsidR="00B05868" w:rsidRDefault="00B05868" w:rsidP="00B05868">
      <w:pPr>
        <w:spacing w:after="0" w:line="240" w:lineRule="auto"/>
        <w:ind w:firstLine="700"/>
        <w:jc w:val="right"/>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790"/>
        <w:gridCol w:w="2824"/>
        <w:gridCol w:w="2651"/>
        <w:gridCol w:w="2106"/>
      </w:tblGrid>
      <w:tr w:rsidR="00251DF1" w:rsidRPr="00AC5055" w14:paraId="55959889" w14:textId="77777777" w:rsidTr="00B361BF">
        <w:trPr>
          <w:trHeight w:val="1"/>
        </w:trPr>
        <w:tc>
          <w:tcPr>
            <w:tcW w:w="2802" w:type="dxa"/>
            <w:shd w:val="clear" w:color="000000" w:fill="FFFFFF"/>
            <w:tcMar>
              <w:left w:w="108" w:type="dxa"/>
              <w:right w:w="108" w:type="dxa"/>
            </w:tcMar>
            <w:vAlign w:val="center"/>
          </w:tcPr>
          <w:p w14:paraId="38453D66" w14:textId="77777777" w:rsidR="00480BB4" w:rsidRPr="00AC5055" w:rsidRDefault="004A1FF6">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 xml:space="preserve">Наименование </w:t>
            </w:r>
          </w:p>
          <w:p w14:paraId="53514825" w14:textId="77777777" w:rsidR="00480BB4" w:rsidRPr="00AC5055" w:rsidRDefault="004A1FF6">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теплоснабжающего предприятия</w:t>
            </w:r>
          </w:p>
        </w:tc>
        <w:tc>
          <w:tcPr>
            <w:tcW w:w="2868" w:type="dxa"/>
            <w:shd w:val="clear" w:color="000000" w:fill="FFFFFF"/>
            <w:tcMar>
              <w:left w:w="108" w:type="dxa"/>
              <w:right w:w="108" w:type="dxa"/>
            </w:tcMar>
            <w:vAlign w:val="center"/>
          </w:tcPr>
          <w:p w14:paraId="7049A854" w14:textId="77777777" w:rsidR="00480BB4" w:rsidRPr="00AC5055" w:rsidRDefault="004A1FF6">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Период действия тарифа</w:t>
            </w:r>
          </w:p>
        </w:tc>
        <w:tc>
          <w:tcPr>
            <w:tcW w:w="2694" w:type="dxa"/>
            <w:shd w:val="clear" w:color="000000" w:fill="FFFFFF"/>
            <w:tcMar>
              <w:left w:w="108" w:type="dxa"/>
              <w:right w:w="108" w:type="dxa"/>
            </w:tcMar>
            <w:vAlign w:val="center"/>
          </w:tcPr>
          <w:p w14:paraId="1EE5F503" w14:textId="32D26736" w:rsidR="00480BB4" w:rsidRPr="00AC5055" w:rsidRDefault="004A1FF6">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 xml:space="preserve">Тариф по оплате </w:t>
            </w:r>
          </w:p>
          <w:p w14:paraId="76F53713" w14:textId="77777777" w:rsidR="00480BB4" w:rsidRPr="00AC5055" w:rsidRDefault="004A1FF6">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тепловой энергии,</w:t>
            </w:r>
          </w:p>
          <w:p w14:paraId="3FA54A2A" w14:textId="1F65583A" w:rsidR="00480BB4" w:rsidRPr="00AC5055" w:rsidRDefault="004A1FF6" w:rsidP="00B05868">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руб./Гкал</w:t>
            </w:r>
            <w:r w:rsidR="00B05868" w:rsidRPr="00AC5055">
              <w:rPr>
                <w:rFonts w:ascii="Times New Roman" w:eastAsia="Times New Roman" w:hAnsi="Times New Roman" w:cs="Times New Roman"/>
                <w:sz w:val="24"/>
                <w:szCs w:val="24"/>
              </w:rPr>
              <w:t xml:space="preserve"> </w:t>
            </w:r>
            <w:r w:rsidRPr="00AC5055">
              <w:rPr>
                <w:rFonts w:ascii="Times New Roman" w:eastAsia="Times New Roman" w:hAnsi="Times New Roman" w:cs="Times New Roman"/>
                <w:sz w:val="24"/>
                <w:szCs w:val="24"/>
              </w:rPr>
              <w:t>без НДС</w:t>
            </w:r>
          </w:p>
        </w:tc>
        <w:tc>
          <w:tcPr>
            <w:tcW w:w="2133" w:type="dxa"/>
            <w:shd w:val="clear" w:color="000000" w:fill="FFFFFF"/>
            <w:tcMar>
              <w:left w:w="108" w:type="dxa"/>
              <w:right w:w="108" w:type="dxa"/>
            </w:tcMar>
            <w:vAlign w:val="center"/>
          </w:tcPr>
          <w:p w14:paraId="431B0347" w14:textId="77777777" w:rsidR="00480BB4" w:rsidRPr="00AC5055" w:rsidRDefault="004A1FF6">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Тариф по оплате тепловой энергии,</w:t>
            </w:r>
          </w:p>
          <w:p w14:paraId="4AEA7C14" w14:textId="4282336A" w:rsidR="00480BB4" w:rsidRPr="00AC5055" w:rsidRDefault="004A1FF6" w:rsidP="00B05868">
            <w:pPr>
              <w:tabs>
                <w:tab w:val="left" w:pos="-12341"/>
              </w:tabs>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руб./Гкал</w:t>
            </w:r>
            <w:r w:rsidR="00B05868" w:rsidRPr="00AC5055">
              <w:rPr>
                <w:rFonts w:ascii="Times New Roman" w:eastAsia="Times New Roman" w:hAnsi="Times New Roman" w:cs="Times New Roman"/>
                <w:sz w:val="24"/>
                <w:szCs w:val="24"/>
              </w:rPr>
              <w:t xml:space="preserve"> </w:t>
            </w:r>
            <w:r w:rsidRPr="00AC5055">
              <w:rPr>
                <w:rFonts w:ascii="Times New Roman" w:eastAsia="Times New Roman" w:hAnsi="Times New Roman" w:cs="Times New Roman"/>
                <w:sz w:val="24"/>
                <w:szCs w:val="24"/>
              </w:rPr>
              <w:t>с НДС</w:t>
            </w:r>
          </w:p>
        </w:tc>
      </w:tr>
      <w:tr w:rsidR="00251DF1" w:rsidRPr="00AC5055" w14:paraId="7975E363" w14:textId="77777777" w:rsidTr="00B361BF">
        <w:trPr>
          <w:trHeight w:val="1"/>
        </w:trPr>
        <w:tc>
          <w:tcPr>
            <w:tcW w:w="2802" w:type="dxa"/>
            <w:vMerge w:val="restart"/>
            <w:shd w:val="clear" w:color="000000" w:fill="FFFFFF"/>
            <w:tcMar>
              <w:left w:w="108" w:type="dxa"/>
              <w:right w:w="108" w:type="dxa"/>
            </w:tcMar>
            <w:vAlign w:val="center"/>
          </w:tcPr>
          <w:p w14:paraId="3EDB0108" w14:textId="77777777" w:rsidR="00480BB4" w:rsidRPr="00AC5055" w:rsidRDefault="004A1FF6" w:rsidP="00B05868">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ООО «Владимиртеплогаз»</w:t>
            </w:r>
          </w:p>
        </w:tc>
        <w:tc>
          <w:tcPr>
            <w:tcW w:w="2868" w:type="dxa"/>
            <w:shd w:val="clear" w:color="000000" w:fill="FFFFFF"/>
            <w:tcMar>
              <w:left w:w="108" w:type="dxa"/>
              <w:right w:w="108" w:type="dxa"/>
            </w:tcMar>
            <w:vAlign w:val="center"/>
          </w:tcPr>
          <w:p w14:paraId="72C362B3" w14:textId="772F3174" w:rsidR="00480BB4" w:rsidRPr="00AC5055" w:rsidRDefault="00AC5055" w:rsidP="00AC5055">
            <w:pPr>
              <w:spacing w:after="0" w:line="240" w:lineRule="auto"/>
              <w:jc w:val="center"/>
              <w:rPr>
                <w:rFonts w:ascii="Times New Roman" w:hAnsi="Times New Roman" w:cs="Times New Roman"/>
                <w:sz w:val="24"/>
                <w:szCs w:val="24"/>
              </w:rPr>
            </w:pPr>
            <w:r w:rsidRPr="00AC5055">
              <w:rPr>
                <w:rFonts w:ascii="Times New Roman" w:hAnsi="Times New Roman" w:cs="Times New Roman"/>
                <w:sz w:val="24"/>
                <w:szCs w:val="24"/>
              </w:rPr>
              <w:t>01.12.2024 – 30.06.2025</w:t>
            </w:r>
          </w:p>
        </w:tc>
        <w:tc>
          <w:tcPr>
            <w:tcW w:w="2694" w:type="dxa"/>
            <w:shd w:val="clear" w:color="000000" w:fill="FFFFFF"/>
            <w:tcMar>
              <w:left w:w="108" w:type="dxa"/>
              <w:right w:w="108" w:type="dxa"/>
            </w:tcMar>
            <w:vAlign w:val="center"/>
          </w:tcPr>
          <w:p w14:paraId="4CAE6237" w14:textId="43709DDD" w:rsidR="00480BB4" w:rsidRPr="00AC5055" w:rsidRDefault="00AC5055">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3114,85</w:t>
            </w:r>
          </w:p>
        </w:tc>
        <w:tc>
          <w:tcPr>
            <w:tcW w:w="2133" w:type="dxa"/>
            <w:shd w:val="clear" w:color="000000" w:fill="FFFFFF"/>
            <w:tcMar>
              <w:left w:w="108" w:type="dxa"/>
              <w:right w:w="108" w:type="dxa"/>
            </w:tcMar>
            <w:vAlign w:val="center"/>
          </w:tcPr>
          <w:p w14:paraId="58FAB51D" w14:textId="61777C15" w:rsidR="00480BB4" w:rsidRPr="00AC5055" w:rsidRDefault="00AC5055">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3737,82</w:t>
            </w:r>
          </w:p>
        </w:tc>
      </w:tr>
      <w:tr w:rsidR="00251DF1" w:rsidRPr="00AC5055" w14:paraId="59D23417" w14:textId="77777777" w:rsidTr="00B361BF">
        <w:tc>
          <w:tcPr>
            <w:tcW w:w="2802" w:type="dxa"/>
            <w:vMerge/>
            <w:shd w:val="clear" w:color="000000" w:fill="FFFFFF"/>
            <w:tcMar>
              <w:left w:w="108" w:type="dxa"/>
              <w:right w:w="108" w:type="dxa"/>
            </w:tcMar>
            <w:vAlign w:val="center"/>
          </w:tcPr>
          <w:p w14:paraId="01BA67F3" w14:textId="77777777" w:rsidR="00480BB4" w:rsidRPr="00AC5055" w:rsidRDefault="00480BB4">
            <w:pPr>
              <w:keepNext/>
              <w:spacing w:after="0" w:line="240" w:lineRule="auto"/>
              <w:jc w:val="center"/>
              <w:rPr>
                <w:rFonts w:ascii="Times New Roman" w:eastAsia="Calibri" w:hAnsi="Times New Roman" w:cs="Times New Roman"/>
                <w:sz w:val="24"/>
                <w:szCs w:val="24"/>
              </w:rPr>
            </w:pPr>
          </w:p>
        </w:tc>
        <w:tc>
          <w:tcPr>
            <w:tcW w:w="2868" w:type="dxa"/>
            <w:shd w:val="clear" w:color="000000" w:fill="FFFFFF"/>
            <w:tcMar>
              <w:left w:w="108" w:type="dxa"/>
              <w:right w:w="108" w:type="dxa"/>
            </w:tcMar>
            <w:vAlign w:val="center"/>
          </w:tcPr>
          <w:p w14:paraId="67328D9F" w14:textId="37D830F9" w:rsidR="00480BB4" w:rsidRPr="00AC5055" w:rsidRDefault="00AC5055">
            <w:pPr>
              <w:spacing w:after="0" w:line="240" w:lineRule="auto"/>
              <w:jc w:val="center"/>
              <w:rPr>
                <w:rFonts w:ascii="Times New Roman" w:hAnsi="Times New Roman" w:cs="Times New Roman"/>
                <w:sz w:val="24"/>
                <w:szCs w:val="24"/>
              </w:rPr>
            </w:pPr>
            <w:r w:rsidRPr="00AC5055">
              <w:rPr>
                <w:rFonts w:ascii="Times New Roman" w:hAnsi="Times New Roman" w:cs="Times New Roman"/>
                <w:sz w:val="24"/>
                <w:szCs w:val="24"/>
              </w:rPr>
              <w:t>01.07.2025 – 31.12.2025</w:t>
            </w:r>
          </w:p>
        </w:tc>
        <w:tc>
          <w:tcPr>
            <w:tcW w:w="2694" w:type="dxa"/>
            <w:shd w:val="clear" w:color="000000" w:fill="FFFFFF"/>
            <w:tcMar>
              <w:left w:w="108" w:type="dxa"/>
              <w:right w:w="108" w:type="dxa"/>
            </w:tcMar>
            <w:vAlign w:val="center"/>
          </w:tcPr>
          <w:p w14:paraId="196FFD62" w14:textId="03D81B54" w:rsidR="00480BB4" w:rsidRPr="00AC5055" w:rsidRDefault="00AC505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3646,61</w:t>
            </w:r>
          </w:p>
        </w:tc>
        <w:tc>
          <w:tcPr>
            <w:tcW w:w="2133" w:type="dxa"/>
            <w:shd w:val="clear" w:color="000000" w:fill="FFFFFF"/>
            <w:tcMar>
              <w:left w:w="108" w:type="dxa"/>
              <w:right w:w="108" w:type="dxa"/>
            </w:tcMar>
            <w:vAlign w:val="center"/>
          </w:tcPr>
          <w:p w14:paraId="7858634D" w14:textId="1DC13E43" w:rsidR="00480BB4" w:rsidRPr="00AC5055" w:rsidRDefault="00AC505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4375,93</w:t>
            </w:r>
          </w:p>
        </w:tc>
      </w:tr>
    </w:tbl>
    <w:p w14:paraId="338346AF" w14:textId="77777777" w:rsidR="00480BB4" w:rsidRDefault="00480BB4">
      <w:pPr>
        <w:spacing w:after="0" w:line="360" w:lineRule="auto"/>
        <w:rPr>
          <w:rFonts w:ascii="Times New Roman" w:eastAsia="Times New Roman" w:hAnsi="Times New Roman" w:cs="Times New Roman"/>
          <w:sz w:val="20"/>
        </w:rPr>
      </w:pPr>
    </w:p>
    <w:p w14:paraId="5A4E2349" w14:textId="17FB496B" w:rsidR="00480BB4" w:rsidRDefault="004A1FF6">
      <w:pPr>
        <w:spacing w:after="0" w:line="240" w:lineRule="auto"/>
        <w:ind w:firstLine="709"/>
        <w:jc w:val="center"/>
        <w:rPr>
          <w:rFonts w:ascii="Times New Roman" w:eastAsia="Times New Roman" w:hAnsi="Times New Roman" w:cs="Times New Roman"/>
          <w:b/>
          <w:sz w:val="24"/>
        </w:rPr>
      </w:pPr>
      <w:r>
        <w:rPr>
          <w:rFonts w:ascii="Times New Roman" w:eastAsia="Times New Roman" w:hAnsi="Times New Roman" w:cs="Times New Roman"/>
          <w:b/>
          <w:sz w:val="24"/>
        </w:rPr>
        <w:t>Описание существующих технических</w:t>
      </w:r>
    </w:p>
    <w:p w14:paraId="02AC8269" w14:textId="77777777" w:rsidR="00480BB4" w:rsidRDefault="004A1FF6">
      <w:pPr>
        <w:spacing w:after="0" w:line="240" w:lineRule="auto"/>
        <w:ind w:firstLine="709"/>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и технологических проблем в городских системах теплоснабжения </w:t>
      </w:r>
    </w:p>
    <w:p w14:paraId="2F13B649" w14:textId="77777777" w:rsidR="00480BB4" w:rsidRDefault="00480BB4">
      <w:pPr>
        <w:spacing w:after="0" w:line="240" w:lineRule="auto"/>
        <w:ind w:firstLine="709"/>
        <w:rPr>
          <w:rFonts w:ascii="Times New Roman" w:eastAsia="Times New Roman" w:hAnsi="Times New Roman" w:cs="Times New Roman"/>
          <w:b/>
          <w:sz w:val="24"/>
        </w:rPr>
      </w:pPr>
    </w:p>
    <w:p w14:paraId="2244D495" w14:textId="77777777" w:rsidR="00480BB4" w:rsidRDefault="004A1FF6">
      <w:pPr>
        <w:spacing w:after="0" w:line="240" w:lineRule="auto"/>
        <w:ind w:firstLine="700"/>
        <w:jc w:val="both"/>
        <w:rPr>
          <w:rFonts w:ascii="Times New Roman" w:eastAsia="Times New Roman" w:hAnsi="Times New Roman" w:cs="Times New Roman"/>
          <w:spacing w:val="-4"/>
          <w:sz w:val="24"/>
        </w:rPr>
      </w:pPr>
      <w:r>
        <w:rPr>
          <w:rFonts w:ascii="Times New Roman" w:eastAsia="Times New Roman" w:hAnsi="Times New Roman" w:cs="Times New Roman"/>
          <w:spacing w:val="-4"/>
          <w:sz w:val="24"/>
        </w:rPr>
        <w:t xml:space="preserve">Основной причиной, приводящей к снижению качества теплоснабжения г. Петушки, является износ тепловых сетей, который составляет от 60% до 80%. Нормативный срок службы трубопроводов тепловых сетей составляет 25 лет. Основные тепловые сети проложены до 1990 года. Количество ветхих сетей, требующих замены, составляет 22,0 </w:t>
      </w:r>
      <w:r>
        <w:rPr>
          <w:rFonts w:ascii="Times New Roman" w:eastAsia="Times New Roman" w:hAnsi="Times New Roman" w:cs="Times New Roman"/>
          <w:i/>
          <w:spacing w:val="-4"/>
          <w:sz w:val="24"/>
        </w:rPr>
        <w:t>км</w:t>
      </w:r>
      <w:r>
        <w:rPr>
          <w:rFonts w:ascii="Times New Roman" w:eastAsia="Times New Roman" w:hAnsi="Times New Roman" w:cs="Times New Roman"/>
          <w:spacing w:val="-4"/>
          <w:sz w:val="24"/>
        </w:rPr>
        <w:t xml:space="preserve">. В связи с этим фактические тепловые потери превышают нормативные, увеличиваются потери тепловой энергии с утечками горячей воды. </w:t>
      </w:r>
    </w:p>
    <w:p w14:paraId="459C1C3D" w14:textId="77777777" w:rsidR="00480BB4" w:rsidRDefault="004A1FF6">
      <w:pPr>
        <w:spacing w:after="0" w:line="240" w:lineRule="auto"/>
        <w:ind w:firstLine="700"/>
        <w:jc w:val="both"/>
        <w:rPr>
          <w:rFonts w:ascii="Times New Roman" w:eastAsia="Times New Roman" w:hAnsi="Times New Roman" w:cs="Times New Roman"/>
          <w:spacing w:val="-4"/>
          <w:sz w:val="24"/>
        </w:rPr>
      </w:pPr>
      <w:r>
        <w:rPr>
          <w:rFonts w:ascii="Times New Roman" w:eastAsia="Times New Roman" w:hAnsi="Times New Roman" w:cs="Times New Roman"/>
          <w:spacing w:val="-4"/>
          <w:sz w:val="24"/>
        </w:rPr>
        <w:lastRenderedPageBreak/>
        <w:t>Для снижения тепловых потерь необходимо выполнить замену ветхих сетей и повысить качество изоляции трубопроводов.</w:t>
      </w:r>
    </w:p>
    <w:p w14:paraId="10F42E46" w14:textId="77777777" w:rsidR="00480BB4" w:rsidRDefault="004A1FF6">
      <w:pPr>
        <w:spacing w:after="0" w:line="240" w:lineRule="auto"/>
        <w:ind w:firstLine="700"/>
        <w:jc w:val="both"/>
        <w:rPr>
          <w:rFonts w:ascii="Times New Roman" w:eastAsia="Times New Roman" w:hAnsi="Times New Roman" w:cs="Times New Roman"/>
          <w:spacing w:val="-4"/>
          <w:sz w:val="28"/>
        </w:rPr>
      </w:pPr>
      <w:r>
        <w:rPr>
          <w:rFonts w:ascii="Times New Roman" w:eastAsia="Times New Roman" w:hAnsi="Times New Roman" w:cs="Times New Roman"/>
          <w:spacing w:val="-4"/>
          <w:sz w:val="24"/>
        </w:rPr>
        <w:t>Другой причиной, приводящей к снижению качества теплоснабжения, является дефицит мощности центральной котельной, ведущий к несоблюдению графика качественного регулирования отопительной нагрузки при низких температурах наружного воздуха. На основных существующих источниках тепла работают котлы типа ДКВР, установленные в 1972</w:t>
      </w:r>
      <w:r>
        <w:rPr>
          <w:rFonts w:ascii="Times New Roman" w:eastAsia="Times New Roman" w:hAnsi="Times New Roman" w:cs="Times New Roman"/>
          <w:i/>
          <w:spacing w:val="-4"/>
          <w:sz w:val="24"/>
        </w:rPr>
        <w:t>г</w:t>
      </w:r>
      <w:r>
        <w:rPr>
          <w:rFonts w:ascii="Times New Roman" w:eastAsia="Times New Roman" w:hAnsi="Times New Roman" w:cs="Times New Roman"/>
          <w:spacing w:val="-4"/>
          <w:sz w:val="24"/>
        </w:rPr>
        <w:t>. Ввиду большого срока службы котлов ДКВР и высокой себестоимости производимой тепловой энергии необходима модернизация действующих котельных.</w:t>
      </w:r>
      <w:r>
        <w:rPr>
          <w:rFonts w:ascii="Times New Roman" w:eastAsia="Times New Roman" w:hAnsi="Times New Roman" w:cs="Times New Roman"/>
          <w:spacing w:val="-4"/>
          <w:sz w:val="28"/>
        </w:rPr>
        <w:t xml:space="preserve"> </w:t>
      </w:r>
    </w:p>
    <w:p w14:paraId="029FEC4E" w14:textId="77777777" w:rsidR="00480BB4" w:rsidRDefault="00480BB4">
      <w:pPr>
        <w:spacing w:after="0" w:line="240" w:lineRule="auto"/>
        <w:ind w:firstLine="700"/>
        <w:jc w:val="both"/>
        <w:rPr>
          <w:rFonts w:ascii="Times New Roman" w:eastAsia="Times New Roman" w:hAnsi="Times New Roman" w:cs="Times New Roman"/>
          <w:spacing w:val="-4"/>
          <w:sz w:val="24"/>
        </w:rPr>
      </w:pPr>
    </w:p>
    <w:p w14:paraId="45BFE929" w14:textId="35337833"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Раздел </w:t>
      </w:r>
      <w:r w:rsidR="00FD014C">
        <w:rPr>
          <w:rFonts w:ascii="Times New Roman" w:eastAsia="Times New Roman" w:hAnsi="Times New Roman" w:cs="Times New Roman"/>
          <w:b/>
          <w:sz w:val="24"/>
        </w:rPr>
        <w:t xml:space="preserve">2. </w:t>
      </w:r>
      <w:r>
        <w:rPr>
          <w:rFonts w:ascii="Times New Roman" w:eastAsia="Times New Roman" w:hAnsi="Times New Roman" w:cs="Times New Roman"/>
          <w:b/>
          <w:sz w:val="24"/>
        </w:rPr>
        <w:t xml:space="preserve">Показатели перспективного спроса на тепловую энергию (мощность) </w:t>
      </w:r>
    </w:p>
    <w:p w14:paraId="6E60A3BB" w14:textId="77777777"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и теплоноситель в установленных границах территории поселения,</w:t>
      </w:r>
    </w:p>
    <w:p w14:paraId="0C7634F9" w14:textId="4698A478" w:rsidR="00480BB4" w:rsidRDefault="00FD014C">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городского округа</w:t>
      </w:r>
    </w:p>
    <w:p w14:paraId="097DDDF9" w14:textId="77777777" w:rsidR="00480BB4" w:rsidRDefault="00480BB4">
      <w:pPr>
        <w:spacing w:after="0" w:line="240" w:lineRule="auto"/>
        <w:ind w:firstLine="709"/>
        <w:rPr>
          <w:rFonts w:ascii="Times New Roman" w:eastAsia="Times New Roman" w:hAnsi="Times New Roman" w:cs="Times New Roman"/>
          <w:sz w:val="24"/>
        </w:rPr>
      </w:pPr>
    </w:p>
    <w:p w14:paraId="3CB94152" w14:textId="432D93C9" w:rsidR="00480BB4" w:rsidRDefault="004A1FF6">
      <w:pPr>
        <w:tabs>
          <w:tab w:val="left" w:pos="0"/>
        </w:tabs>
        <w:spacing w:after="0" w:line="240" w:lineRule="auto"/>
        <w:ind w:firstLine="851"/>
        <w:jc w:val="both"/>
        <w:rPr>
          <w:rFonts w:ascii="Times New Roman" w:eastAsia="Times New Roman" w:hAnsi="Times New Roman" w:cs="Times New Roman"/>
          <w:sz w:val="24"/>
          <w:shd w:val="clear" w:color="auto" w:fill="FFFF00"/>
        </w:rPr>
      </w:pPr>
      <w:r>
        <w:rPr>
          <w:rFonts w:ascii="Times New Roman" w:eastAsia="Times New Roman" w:hAnsi="Times New Roman" w:cs="Times New Roman"/>
          <w:sz w:val="24"/>
        </w:rPr>
        <w:t xml:space="preserve">По предоставленным данным </w:t>
      </w:r>
      <w:r w:rsidRPr="00FD014C">
        <w:rPr>
          <w:rFonts w:ascii="Times New Roman" w:eastAsia="Times New Roman" w:hAnsi="Times New Roman" w:cs="Times New Roman"/>
          <w:sz w:val="24"/>
        </w:rPr>
        <w:t>жилищный фонд города составляет –</w:t>
      </w:r>
      <w:r w:rsidR="00FD014C">
        <w:rPr>
          <w:rFonts w:ascii="Times New Roman" w:eastAsia="Times New Roman" w:hAnsi="Times New Roman" w:cs="Times New Roman"/>
          <w:sz w:val="24"/>
        </w:rPr>
        <w:t xml:space="preserve"> </w:t>
      </w:r>
      <w:r w:rsidRPr="00FD014C">
        <w:rPr>
          <w:rFonts w:ascii="Times New Roman" w:eastAsia="Times New Roman" w:hAnsi="Times New Roman" w:cs="Times New Roman"/>
          <w:sz w:val="24"/>
        </w:rPr>
        <w:t xml:space="preserve">438,3 тыс. кв. м. В том числе: площадь </w:t>
      </w:r>
      <w:r w:rsidRPr="00FD014C">
        <w:rPr>
          <w:rFonts w:ascii="Times New Roman" w:eastAsia="Times New Roman" w:hAnsi="Times New Roman" w:cs="Times New Roman"/>
          <w:color w:val="000000"/>
          <w:sz w:val="24"/>
        </w:rPr>
        <w:t xml:space="preserve">многоквартирных </w:t>
      </w:r>
      <w:r w:rsidRPr="00FD014C">
        <w:rPr>
          <w:rFonts w:ascii="Times New Roman" w:eastAsia="Times New Roman" w:hAnsi="Times New Roman" w:cs="Times New Roman"/>
          <w:sz w:val="24"/>
        </w:rPr>
        <w:t>домов – 273,8 тыс.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площадью</w:t>
      </w:r>
      <w:r w:rsidRPr="00FD014C">
        <w:rPr>
          <w:rFonts w:ascii="Times New Roman" w:eastAsia="Times New Roman" w:hAnsi="Times New Roman" w:cs="Times New Roman"/>
          <w:color w:val="000000"/>
          <w:sz w:val="24"/>
        </w:rPr>
        <w:t xml:space="preserve"> жилых</w:t>
      </w:r>
      <w:r w:rsidRPr="00FD014C">
        <w:rPr>
          <w:rFonts w:ascii="Times New Roman" w:eastAsia="Times New Roman" w:hAnsi="Times New Roman" w:cs="Times New Roman"/>
          <w:sz w:val="24"/>
        </w:rPr>
        <w:t xml:space="preserve"> </w:t>
      </w:r>
      <w:r w:rsidRPr="00FD014C">
        <w:rPr>
          <w:rFonts w:ascii="Times New Roman" w:eastAsia="Times New Roman" w:hAnsi="Times New Roman" w:cs="Times New Roman"/>
          <w:color w:val="000000"/>
          <w:sz w:val="24"/>
        </w:rPr>
        <w:t xml:space="preserve">домов </w:t>
      </w:r>
      <w:r w:rsidRPr="00FD014C">
        <w:rPr>
          <w:rFonts w:ascii="Times New Roman" w:eastAsia="Times New Roman" w:hAnsi="Times New Roman" w:cs="Times New Roman"/>
          <w:sz w:val="24"/>
        </w:rPr>
        <w:t>усаде</w:t>
      </w:r>
      <w:r w:rsidR="00FD014C" w:rsidRPr="00FD014C">
        <w:rPr>
          <w:rFonts w:ascii="Times New Roman" w:eastAsia="Times New Roman" w:hAnsi="Times New Roman" w:cs="Times New Roman"/>
          <w:sz w:val="24"/>
        </w:rPr>
        <w:t xml:space="preserve">бной застройки в размере 164,4 </w:t>
      </w:r>
      <w:r w:rsidRPr="00FD014C">
        <w:rPr>
          <w:rFonts w:ascii="Times New Roman" w:eastAsia="Times New Roman" w:hAnsi="Times New Roman" w:cs="Times New Roman"/>
          <w:sz w:val="24"/>
        </w:rPr>
        <w:t>тыс. кв. м.</w:t>
      </w:r>
    </w:p>
    <w:p w14:paraId="2A0BB28B" w14:textId="77777777" w:rsidR="00480BB4" w:rsidRPr="00FD014C" w:rsidRDefault="004A1FF6">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В настоящее время средняя жилищная обеспеченность в г. Петушки равна 31,7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xml:space="preserve"> общей площади на 1 человека, что немногим выше областного уровня - 22,90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xml:space="preserve"> общей площади на 1 человека.</w:t>
      </w:r>
    </w:p>
    <w:p w14:paraId="1DCD4A7A" w14:textId="04C25692" w:rsidR="00480BB4" w:rsidRPr="00FD014C" w:rsidRDefault="004A1FF6">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На первую очередь строительства средняя жилищная обеспеченность должна составить 25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xml:space="preserve"> на человека. Убыль жилфонда – 7,00 тыс. м</w:t>
      </w:r>
      <w:r w:rsidRPr="00FD014C">
        <w:rPr>
          <w:rFonts w:ascii="Times New Roman" w:eastAsia="Times New Roman" w:hAnsi="Times New Roman" w:cs="Times New Roman"/>
          <w:sz w:val="24"/>
          <w:vertAlign w:val="superscript"/>
        </w:rPr>
        <w:t xml:space="preserve">2 </w:t>
      </w:r>
      <w:r w:rsidRPr="00FD014C">
        <w:rPr>
          <w:rFonts w:ascii="Times New Roman" w:eastAsia="Times New Roman" w:hAnsi="Times New Roman" w:cs="Times New Roman"/>
          <w:sz w:val="24"/>
        </w:rPr>
        <w:t xml:space="preserve">за счет сноса ветхого и аварийного жилья. На расчетный срок строительства средняя жилищная обеспеченность должна составить не мене </w:t>
      </w:r>
      <w:r w:rsidRPr="00FD014C">
        <w:rPr>
          <w:rFonts w:ascii="Times New Roman" w:eastAsia="Times New Roman" w:hAnsi="Times New Roman" w:cs="Times New Roman"/>
          <w:sz w:val="24"/>
        </w:rPr>
        <w:br/>
        <w:t>30 м</w:t>
      </w:r>
      <w:r w:rsidRPr="00FD014C">
        <w:rPr>
          <w:rFonts w:ascii="Times New Roman" w:eastAsia="Times New Roman" w:hAnsi="Times New Roman" w:cs="Times New Roman"/>
          <w:sz w:val="24"/>
          <w:vertAlign w:val="superscript"/>
        </w:rPr>
        <w:t xml:space="preserve">2 </w:t>
      </w:r>
      <w:r w:rsidRPr="00FD014C">
        <w:rPr>
          <w:rFonts w:ascii="Times New Roman" w:eastAsia="Times New Roman" w:hAnsi="Times New Roman" w:cs="Times New Roman"/>
          <w:sz w:val="24"/>
        </w:rPr>
        <w:t>на человека.  Убыль жилфонда за период – 12,00 тыс.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w:t>
      </w:r>
    </w:p>
    <w:p w14:paraId="67AEE4D6" w14:textId="77777777" w:rsidR="00480BB4" w:rsidRPr="00FD014C" w:rsidRDefault="004A1FF6">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 xml:space="preserve">К концу расчетного срока постепенно заменяется весь аварийный жилищный фонд разной формы собственности, который морально и физически устарел, имеет износ 65% и более. </w:t>
      </w:r>
    </w:p>
    <w:p w14:paraId="4CEF2FC4" w14:textId="77777777" w:rsidR="00480BB4" w:rsidRPr="00FD014C" w:rsidRDefault="004A1FF6">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Жилой фонд города имеет сравнительно высокий уровень инженерного оборудования. Сведения о степени благоустройства существующего жилья города на 01.01.2012г. приведены в таблице ниже (в процентах):</w:t>
      </w:r>
    </w:p>
    <w:p w14:paraId="4FE38AEE" w14:textId="3FB8EE57" w:rsidR="00480BB4" w:rsidRPr="00FD014C" w:rsidRDefault="004A1FF6" w:rsidP="00FD014C">
      <w:pPr>
        <w:spacing w:after="0" w:line="240" w:lineRule="auto"/>
        <w:ind w:right="-105" w:firstLine="709"/>
        <w:jc w:val="right"/>
        <w:rPr>
          <w:rFonts w:ascii="Times New Roman" w:eastAsia="Times New Roman" w:hAnsi="Times New Roman" w:cs="Times New Roman"/>
          <w:spacing w:val="-4"/>
          <w:sz w:val="24"/>
        </w:rPr>
      </w:pPr>
      <w:r w:rsidRPr="00FD014C">
        <w:rPr>
          <w:rFonts w:ascii="Times New Roman" w:eastAsia="Times New Roman" w:hAnsi="Times New Roman" w:cs="Times New Roman"/>
          <w:spacing w:val="-4"/>
          <w:sz w:val="24"/>
        </w:rPr>
        <w:t xml:space="preserve">Таблица </w:t>
      </w:r>
      <w:r w:rsidR="00FD014C" w:rsidRPr="00FD014C">
        <w:rPr>
          <w:rFonts w:ascii="Times New Roman" w:eastAsia="Times New Roman" w:hAnsi="Times New Roman" w:cs="Times New Roman"/>
          <w:spacing w:val="-4"/>
          <w:sz w:val="24"/>
        </w:rPr>
        <w:t xml:space="preserve">№ </w:t>
      </w:r>
      <w:r w:rsidRPr="00FD014C">
        <w:rPr>
          <w:rFonts w:ascii="Times New Roman" w:eastAsia="Times New Roman" w:hAnsi="Times New Roman" w:cs="Times New Roman"/>
          <w:spacing w:val="-4"/>
          <w:sz w:val="24"/>
        </w:rPr>
        <w:t>15</w:t>
      </w:r>
    </w:p>
    <w:p w14:paraId="349C6775" w14:textId="77777777" w:rsidR="00FD014C" w:rsidRPr="00FD014C" w:rsidRDefault="00FD014C" w:rsidP="00FD014C">
      <w:pPr>
        <w:spacing w:after="0" w:line="240" w:lineRule="auto"/>
        <w:ind w:right="-105" w:firstLine="709"/>
        <w:jc w:val="right"/>
        <w:rPr>
          <w:rFonts w:ascii="Times New Roman" w:eastAsia="Times New Roman" w:hAnsi="Times New Roman" w:cs="Times New Roman"/>
          <w:spacing w:val="-4"/>
          <w:sz w:val="24"/>
        </w:rPr>
      </w:pPr>
    </w:p>
    <w:tbl>
      <w:tblPr>
        <w:tblW w:w="0" w:type="auto"/>
        <w:tblInd w:w="108" w:type="dxa"/>
        <w:tblCellMar>
          <w:left w:w="10" w:type="dxa"/>
          <w:right w:w="10" w:type="dxa"/>
        </w:tblCellMar>
        <w:tblLook w:val="04A0" w:firstRow="1" w:lastRow="0" w:firstColumn="1" w:lastColumn="0" w:noHBand="0" w:noVBand="1"/>
      </w:tblPr>
      <w:tblGrid>
        <w:gridCol w:w="1824"/>
        <w:gridCol w:w="1803"/>
        <w:gridCol w:w="1605"/>
        <w:gridCol w:w="2358"/>
        <w:gridCol w:w="985"/>
        <w:gridCol w:w="1796"/>
      </w:tblGrid>
      <w:tr w:rsidR="00480BB4" w14:paraId="30DC98DB" w14:textId="77777777" w:rsidTr="00FD014C">
        <w:trPr>
          <w:trHeight w:val="1"/>
        </w:trPr>
        <w:tc>
          <w:tcPr>
            <w:tcW w:w="18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55AC11" w14:textId="77777777" w:rsidR="00480BB4" w:rsidRDefault="004A1FF6">
            <w:pPr>
              <w:spacing w:after="0" w:line="240" w:lineRule="auto"/>
              <w:ind w:right="92"/>
              <w:jc w:val="center"/>
            </w:pPr>
            <w:r>
              <w:rPr>
                <w:rFonts w:ascii="Times New Roman" w:eastAsia="Times New Roman" w:hAnsi="Times New Roman" w:cs="Times New Roman"/>
                <w:spacing w:val="-4"/>
                <w:sz w:val="24"/>
              </w:rPr>
              <w:t>Водопроводом</w:t>
            </w:r>
          </w:p>
        </w:tc>
        <w:tc>
          <w:tcPr>
            <w:tcW w:w="180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B6FFAF" w14:textId="77777777" w:rsidR="00480BB4" w:rsidRDefault="004A1FF6">
            <w:pPr>
              <w:spacing w:after="0" w:line="240" w:lineRule="auto"/>
              <w:ind w:right="92"/>
              <w:jc w:val="center"/>
            </w:pPr>
            <w:r>
              <w:rPr>
                <w:rFonts w:ascii="Times New Roman" w:eastAsia="Times New Roman" w:hAnsi="Times New Roman" w:cs="Times New Roman"/>
                <w:spacing w:val="-4"/>
                <w:sz w:val="24"/>
              </w:rPr>
              <w:t>Канализацией</w:t>
            </w:r>
          </w:p>
        </w:tc>
        <w:tc>
          <w:tcPr>
            <w:tcW w:w="1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7BD1E9" w14:textId="77777777" w:rsidR="00480BB4" w:rsidRDefault="004A1FF6">
            <w:pPr>
              <w:spacing w:after="0" w:line="240" w:lineRule="auto"/>
              <w:ind w:right="-105"/>
              <w:jc w:val="center"/>
            </w:pPr>
            <w:r>
              <w:rPr>
                <w:rFonts w:ascii="Times New Roman" w:eastAsia="Times New Roman" w:hAnsi="Times New Roman" w:cs="Times New Roman"/>
                <w:spacing w:val="-4"/>
                <w:sz w:val="24"/>
              </w:rPr>
              <w:t>Отоплением</w:t>
            </w:r>
          </w:p>
        </w:tc>
        <w:tc>
          <w:tcPr>
            <w:tcW w:w="241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AAD60D" w14:textId="4C6BFDBB" w:rsidR="00480BB4" w:rsidRDefault="004A1FF6" w:rsidP="00FD014C">
            <w:pPr>
              <w:spacing w:after="0" w:line="240" w:lineRule="auto"/>
              <w:ind w:right="-105"/>
              <w:jc w:val="center"/>
            </w:pPr>
            <w:r>
              <w:rPr>
                <w:rFonts w:ascii="Times New Roman" w:eastAsia="Times New Roman" w:hAnsi="Times New Roman" w:cs="Times New Roman"/>
                <w:spacing w:val="-4"/>
                <w:sz w:val="24"/>
              </w:rPr>
              <w:t>Ваннами</w:t>
            </w:r>
            <w:r w:rsidR="00FD014C">
              <w:rPr>
                <w:rFonts w:ascii="Times New Roman" w:eastAsia="Times New Roman" w:hAnsi="Times New Roman" w:cs="Times New Roman"/>
                <w:spacing w:val="-4"/>
                <w:sz w:val="24"/>
              </w:rPr>
              <w:t xml:space="preserve"> </w:t>
            </w:r>
            <w:r>
              <w:rPr>
                <w:rFonts w:ascii="Times New Roman" w:eastAsia="Times New Roman" w:hAnsi="Times New Roman" w:cs="Times New Roman"/>
                <w:spacing w:val="-4"/>
                <w:sz w:val="24"/>
              </w:rPr>
              <w:t>(душем)</w:t>
            </w: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E27608" w14:textId="655C74A8" w:rsidR="00480BB4" w:rsidRDefault="00FD014C">
            <w:pPr>
              <w:spacing w:after="0" w:line="240" w:lineRule="auto"/>
              <w:ind w:right="-105"/>
              <w:jc w:val="center"/>
            </w:pPr>
            <w:r>
              <w:rPr>
                <w:rFonts w:ascii="Times New Roman" w:eastAsia="Times New Roman" w:hAnsi="Times New Roman" w:cs="Times New Roman"/>
                <w:spacing w:val="-4"/>
                <w:sz w:val="24"/>
              </w:rPr>
              <w:t>Г</w:t>
            </w:r>
            <w:r w:rsidR="004A1FF6">
              <w:rPr>
                <w:rFonts w:ascii="Times New Roman" w:eastAsia="Times New Roman" w:hAnsi="Times New Roman" w:cs="Times New Roman"/>
                <w:spacing w:val="-4"/>
                <w:sz w:val="24"/>
              </w:rPr>
              <w:t>азом</w:t>
            </w:r>
            <w:r>
              <w:rPr>
                <w:rFonts w:ascii="Times New Roman" w:eastAsia="Times New Roman" w:hAnsi="Times New Roman" w:cs="Times New Roman"/>
                <w:spacing w:val="-4"/>
                <w:sz w:val="24"/>
              </w:rPr>
              <w:t xml:space="preserve"> </w:t>
            </w:r>
          </w:p>
        </w:tc>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1251E5" w14:textId="41C38496" w:rsidR="00480BB4" w:rsidRDefault="00FD014C">
            <w:pPr>
              <w:spacing w:after="0" w:line="240" w:lineRule="auto"/>
              <w:ind w:left="-108" w:right="-108" w:firstLine="108"/>
              <w:jc w:val="center"/>
            </w:pPr>
            <w:r>
              <w:rPr>
                <w:rFonts w:ascii="Times New Roman" w:eastAsia="Times New Roman" w:hAnsi="Times New Roman" w:cs="Times New Roman"/>
                <w:spacing w:val="-4"/>
                <w:sz w:val="24"/>
              </w:rPr>
              <w:t>ГВС</w:t>
            </w:r>
          </w:p>
        </w:tc>
      </w:tr>
      <w:tr w:rsidR="00480BB4" w14:paraId="512C5FFF" w14:textId="77777777" w:rsidTr="00FD014C">
        <w:trPr>
          <w:trHeight w:val="1"/>
        </w:trPr>
        <w:tc>
          <w:tcPr>
            <w:tcW w:w="18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E0DB28" w14:textId="468B675A" w:rsidR="00480BB4" w:rsidRDefault="004A1FF6">
            <w:pPr>
              <w:spacing w:after="0" w:line="240" w:lineRule="auto"/>
              <w:ind w:right="-105"/>
              <w:jc w:val="center"/>
            </w:pPr>
            <w:r>
              <w:rPr>
                <w:rFonts w:ascii="Times New Roman" w:eastAsia="Times New Roman" w:hAnsi="Times New Roman" w:cs="Times New Roman"/>
                <w:spacing w:val="-4"/>
                <w:sz w:val="24"/>
              </w:rPr>
              <w:t>78</w:t>
            </w:r>
            <w:r w:rsidR="00FD014C">
              <w:rPr>
                <w:rFonts w:ascii="Times New Roman" w:eastAsia="Times New Roman" w:hAnsi="Times New Roman" w:cs="Times New Roman"/>
                <w:spacing w:val="-4"/>
                <w:sz w:val="24"/>
              </w:rPr>
              <w:t>%</w:t>
            </w:r>
          </w:p>
        </w:tc>
        <w:tc>
          <w:tcPr>
            <w:tcW w:w="180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445FF3" w14:textId="6D08BFA9" w:rsidR="00480BB4" w:rsidRDefault="004A1FF6">
            <w:pPr>
              <w:spacing w:after="0" w:line="240" w:lineRule="auto"/>
              <w:ind w:right="-105"/>
              <w:jc w:val="center"/>
            </w:pPr>
            <w:r>
              <w:rPr>
                <w:rFonts w:ascii="Times New Roman" w:eastAsia="Times New Roman" w:hAnsi="Times New Roman" w:cs="Times New Roman"/>
                <w:spacing w:val="-4"/>
                <w:sz w:val="24"/>
              </w:rPr>
              <w:t>78</w:t>
            </w:r>
            <w:r w:rsidR="00FD014C">
              <w:rPr>
                <w:rFonts w:ascii="Times New Roman" w:eastAsia="Times New Roman" w:hAnsi="Times New Roman" w:cs="Times New Roman"/>
                <w:spacing w:val="-4"/>
                <w:sz w:val="24"/>
              </w:rPr>
              <w:t>%</w:t>
            </w:r>
          </w:p>
        </w:tc>
        <w:tc>
          <w:tcPr>
            <w:tcW w:w="1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21E5FC" w14:textId="03AD99AE" w:rsidR="00480BB4" w:rsidRDefault="004A1FF6">
            <w:pPr>
              <w:spacing w:after="0" w:line="240" w:lineRule="auto"/>
              <w:ind w:right="-105"/>
              <w:jc w:val="center"/>
            </w:pPr>
            <w:r>
              <w:rPr>
                <w:rFonts w:ascii="Times New Roman" w:eastAsia="Times New Roman" w:hAnsi="Times New Roman" w:cs="Times New Roman"/>
                <w:spacing w:val="-4"/>
                <w:sz w:val="24"/>
              </w:rPr>
              <w:t>81</w:t>
            </w:r>
            <w:r w:rsidR="00FD014C">
              <w:rPr>
                <w:rFonts w:ascii="Times New Roman" w:eastAsia="Times New Roman" w:hAnsi="Times New Roman" w:cs="Times New Roman"/>
                <w:spacing w:val="-4"/>
                <w:sz w:val="24"/>
              </w:rPr>
              <w:t>%</w:t>
            </w:r>
          </w:p>
        </w:tc>
        <w:tc>
          <w:tcPr>
            <w:tcW w:w="241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80E64A" w14:textId="35ED4F40" w:rsidR="00480BB4" w:rsidRDefault="004A1FF6">
            <w:pPr>
              <w:spacing w:after="0" w:line="240" w:lineRule="auto"/>
              <w:ind w:right="-105"/>
              <w:jc w:val="center"/>
            </w:pPr>
            <w:r>
              <w:rPr>
                <w:rFonts w:ascii="Times New Roman" w:eastAsia="Times New Roman" w:hAnsi="Times New Roman" w:cs="Times New Roman"/>
                <w:spacing w:val="-4"/>
                <w:sz w:val="24"/>
              </w:rPr>
              <w:t>54</w:t>
            </w:r>
            <w:r w:rsidR="00FD014C">
              <w:rPr>
                <w:rFonts w:ascii="Times New Roman" w:eastAsia="Times New Roman" w:hAnsi="Times New Roman" w:cs="Times New Roman"/>
                <w:spacing w:val="-4"/>
                <w:sz w:val="24"/>
              </w:rPr>
              <w:t>%</w:t>
            </w: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0F7489" w14:textId="6C061613" w:rsidR="00480BB4" w:rsidRDefault="004A1FF6">
            <w:pPr>
              <w:spacing w:after="0" w:line="240" w:lineRule="auto"/>
              <w:ind w:right="-105"/>
              <w:jc w:val="center"/>
            </w:pPr>
            <w:r>
              <w:rPr>
                <w:rFonts w:ascii="Times New Roman" w:eastAsia="Times New Roman" w:hAnsi="Times New Roman" w:cs="Times New Roman"/>
                <w:spacing w:val="-4"/>
                <w:sz w:val="24"/>
              </w:rPr>
              <w:t>84</w:t>
            </w:r>
            <w:r w:rsidR="00FD014C">
              <w:rPr>
                <w:rFonts w:ascii="Times New Roman" w:eastAsia="Times New Roman" w:hAnsi="Times New Roman" w:cs="Times New Roman"/>
                <w:spacing w:val="-4"/>
                <w:sz w:val="24"/>
              </w:rPr>
              <w:t>%</w:t>
            </w:r>
          </w:p>
        </w:tc>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F66277" w14:textId="4089D036" w:rsidR="00480BB4" w:rsidRDefault="004A1FF6">
            <w:pPr>
              <w:spacing w:after="0" w:line="240" w:lineRule="auto"/>
              <w:ind w:right="-105"/>
              <w:jc w:val="center"/>
            </w:pPr>
            <w:r>
              <w:rPr>
                <w:rFonts w:ascii="Times New Roman" w:eastAsia="Times New Roman" w:hAnsi="Times New Roman" w:cs="Times New Roman"/>
                <w:spacing w:val="-4"/>
                <w:sz w:val="24"/>
              </w:rPr>
              <w:t>46</w:t>
            </w:r>
            <w:r w:rsidR="00FD014C">
              <w:rPr>
                <w:rFonts w:ascii="Times New Roman" w:eastAsia="Times New Roman" w:hAnsi="Times New Roman" w:cs="Times New Roman"/>
                <w:spacing w:val="-4"/>
                <w:sz w:val="24"/>
              </w:rPr>
              <w:t>%</w:t>
            </w:r>
          </w:p>
        </w:tc>
      </w:tr>
    </w:tbl>
    <w:p w14:paraId="2E6BA1A3" w14:textId="77777777" w:rsidR="00480BB4" w:rsidRDefault="00480BB4">
      <w:pPr>
        <w:spacing w:after="0" w:line="240" w:lineRule="auto"/>
        <w:rPr>
          <w:rFonts w:ascii="Times New Roman" w:eastAsia="Times New Roman" w:hAnsi="Times New Roman" w:cs="Times New Roman"/>
          <w:sz w:val="24"/>
        </w:rPr>
      </w:pPr>
    </w:p>
    <w:p w14:paraId="7224C88C" w14:textId="77777777" w:rsidR="00480BB4" w:rsidRPr="00FD014C" w:rsidRDefault="004A1FF6" w:rsidP="00FD014C">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К концу расчетного срока, за счет освоения новых территорий, планируется увеличение территория селитебной зоны во всех ее составляющих на 235 га или на 20% и достигнет 1416 га.</w:t>
      </w:r>
    </w:p>
    <w:p w14:paraId="082E9701" w14:textId="77777777" w:rsidR="00480BB4" w:rsidRPr="00FD014C" w:rsidRDefault="004A1FF6" w:rsidP="00FD014C">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На период первой очереди произойдут значительные изменения в структуре вводимого жилого фонда. Так, на дома в 5-9 этажей будет приходиться порядка 44,9% вводимого жилого фонда, на 2-3-этажные – 17,7%, а доля индивидуального строительства заметно снизиться. Причиной структурных изменений станет позиционирование г. Петушки как развитого промышленного центра Владимирской области, нуждающегося в значительных трудовых ресурсах. Поскольку город имеет ограниченный внутренний территориальный ресурс развития, то строительство индивидуального жилья будет представлено преимущественно обновлением ветшающей городской малоэтажной застройки, а приходящие на рынок иногородние компании будут заняты, главным образом, возведением капитального многоквартирного жилья.</w:t>
      </w:r>
    </w:p>
    <w:p w14:paraId="7E63A374" w14:textId="77777777" w:rsidR="00480BB4" w:rsidRPr="00FD014C" w:rsidRDefault="004A1FF6" w:rsidP="00FD014C">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И, наоборот, – на расчетный срок возрастет доля нового коттеджного строительства (учитываемого при расчете индивидуального строительства). Это будет обусловлено насыщением рынка жилья в многоквартирных домах, связанного, в свою очередь, как с негативной демографической ситуацией, так и ростом общего благосостояния населения г. Петушки.</w:t>
      </w:r>
    </w:p>
    <w:p w14:paraId="4F828BC8" w14:textId="77777777" w:rsidR="00480BB4" w:rsidRPr="00FD014C" w:rsidRDefault="004A1FF6" w:rsidP="00FD014C">
      <w:pPr>
        <w:spacing w:after="0" w:line="240" w:lineRule="auto"/>
        <w:ind w:firstLine="700"/>
        <w:jc w:val="both"/>
        <w:rPr>
          <w:rFonts w:ascii="Times New Roman" w:eastAsia="Times New Roman" w:hAnsi="Times New Roman" w:cs="Times New Roman"/>
          <w:sz w:val="24"/>
        </w:rPr>
      </w:pPr>
      <w:r w:rsidRPr="00FD014C">
        <w:rPr>
          <w:rFonts w:ascii="Times New Roman" w:eastAsia="Times New Roman" w:hAnsi="Times New Roman" w:cs="Times New Roman"/>
          <w:sz w:val="24"/>
        </w:rPr>
        <w:t>Ниже в таблице приводится укрупненный расчет объема нового жилищного строительства и требуемые территории на расчетный срок проекта и на период I очереди.</w:t>
      </w:r>
    </w:p>
    <w:p w14:paraId="5E394E32" w14:textId="77777777" w:rsidR="00480BB4" w:rsidRDefault="004A1FF6" w:rsidP="00FD014C">
      <w:pPr>
        <w:spacing w:after="0" w:line="240" w:lineRule="auto"/>
        <w:ind w:firstLine="697"/>
        <w:jc w:val="both"/>
        <w:rPr>
          <w:rFonts w:ascii="Times New Roman" w:eastAsia="Times New Roman" w:hAnsi="Times New Roman" w:cs="Times New Roman"/>
          <w:sz w:val="24"/>
        </w:rPr>
      </w:pPr>
      <w:r w:rsidRPr="00FD014C">
        <w:rPr>
          <w:rFonts w:ascii="Times New Roman" w:eastAsia="Times New Roman" w:hAnsi="Times New Roman" w:cs="Times New Roman"/>
          <w:sz w:val="24"/>
        </w:rPr>
        <w:t>Новое строительство будет вестись преимущественно за счет функциональных изменений внутреннего городского пространства города, а также за счет незначительного освоения новых</w:t>
      </w:r>
      <w:r>
        <w:rPr>
          <w:rFonts w:ascii="Times New Roman" w:eastAsia="Times New Roman" w:hAnsi="Times New Roman" w:cs="Times New Roman"/>
          <w:sz w:val="24"/>
        </w:rPr>
        <w:t xml:space="preserve"> территорий к западу от города.</w:t>
      </w:r>
    </w:p>
    <w:p w14:paraId="5779CC7F" w14:textId="26FD3F3B" w:rsidR="00480BB4" w:rsidRDefault="004A1FF6" w:rsidP="00FD014C">
      <w:pPr>
        <w:spacing w:after="0" w:line="240" w:lineRule="auto"/>
        <w:ind w:firstLine="697"/>
        <w:jc w:val="both"/>
        <w:rPr>
          <w:rFonts w:ascii="Times New Roman" w:eastAsia="Times New Roman" w:hAnsi="Times New Roman" w:cs="Times New Roman"/>
          <w:sz w:val="24"/>
        </w:rPr>
      </w:pPr>
      <w:r>
        <w:rPr>
          <w:rFonts w:ascii="Times New Roman" w:eastAsia="Times New Roman" w:hAnsi="Times New Roman" w:cs="Times New Roman"/>
          <w:sz w:val="24"/>
        </w:rPr>
        <w:t>Жилой фонд г. Пет</w:t>
      </w:r>
      <w:r w:rsidR="00FD014C">
        <w:rPr>
          <w:rFonts w:ascii="Times New Roman" w:eastAsia="Times New Roman" w:hAnsi="Times New Roman" w:cs="Times New Roman"/>
          <w:sz w:val="24"/>
        </w:rPr>
        <w:t>ушки на 1 очередь строительства приведен в таблице № 16, № 17.</w:t>
      </w:r>
    </w:p>
    <w:p w14:paraId="06B6CE45" w14:textId="74508007" w:rsidR="00FD014C" w:rsidRDefault="00FD014C" w:rsidP="00FD014C">
      <w:pPr>
        <w:spacing w:after="0" w:line="240" w:lineRule="auto"/>
        <w:ind w:firstLine="697"/>
        <w:jc w:val="right"/>
        <w:rPr>
          <w:rFonts w:ascii="Times New Roman" w:eastAsia="Times New Roman" w:hAnsi="Times New Roman" w:cs="Times New Roman"/>
          <w:sz w:val="24"/>
        </w:rPr>
      </w:pPr>
      <w:r>
        <w:rPr>
          <w:rFonts w:ascii="Times New Roman" w:eastAsia="Times New Roman" w:hAnsi="Times New Roman" w:cs="Times New Roman"/>
          <w:sz w:val="24"/>
        </w:rPr>
        <w:lastRenderedPageBreak/>
        <w:t>Таблица № 16</w:t>
      </w:r>
    </w:p>
    <w:p w14:paraId="7E9173CA" w14:textId="77777777" w:rsidR="00FD014C" w:rsidRDefault="00FD014C" w:rsidP="00FD014C">
      <w:pPr>
        <w:spacing w:after="0" w:line="240" w:lineRule="auto"/>
        <w:ind w:firstLine="697"/>
        <w:jc w:val="both"/>
        <w:rPr>
          <w:rFonts w:ascii="Times New Roman" w:eastAsia="Times New Roman" w:hAnsi="Times New Roman" w:cs="Times New Roman"/>
          <w:sz w:val="24"/>
        </w:rPr>
      </w:pPr>
    </w:p>
    <w:tbl>
      <w:tblPr>
        <w:tblW w:w="10604" w:type="dxa"/>
        <w:tblInd w:w="108" w:type="dxa"/>
        <w:tblCellMar>
          <w:left w:w="10" w:type="dxa"/>
          <w:right w:w="10" w:type="dxa"/>
        </w:tblCellMar>
        <w:tblLook w:val="04A0" w:firstRow="1" w:lastRow="0" w:firstColumn="1" w:lastColumn="0" w:noHBand="0" w:noVBand="1"/>
      </w:tblPr>
      <w:tblGrid>
        <w:gridCol w:w="568"/>
        <w:gridCol w:w="6378"/>
        <w:gridCol w:w="2133"/>
        <w:gridCol w:w="1525"/>
      </w:tblGrid>
      <w:tr w:rsidR="00251DF1" w14:paraId="5F68CC4E" w14:textId="77777777" w:rsidTr="00B361BF">
        <w:trPr>
          <w:trHeight w:val="1"/>
        </w:trPr>
        <w:tc>
          <w:tcPr>
            <w:tcW w:w="568"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6A71965" w14:textId="77777777" w:rsidR="00480BB4" w:rsidRDefault="004A1FF6">
            <w:pPr>
              <w:spacing w:after="0" w:line="240" w:lineRule="auto"/>
              <w:ind w:left="-113" w:right="-113"/>
              <w:jc w:val="center"/>
            </w:pPr>
            <w:r>
              <w:rPr>
                <w:rFonts w:ascii="Times New Roman" w:eastAsia="Times New Roman" w:hAnsi="Times New Roman" w:cs="Times New Roman"/>
                <w:sz w:val="24"/>
              </w:rPr>
              <w:t>№ п/п</w:t>
            </w:r>
          </w:p>
        </w:tc>
        <w:tc>
          <w:tcPr>
            <w:tcW w:w="6378"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386422A" w14:textId="77777777" w:rsidR="00480BB4" w:rsidRDefault="004A1FF6">
            <w:pPr>
              <w:spacing w:after="0" w:line="240" w:lineRule="auto"/>
              <w:ind w:left="-113" w:right="-113"/>
              <w:jc w:val="center"/>
            </w:pPr>
            <w:r>
              <w:rPr>
                <w:rFonts w:ascii="Times New Roman" w:eastAsia="Times New Roman" w:hAnsi="Times New Roman" w:cs="Times New Roman"/>
                <w:sz w:val="24"/>
              </w:rPr>
              <w:t xml:space="preserve">Наименование показателей </w:t>
            </w:r>
          </w:p>
        </w:tc>
        <w:tc>
          <w:tcPr>
            <w:tcW w:w="3658" w:type="dxa"/>
            <w:gridSpan w:val="2"/>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50A4EC25" w14:textId="77777777" w:rsidR="00480BB4" w:rsidRDefault="004A1FF6">
            <w:pPr>
              <w:spacing w:after="0" w:line="240" w:lineRule="auto"/>
              <w:jc w:val="center"/>
            </w:pPr>
            <w:r>
              <w:rPr>
                <w:rFonts w:ascii="Times New Roman" w:eastAsia="Times New Roman" w:hAnsi="Times New Roman" w:cs="Times New Roman"/>
                <w:sz w:val="24"/>
              </w:rPr>
              <w:t>Общая площадь жилого фонда</w:t>
            </w:r>
          </w:p>
        </w:tc>
      </w:tr>
      <w:tr w:rsidR="00251DF1" w14:paraId="17CA6B11" w14:textId="77777777" w:rsidTr="00B361BF">
        <w:trPr>
          <w:trHeight w:val="1"/>
        </w:trPr>
        <w:tc>
          <w:tcPr>
            <w:tcW w:w="568"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50D26DA" w14:textId="77777777" w:rsidR="00480BB4" w:rsidRDefault="00480BB4">
            <w:pPr>
              <w:keepNext/>
              <w:spacing w:after="0" w:line="240" w:lineRule="auto"/>
              <w:jc w:val="center"/>
              <w:rPr>
                <w:rFonts w:ascii="Calibri" w:eastAsia="Calibri" w:hAnsi="Calibri" w:cs="Calibri"/>
              </w:rPr>
            </w:pPr>
          </w:p>
        </w:tc>
        <w:tc>
          <w:tcPr>
            <w:tcW w:w="6378"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4985534" w14:textId="77777777" w:rsidR="00480BB4" w:rsidRDefault="00480BB4">
            <w:pPr>
              <w:keepNext/>
              <w:spacing w:after="0" w:line="240" w:lineRule="auto"/>
              <w:jc w:val="center"/>
              <w:rPr>
                <w:rFonts w:ascii="Calibri" w:eastAsia="Calibri" w:hAnsi="Calibri" w:cs="Calibri"/>
              </w:rPr>
            </w:pP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1309AE32" w14:textId="77777777" w:rsidR="00480BB4" w:rsidRPr="00FD014C" w:rsidRDefault="004A1FF6">
            <w:pPr>
              <w:spacing w:after="0" w:line="240" w:lineRule="auto"/>
              <w:jc w:val="center"/>
            </w:pPr>
            <w:r w:rsidRPr="00FD014C">
              <w:rPr>
                <w:rFonts w:ascii="Times New Roman" w:eastAsia="Times New Roman" w:hAnsi="Times New Roman" w:cs="Times New Roman"/>
                <w:sz w:val="24"/>
              </w:rPr>
              <w:t>тыс. м</w:t>
            </w:r>
            <w:r w:rsidRPr="00FD014C">
              <w:rPr>
                <w:rFonts w:ascii="Times New Roman" w:eastAsia="Times New Roman" w:hAnsi="Times New Roman" w:cs="Times New Roman"/>
                <w:sz w:val="24"/>
                <w:vertAlign w:val="superscript"/>
              </w:rPr>
              <w:t>2</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6C62D7" w14:textId="0BA4CC95" w:rsidR="00480BB4" w:rsidRDefault="004A1FF6">
            <w:pPr>
              <w:spacing w:after="0" w:line="240" w:lineRule="auto"/>
              <w:jc w:val="center"/>
            </w:pPr>
            <w:r>
              <w:rPr>
                <w:rFonts w:ascii="Times New Roman" w:eastAsia="Times New Roman" w:hAnsi="Times New Roman" w:cs="Times New Roman"/>
                <w:sz w:val="24"/>
              </w:rPr>
              <w:t>%</w:t>
            </w:r>
          </w:p>
        </w:tc>
      </w:tr>
      <w:tr w:rsidR="00251DF1" w14:paraId="2AC8125F"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63787CA" w14:textId="77777777" w:rsidR="00480BB4" w:rsidRDefault="00480BB4">
            <w:pPr>
              <w:spacing w:after="0" w:line="240" w:lineRule="auto"/>
              <w:rPr>
                <w:rFonts w:ascii="Calibri" w:eastAsia="Calibri" w:hAnsi="Calibri" w:cs="Calibri"/>
              </w:rPr>
            </w:pP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B611492" w14:textId="77777777" w:rsidR="00480BB4" w:rsidRDefault="004A1FF6">
            <w:pPr>
              <w:spacing w:after="0" w:line="240" w:lineRule="auto"/>
            </w:pPr>
            <w:r>
              <w:rPr>
                <w:rFonts w:ascii="Times New Roman" w:eastAsia="Times New Roman" w:hAnsi="Times New Roman" w:cs="Times New Roman"/>
                <w:sz w:val="24"/>
              </w:rPr>
              <w:t>Жилой фонд - всего</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765EE3C0" w14:textId="77777777" w:rsidR="00480BB4" w:rsidRDefault="004A1FF6">
            <w:pPr>
              <w:spacing w:after="0" w:line="240" w:lineRule="auto"/>
              <w:jc w:val="center"/>
            </w:pPr>
            <w:r>
              <w:rPr>
                <w:rFonts w:ascii="Times New Roman" w:eastAsia="Times New Roman" w:hAnsi="Times New Roman" w:cs="Times New Roman"/>
                <w:b/>
                <w:sz w:val="24"/>
              </w:rPr>
              <w:t>438,3</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543E3A" w14:textId="77777777" w:rsidR="00480BB4" w:rsidRDefault="004A1FF6">
            <w:pPr>
              <w:spacing w:after="0" w:line="240" w:lineRule="auto"/>
              <w:jc w:val="center"/>
            </w:pPr>
            <w:r>
              <w:rPr>
                <w:rFonts w:ascii="Times New Roman" w:eastAsia="Times New Roman" w:hAnsi="Times New Roman" w:cs="Times New Roman"/>
                <w:sz w:val="24"/>
              </w:rPr>
              <w:t>100</w:t>
            </w:r>
          </w:p>
        </w:tc>
      </w:tr>
      <w:tr w:rsidR="00251DF1" w14:paraId="3081D1CE"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2B19498" w14:textId="77777777" w:rsidR="00480BB4" w:rsidRDefault="00480BB4">
            <w:pPr>
              <w:spacing w:after="0" w:line="240" w:lineRule="auto"/>
              <w:rPr>
                <w:rFonts w:ascii="Calibri" w:eastAsia="Calibri" w:hAnsi="Calibri" w:cs="Calibri"/>
              </w:rPr>
            </w:pP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19E5FD1" w14:textId="77777777" w:rsidR="00480BB4" w:rsidRDefault="004A1FF6">
            <w:pPr>
              <w:spacing w:after="0" w:line="240" w:lineRule="auto"/>
              <w:ind w:firstLine="292"/>
            </w:pPr>
            <w:r>
              <w:rPr>
                <w:rFonts w:ascii="Times New Roman" w:eastAsia="Times New Roman" w:hAnsi="Times New Roman" w:cs="Times New Roman"/>
                <w:sz w:val="24"/>
              </w:rPr>
              <w:t>в том числе:</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33CE8B2D" w14:textId="77777777" w:rsidR="00480BB4" w:rsidRDefault="00480BB4">
            <w:pPr>
              <w:spacing w:after="0" w:line="240" w:lineRule="auto"/>
              <w:jc w:val="center"/>
              <w:rPr>
                <w:rFonts w:ascii="Calibri" w:eastAsia="Calibri" w:hAnsi="Calibri" w:cs="Calibri"/>
              </w:rPr>
            </w:pP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BE044F" w14:textId="77777777" w:rsidR="00480BB4" w:rsidRDefault="00480BB4">
            <w:pPr>
              <w:spacing w:after="0" w:line="240" w:lineRule="auto"/>
              <w:jc w:val="center"/>
              <w:rPr>
                <w:rFonts w:ascii="Calibri" w:eastAsia="Calibri" w:hAnsi="Calibri" w:cs="Calibri"/>
              </w:rPr>
            </w:pPr>
          </w:p>
        </w:tc>
      </w:tr>
      <w:tr w:rsidR="00251DF1" w14:paraId="503FD5CD"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06C3143" w14:textId="77777777" w:rsidR="00480BB4" w:rsidRDefault="004A1FF6">
            <w:pPr>
              <w:spacing w:after="0" w:line="240" w:lineRule="auto"/>
              <w:jc w:val="center"/>
            </w:pPr>
            <w:r>
              <w:rPr>
                <w:rFonts w:ascii="Times New Roman" w:eastAsia="Times New Roman" w:hAnsi="Times New Roman" w:cs="Times New Roman"/>
                <w:sz w:val="24"/>
              </w:rPr>
              <w:t>1</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1AABAB3" w14:textId="77777777" w:rsidR="00480BB4" w:rsidRDefault="004A1FF6">
            <w:pPr>
              <w:spacing w:after="0" w:line="240" w:lineRule="auto"/>
            </w:pPr>
            <w:r>
              <w:rPr>
                <w:rFonts w:ascii="Times New Roman" w:eastAsia="Times New Roman" w:hAnsi="Times New Roman" w:cs="Times New Roman"/>
                <w:sz w:val="24"/>
              </w:rPr>
              <w:t>1-этажный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DC9131D" w14:textId="77777777" w:rsidR="00480BB4" w:rsidRDefault="004A1FF6">
            <w:pPr>
              <w:spacing w:after="0" w:line="240" w:lineRule="auto"/>
              <w:jc w:val="center"/>
            </w:pPr>
            <w:r>
              <w:rPr>
                <w:rFonts w:ascii="Times New Roman" w:eastAsia="Times New Roman" w:hAnsi="Times New Roman" w:cs="Times New Roman"/>
                <w:sz w:val="24"/>
              </w:rPr>
              <w:t>5,50</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EEE7D9" w14:textId="77777777" w:rsidR="00480BB4" w:rsidRDefault="004A1FF6">
            <w:pPr>
              <w:spacing w:after="0" w:line="240" w:lineRule="auto"/>
              <w:jc w:val="center"/>
            </w:pPr>
            <w:r>
              <w:rPr>
                <w:rFonts w:ascii="Times New Roman" w:eastAsia="Times New Roman" w:hAnsi="Times New Roman" w:cs="Times New Roman"/>
                <w:sz w:val="24"/>
              </w:rPr>
              <w:t>1,25</w:t>
            </w:r>
          </w:p>
        </w:tc>
      </w:tr>
      <w:tr w:rsidR="00251DF1" w14:paraId="7DC1A3B3"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A8E67D2" w14:textId="77777777" w:rsidR="00480BB4" w:rsidRDefault="004A1FF6">
            <w:pPr>
              <w:spacing w:after="0" w:line="240" w:lineRule="auto"/>
              <w:jc w:val="center"/>
            </w:pPr>
            <w:r>
              <w:rPr>
                <w:rFonts w:ascii="Times New Roman" w:eastAsia="Times New Roman" w:hAnsi="Times New Roman" w:cs="Times New Roman"/>
                <w:sz w:val="24"/>
              </w:rPr>
              <w:t>2</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431A0E2" w14:textId="77777777" w:rsidR="00480BB4" w:rsidRDefault="004A1FF6">
            <w:pPr>
              <w:spacing w:after="0" w:line="240" w:lineRule="auto"/>
            </w:pPr>
            <w:r>
              <w:rPr>
                <w:rFonts w:ascii="Times New Roman" w:eastAsia="Times New Roman" w:hAnsi="Times New Roman" w:cs="Times New Roman"/>
                <w:sz w:val="24"/>
              </w:rPr>
              <w:t>2 - 3 этажный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4EF5BD6A" w14:textId="77777777" w:rsidR="00480BB4" w:rsidRDefault="004A1FF6">
            <w:pPr>
              <w:spacing w:after="0" w:line="240" w:lineRule="auto"/>
              <w:jc w:val="center"/>
            </w:pPr>
            <w:r>
              <w:rPr>
                <w:rFonts w:ascii="Times New Roman" w:eastAsia="Times New Roman" w:hAnsi="Times New Roman" w:cs="Times New Roman"/>
                <w:sz w:val="24"/>
              </w:rPr>
              <w:t>74,4</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707801" w14:textId="77777777" w:rsidR="00480BB4" w:rsidRDefault="004A1FF6">
            <w:pPr>
              <w:spacing w:after="0" w:line="240" w:lineRule="auto"/>
              <w:jc w:val="center"/>
            </w:pPr>
            <w:r>
              <w:rPr>
                <w:rFonts w:ascii="Times New Roman" w:eastAsia="Times New Roman" w:hAnsi="Times New Roman" w:cs="Times New Roman"/>
                <w:sz w:val="24"/>
              </w:rPr>
              <w:t>17,0</w:t>
            </w:r>
          </w:p>
        </w:tc>
      </w:tr>
      <w:tr w:rsidR="00251DF1" w14:paraId="2EE3A657"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9CAD388" w14:textId="77777777" w:rsidR="00480BB4" w:rsidRDefault="004A1FF6">
            <w:pPr>
              <w:spacing w:after="0" w:line="240" w:lineRule="auto"/>
              <w:jc w:val="center"/>
            </w:pPr>
            <w:r>
              <w:rPr>
                <w:rFonts w:ascii="Times New Roman" w:eastAsia="Times New Roman" w:hAnsi="Times New Roman" w:cs="Times New Roman"/>
                <w:sz w:val="24"/>
              </w:rPr>
              <w:t>3</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521C0D3" w14:textId="77777777" w:rsidR="00480BB4" w:rsidRDefault="004A1FF6">
            <w:pPr>
              <w:spacing w:after="0" w:line="240" w:lineRule="auto"/>
            </w:pPr>
            <w:r>
              <w:rPr>
                <w:rFonts w:ascii="Times New Roman" w:eastAsia="Times New Roman" w:hAnsi="Times New Roman" w:cs="Times New Roman"/>
                <w:sz w:val="24"/>
              </w:rPr>
              <w:t>4 - этажный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5AEF563D" w14:textId="77777777" w:rsidR="00480BB4" w:rsidRDefault="004A1FF6">
            <w:pPr>
              <w:spacing w:after="0" w:line="240" w:lineRule="auto"/>
              <w:jc w:val="center"/>
            </w:pPr>
            <w:r>
              <w:rPr>
                <w:rFonts w:ascii="Times New Roman" w:eastAsia="Times New Roman" w:hAnsi="Times New Roman" w:cs="Times New Roman"/>
                <w:sz w:val="24"/>
              </w:rPr>
              <w:t>13,20</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CC381B" w14:textId="77777777" w:rsidR="00480BB4" w:rsidRDefault="004A1FF6">
            <w:pPr>
              <w:spacing w:after="0" w:line="240" w:lineRule="auto"/>
              <w:jc w:val="center"/>
            </w:pPr>
            <w:r>
              <w:rPr>
                <w:rFonts w:ascii="Times New Roman" w:eastAsia="Times New Roman" w:hAnsi="Times New Roman" w:cs="Times New Roman"/>
                <w:sz w:val="24"/>
              </w:rPr>
              <w:t>3,0</w:t>
            </w:r>
          </w:p>
        </w:tc>
      </w:tr>
      <w:tr w:rsidR="00251DF1" w14:paraId="05F32611"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62E2690" w14:textId="77777777" w:rsidR="00480BB4" w:rsidRDefault="004A1FF6">
            <w:pPr>
              <w:spacing w:after="0" w:line="240" w:lineRule="auto"/>
              <w:jc w:val="center"/>
            </w:pPr>
            <w:r>
              <w:rPr>
                <w:rFonts w:ascii="Times New Roman" w:eastAsia="Times New Roman" w:hAnsi="Times New Roman" w:cs="Times New Roman"/>
                <w:sz w:val="24"/>
              </w:rPr>
              <w:t>4</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38A1D23" w14:textId="77777777" w:rsidR="00480BB4" w:rsidRDefault="004A1FF6">
            <w:pPr>
              <w:spacing w:after="0" w:line="240" w:lineRule="auto"/>
            </w:pPr>
            <w:r>
              <w:rPr>
                <w:rFonts w:ascii="Times New Roman" w:eastAsia="Times New Roman" w:hAnsi="Times New Roman" w:cs="Times New Roman"/>
                <w:sz w:val="24"/>
              </w:rPr>
              <w:t>5 - этажный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48C6B61" w14:textId="77777777" w:rsidR="00480BB4" w:rsidRDefault="004A1FF6">
            <w:pPr>
              <w:spacing w:after="0" w:line="240" w:lineRule="auto"/>
              <w:jc w:val="center"/>
            </w:pPr>
            <w:r>
              <w:rPr>
                <w:rFonts w:ascii="Times New Roman" w:eastAsia="Times New Roman" w:hAnsi="Times New Roman" w:cs="Times New Roman"/>
                <w:sz w:val="24"/>
              </w:rPr>
              <w:t>174,3</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0053C2" w14:textId="77777777" w:rsidR="00480BB4" w:rsidRDefault="004A1FF6">
            <w:pPr>
              <w:spacing w:after="0" w:line="240" w:lineRule="auto"/>
              <w:jc w:val="center"/>
            </w:pPr>
            <w:r>
              <w:rPr>
                <w:rFonts w:ascii="Times New Roman" w:eastAsia="Times New Roman" w:hAnsi="Times New Roman" w:cs="Times New Roman"/>
                <w:sz w:val="24"/>
              </w:rPr>
              <w:t>40,0</w:t>
            </w:r>
          </w:p>
        </w:tc>
      </w:tr>
      <w:tr w:rsidR="00251DF1" w14:paraId="3B8D9683"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AA6D0ED" w14:textId="77777777" w:rsidR="00480BB4" w:rsidRDefault="004A1FF6">
            <w:pPr>
              <w:spacing w:after="0" w:line="240" w:lineRule="auto"/>
              <w:jc w:val="center"/>
            </w:pPr>
            <w:r>
              <w:rPr>
                <w:rFonts w:ascii="Times New Roman" w:eastAsia="Times New Roman" w:hAnsi="Times New Roman" w:cs="Times New Roman"/>
                <w:sz w:val="24"/>
              </w:rPr>
              <w:t>5</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CA9D5A9" w14:textId="77777777" w:rsidR="00480BB4" w:rsidRDefault="004A1FF6">
            <w:pPr>
              <w:spacing w:after="0" w:line="240" w:lineRule="auto"/>
            </w:pPr>
            <w:r>
              <w:rPr>
                <w:rFonts w:ascii="Times New Roman" w:eastAsia="Times New Roman" w:hAnsi="Times New Roman" w:cs="Times New Roman"/>
                <w:sz w:val="24"/>
              </w:rPr>
              <w:t>9 - этажный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7A768BC2" w14:textId="77777777" w:rsidR="00480BB4" w:rsidRDefault="004A1FF6">
            <w:pPr>
              <w:spacing w:after="0" w:line="240" w:lineRule="auto"/>
              <w:jc w:val="center"/>
            </w:pPr>
            <w:r>
              <w:rPr>
                <w:rFonts w:ascii="Times New Roman" w:eastAsia="Times New Roman" w:hAnsi="Times New Roman" w:cs="Times New Roman"/>
                <w:sz w:val="24"/>
              </w:rPr>
              <w:t>6,4</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DC89BD" w14:textId="77777777" w:rsidR="00480BB4" w:rsidRDefault="004A1FF6">
            <w:pPr>
              <w:spacing w:after="0" w:line="240" w:lineRule="auto"/>
              <w:jc w:val="center"/>
            </w:pPr>
            <w:r>
              <w:rPr>
                <w:rFonts w:ascii="Times New Roman" w:eastAsia="Times New Roman" w:hAnsi="Times New Roman" w:cs="Times New Roman"/>
                <w:sz w:val="24"/>
              </w:rPr>
              <w:t>1,5</w:t>
            </w:r>
          </w:p>
        </w:tc>
      </w:tr>
      <w:tr w:rsidR="00251DF1" w14:paraId="7DB86FBF"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83D6BF3" w14:textId="77777777" w:rsidR="00480BB4" w:rsidRDefault="004A1FF6">
            <w:pPr>
              <w:spacing w:after="0" w:line="240" w:lineRule="auto"/>
              <w:jc w:val="center"/>
            </w:pPr>
            <w:r>
              <w:rPr>
                <w:rFonts w:ascii="Times New Roman" w:eastAsia="Times New Roman" w:hAnsi="Times New Roman" w:cs="Times New Roman"/>
                <w:sz w:val="24"/>
              </w:rPr>
              <w:t>6</w:t>
            </w: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7633865" w14:textId="77777777" w:rsidR="00480BB4" w:rsidRDefault="004A1FF6">
            <w:pPr>
              <w:spacing w:after="0" w:line="240" w:lineRule="auto"/>
            </w:pPr>
            <w:r>
              <w:rPr>
                <w:rFonts w:ascii="Times New Roman" w:eastAsia="Times New Roman" w:hAnsi="Times New Roman" w:cs="Times New Roman"/>
                <w:sz w:val="24"/>
              </w:rPr>
              <w:t>индивидуальный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47762EA" w14:textId="77777777" w:rsidR="00480BB4" w:rsidRDefault="004A1FF6">
            <w:pPr>
              <w:spacing w:after="0" w:line="240" w:lineRule="auto"/>
              <w:jc w:val="center"/>
            </w:pPr>
            <w:r>
              <w:rPr>
                <w:rFonts w:ascii="Times New Roman" w:eastAsia="Times New Roman" w:hAnsi="Times New Roman" w:cs="Times New Roman"/>
                <w:sz w:val="24"/>
              </w:rPr>
              <w:t>164,4</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1A9E3F" w14:textId="77777777" w:rsidR="00480BB4" w:rsidRDefault="004A1FF6">
            <w:pPr>
              <w:spacing w:after="0" w:line="240" w:lineRule="auto"/>
              <w:jc w:val="center"/>
            </w:pPr>
            <w:r>
              <w:rPr>
                <w:rFonts w:ascii="Times New Roman" w:eastAsia="Times New Roman" w:hAnsi="Times New Roman" w:cs="Times New Roman"/>
                <w:sz w:val="24"/>
              </w:rPr>
              <w:t>37,5</w:t>
            </w:r>
          </w:p>
        </w:tc>
      </w:tr>
      <w:tr w:rsidR="00251DF1" w14:paraId="595EC86D" w14:textId="77777777" w:rsidTr="00B361BF">
        <w:trPr>
          <w:trHeight w:val="1"/>
        </w:trPr>
        <w:tc>
          <w:tcPr>
            <w:tcW w:w="56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BE04931" w14:textId="77777777" w:rsidR="00480BB4" w:rsidRDefault="00480BB4">
            <w:pPr>
              <w:spacing w:after="0" w:line="240" w:lineRule="auto"/>
              <w:jc w:val="center"/>
              <w:rPr>
                <w:rFonts w:ascii="Calibri" w:eastAsia="Calibri" w:hAnsi="Calibri" w:cs="Calibri"/>
              </w:rPr>
            </w:pPr>
          </w:p>
        </w:tc>
        <w:tc>
          <w:tcPr>
            <w:tcW w:w="6378"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B0B44F2" w14:textId="65FB15DC" w:rsidR="00480BB4" w:rsidRDefault="004A1FF6" w:rsidP="00FD014C">
            <w:pPr>
              <w:spacing w:after="0" w:line="240" w:lineRule="auto"/>
            </w:pPr>
            <w:r>
              <w:rPr>
                <w:rFonts w:ascii="Times New Roman" w:eastAsia="Times New Roman" w:hAnsi="Times New Roman" w:cs="Times New Roman"/>
                <w:sz w:val="24"/>
              </w:rPr>
              <w:t>Итого: многоквартирного жилищного фонда (1-9 этажей)</w:t>
            </w:r>
          </w:p>
        </w:tc>
        <w:tc>
          <w:tcPr>
            <w:tcW w:w="2133"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A60E730" w14:textId="77777777" w:rsidR="00480BB4" w:rsidRDefault="004A1FF6">
            <w:pPr>
              <w:spacing w:after="0" w:line="240" w:lineRule="auto"/>
              <w:jc w:val="center"/>
            </w:pPr>
            <w:r>
              <w:rPr>
                <w:rFonts w:ascii="Times New Roman" w:eastAsia="Times New Roman" w:hAnsi="Times New Roman" w:cs="Times New Roman"/>
                <w:sz w:val="24"/>
              </w:rPr>
              <w:t>273,8</w:t>
            </w:r>
          </w:p>
        </w:tc>
        <w:tc>
          <w:tcPr>
            <w:tcW w:w="152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91C5CC" w14:textId="77777777" w:rsidR="00480BB4" w:rsidRDefault="004A1FF6">
            <w:pPr>
              <w:spacing w:after="0" w:line="240" w:lineRule="auto"/>
              <w:jc w:val="center"/>
            </w:pPr>
            <w:r>
              <w:rPr>
                <w:rFonts w:ascii="Times New Roman" w:eastAsia="Times New Roman" w:hAnsi="Times New Roman" w:cs="Times New Roman"/>
                <w:sz w:val="24"/>
              </w:rPr>
              <w:t>62,5</w:t>
            </w:r>
          </w:p>
        </w:tc>
      </w:tr>
    </w:tbl>
    <w:p w14:paraId="4B44B65C"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2614CFF3" w14:textId="3E6D208D" w:rsidR="00480BB4" w:rsidRDefault="004A1FF6" w:rsidP="00FD014C">
      <w:pPr>
        <w:spacing w:before="240" w:after="6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 17 </w:t>
      </w:r>
    </w:p>
    <w:tbl>
      <w:tblPr>
        <w:tblW w:w="0" w:type="auto"/>
        <w:tblInd w:w="108" w:type="dxa"/>
        <w:tblCellMar>
          <w:left w:w="10" w:type="dxa"/>
          <w:right w:w="10" w:type="dxa"/>
        </w:tblCellMar>
        <w:tblLook w:val="04A0" w:firstRow="1" w:lastRow="0" w:firstColumn="1" w:lastColumn="0" w:noHBand="0" w:noVBand="1"/>
      </w:tblPr>
      <w:tblGrid>
        <w:gridCol w:w="576"/>
        <w:gridCol w:w="6116"/>
        <w:gridCol w:w="2040"/>
        <w:gridCol w:w="1639"/>
      </w:tblGrid>
      <w:tr w:rsidR="00251DF1" w14:paraId="29233A13" w14:textId="77777777" w:rsidTr="00B361BF">
        <w:trPr>
          <w:trHeight w:val="1"/>
        </w:trPr>
        <w:tc>
          <w:tcPr>
            <w:tcW w:w="580"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77A5FAB" w14:textId="77777777" w:rsidR="00480BB4" w:rsidRDefault="004A1FF6">
            <w:pPr>
              <w:spacing w:after="0" w:line="240" w:lineRule="auto"/>
              <w:ind w:left="-113" w:right="-113"/>
              <w:jc w:val="center"/>
            </w:pPr>
            <w:r>
              <w:rPr>
                <w:rFonts w:ascii="Times New Roman" w:eastAsia="Times New Roman" w:hAnsi="Times New Roman" w:cs="Times New Roman"/>
                <w:sz w:val="24"/>
              </w:rPr>
              <w:t>№ п/п</w:t>
            </w:r>
          </w:p>
        </w:tc>
        <w:tc>
          <w:tcPr>
            <w:tcW w:w="6224" w:type="dxa"/>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CB4D40C" w14:textId="77777777" w:rsidR="00480BB4" w:rsidRDefault="004A1FF6">
            <w:pPr>
              <w:spacing w:after="0" w:line="240" w:lineRule="auto"/>
              <w:ind w:left="-113" w:right="-113"/>
              <w:jc w:val="center"/>
            </w:pPr>
            <w:r>
              <w:rPr>
                <w:rFonts w:ascii="Times New Roman" w:eastAsia="Times New Roman" w:hAnsi="Times New Roman" w:cs="Times New Roman"/>
                <w:sz w:val="24"/>
              </w:rPr>
              <w:t xml:space="preserve">Наименование показателей </w:t>
            </w:r>
          </w:p>
        </w:tc>
        <w:tc>
          <w:tcPr>
            <w:tcW w:w="3737" w:type="dxa"/>
            <w:gridSpan w:val="2"/>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4037C1A7" w14:textId="77777777" w:rsidR="00480BB4" w:rsidRDefault="004A1FF6">
            <w:pPr>
              <w:spacing w:after="0" w:line="240" w:lineRule="auto"/>
              <w:jc w:val="center"/>
            </w:pPr>
            <w:r>
              <w:rPr>
                <w:rFonts w:ascii="Times New Roman" w:eastAsia="Times New Roman" w:hAnsi="Times New Roman" w:cs="Times New Roman"/>
                <w:sz w:val="24"/>
              </w:rPr>
              <w:t>Общая площадь жилого фонда</w:t>
            </w:r>
          </w:p>
        </w:tc>
      </w:tr>
      <w:tr w:rsidR="00251DF1" w14:paraId="54DE0B92" w14:textId="77777777" w:rsidTr="00B361BF">
        <w:trPr>
          <w:trHeight w:val="1"/>
        </w:trPr>
        <w:tc>
          <w:tcPr>
            <w:tcW w:w="580"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9554DB2" w14:textId="77777777" w:rsidR="00480BB4" w:rsidRDefault="00480BB4">
            <w:pPr>
              <w:keepNext/>
              <w:spacing w:after="0" w:line="240" w:lineRule="auto"/>
              <w:jc w:val="center"/>
              <w:rPr>
                <w:rFonts w:ascii="Calibri" w:eastAsia="Calibri" w:hAnsi="Calibri" w:cs="Calibri"/>
              </w:rPr>
            </w:pPr>
          </w:p>
        </w:tc>
        <w:tc>
          <w:tcPr>
            <w:tcW w:w="6224" w:type="dxa"/>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8927610" w14:textId="77777777" w:rsidR="00480BB4" w:rsidRDefault="00480BB4">
            <w:pPr>
              <w:keepNext/>
              <w:spacing w:after="0" w:line="240" w:lineRule="auto"/>
              <w:jc w:val="center"/>
              <w:rPr>
                <w:rFonts w:ascii="Calibri" w:eastAsia="Calibri" w:hAnsi="Calibri" w:cs="Calibri"/>
              </w:rPr>
            </w:pP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35C819D5" w14:textId="77777777" w:rsidR="00480BB4" w:rsidRDefault="004A1FF6">
            <w:pPr>
              <w:spacing w:after="0" w:line="240" w:lineRule="auto"/>
              <w:jc w:val="center"/>
            </w:pPr>
            <w:r>
              <w:rPr>
                <w:rFonts w:ascii="Times New Roman" w:eastAsia="Times New Roman" w:hAnsi="Times New Roman" w:cs="Times New Roman"/>
                <w:sz w:val="24"/>
              </w:rPr>
              <w:t>тыс. м</w:t>
            </w:r>
            <w:r>
              <w:rPr>
                <w:rFonts w:ascii="Times New Roman" w:eastAsia="Times New Roman" w:hAnsi="Times New Roman" w:cs="Times New Roman"/>
                <w:sz w:val="24"/>
                <w:vertAlign w:val="superscript"/>
              </w:rPr>
              <w:t>2</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93C7EF" w14:textId="270B43D4" w:rsidR="00480BB4" w:rsidRDefault="004A1FF6">
            <w:pPr>
              <w:spacing w:after="0" w:line="240" w:lineRule="auto"/>
              <w:jc w:val="center"/>
            </w:pPr>
            <w:r>
              <w:rPr>
                <w:rFonts w:ascii="Times New Roman" w:eastAsia="Times New Roman" w:hAnsi="Times New Roman" w:cs="Times New Roman"/>
                <w:sz w:val="24"/>
              </w:rPr>
              <w:t>%</w:t>
            </w:r>
          </w:p>
        </w:tc>
      </w:tr>
      <w:tr w:rsidR="00251DF1" w14:paraId="6561CCF3"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6B14D85" w14:textId="77777777" w:rsidR="00480BB4" w:rsidRDefault="00480BB4">
            <w:pPr>
              <w:spacing w:after="0" w:line="240" w:lineRule="auto"/>
              <w:rPr>
                <w:rFonts w:ascii="Calibri" w:eastAsia="Calibri" w:hAnsi="Calibri" w:cs="Calibri"/>
              </w:rPr>
            </w:pP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AF7CD37" w14:textId="77777777" w:rsidR="00480BB4" w:rsidRDefault="004A1FF6">
            <w:pPr>
              <w:spacing w:after="0" w:line="240" w:lineRule="auto"/>
            </w:pPr>
            <w:r>
              <w:rPr>
                <w:rFonts w:ascii="Times New Roman" w:eastAsia="Times New Roman" w:hAnsi="Times New Roman" w:cs="Times New Roman"/>
                <w:sz w:val="24"/>
              </w:rPr>
              <w:t>Жилой фонд - всего</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3F88B862" w14:textId="77777777" w:rsidR="00480BB4" w:rsidRDefault="004A1FF6">
            <w:pPr>
              <w:spacing w:after="0" w:line="240" w:lineRule="auto"/>
              <w:jc w:val="center"/>
            </w:pPr>
            <w:r>
              <w:rPr>
                <w:rFonts w:ascii="Times New Roman" w:eastAsia="Times New Roman" w:hAnsi="Times New Roman" w:cs="Times New Roman"/>
                <w:b/>
                <w:sz w:val="24"/>
              </w:rPr>
              <w:t>480,0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1655C0" w14:textId="77777777" w:rsidR="00480BB4" w:rsidRDefault="004A1FF6">
            <w:pPr>
              <w:spacing w:after="0" w:line="240" w:lineRule="auto"/>
              <w:jc w:val="center"/>
            </w:pPr>
            <w:r>
              <w:rPr>
                <w:rFonts w:ascii="Times New Roman" w:eastAsia="Times New Roman" w:hAnsi="Times New Roman" w:cs="Times New Roman"/>
                <w:sz w:val="24"/>
              </w:rPr>
              <w:t>100</w:t>
            </w:r>
          </w:p>
        </w:tc>
      </w:tr>
      <w:tr w:rsidR="00251DF1" w14:paraId="503FF05E"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5BDF4CE" w14:textId="77777777" w:rsidR="00480BB4" w:rsidRDefault="00480BB4">
            <w:pPr>
              <w:spacing w:after="0" w:line="240" w:lineRule="auto"/>
              <w:rPr>
                <w:rFonts w:ascii="Calibri" w:eastAsia="Calibri" w:hAnsi="Calibri" w:cs="Calibri"/>
              </w:rPr>
            </w:pP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3654AEB" w14:textId="77777777" w:rsidR="00480BB4" w:rsidRDefault="004A1FF6">
            <w:pPr>
              <w:spacing w:after="0" w:line="240" w:lineRule="auto"/>
              <w:ind w:firstLine="292"/>
            </w:pPr>
            <w:r>
              <w:rPr>
                <w:rFonts w:ascii="Times New Roman" w:eastAsia="Times New Roman" w:hAnsi="Times New Roman" w:cs="Times New Roman"/>
                <w:sz w:val="24"/>
              </w:rPr>
              <w:t>в том числе:</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FF7E92B" w14:textId="77777777" w:rsidR="00480BB4" w:rsidRDefault="00480BB4">
            <w:pPr>
              <w:spacing w:after="0" w:line="240" w:lineRule="auto"/>
              <w:jc w:val="center"/>
              <w:rPr>
                <w:rFonts w:ascii="Calibri" w:eastAsia="Calibri" w:hAnsi="Calibri" w:cs="Calibri"/>
              </w:rPr>
            </w:pP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4B9019F" w14:textId="77777777" w:rsidR="00480BB4" w:rsidRDefault="00480BB4">
            <w:pPr>
              <w:spacing w:after="0" w:line="240" w:lineRule="auto"/>
              <w:jc w:val="center"/>
              <w:rPr>
                <w:rFonts w:ascii="Calibri" w:eastAsia="Calibri" w:hAnsi="Calibri" w:cs="Calibri"/>
              </w:rPr>
            </w:pPr>
          </w:p>
        </w:tc>
      </w:tr>
      <w:tr w:rsidR="00251DF1" w14:paraId="3B3D6E8C"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F97307B" w14:textId="77777777" w:rsidR="00480BB4" w:rsidRDefault="004A1FF6">
            <w:pPr>
              <w:spacing w:after="0" w:line="240" w:lineRule="auto"/>
              <w:jc w:val="center"/>
            </w:pPr>
            <w:r>
              <w:rPr>
                <w:rFonts w:ascii="Times New Roman" w:eastAsia="Times New Roman" w:hAnsi="Times New Roman" w:cs="Times New Roman"/>
                <w:sz w:val="24"/>
              </w:rPr>
              <w:t>1</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62BDC56" w14:textId="77777777" w:rsidR="00480BB4" w:rsidRDefault="004A1FF6">
            <w:pPr>
              <w:spacing w:after="0" w:line="240" w:lineRule="auto"/>
            </w:pPr>
            <w:r>
              <w:rPr>
                <w:rFonts w:ascii="Times New Roman" w:eastAsia="Times New Roman" w:hAnsi="Times New Roman" w:cs="Times New Roman"/>
                <w:sz w:val="24"/>
              </w:rPr>
              <w:t>1-этажный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3BB0C09C" w14:textId="77777777" w:rsidR="00480BB4" w:rsidRDefault="004A1FF6">
            <w:pPr>
              <w:spacing w:after="0" w:line="240" w:lineRule="auto"/>
              <w:jc w:val="center"/>
            </w:pPr>
            <w:r>
              <w:rPr>
                <w:rFonts w:ascii="Times New Roman" w:eastAsia="Times New Roman" w:hAnsi="Times New Roman" w:cs="Times New Roman"/>
                <w:sz w:val="24"/>
              </w:rPr>
              <w:t>2,40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D9F3B2" w14:textId="77777777" w:rsidR="00480BB4" w:rsidRDefault="004A1FF6">
            <w:pPr>
              <w:spacing w:after="0" w:line="240" w:lineRule="auto"/>
              <w:jc w:val="center"/>
            </w:pPr>
            <w:r>
              <w:rPr>
                <w:rFonts w:ascii="Times New Roman" w:eastAsia="Times New Roman" w:hAnsi="Times New Roman" w:cs="Times New Roman"/>
                <w:sz w:val="24"/>
              </w:rPr>
              <w:t>0,5</w:t>
            </w:r>
          </w:p>
        </w:tc>
      </w:tr>
      <w:tr w:rsidR="00251DF1" w14:paraId="69725CAF"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8A250AD" w14:textId="77777777" w:rsidR="00480BB4" w:rsidRDefault="004A1FF6">
            <w:pPr>
              <w:spacing w:after="0" w:line="240" w:lineRule="auto"/>
              <w:jc w:val="center"/>
            </w:pPr>
            <w:r>
              <w:rPr>
                <w:rFonts w:ascii="Times New Roman" w:eastAsia="Times New Roman" w:hAnsi="Times New Roman" w:cs="Times New Roman"/>
                <w:sz w:val="24"/>
              </w:rPr>
              <w:t>2</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5FDF5DC" w14:textId="77777777" w:rsidR="00480BB4" w:rsidRDefault="004A1FF6">
            <w:pPr>
              <w:spacing w:after="0" w:line="240" w:lineRule="auto"/>
            </w:pPr>
            <w:r>
              <w:rPr>
                <w:rFonts w:ascii="Times New Roman" w:eastAsia="Times New Roman" w:hAnsi="Times New Roman" w:cs="Times New Roman"/>
                <w:sz w:val="24"/>
              </w:rPr>
              <w:t>2 - 3 этажный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ACDB9CF" w14:textId="77777777" w:rsidR="00480BB4" w:rsidRDefault="004A1FF6">
            <w:pPr>
              <w:spacing w:after="0" w:line="240" w:lineRule="auto"/>
              <w:jc w:val="center"/>
            </w:pPr>
            <w:r>
              <w:rPr>
                <w:rFonts w:ascii="Times New Roman" w:eastAsia="Times New Roman" w:hAnsi="Times New Roman" w:cs="Times New Roman"/>
                <w:sz w:val="24"/>
              </w:rPr>
              <w:t>80,00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15E1F93" w14:textId="77777777" w:rsidR="00480BB4" w:rsidRDefault="004A1FF6">
            <w:pPr>
              <w:spacing w:after="0" w:line="240" w:lineRule="auto"/>
              <w:jc w:val="center"/>
            </w:pPr>
            <w:r>
              <w:rPr>
                <w:rFonts w:ascii="Times New Roman" w:eastAsia="Times New Roman" w:hAnsi="Times New Roman" w:cs="Times New Roman"/>
                <w:sz w:val="24"/>
              </w:rPr>
              <w:t>16,7</w:t>
            </w:r>
          </w:p>
        </w:tc>
      </w:tr>
      <w:tr w:rsidR="00251DF1" w14:paraId="2346C6A1"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9523DD5" w14:textId="77777777" w:rsidR="00480BB4" w:rsidRDefault="004A1FF6">
            <w:pPr>
              <w:spacing w:after="0" w:line="240" w:lineRule="auto"/>
              <w:jc w:val="center"/>
            </w:pPr>
            <w:r>
              <w:rPr>
                <w:rFonts w:ascii="Times New Roman" w:eastAsia="Times New Roman" w:hAnsi="Times New Roman" w:cs="Times New Roman"/>
                <w:sz w:val="24"/>
              </w:rPr>
              <w:t>3</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31AF8C8" w14:textId="77777777" w:rsidR="00480BB4" w:rsidRDefault="004A1FF6">
            <w:pPr>
              <w:spacing w:after="0" w:line="240" w:lineRule="auto"/>
            </w:pPr>
            <w:r>
              <w:rPr>
                <w:rFonts w:ascii="Times New Roman" w:eastAsia="Times New Roman" w:hAnsi="Times New Roman" w:cs="Times New Roman"/>
                <w:sz w:val="24"/>
              </w:rPr>
              <w:t>4 - этажный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6CC6F9C7" w14:textId="77777777" w:rsidR="00480BB4" w:rsidRDefault="004A1FF6">
            <w:pPr>
              <w:spacing w:after="0" w:line="240" w:lineRule="auto"/>
              <w:jc w:val="center"/>
            </w:pPr>
            <w:r>
              <w:rPr>
                <w:rFonts w:ascii="Times New Roman" w:eastAsia="Times New Roman" w:hAnsi="Times New Roman" w:cs="Times New Roman"/>
                <w:sz w:val="24"/>
              </w:rPr>
              <w:t>13,20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694181" w14:textId="77777777" w:rsidR="00480BB4" w:rsidRDefault="004A1FF6">
            <w:pPr>
              <w:spacing w:after="0" w:line="240" w:lineRule="auto"/>
              <w:jc w:val="center"/>
            </w:pPr>
            <w:r>
              <w:rPr>
                <w:rFonts w:ascii="Times New Roman" w:eastAsia="Times New Roman" w:hAnsi="Times New Roman" w:cs="Times New Roman"/>
                <w:sz w:val="24"/>
              </w:rPr>
              <w:t>2,7</w:t>
            </w:r>
          </w:p>
        </w:tc>
      </w:tr>
      <w:tr w:rsidR="00251DF1" w14:paraId="1D02A2A1"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7093B35" w14:textId="77777777" w:rsidR="00480BB4" w:rsidRDefault="004A1FF6">
            <w:pPr>
              <w:spacing w:after="0" w:line="240" w:lineRule="auto"/>
              <w:jc w:val="center"/>
            </w:pPr>
            <w:r>
              <w:rPr>
                <w:rFonts w:ascii="Times New Roman" w:eastAsia="Times New Roman" w:hAnsi="Times New Roman" w:cs="Times New Roman"/>
                <w:sz w:val="24"/>
              </w:rPr>
              <w:t>4</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83132C0" w14:textId="77777777" w:rsidR="00480BB4" w:rsidRDefault="004A1FF6">
            <w:pPr>
              <w:spacing w:after="0" w:line="240" w:lineRule="auto"/>
            </w:pPr>
            <w:r>
              <w:rPr>
                <w:rFonts w:ascii="Times New Roman" w:eastAsia="Times New Roman" w:hAnsi="Times New Roman" w:cs="Times New Roman"/>
                <w:sz w:val="24"/>
              </w:rPr>
              <w:t>5 - этажный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274C912" w14:textId="77777777" w:rsidR="00480BB4" w:rsidRDefault="004A1FF6">
            <w:pPr>
              <w:spacing w:after="0" w:line="240" w:lineRule="auto"/>
              <w:jc w:val="center"/>
            </w:pPr>
            <w:r>
              <w:rPr>
                <w:rFonts w:ascii="Times New Roman" w:eastAsia="Times New Roman" w:hAnsi="Times New Roman" w:cs="Times New Roman"/>
                <w:sz w:val="24"/>
              </w:rPr>
              <w:t>186,20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52586E" w14:textId="77777777" w:rsidR="00480BB4" w:rsidRDefault="004A1FF6">
            <w:pPr>
              <w:spacing w:after="0" w:line="240" w:lineRule="auto"/>
              <w:jc w:val="center"/>
            </w:pPr>
            <w:r>
              <w:rPr>
                <w:rFonts w:ascii="Times New Roman" w:eastAsia="Times New Roman" w:hAnsi="Times New Roman" w:cs="Times New Roman"/>
                <w:sz w:val="24"/>
              </w:rPr>
              <w:t>38,8</w:t>
            </w:r>
          </w:p>
        </w:tc>
      </w:tr>
      <w:tr w:rsidR="00251DF1" w14:paraId="04E3362A"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4520922" w14:textId="77777777" w:rsidR="00480BB4" w:rsidRDefault="004A1FF6">
            <w:pPr>
              <w:spacing w:after="0" w:line="240" w:lineRule="auto"/>
              <w:jc w:val="center"/>
            </w:pPr>
            <w:r>
              <w:rPr>
                <w:rFonts w:ascii="Times New Roman" w:eastAsia="Times New Roman" w:hAnsi="Times New Roman" w:cs="Times New Roman"/>
                <w:sz w:val="24"/>
              </w:rPr>
              <w:t>5</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A3538B1" w14:textId="77777777" w:rsidR="00480BB4" w:rsidRDefault="004A1FF6">
            <w:pPr>
              <w:spacing w:after="0" w:line="240" w:lineRule="auto"/>
            </w:pPr>
            <w:r>
              <w:rPr>
                <w:rFonts w:ascii="Times New Roman" w:eastAsia="Times New Roman" w:hAnsi="Times New Roman" w:cs="Times New Roman"/>
                <w:sz w:val="24"/>
              </w:rPr>
              <w:t>9 - этажный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06CCA1E4" w14:textId="77777777" w:rsidR="00480BB4" w:rsidRDefault="004A1FF6">
            <w:pPr>
              <w:spacing w:after="0" w:line="240" w:lineRule="auto"/>
              <w:jc w:val="center"/>
            </w:pPr>
            <w:r>
              <w:rPr>
                <w:rFonts w:ascii="Times New Roman" w:eastAsia="Times New Roman" w:hAnsi="Times New Roman" w:cs="Times New Roman"/>
                <w:sz w:val="24"/>
              </w:rPr>
              <w:t>8,20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6B5528" w14:textId="77777777" w:rsidR="00480BB4" w:rsidRDefault="004A1FF6">
            <w:pPr>
              <w:spacing w:after="0" w:line="240" w:lineRule="auto"/>
              <w:jc w:val="center"/>
            </w:pPr>
            <w:r>
              <w:rPr>
                <w:rFonts w:ascii="Times New Roman" w:eastAsia="Times New Roman" w:hAnsi="Times New Roman" w:cs="Times New Roman"/>
                <w:sz w:val="24"/>
              </w:rPr>
              <w:t>1,7</w:t>
            </w:r>
          </w:p>
        </w:tc>
      </w:tr>
      <w:tr w:rsidR="00251DF1" w14:paraId="2484CD43"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A2BE816" w14:textId="77777777" w:rsidR="00480BB4" w:rsidRDefault="004A1FF6">
            <w:pPr>
              <w:spacing w:after="0" w:line="240" w:lineRule="auto"/>
              <w:jc w:val="center"/>
            </w:pPr>
            <w:r>
              <w:rPr>
                <w:rFonts w:ascii="Times New Roman" w:eastAsia="Times New Roman" w:hAnsi="Times New Roman" w:cs="Times New Roman"/>
                <w:sz w:val="24"/>
              </w:rPr>
              <w:t>6</w:t>
            </w: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1734392" w14:textId="77777777" w:rsidR="00480BB4" w:rsidRDefault="004A1FF6">
            <w:pPr>
              <w:spacing w:after="0" w:line="240" w:lineRule="auto"/>
            </w:pPr>
            <w:r>
              <w:rPr>
                <w:rFonts w:ascii="Times New Roman" w:eastAsia="Times New Roman" w:hAnsi="Times New Roman" w:cs="Times New Roman"/>
                <w:sz w:val="24"/>
              </w:rPr>
              <w:t>индивидуальный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4DF41EFD" w14:textId="77777777" w:rsidR="00480BB4" w:rsidRDefault="004A1FF6">
            <w:pPr>
              <w:spacing w:after="0" w:line="240" w:lineRule="auto"/>
              <w:jc w:val="center"/>
            </w:pPr>
            <w:r>
              <w:rPr>
                <w:rFonts w:ascii="Times New Roman" w:eastAsia="Times New Roman" w:hAnsi="Times New Roman" w:cs="Times New Roman"/>
                <w:sz w:val="24"/>
              </w:rPr>
              <w:t>190,00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55BFC8" w14:textId="77777777" w:rsidR="00480BB4" w:rsidRDefault="004A1FF6">
            <w:pPr>
              <w:spacing w:after="0" w:line="240" w:lineRule="auto"/>
              <w:jc w:val="center"/>
            </w:pPr>
            <w:r>
              <w:rPr>
                <w:rFonts w:ascii="Times New Roman" w:eastAsia="Times New Roman" w:hAnsi="Times New Roman" w:cs="Times New Roman"/>
                <w:sz w:val="24"/>
              </w:rPr>
              <w:t>39,6</w:t>
            </w:r>
          </w:p>
        </w:tc>
      </w:tr>
      <w:tr w:rsidR="00251DF1" w14:paraId="7DE9B848" w14:textId="77777777" w:rsidTr="00B361BF">
        <w:trPr>
          <w:trHeight w:val="1"/>
        </w:trPr>
        <w:tc>
          <w:tcPr>
            <w:tcW w:w="580"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387307B" w14:textId="77777777" w:rsidR="00480BB4" w:rsidRDefault="00480BB4">
            <w:pPr>
              <w:spacing w:after="0" w:line="240" w:lineRule="auto"/>
              <w:jc w:val="center"/>
              <w:rPr>
                <w:rFonts w:ascii="Calibri" w:eastAsia="Calibri" w:hAnsi="Calibri" w:cs="Calibri"/>
              </w:rPr>
            </w:pPr>
          </w:p>
        </w:tc>
        <w:tc>
          <w:tcPr>
            <w:tcW w:w="622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B477AF0" w14:textId="343CCBB2" w:rsidR="00480BB4" w:rsidRDefault="004A1FF6" w:rsidP="00FD014C">
            <w:pPr>
              <w:spacing w:after="0" w:line="240" w:lineRule="auto"/>
            </w:pPr>
            <w:r>
              <w:rPr>
                <w:rFonts w:ascii="Times New Roman" w:eastAsia="Times New Roman" w:hAnsi="Times New Roman" w:cs="Times New Roman"/>
                <w:sz w:val="24"/>
              </w:rPr>
              <w:t>Итого: многоквартирного жилищного фонда (1-9 этажей)</w:t>
            </w:r>
          </w:p>
        </w:tc>
        <w:tc>
          <w:tcPr>
            <w:tcW w:w="2071" w:type="dxa"/>
            <w:tcBorders>
              <w:top w:val="single" w:sz="4" w:space="0" w:color="000000"/>
              <w:left w:val="single" w:sz="4" w:space="0" w:color="auto"/>
              <w:bottom w:val="single" w:sz="4" w:space="0" w:color="000000"/>
              <w:right w:val="single" w:sz="4" w:space="0" w:color="000000"/>
            </w:tcBorders>
            <w:shd w:val="clear" w:color="000000" w:fill="FFFFFF"/>
            <w:tcMar>
              <w:left w:w="108" w:type="dxa"/>
              <w:right w:w="108" w:type="dxa"/>
            </w:tcMar>
            <w:vAlign w:val="center"/>
          </w:tcPr>
          <w:p w14:paraId="5043F23F" w14:textId="77777777" w:rsidR="00480BB4" w:rsidRDefault="004A1FF6">
            <w:pPr>
              <w:spacing w:after="0" w:line="240" w:lineRule="auto"/>
              <w:jc w:val="center"/>
            </w:pPr>
            <w:r>
              <w:rPr>
                <w:rFonts w:ascii="Times New Roman" w:eastAsia="Times New Roman" w:hAnsi="Times New Roman" w:cs="Times New Roman"/>
                <w:sz w:val="24"/>
              </w:rPr>
              <w:t>290,00</w:t>
            </w:r>
          </w:p>
        </w:tc>
        <w:tc>
          <w:tcPr>
            <w:tcW w:w="1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B14968" w14:textId="77777777" w:rsidR="00480BB4" w:rsidRDefault="004A1FF6">
            <w:pPr>
              <w:spacing w:after="0" w:line="240" w:lineRule="auto"/>
              <w:jc w:val="center"/>
            </w:pPr>
            <w:r>
              <w:rPr>
                <w:rFonts w:ascii="Times New Roman" w:eastAsia="Times New Roman" w:hAnsi="Times New Roman" w:cs="Times New Roman"/>
                <w:sz w:val="24"/>
              </w:rPr>
              <w:t>60,4</w:t>
            </w:r>
          </w:p>
        </w:tc>
      </w:tr>
    </w:tbl>
    <w:p w14:paraId="72946EBC"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43690B33" w14:textId="77777777" w:rsidR="00480BB4" w:rsidRPr="00FD014C" w:rsidRDefault="004A1FF6">
      <w:pPr>
        <w:tabs>
          <w:tab w:val="left" w:pos="0"/>
        </w:tabs>
        <w:spacing w:after="0" w:line="240" w:lineRule="auto"/>
        <w:ind w:firstLine="800"/>
        <w:jc w:val="both"/>
        <w:rPr>
          <w:rFonts w:ascii="Times New Roman" w:eastAsia="Times New Roman" w:hAnsi="Times New Roman" w:cs="Times New Roman"/>
          <w:sz w:val="24"/>
        </w:rPr>
      </w:pPr>
      <w:r w:rsidRPr="00FD014C">
        <w:rPr>
          <w:rFonts w:ascii="Times New Roman" w:eastAsia="Times New Roman" w:hAnsi="Times New Roman" w:cs="Times New Roman"/>
          <w:sz w:val="24"/>
        </w:rPr>
        <w:t>Генеральным планом предусматривается дальнейшее развитие жилищного комплекса г. Петушки с целью улучшения условий проживания жителей города, что соответствует основным направлениям федеральных целевых программ.</w:t>
      </w:r>
    </w:p>
    <w:p w14:paraId="2FDF6DEF" w14:textId="77777777" w:rsidR="00480BB4" w:rsidRPr="00FD014C" w:rsidRDefault="004A1FF6">
      <w:pPr>
        <w:spacing w:before="60" w:after="60" w:line="240" w:lineRule="auto"/>
        <w:ind w:firstLine="800"/>
        <w:jc w:val="both"/>
        <w:rPr>
          <w:rFonts w:ascii="Times New Roman" w:eastAsia="Times New Roman" w:hAnsi="Times New Roman" w:cs="Times New Roman"/>
          <w:sz w:val="24"/>
        </w:rPr>
      </w:pPr>
      <w:r w:rsidRPr="00FD014C">
        <w:rPr>
          <w:rFonts w:ascii="Times New Roman" w:eastAsia="Times New Roman" w:hAnsi="Times New Roman" w:cs="Times New Roman"/>
          <w:sz w:val="24"/>
        </w:rPr>
        <w:t>Для обеспечения психологически нормальных условий проживания граждан Генеральным планом г. Петушки приняты следующие нормы средней жилой обеспеченности: 25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xml:space="preserve"> общей площади на I очередь и 30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 xml:space="preserve"> общей площади на расчетный срок. </w:t>
      </w:r>
    </w:p>
    <w:p w14:paraId="29892B77" w14:textId="77777777" w:rsidR="00480BB4" w:rsidRPr="00FD014C" w:rsidRDefault="004A1FF6">
      <w:pPr>
        <w:spacing w:before="60" w:after="60" w:line="240" w:lineRule="auto"/>
        <w:ind w:firstLine="800"/>
        <w:jc w:val="both"/>
        <w:rPr>
          <w:rFonts w:ascii="Times New Roman" w:eastAsia="Times New Roman" w:hAnsi="Times New Roman" w:cs="Times New Roman"/>
          <w:sz w:val="24"/>
        </w:rPr>
      </w:pPr>
      <w:r w:rsidRPr="00FD014C">
        <w:rPr>
          <w:rFonts w:ascii="Times New Roman" w:eastAsia="Times New Roman" w:hAnsi="Times New Roman" w:cs="Times New Roman"/>
          <w:sz w:val="24"/>
        </w:rPr>
        <w:t>Объемы нового жилищного строительства намечены исходя из улучшения жилищных условий населения, реальных возможностей строительства и компенсации убывающего фонда, на основе прогнозируемой численности населения до 16,000 тыс. чел.</w:t>
      </w:r>
    </w:p>
    <w:p w14:paraId="0E552C35" w14:textId="77777777" w:rsidR="00480BB4" w:rsidRPr="00FD014C" w:rsidRDefault="004A1FF6">
      <w:pPr>
        <w:spacing w:before="60" w:after="60" w:line="240" w:lineRule="auto"/>
        <w:ind w:firstLine="800"/>
        <w:jc w:val="both"/>
        <w:rPr>
          <w:rFonts w:ascii="Times New Roman" w:eastAsia="Times New Roman" w:hAnsi="Times New Roman" w:cs="Times New Roman"/>
          <w:sz w:val="24"/>
        </w:rPr>
      </w:pPr>
      <w:r w:rsidRPr="00FD014C">
        <w:rPr>
          <w:rFonts w:ascii="Times New Roman" w:eastAsia="Times New Roman" w:hAnsi="Times New Roman" w:cs="Times New Roman"/>
          <w:sz w:val="24"/>
        </w:rPr>
        <w:t>Расчетная потребность в общей площади жилого фонда достигнет 480,000 тыс. м</w:t>
      </w:r>
      <w:r w:rsidRPr="00FD014C">
        <w:rPr>
          <w:rFonts w:ascii="Times New Roman" w:eastAsia="Times New Roman" w:hAnsi="Times New Roman" w:cs="Times New Roman"/>
          <w:sz w:val="24"/>
          <w:vertAlign w:val="superscript"/>
        </w:rPr>
        <w:t>2</w:t>
      </w:r>
      <w:r w:rsidRPr="00FD014C">
        <w:rPr>
          <w:rFonts w:ascii="Times New Roman" w:eastAsia="Times New Roman" w:hAnsi="Times New Roman" w:cs="Times New Roman"/>
          <w:sz w:val="24"/>
        </w:rPr>
        <w:t>.</w:t>
      </w:r>
    </w:p>
    <w:p w14:paraId="768D2C6D" w14:textId="77777777" w:rsidR="00480BB4" w:rsidRPr="00FD014C" w:rsidRDefault="004A1FF6">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На перспективу намечены следующие задачи:</w:t>
      </w:r>
    </w:p>
    <w:p w14:paraId="20EE3661" w14:textId="77777777" w:rsidR="00480BB4" w:rsidRPr="00FD014C" w:rsidRDefault="004A1FF6">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 улучшить качество жилищного фонда;</w:t>
      </w:r>
    </w:p>
    <w:p w14:paraId="6DA8E68D" w14:textId="77777777" w:rsidR="00480BB4" w:rsidRPr="00FD014C" w:rsidRDefault="004A1FF6">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 выбрать оптимальное соотношение многоэтажного и малоэтажного строительства, учитывая то обстоятельство, что увеличилась потребность населения в жилье усадебного типа;</w:t>
      </w:r>
    </w:p>
    <w:p w14:paraId="03A19BB9" w14:textId="64B82EC5" w:rsidR="00480BB4" w:rsidRPr="00FD014C" w:rsidRDefault="004A1FF6">
      <w:pPr>
        <w:tabs>
          <w:tab w:val="left" w:pos="4111"/>
        </w:tabs>
        <w:spacing w:after="0" w:line="240" w:lineRule="auto"/>
        <w:ind w:firstLine="720"/>
        <w:jc w:val="both"/>
        <w:rPr>
          <w:rFonts w:ascii="Times New Roman" w:eastAsia="Times New Roman" w:hAnsi="Times New Roman" w:cs="Times New Roman"/>
          <w:sz w:val="24"/>
        </w:rPr>
      </w:pPr>
      <w:r w:rsidRPr="00FD014C">
        <w:rPr>
          <w:rFonts w:ascii="Times New Roman" w:eastAsia="Times New Roman" w:hAnsi="Times New Roman" w:cs="Times New Roman"/>
          <w:sz w:val="24"/>
        </w:rPr>
        <w:t xml:space="preserve">- строительство жилья для расселения из ветхого и </w:t>
      </w:r>
      <w:r w:rsidR="00FD014C" w:rsidRPr="00FD014C">
        <w:rPr>
          <w:rFonts w:ascii="Times New Roman" w:eastAsia="Times New Roman" w:hAnsi="Times New Roman" w:cs="Times New Roman"/>
          <w:sz w:val="24"/>
        </w:rPr>
        <w:t>аварийного жилищного фонда,</w:t>
      </w:r>
      <w:r w:rsidRPr="00FD014C">
        <w:rPr>
          <w:rFonts w:ascii="Times New Roman" w:eastAsia="Times New Roman" w:hAnsi="Times New Roman" w:cs="Times New Roman"/>
          <w:sz w:val="24"/>
        </w:rPr>
        <w:t xml:space="preserve"> и выбытия жилья по другим причинам;</w:t>
      </w:r>
    </w:p>
    <w:p w14:paraId="69DFBC48" w14:textId="77777777" w:rsidR="00480BB4" w:rsidRPr="00FD014C" w:rsidRDefault="004A1FF6">
      <w:pPr>
        <w:spacing w:after="0" w:line="240" w:lineRule="auto"/>
        <w:ind w:firstLine="709"/>
        <w:jc w:val="both"/>
        <w:rPr>
          <w:rFonts w:ascii="Times New Roman" w:eastAsia="Times New Roman" w:hAnsi="Times New Roman" w:cs="Times New Roman"/>
          <w:sz w:val="24"/>
        </w:rPr>
      </w:pPr>
      <w:r w:rsidRPr="00FD014C">
        <w:rPr>
          <w:rFonts w:ascii="Times New Roman" w:eastAsia="Times New Roman" w:hAnsi="Times New Roman" w:cs="Times New Roman"/>
          <w:sz w:val="24"/>
        </w:rPr>
        <w:t>- проведения реконструкции и модернизации существующей застройки.</w:t>
      </w:r>
    </w:p>
    <w:p w14:paraId="08D36B68" w14:textId="12F0A0A1"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Основное территориальное развитие города будет происходить в двух направлениях - Запад-Восток, в том числе на свободных территориях, прилегающих к городу. Предусматривается формирование компактного ядра </w:t>
      </w:r>
      <w:r w:rsidR="00960D7F">
        <w:rPr>
          <w:rFonts w:ascii="Times New Roman" w:eastAsia="Times New Roman" w:hAnsi="Times New Roman" w:cs="Times New Roman"/>
          <w:sz w:val="24"/>
        </w:rPr>
        <w:t>жилой застройки,</w:t>
      </w:r>
      <w:r>
        <w:rPr>
          <w:rFonts w:ascii="Times New Roman" w:eastAsia="Times New Roman" w:hAnsi="Times New Roman" w:cs="Times New Roman"/>
          <w:sz w:val="24"/>
        </w:rPr>
        <w:t xml:space="preserve"> повышенной (до 9 этажей) и средней этажности в центральной части города. Проектом предлагается частичный вынос жилого сектора из санитарно-защитных зон на свободные территории, прилегающие с восточной части города, а также частичная </w:t>
      </w:r>
      <w:r>
        <w:rPr>
          <w:rFonts w:ascii="Times New Roman" w:eastAsia="Times New Roman" w:hAnsi="Times New Roman" w:cs="Times New Roman"/>
          <w:sz w:val="24"/>
        </w:rPr>
        <w:lastRenderedPageBreak/>
        <w:t xml:space="preserve">реконструкция на территории города. На пахотных территориях, прилегающих с востока к городу, предусматривается создание нового жилого района с застройкой средней этажности до 5 этажей и коттеджной застройки с приусадебными участками площадью 10÷12 соток. Вдоль водохранилища планируется создание парка с организацией общественного центра. </w:t>
      </w:r>
    </w:p>
    <w:p w14:paraId="7EE6AC84"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Проектом предлагается теплоснабжение усадебной малоэтажной застройки г. Петушки осуществлять от индивидуальных отопительных котлов. Для теплоснабжения жилых домов (отопление и горячее водоснабжение) могут быть использованы отечественные котлы различной производительности (в зависимости от площади отапливаемого помещения) или аналогичные агрегаты зарубежных фирм. В качестве основного вида топлива предусмотрено использование природного газа. </w:t>
      </w:r>
    </w:p>
    <w:p w14:paraId="72755144"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Применение автономного теплоснабжения здания вместо централизованного теплоснабжения позволяет:</w:t>
      </w:r>
    </w:p>
    <w:p w14:paraId="19BB8DB9" w14:textId="77777777" w:rsidR="00480BB4" w:rsidRDefault="004A1FF6">
      <w:pPr>
        <w:numPr>
          <w:ilvl w:val="0"/>
          <w:numId w:val="9"/>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снизить затраты на монтаж и эксплуатацию теплотрассы;</w:t>
      </w:r>
    </w:p>
    <w:p w14:paraId="4B38BAF6" w14:textId="77777777" w:rsidR="00480BB4" w:rsidRDefault="004A1FF6">
      <w:pPr>
        <w:numPr>
          <w:ilvl w:val="0"/>
          <w:numId w:val="9"/>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снизить потери тепла и теплоносителя при транспортировке к потребителю;</w:t>
      </w:r>
    </w:p>
    <w:p w14:paraId="5A695784" w14:textId="77777777" w:rsidR="00480BB4" w:rsidRDefault="004A1FF6">
      <w:pPr>
        <w:numPr>
          <w:ilvl w:val="0"/>
          <w:numId w:val="9"/>
        </w:numPr>
        <w:tabs>
          <w:tab w:val="left" w:pos="100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осуществлять оперативное регулирование тепловой мощности котлов в соответствии с конкретными условиями.</w:t>
      </w:r>
    </w:p>
    <w:p w14:paraId="164F4F3A" w14:textId="77777777" w:rsidR="00480BB4" w:rsidRDefault="00480BB4">
      <w:pPr>
        <w:spacing w:after="0" w:line="240" w:lineRule="auto"/>
        <w:ind w:firstLine="709"/>
        <w:jc w:val="both"/>
        <w:rPr>
          <w:rFonts w:ascii="Times New Roman" w:eastAsia="Times New Roman" w:hAnsi="Times New Roman" w:cs="Times New Roman"/>
          <w:sz w:val="24"/>
        </w:rPr>
      </w:pPr>
    </w:p>
    <w:p w14:paraId="77DE1584"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Перечень объектов капитального строительства муниципального образования «Город Петушки» приведен в таблице № 18.</w:t>
      </w:r>
    </w:p>
    <w:p w14:paraId="12E105F7" w14:textId="6EAA2387" w:rsidR="00480BB4" w:rsidRDefault="004A1FF6" w:rsidP="00FD014C">
      <w:pPr>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FD014C">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18 </w:t>
      </w:r>
    </w:p>
    <w:p w14:paraId="1021E6A2" w14:textId="77777777" w:rsidR="00FD014C" w:rsidRDefault="00FD014C" w:rsidP="00FD014C">
      <w:pPr>
        <w:spacing w:after="0" w:line="240" w:lineRule="auto"/>
        <w:ind w:firstLine="851"/>
        <w:jc w:val="right"/>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56"/>
        <w:gridCol w:w="5050"/>
        <w:gridCol w:w="1977"/>
        <w:gridCol w:w="1536"/>
        <w:gridCol w:w="1252"/>
      </w:tblGrid>
      <w:tr w:rsidR="00251DF1" w14:paraId="2D8A245C" w14:textId="77777777" w:rsidTr="00B361BF">
        <w:trPr>
          <w:trHeight w:val="1"/>
        </w:trPr>
        <w:tc>
          <w:tcPr>
            <w:tcW w:w="556" w:type="dxa"/>
            <w:shd w:val="clear" w:color="000000" w:fill="FFFFFF"/>
            <w:tcMar>
              <w:left w:w="108" w:type="dxa"/>
              <w:right w:w="108" w:type="dxa"/>
            </w:tcMar>
            <w:vAlign w:val="center"/>
          </w:tcPr>
          <w:p w14:paraId="5DAE9E02" w14:textId="77777777" w:rsidR="00480BB4" w:rsidRDefault="004A1FF6">
            <w:pPr>
              <w:spacing w:after="0" w:line="240" w:lineRule="auto"/>
              <w:jc w:val="center"/>
            </w:pPr>
            <w:r>
              <w:rPr>
                <w:rFonts w:ascii="Times New Roman" w:eastAsia="Times New Roman" w:hAnsi="Times New Roman" w:cs="Times New Roman"/>
                <w:sz w:val="24"/>
              </w:rPr>
              <w:t>№ п/п</w:t>
            </w:r>
          </w:p>
        </w:tc>
        <w:tc>
          <w:tcPr>
            <w:tcW w:w="5114" w:type="dxa"/>
            <w:shd w:val="clear" w:color="000000" w:fill="FFFFFF"/>
            <w:tcMar>
              <w:left w:w="108" w:type="dxa"/>
              <w:right w:w="108" w:type="dxa"/>
            </w:tcMar>
            <w:vAlign w:val="center"/>
          </w:tcPr>
          <w:p w14:paraId="0EF0A54C" w14:textId="77777777" w:rsidR="00480BB4" w:rsidRDefault="004A1FF6">
            <w:pPr>
              <w:spacing w:after="0" w:line="240" w:lineRule="auto"/>
              <w:jc w:val="center"/>
            </w:pPr>
            <w:r>
              <w:rPr>
                <w:rFonts w:ascii="Times New Roman" w:eastAsia="Times New Roman" w:hAnsi="Times New Roman" w:cs="Times New Roman"/>
                <w:sz w:val="24"/>
              </w:rPr>
              <w:t>Наименование объекта, этажность, назначение</w:t>
            </w:r>
          </w:p>
        </w:tc>
        <w:tc>
          <w:tcPr>
            <w:tcW w:w="1983" w:type="dxa"/>
            <w:shd w:val="clear" w:color="000000" w:fill="FFFFFF"/>
            <w:tcMar>
              <w:left w:w="108" w:type="dxa"/>
              <w:right w:w="108" w:type="dxa"/>
            </w:tcMar>
            <w:vAlign w:val="center"/>
          </w:tcPr>
          <w:p w14:paraId="4101FDAC"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Строительный</w:t>
            </w:r>
          </w:p>
          <w:p w14:paraId="046D77A5" w14:textId="77777777" w:rsidR="00480BB4" w:rsidRDefault="004A1FF6">
            <w:pPr>
              <w:tabs>
                <w:tab w:val="left" w:pos="6597"/>
              </w:tabs>
              <w:spacing w:after="0" w:line="240" w:lineRule="auto"/>
              <w:jc w:val="center"/>
            </w:pPr>
            <w:r>
              <w:rPr>
                <w:rFonts w:ascii="Times New Roman" w:eastAsia="Times New Roman" w:hAnsi="Times New Roman" w:cs="Times New Roman"/>
                <w:sz w:val="24"/>
              </w:rPr>
              <w:t>адрес</w:t>
            </w:r>
          </w:p>
        </w:tc>
        <w:tc>
          <w:tcPr>
            <w:tcW w:w="1538" w:type="dxa"/>
            <w:shd w:val="clear" w:color="000000" w:fill="FFFFFF"/>
            <w:tcMar>
              <w:left w:w="108" w:type="dxa"/>
              <w:right w:w="108" w:type="dxa"/>
            </w:tcMar>
            <w:vAlign w:val="center"/>
          </w:tcPr>
          <w:p w14:paraId="7693A558" w14:textId="77777777" w:rsidR="00480BB4" w:rsidRDefault="004A1FF6">
            <w:pPr>
              <w:tabs>
                <w:tab w:val="left" w:pos="6597"/>
              </w:tabs>
              <w:spacing w:after="0" w:line="240" w:lineRule="auto"/>
              <w:jc w:val="center"/>
            </w:pPr>
            <w:r>
              <w:rPr>
                <w:rFonts w:ascii="Times New Roman" w:eastAsia="Times New Roman" w:hAnsi="Times New Roman" w:cs="Times New Roman"/>
                <w:sz w:val="24"/>
              </w:rPr>
              <w:t xml:space="preserve">Количество </w:t>
            </w:r>
            <w:r w:rsidRPr="00FD014C">
              <w:rPr>
                <w:rFonts w:ascii="Times New Roman" w:eastAsia="Times New Roman" w:hAnsi="Times New Roman" w:cs="Times New Roman"/>
                <w:sz w:val="24"/>
              </w:rPr>
              <w:t>чел.</w:t>
            </w:r>
          </w:p>
        </w:tc>
        <w:tc>
          <w:tcPr>
            <w:tcW w:w="1251" w:type="dxa"/>
            <w:shd w:val="clear" w:color="000000" w:fill="FFFFFF"/>
            <w:tcMar>
              <w:left w:w="108" w:type="dxa"/>
              <w:right w:w="108" w:type="dxa"/>
            </w:tcMar>
            <w:vAlign w:val="center"/>
          </w:tcPr>
          <w:p w14:paraId="193B07D9" w14:textId="77777777" w:rsidR="00480BB4" w:rsidRDefault="004A1FF6">
            <w:pPr>
              <w:spacing w:after="0" w:line="240" w:lineRule="auto"/>
              <w:jc w:val="center"/>
            </w:pPr>
            <w:r>
              <w:rPr>
                <w:rFonts w:ascii="Times New Roman" w:eastAsia="Times New Roman" w:hAnsi="Times New Roman" w:cs="Times New Roman"/>
                <w:sz w:val="24"/>
              </w:rPr>
              <w:t>Общая площадь</w:t>
            </w:r>
          </w:p>
        </w:tc>
      </w:tr>
      <w:tr w:rsidR="00480BB4" w14:paraId="0107C6D2" w14:textId="77777777" w:rsidTr="00B361BF">
        <w:trPr>
          <w:trHeight w:val="1"/>
        </w:trPr>
        <w:tc>
          <w:tcPr>
            <w:tcW w:w="10446" w:type="dxa"/>
            <w:gridSpan w:val="5"/>
            <w:shd w:val="clear" w:color="000000" w:fill="FFFFFF"/>
            <w:tcMar>
              <w:left w:w="108" w:type="dxa"/>
              <w:right w:w="108" w:type="dxa"/>
            </w:tcMar>
            <w:vAlign w:val="center"/>
          </w:tcPr>
          <w:p w14:paraId="4F9E253F" w14:textId="77777777" w:rsidR="00480BB4" w:rsidRDefault="004A1FF6">
            <w:pPr>
              <w:spacing w:after="0" w:line="240" w:lineRule="auto"/>
              <w:jc w:val="center"/>
            </w:pPr>
            <w:r>
              <w:rPr>
                <w:rFonts w:ascii="Times New Roman" w:eastAsia="Times New Roman" w:hAnsi="Times New Roman" w:cs="Times New Roman"/>
                <w:sz w:val="24"/>
              </w:rPr>
              <w:t>Объекты социального культурно-бытового назначения</w:t>
            </w:r>
          </w:p>
        </w:tc>
      </w:tr>
      <w:tr w:rsidR="00251DF1" w14:paraId="7D6E6BA5" w14:textId="77777777" w:rsidTr="00B361BF">
        <w:trPr>
          <w:trHeight w:val="1"/>
        </w:trPr>
        <w:tc>
          <w:tcPr>
            <w:tcW w:w="556" w:type="dxa"/>
            <w:shd w:val="clear" w:color="000000" w:fill="FFFFFF"/>
            <w:tcMar>
              <w:left w:w="108" w:type="dxa"/>
              <w:right w:w="108" w:type="dxa"/>
            </w:tcMar>
            <w:vAlign w:val="center"/>
          </w:tcPr>
          <w:p w14:paraId="22630D1B" w14:textId="77777777" w:rsidR="00480BB4" w:rsidRDefault="004A1FF6">
            <w:pPr>
              <w:spacing w:after="0" w:line="240" w:lineRule="auto"/>
              <w:jc w:val="center"/>
            </w:pPr>
            <w:r>
              <w:rPr>
                <w:rFonts w:ascii="Times New Roman" w:eastAsia="Times New Roman" w:hAnsi="Times New Roman" w:cs="Times New Roman"/>
                <w:sz w:val="24"/>
              </w:rPr>
              <w:t>1</w:t>
            </w:r>
          </w:p>
        </w:tc>
        <w:tc>
          <w:tcPr>
            <w:tcW w:w="5114" w:type="dxa"/>
            <w:shd w:val="clear" w:color="000000" w:fill="FFFFFF"/>
            <w:tcMar>
              <w:left w:w="108" w:type="dxa"/>
              <w:right w:w="108" w:type="dxa"/>
            </w:tcMar>
            <w:vAlign w:val="center"/>
          </w:tcPr>
          <w:p w14:paraId="4CFA7BBB" w14:textId="77777777" w:rsidR="00480BB4" w:rsidRDefault="004A1FF6">
            <w:pPr>
              <w:spacing w:after="0" w:line="240" w:lineRule="auto"/>
            </w:pPr>
            <w:r>
              <w:rPr>
                <w:rFonts w:ascii="Times New Roman" w:eastAsia="Times New Roman" w:hAnsi="Times New Roman" w:cs="Times New Roman"/>
                <w:sz w:val="24"/>
              </w:rPr>
              <w:t>Детский сад</w:t>
            </w:r>
          </w:p>
        </w:tc>
        <w:tc>
          <w:tcPr>
            <w:tcW w:w="1983" w:type="dxa"/>
            <w:shd w:val="clear" w:color="000000" w:fill="FFFFFF"/>
            <w:tcMar>
              <w:left w:w="108" w:type="dxa"/>
              <w:right w:w="108" w:type="dxa"/>
            </w:tcMar>
            <w:vAlign w:val="center"/>
          </w:tcPr>
          <w:p w14:paraId="40699FBF"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2F222646" w14:textId="77777777" w:rsidR="00480BB4" w:rsidRDefault="004A1FF6">
            <w:pPr>
              <w:spacing w:after="0" w:line="240" w:lineRule="auto"/>
              <w:jc w:val="center"/>
            </w:pPr>
            <w:r>
              <w:rPr>
                <w:rFonts w:ascii="Times New Roman" w:eastAsia="Times New Roman" w:hAnsi="Times New Roman" w:cs="Times New Roman"/>
                <w:sz w:val="24"/>
              </w:rPr>
              <w:t>140</w:t>
            </w:r>
          </w:p>
        </w:tc>
        <w:tc>
          <w:tcPr>
            <w:tcW w:w="1251" w:type="dxa"/>
            <w:shd w:val="clear" w:color="000000" w:fill="FFFFFF"/>
            <w:tcMar>
              <w:left w:w="108" w:type="dxa"/>
              <w:right w:w="108" w:type="dxa"/>
            </w:tcMar>
            <w:vAlign w:val="center"/>
          </w:tcPr>
          <w:p w14:paraId="4C2314A2" w14:textId="77777777" w:rsidR="00480BB4" w:rsidRDefault="00480BB4">
            <w:pPr>
              <w:spacing w:after="0" w:line="240" w:lineRule="auto"/>
              <w:jc w:val="center"/>
              <w:rPr>
                <w:rFonts w:ascii="Calibri" w:eastAsia="Calibri" w:hAnsi="Calibri" w:cs="Calibri"/>
              </w:rPr>
            </w:pPr>
          </w:p>
        </w:tc>
      </w:tr>
      <w:tr w:rsidR="00251DF1" w14:paraId="6567A588" w14:textId="77777777" w:rsidTr="00B361BF">
        <w:trPr>
          <w:trHeight w:val="1"/>
        </w:trPr>
        <w:tc>
          <w:tcPr>
            <w:tcW w:w="556" w:type="dxa"/>
            <w:shd w:val="clear" w:color="000000" w:fill="FFFFFF"/>
            <w:tcMar>
              <w:left w:w="108" w:type="dxa"/>
              <w:right w:w="108" w:type="dxa"/>
            </w:tcMar>
            <w:vAlign w:val="center"/>
          </w:tcPr>
          <w:p w14:paraId="165BED53" w14:textId="77777777" w:rsidR="00480BB4" w:rsidRDefault="004A1FF6">
            <w:pPr>
              <w:spacing w:after="0" w:line="240" w:lineRule="auto"/>
              <w:jc w:val="center"/>
            </w:pPr>
            <w:r>
              <w:rPr>
                <w:rFonts w:ascii="Times New Roman" w:eastAsia="Times New Roman" w:hAnsi="Times New Roman" w:cs="Times New Roman"/>
                <w:sz w:val="24"/>
              </w:rPr>
              <w:t>2</w:t>
            </w:r>
          </w:p>
        </w:tc>
        <w:tc>
          <w:tcPr>
            <w:tcW w:w="5114" w:type="dxa"/>
            <w:shd w:val="clear" w:color="000000" w:fill="FFFFFF"/>
            <w:tcMar>
              <w:left w:w="108" w:type="dxa"/>
              <w:right w:w="108" w:type="dxa"/>
            </w:tcMar>
            <w:vAlign w:val="center"/>
          </w:tcPr>
          <w:p w14:paraId="5FAC5102" w14:textId="77777777" w:rsidR="00480BB4" w:rsidRDefault="004A1FF6">
            <w:pPr>
              <w:spacing w:after="0" w:line="240" w:lineRule="auto"/>
            </w:pPr>
            <w:r>
              <w:rPr>
                <w:rFonts w:ascii="Times New Roman" w:eastAsia="Times New Roman" w:hAnsi="Times New Roman" w:cs="Times New Roman"/>
                <w:sz w:val="24"/>
              </w:rPr>
              <w:t>Школа</w:t>
            </w:r>
          </w:p>
        </w:tc>
        <w:tc>
          <w:tcPr>
            <w:tcW w:w="1983" w:type="dxa"/>
            <w:shd w:val="clear" w:color="000000" w:fill="FFFFFF"/>
            <w:tcMar>
              <w:left w:w="108" w:type="dxa"/>
              <w:right w:w="108" w:type="dxa"/>
            </w:tcMar>
            <w:vAlign w:val="center"/>
          </w:tcPr>
          <w:p w14:paraId="70AC9AFB"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28C2868C" w14:textId="77777777" w:rsidR="00480BB4" w:rsidRDefault="004A1FF6">
            <w:pPr>
              <w:spacing w:after="0" w:line="240" w:lineRule="auto"/>
              <w:jc w:val="center"/>
            </w:pPr>
            <w:r>
              <w:rPr>
                <w:rFonts w:ascii="Times New Roman" w:eastAsia="Times New Roman" w:hAnsi="Times New Roman" w:cs="Times New Roman"/>
                <w:sz w:val="24"/>
              </w:rPr>
              <w:t>200</w:t>
            </w:r>
          </w:p>
        </w:tc>
        <w:tc>
          <w:tcPr>
            <w:tcW w:w="1251" w:type="dxa"/>
            <w:shd w:val="clear" w:color="000000" w:fill="FFFFFF"/>
            <w:tcMar>
              <w:left w:w="108" w:type="dxa"/>
              <w:right w:w="108" w:type="dxa"/>
            </w:tcMar>
            <w:vAlign w:val="center"/>
          </w:tcPr>
          <w:p w14:paraId="49B069F9" w14:textId="77777777" w:rsidR="00480BB4" w:rsidRDefault="00480BB4">
            <w:pPr>
              <w:spacing w:after="0" w:line="240" w:lineRule="auto"/>
              <w:jc w:val="center"/>
              <w:rPr>
                <w:rFonts w:ascii="Calibri" w:eastAsia="Calibri" w:hAnsi="Calibri" w:cs="Calibri"/>
              </w:rPr>
            </w:pPr>
          </w:p>
        </w:tc>
      </w:tr>
      <w:tr w:rsidR="00251DF1" w14:paraId="252A46E5" w14:textId="77777777" w:rsidTr="00B361BF">
        <w:trPr>
          <w:trHeight w:val="1"/>
        </w:trPr>
        <w:tc>
          <w:tcPr>
            <w:tcW w:w="556" w:type="dxa"/>
            <w:shd w:val="clear" w:color="000000" w:fill="FFFFFF"/>
            <w:tcMar>
              <w:left w:w="108" w:type="dxa"/>
              <w:right w:w="108" w:type="dxa"/>
            </w:tcMar>
            <w:vAlign w:val="center"/>
          </w:tcPr>
          <w:p w14:paraId="5DB1D27F" w14:textId="77777777" w:rsidR="00480BB4" w:rsidRDefault="004A1FF6">
            <w:pPr>
              <w:spacing w:after="0" w:line="240" w:lineRule="auto"/>
              <w:jc w:val="center"/>
            </w:pPr>
            <w:r>
              <w:rPr>
                <w:rFonts w:ascii="Times New Roman" w:eastAsia="Times New Roman" w:hAnsi="Times New Roman" w:cs="Times New Roman"/>
                <w:sz w:val="24"/>
              </w:rPr>
              <w:t>3</w:t>
            </w:r>
          </w:p>
        </w:tc>
        <w:tc>
          <w:tcPr>
            <w:tcW w:w="5114" w:type="dxa"/>
            <w:shd w:val="clear" w:color="000000" w:fill="FFFFFF"/>
            <w:tcMar>
              <w:left w:w="108" w:type="dxa"/>
              <w:right w:w="108" w:type="dxa"/>
            </w:tcMar>
            <w:vAlign w:val="center"/>
          </w:tcPr>
          <w:p w14:paraId="09E53E30" w14:textId="77777777" w:rsidR="00480BB4" w:rsidRDefault="004A1FF6">
            <w:pPr>
              <w:spacing w:after="0" w:line="240" w:lineRule="auto"/>
            </w:pPr>
            <w:r>
              <w:rPr>
                <w:rFonts w:ascii="Times New Roman" w:eastAsia="Times New Roman" w:hAnsi="Times New Roman" w:cs="Times New Roman"/>
                <w:sz w:val="24"/>
              </w:rPr>
              <w:t xml:space="preserve">Больница </w:t>
            </w:r>
          </w:p>
        </w:tc>
        <w:tc>
          <w:tcPr>
            <w:tcW w:w="1983" w:type="dxa"/>
            <w:shd w:val="clear" w:color="000000" w:fill="FFFFFF"/>
            <w:tcMar>
              <w:left w:w="108" w:type="dxa"/>
              <w:right w:w="108" w:type="dxa"/>
            </w:tcMar>
            <w:vAlign w:val="center"/>
          </w:tcPr>
          <w:p w14:paraId="3A8F6811"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2A982998" w14:textId="77777777" w:rsidR="00480BB4" w:rsidRDefault="004A1FF6">
            <w:pPr>
              <w:spacing w:after="0" w:line="240" w:lineRule="auto"/>
              <w:jc w:val="center"/>
            </w:pPr>
            <w:r>
              <w:rPr>
                <w:rFonts w:ascii="Times New Roman" w:eastAsia="Times New Roman" w:hAnsi="Times New Roman" w:cs="Times New Roman"/>
                <w:sz w:val="24"/>
              </w:rPr>
              <w:t>60</w:t>
            </w:r>
          </w:p>
        </w:tc>
        <w:tc>
          <w:tcPr>
            <w:tcW w:w="1251" w:type="dxa"/>
            <w:shd w:val="clear" w:color="000000" w:fill="FFFFFF"/>
            <w:tcMar>
              <w:left w:w="108" w:type="dxa"/>
              <w:right w:w="108" w:type="dxa"/>
            </w:tcMar>
            <w:vAlign w:val="center"/>
          </w:tcPr>
          <w:p w14:paraId="2A8088C2" w14:textId="77777777" w:rsidR="00480BB4" w:rsidRDefault="00480BB4">
            <w:pPr>
              <w:spacing w:after="0" w:line="240" w:lineRule="auto"/>
              <w:jc w:val="center"/>
              <w:rPr>
                <w:rFonts w:ascii="Calibri" w:eastAsia="Calibri" w:hAnsi="Calibri" w:cs="Calibri"/>
              </w:rPr>
            </w:pPr>
          </w:p>
        </w:tc>
      </w:tr>
      <w:tr w:rsidR="00251DF1" w14:paraId="1597A5F1" w14:textId="77777777" w:rsidTr="00B361BF">
        <w:trPr>
          <w:trHeight w:val="1"/>
        </w:trPr>
        <w:tc>
          <w:tcPr>
            <w:tcW w:w="556" w:type="dxa"/>
            <w:shd w:val="clear" w:color="000000" w:fill="FFFFFF"/>
            <w:tcMar>
              <w:left w:w="108" w:type="dxa"/>
              <w:right w:w="108" w:type="dxa"/>
            </w:tcMar>
            <w:vAlign w:val="center"/>
          </w:tcPr>
          <w:p w14:paraId="69CEC5B6" w14:textId="77777777" w:rsidR="00480BB4" w:rsidRDefault="004A1FF6">
            <w:pPr>
              <w:spacing w:after="0" w:line="240" w:lineRule="auto"/>
              <w:jc w:val="center"/>
            </w:pPr>
            <w:r>
              <w:rPr>
                <w:rFonts w:ascii="Times New Roman" w:eastAsia="Times New Roman" w:hAnsi="Times New Roman" w:cs="Times New Roman"/>
                <w:sz w:val="24"/>
              </w:rPr>
              <w:t>4</w:t>
            </w:r>
          </w:p>
        </w:tc>
        <w:tc>
          <w:tcPr>
            <w:tcW w:w="5114" w:type="dxa"/>
            <w:shd w:val="clear" w:color="000000" w:fill="FFFFFF"/>
            <w:tcMar>
              <w:left w:w="108" w:type="dxa"/>
              <w:right w:w="108" w:type="dxa"/>
            </w:tcMar>
            <w:vAlign w:val="center"/>
          </w:tcPr>
          <w:p w14:paraId="3C83D931" w14:textId="77777777" w:rsidR="00480BB4" w:rsidRDefault="004A1FF6">
            <w:pPr>
              <w:spacing w:after="0" w:line="240" w:lineRule="auto"/>
            </w:pPr>
            <w:r>
              <w:rPr>
                <w:rFonts w:ascii="Times New Roman" w:eastAsia="Times New Roman" w:hAnsi="Times New Roman" w:cs="Times New Roman"/>
                <w:sz w:val="24"/>
              </w:rPr>
              <w:t>Поликлиника</w:t>
            </w:r>
          </w:p>
        </w:tc>
        <w:tc>
          <w:tcPr>
            <w:tcW w:w="1983" w:type="dxa"/>
            <w:shd w:val="clear" w:color="000000" w:fill="FFFFFF"/>
            <w:tcMar>
              <w:left w:w="108" w:type="dxa"/>
              <w:right w:w="108" w:type="dxa"/>
            </w:tcMar>
            <w:vAlign w:val="center"/>
          </w:tcPr>
          <w:p w14:paraId="2930133B"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345E7D86" w14:textId="77777777" w:rsidR="00480BB4" w:rsidRDefault="004A1FF6">
            <w:pPr>
              <w:spacing w:after="0" w:line="240" w:lineRule="auto"/>
              <w:jc w:val="center"/>
            </w:pPr>
            <w:r>
              <w:rPr>
                <w:rFonts w:ascii="Times New Roman" w:eastAsia="Times New Roman" w:hAnsi="Times New Roman" w:cs="Times New Roman"/>
                <w:sz w:val="24"/>
              </w:rPr>
              <w:t>300</w:t>
            </w:r>
          </w:p>
        </w:tc>
        <w:tc>
          <w:tcPr>
            <w:tcW w:w="1251" w:type="dxa"/>
            <w:shd w:val="clear" w:color="000000" w:fill="FFFFFF"/>
            <w:tcMar>
              <w:left w:w="108" w:type="dxa"/>
              <w:right w:w="108" w:type="dxa"/>
            </w:tcMar>
            <w:vAlign w:val="center"/>
          </w:tcPr>
          <w:p w14:paraId="28025546" w14:textId="77777777" w:rsidR="00480BB4" w:rsidRDefault="00480BB4">
            <w:pPr>
              <w:spacing w:after="0" w:line="240" w:lineRule="auto"/>
              <w:jc w:val="center"/>
              <w:rPr>
                <w:rFonts w:ascii="Calibri" w:eastAsia="Calibri" w:hAnsi="Calibri" w:cs="Calibri"/>
              </w:rPr>
            </w:pPr>
          </w:p>
        </w:tc>
      </w:tr>
      <w:tr w:rsidR="00251DF1" w14:paraId="3DBD0335" w14:textId="77777777" w:rsidTr="00B361BF">
        <w:trPr>
          <w:trHeight w:val="1"/>
        </w:trPr>
        <w:tc>
          <w:tcPr>
            <w:tcW w:w="556" w:type="dxa"/>
            <w:shd w:val="clear" w:color="000000" w:fill="FFFFFF"/>
            <w:tcMar>
              <w:left w:w="108" w:type="dxa"/>
              <w:right w:w="108" w:type="dxa"/>
            </w:tcMar>
            <w:vAlign w:val="center"/>
          </w:tcPr>
          <w:p w14:paraId="73430C94" w14:textId="77777777" w:rsidR="00480BB4" w:rsidRDefault="004A1FF6">
            <w:pPr>
              <w:spacing w:after="0" w:line="240" w:lineRule="auto"/>
              <w:jc w:val="center"/>
            </w:pPr>
            <w:r>
              <w:rPr>
                <w:rFonts w:ascii="Times New Roman" w:eastAsia="Times New Roman" w:hAnsi="Times New Roman" w:cs="Times New Roman"/>
                <w:sz w:val="24"/>
              </w:rPr>
              <w:t>5</w:t>
            </w:r>
          </w:p>
        </w:tc>
        <w:tc>
          <w:tcPr>
            <w:tcW w:w="5114" w:type="dxa"/>
            <w:shd w:val="clear" w:color="000000" w:fill="FFFFFF"/>
            <w:tcMar>
              <w:left w:w="108" w:type="dxa"/>
              <w:right w:w="108" w:type="dxa"/>
            </w:tcMar>
            <w:vAlign w:val="center"/>
          </w:tcPr>
          <w:p w14:paraId="6E467330" w14:textId="77777777" w:rsidR="00480BB4" w:rsidRDefault="004A1FF6">
            <w:pPr>
              <w:spacing w:after="0" w:line="240" w:lineRule="auto"/>
            </w:pPr>
            <w:r>
              <w:rPr>
                <w:rFonts w:ascii="Times New Roman" w:eastAsia="Times New Roman" w:hAnsi="Times New Roman" w:cs="Times New Roman"/>
                <w:sz w:val="24"/>
              </w:rPr>
              <w:t>Кинотеатр</w:t>
            </w:r>
          </w:p>
        </w:tc>
        <w:tc>
          <w:tcPr>
            <w:tcW w:w="1983" w:type="dxa"/>
            <w:shd w:val="clear" w:color="000000" w:fill="FFFFFF"/>
            <w:tcMar>
              <w:left w:w="108" w:type="dxa"/>
              <w:right w:w="108" w:type="dxa"/>
            </w:tcMar>
            <w:vAlign w:val="center"/>
          </w:tcPr>
          <w:p w14:paraId="1FBDE828"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538019C7" w14:textId="77777777" w:rsidR="00480BB4" w:rsidRDefault="004A1FF6">
            <w:pPr>
              <w:spacing w:after="0" w:line="240" w:lineRule="auto"/>
              <w:jc w:val="center"/>
            </w:pPr>
            <w:r>
              <w:rPr>
                <w:rFonts w:ascii="Times New Roman" w:eastAsia="Times New Roman" w:hAnsi="Times New Roman" w:cs="Times New Roman"/>
                <w:sz w:val="24"/>
              </w:rPr>
              <w:t>350</w:t>
            </w:r>
          </w:p>
        </w:tc>
        <w:tc>
          <w:tcPr>
            <w:tcW w:w="1251" w:type="dxa"/>
            <w:shd w:val="clear" w:color="000000" w:fill="FFFFFF"/>
            <w:tcMar>
              <w:left w:w="108" w:type="dxa"/>
              <w:right w:w="108" w:type="dxa"/>
            </w:tcMar>
            <w:vAlign w:val="center"/>
          </w:tcPr>
          <w:p w14:paraId="7469B990" w14:textId="77777777" w:rsidR="00480BB4" w:rsidRDefault="00480BB4">
            <w:pPr>
              <w:spacing w:after="0" w:line="240" w:lineRule="auto"/>
              <w:jc w:val="center"/>
              <w:rPr>
                <w:rFonts w:ascii="Calibri" w:eastAsia="Calibri" w:hAnsi="Calibri" w:cs="Calibri"/>
              </w:rPr>
            </w:pPr>
          </w:p>
        </w:tc>
      </w:tr>
      <w:tr w:rsidR="00251DF1" w14:paraId="4A10BC5F" w14:textId="77777777" w:rsidTr="00B361BF">
        <w:trPr>
          <w:trHeight w:val="1"/>
        </w:trPr>
        <w:tc>
          <w:tcPr>
            <w:tcW w:w="556" w:type="dxa"/>
            <w:shd w:val="clear" w:color="000000" w:fill="FFFFFF"/>
            <w:tcMar>
              <w:left w:w="108" w:type="dxa"/>
              <w:right w:w="108" w:type="dxa"/>
            </w:tcMar>
            <w:vAlign w:val="center"/>
          </w:tcPr>
          <w:p w14:paraId="110983B1" w14:textId="77777777" w:rsidR="00480BB4" w:rsidRDefault="004A1FF6">
            <w:pPr>
              <w:spacing w:after="0" w:line="240" w:lineRule="auto"/>
              <w:jc w:val="center"/>
            </w:pPr>
            <w:r>
              <w:rPr>
                <w:rFonts w:ascii="Times New Roman" w:eastAsia="Times New Roman" w:hAnsi="Times New Roman" w:cs="Times New Roman"/>
                <w:sz w:val="24"/>
              </w:rPr>
              <w:t>6</w:t>
            </w:r>
          </w:p>
        </w:tc>
        <w:tc>
          <w:tcPr>
            <w:tcW w:w="5114" w:type="dxa"/>
            <w:shd w:val="clear" w:color="000000" w:fill="FFFFFF"/>
            <w:tcMar>
              <w:left w:w="108" w:type="dxa"/>
              <w:right w:w="108" w:type="dxa"/>
            </w:tcMar>
            <w:vAlign w:val="center"/>
          </w:tcPr>
          <w:p w14:paraId="350DCCA8" w14:textId="77777777" w:rsidR="00480BB4" w:rsidRDefault="004A1FF6">
            <w:pPr>
              <w:spacing w:after="0" w:line="240" w:lineRule="auto"/>
            </w:pPr>
            <w:r>
              <w:rPr>
                <w:rFonts w:ascii="Times New Roman" w:eastAsia="Times New Roman" w:hAnsi="Times New Roman" w:cs="Times New Roman"/>
                <w:sz w:val="24"/>
              </w:rPr>
              <w:t>Гостиница</w:t>
            </w:r>
          </w:p>
        </w:tc>
        <w:tc>
          <w:tcPr>
            <w:tcW w:w="1983" w:type="dxa"/>
            <w:shd w:val="clear" w:color="000000" w:fill="FFFFFF"/>
            <w:tcMar>
              <w:left w:w="108" w:type="dxa"/>
              <w:right w:w="108" w:type="dxa"/>
            </w:tcMar>
            <w:vAlign w:val="center"/>
          </w:tcPr>
          <w:p w14:paraId="6D711B13"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2728A423" w14:textId="77777777" w:rsidR="00480BB4" w:rsidRDefault="004A1FF6">
            <w:pPr>
              <w:spacing w:after="0" w:line="240" w:lineRule="auto"/>
              <w:jc w:val="center"/>
            </w:pPr>
            <w:r>
              <w:rPr>
                <w:rFonts w:ascii="Times New Roman" w:eastAsia="Times New Roman" w:hAnsi="Times New Roman" w:cs="Times New Roman"/>
                <w:sz w:val="24"/>
              </w:rPr>
              <w:t>70</w:t>
            </w:r>
          </w:p>
        </w:tc>
        <w:tc>
          <w:tcPr>
            <w:tcW w:w="1251" w:type="dxa"/>
            <w:shd w:val="clear" w:color="000000" w:fill="FFFFFF"/>
            <w:tcMar>
              <w:left w:w="108" w:type="dxa"/>
              <w:right w:w="108" w:type="dxa"/>
            </w:tcMar>
            <w:vAlign w:val="center"/>
          </w:tcPr>
          <w:p w14:paraId="5D2D8C7C" w14:textId="77777777" w:rsidR="00480BB4" w:rsidRDefault="00480BB4">
            <w:pPr>
              <w:spacing w:after="0" w:line="240" w:lineRule="auto"/>
              <w:jc w:val="center"/>
              <w:rPr>
                <w:rFonts w:ascii="Calibri" w:eastAsia="Calibri" w:hAnsi="Calibri" w:cs="Calibri"/>
              </w:rPr>
            </w:pPr>
          </w:p>
        </w:tc>
      </w:tr>
      <w:tr w:rsidR="00251DF1" w14:paraId="4107D2A4" w14:textId="77777777" w:rsidTr="00B361BF">
        <w:trPr>
          <w:trHeight w:val="1"/>
        </w:trPr>
        <w:tc>
          <w:tcPr>
            <w:tcW w:w="556" w:type="dxa"/>
            <w:shd w:val="clear" w:color="000000" w:fill="FFFFFF"/>
            <w:tcMar>
              <w:left w:w="108" w:type="dxa"/>
              <w:right w:w="108" w:type="dxa"/>
            </w:tcMar>
            <w:vAlign w:val="center"/>
          </w:tcPr>
          <w:p w14:paraId="5D4ED529" w14:textId="77777777" w:rsidR="00480BB4" w:rsidRDefault="004A1FF6">
            <w:pPr>
              <w:spacing w:after="0" w:line="240" w:lineRule="auto"/>
              <w:jc w:val="center"/>
            </w:pPr>
            <w:r>
              <w:rPr>
                <w:rFonts w:ascii="Times New Roman" w:eastAsia="Times New Roman" w:hAnsi="Times New Roman" w:cs="Times New Roman"/>
                <w:sz w:val="24"/>
              </w:rPr>
              <w:t>7</w:t>
            </w:r>
          </w:p>
        </w:tc>
        <w:tc>
          <w:tcPr>
            <w:tcW w:w="5114" w:type="dxa"/>
            <w:shd w:val="clear" w:color="000000" w:fill="FFFFFF"/>
            <w:tcMar>
              <w:left w:w="108" w:type="dxa"/>
              <w:right w:w="108" w:type="dxa"/>
            </w:tcMar>
            <w:vAlign w:val="center"/>
          </w:tcPr>
          <w:p w14:paraId="34547397" w14:textId="77777777" w:rsidR="00480BB4" w:rsidRDefault="004A1FF6">
            <w:pPr>
              <w:spacing w:after="0" w:line="240" w:lineRule="auto"/>
            </w:pPr>
            <w:r>
              <w:rPr>
                <w:rFonts w:ascii="Times New Roman" w:eastAsia="Times New Roman" w:hAnsi="Times New Roman" w:cs="Times New Roman"/>
                <w:sz w:val="24"/>
              </w:rPr>
              <w:t>Рыночный комплекс</w:t>
            </w:r>
          </w:p>
        </w:tc>
        <w:tc>
          <w:tcPr>
            <w:tcW w:w="1983" w:type="dxa"/>
            <w:shd w:val="clear" w:color="000000" w:fill="FFFFFF"/>
            <w:tcMar>
              <w:left w:w="108" w:type="dxa"/>
              <w:right w:w="108" w:type="dxa"/>
            </w:tcMar>
            <w:vAlign w:val="center"/>
          </w:tcPr>
          <w:p w14:paraId="26E33EB3"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76E92082" w14:textId="77777777" w:rsidR="00480BB4" w:rsidRDefault="00480BB4">
            <w:pPr>
              <w:spacing w:after="0" w:line="240" w:lineRule="auto"/>
              <w:jc w:val="center"/>
              <w:rPr>
                <w:rFonts w:ascii="Calibri" w:eastAsia="Calibri" w:hAnsi="Calibri" w:cs="Calibri"/>
              </w:rPr>
            </w:pPr>
          </w:p>
        </w:tc>
        <w:tc>
          <w:tcPr>
            <w:tcW w:w="1251" w:type="dxa"/>
            <w:shd w:val="clear" w:color="000000" w:fill="FFFFFF"/>
            <w:tcMar>
              <w:left w:w="108" w:type="dxa"/>
              <w:right w:w="108" w:type="dxa"/>
            </w:tcMar>
            <w:vAlign w:val="center"/>
          </w:tcPr>
          <w:p w14:paraId="68910001" w14:textId="77777777" w:rsidR="00480BB4" w:rsidRDefault="004A1FF6">
            <w:pPr>
              <w:spacing w:after="0" w:line="240" w:lineRule="auto"/>
              <w:jc w:val="center"/>
            </w:pPr>
            <w:r>
              <w:rPr>
                <w:rFonts w:ascii="Times New Roman" w:eastAsia="Times New Roman" w:hAnsi="Times New Roman" w:cs="Times New Roman"/>
                <w:sz w:val="24"/>
              </w:rPr>
              <w:t xml:space="preserve">150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2</w:t>
            </w:r>
          </w:p>
        </w:tc>
      </w:tr>
      <w:tr w:rsidR="00251DF1" w14:paraId="08C0D92B" w14:textId="77777777" w:rsidTr="00B361BF">
        <w:trPr>
          <w:trHeight w:val="1"/>
        </w:trPr>
        <w:tc>
          <w:tcPr>
            <w:tcW w:w="556" w:type="dxa"/>
            <w:shd w:val="clear" w:color="000000" w:fill="FFFFFF"/>
            <w:tcMar>
              <w:left w:w="108" w:type="dxa"/>
              <w:right w:w="108" w:type="dxa"/>
            </w:tcMar>
            <w:vAlign w:val="center"/>
          </w:tcPr>
          <w:p w14:paraId="056CC822" w14:textId="77777777" w:rsidR="00480BB4" w:rsidRDefault="004A1FF6">
            <w:pPr>
              <w:spacing w:after="0" w:line="240" w:lineRule="auto"/>
              <w:jc w:val="center"/>
            </w:pPr>
            <w:r>
              <w:rPr>
                <w:rFonts w:ascii="Times New Roman" w:eastAsia="Times New Roman" w:hAnsi="Times New Roman" w:cs="Times New Roman"/>
                <w:sz w:val="24"/>
              </w:rPr>
              <w:t>8</w:t>
            </w:r>
          </w:p>
        </w:tc>
        <w:tc>
          <w:tcPr>
            <w:tcW w:w="5114" w:type="dxa"/>
            <w:shd w:val="clear" w:color="000000" w:fill="FFFFFF"/>
            <w:tcMar>
              <w:left w:w="108" w:type="dxa"/>
              <w:right w:w="108" w:type="dxa"/>
            </w:tcMar>
            <w:vAlign w:val="center"/>
          </w:tcPr>
          <w:p w14:paraId="3946746D" w14:textId="77777777" w:rsidR="00480BB4" w:rsidRDefault="004A1FF6">
            <w:pPr>
              <w:spacing w:after="0" w:line="240" w:lineRule="auto"/>
            </w:pPr>
            <w:r>
              <w:rPr>
                <w:rFonts w:ascii="Times New Roman" w:eastAsia="Times New Roman" w:hAnsi="Times New Roman" w:cs="Times New Roman"/>
                <w:sz w:val="24"/>
              </w:rPr>
              <w:t>Кафе</w:t>
            </w:r>
          </w:p>
        </w:tc>
        <w:tc>
          <w:tcPr>
            <w:tcW w:w="1983" w:type="dxa"/>
            <w:shd w:val="clear" w:color="000000" w:fill="FFFFFF"/>
            <w:tcMar>
              <w:left w:w="108" w:type="dxa"/>
              <w:right w:w="108" w:type="dxa"/>
            </w:tcMar>
            <w:vAlign w:val="center"/>
          </w:tcPr>
          <w:p w14:paraId="5EED5CA7"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53085174" w14:textId="77777777" w:rsidR="00480BB4" w:rsidRDefault="004A1FF6">
            <w:pPr>
              <w:spacing w:after="0" w:line="240" w:lineRule="auto"/>
              <w:jc w:val="center"/>
            </w:pPr>
            <w:r>
              <w:rPr>
                <w:rFonts w:ascii="Times New Roman" w:eastAsia="Times New Roman" w:hAnsi="Times New Roman" w:cs="Times New Roman"/>
                <w:sz w:val="24"/>
              </w:rPr>
              <w:t>410</w:t>
            </w:r>
          </w:p>
        </w:tc>
        <w:tc>
          <w:tcPr>
            <w:tcW w:w="1251" w:type="dxa"/>
            <w:shd w:val="clear" w:color="000000" w:fill="FFFFFF"/>
            <w:tcMar>
              <w:left w:w="108" w:type="dxa"/>
              <w:right w:w="108" w:type="dxa"/>
            </w:tcMar>
            <w:vAlign w:val="center"/>
          </w:tcPr>
          <w:p w14:paraId="0129A05E" w14:textId="77777777" w:rsidR="00480BB4" w:rsidRDefault="00480BB4">
            <w:pPr>
              <w:spacing w:after="0" w:line="240" w:lineRule="auto"/>
              <w:jc w:val="center"/>
              <w:rPr>
                <w:rFonts w:ascii="Calibri" w:eastAsia="Calibri" w:hAnsi="Calibri" w:cs="Calibri"/>
              </w:rPr>
            </w:pPr>
          </w:p>
        </w:tc>
      </w:tr>
      <w:tr w:rsidR="00251DF1" w14:paraId="6F1CA303" w14:textId="77777777" w:rsidTr="00B361BF">
        <w:trPr>
          <w:trHeight w:val="1"/>
        </w:trPr>
        <w:tc>
          <w:tcPr>
            <w:tcW w:w="556" w:type="dxa"/>
            <w:shd w:val="clear" w:color="000000" w:fill="FFFFFF"/>
            <w:tcMar>
              <w:left w:w="108" w:type="dxa"/>
              <w:right w:w="108" w:type="dxa"/>
            </w:tcMar>
            <w:vAlign w:val="center"/>
          </w:tcPr>
          <w:p w14:paraId="71EEF785" w14:textId="77777777" w:rsidR="00480BB4" w:rsidRDefault="004A1FF6">
            <w:pPr>
              <w:spacing w:after="0" w:line="240" w:lineRule="auto"/>
              <w:jc w:val="center"/>
            </w:pPr>
            <w:r>
              <w:rPr>
                <w:rFonts w:ascii="Times New Roman" w:eastAsia="Times New Roman" w:hAnsi="Times New Roman" w:cs="Times New Roman"/>
                <w:sz w:val="24"/>
              </w:rPr>
              <w:t>9</w:t>
            </w:r>
          </w:p>
        </w:tc>
        <w:tc>
          <w:tcPr>
            <w:tcW w:w="5114" w:type="dxa"/>
            <w:shd w:val="clear" w:color="000000" w:fill="FFFFFF"/>
            <w:tcMar>
              <w:left w:w="108" w:type="dxa"/>
              <w:right w:w="108" w:type="dxa"/>
            </w:tcMar>
            <w:vAlign w:val="center"/>
          </w:tcPr>
          <w:p w14:paraId="779AA4AF" w14:textId="77777777" w:rsidR="00480BB4" w:rsidRDefault="004A1FF6">
            <w:pPr>
              <w:spacing w:after="0" w:line="240" w:lineRule="auto"/>
            </w:pPr>
            <w:r>
              <w:rPr>
                <w:rFonts w:ascii="Times New Roman" w:eastAsia="Times New Roman" w:hAnsi="Times New Roman" w:cs="Times New Roman"/>
                <w:sz w:val="24"/>
              </w:rPr>
              <w:t xml:space="preserve">Баня на 25 мест (3 </w:t>
            </w:r>
            <w:r>
              <w:rPr>
                <w:rFonts w:ascii="Times New Roman" w:eastAsia="Times New Roman" w:hAnsi="Times New Roman" w:cs="Times New Roman"/>
                <w:i/>
                <w:sz w:val="24"/>
              </w:rPr>
              <w:t>шт.</w:t>
            </w:r>
            <w:r>
              <w:rPr>
                <w:rFonts w:ascii="Times New Roman" w:eastAsia="Times New Roman" w:hAnsi="Times New Roman" w:cs="Times New Roman"/>
                <w:sz w:val="24"/>
              </w:rPr>
              <w:t>)</w:t>
            </w:r>
          </w:p>
        </w:tc>
        <w:tc>
          <w:tcPr>
            <w:tcW w:w="1983" w:type="dxa"/>
            <w:shd w:val="clear" w:color="000000" w:fill="FFFFFF"/>
            <w:tcMar>
              <w:left w:w="108" w:type="dxa"/>
              <w:right w:w="108" w:type="dxa"/>
            </w:tcMar>
            <w:vAlign w:val="center"/>
          </w:tcPr>
          <w:p w14:paraId="02ACBD72"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37EC793C" w14:textId="77777777" w:rsidR="00480BB4" w:rsidRDefault="004A1FF6">
            <w:pPr>
              <w:spacing w:after="0" w:line="240" w:lineRule="auto"/>
              <w:jc w:val="center"/>
            </w:pPr>
            <w:r>
              <w:rPr>
                <w:rFonts w:ascii="Times New Roman" w:eastAsia="Times New Roman" w:hAnsi="Times New Roman" w:cs="Times New Roman"/>
                <w:sz w:val="24"/>
              </w:rPr>
              <w:t>75</w:t>
            </w:r>
          </w:p>
        </w:tc>
        <w:tc>
          <w:tcPr>
            <w:tcW w:w="1251" w:type="dxa"/>
            <w:shd w:val="clear" w:color="000000" w:fill="FFFFFF"/>
            <w:tcMar>
              <w:left w:w="108" w:type="dxa"/>
              <w:right w:w="108" w:type="dxa"/>
            </w:tcMar>
            <w:vAlign w:val="center"/>
          </w:tcPr>
          <w:p w14:paraId="05F3BCD5" w14:textId="77777777" w:rsidR="00480BB4" w:rsidRDefault="00480BB4">
            <w:pPr>
              <w:spacing w:after="0" w:line="240" w:lineRule="auto"/>
              <w:jc w:val="center"/>
              <w:rPr>
                <w:rFonts w:ascii="Calibri" w:eastAsia="Calibri" w:hAnsi="Calibri" w:cs="Calibri"/>
              </w:rPr>
            </w:pPr>
          </w:p>
        </w:tc>
      </w:tr>
      <w:tr w:rsidR="00251DF1" w14:paraId="684B05C1" w14:textId="77777777" w:rsidTr="00B361BF">
        <w:trPr>
          <w:trHeight w:val="1"/>
        </w:trPr>
        <w:tc>
          <w:tcPr>
            <w:tcW w:w="556" w:type="dxa"/>
            <w:shd w:val="clear" w:color="000000" w:fill="FFFFFF"/>
            <w:tcMar>
              <w:left w:w="108" w:type="dxa"/>
              <w:right w:w="108" w:type="dxa"/>
            </w:tcMar>
            <w:vAlign w:val="center"/>
          </w:tcPr>
          <w:p w14:paraId="7C5AC138" w14:textId="77777777" w:rsidR="00480BB4" w:rsidRDefault="004A1FF6">
            <w:pPr>
              <w:spacing w:after="0" w:line="240" w:lineRule="auto"/>
              <w:jc w:val="center"/>
            </w:pPr>
            <w:r>
              <w:rPr>
                <w:rFonts w:ascii="Times New Roman" w:eastAsia="Times New Roman" w:hAnsi="Times New Roman" w:cs="Times New Roman"/>
                <w:sz w:val="24"/>
              </w:rPr>
              <w:t>10</w:t>
            </w:r>
          </w:p>
        </w:tc>
        <w:tc>
          <w:tcPr>
            <w:tcW w:w="5114" w:type="dxa"/>
            <w:shd w:val="clear" w:color="000000" w:fill="FFFFFF"/>
            <w:tcMar>
              <w:left w:w="108" w:type="dxa"/>
              <w:right w:w="108" w:type="dxa"/>
            </w:tcMar>
            <w:vAlign w:val="center"/>
          </w:tcPr>
          <w:p w14:paraId="40B37482" w14:textId="77777777" w:rsidR="00480BB4" w:rsidRDefault="004A1FF6">
            <w:pPr>
              <w:spacing w:after="0" w:line="240" w:lineRule="auto"/>
            </w:pPr>
            <w:r>
              <w:rPr>
                <w:rFonts w:ascii="Times New Roman" w:eastAsia="Times New Roman" w:hAnsi="Times New Roman" w:cs="Times New Roman"/>
                <w:sz w:val="24"/>
              </w:rPr>
              <w:t>Физкультурно-оздоровительный комплекс (ФОК)</w:t>
            </w:r>
          </w:p>
        </w:tc>
        <w:tc>
          <w:tcPr>
            <w:tcW w:w="1983" w:type="dxa"/>
            <w:shd w:val="clear" w:color="000000" w:fill="FFFFFF"/>
            <w:tcMar>
              <w:left w:w="108" w:type="dxa"/>
              <w:right w:w="108" w:type="dxa"/>
            </w:tcMar>
            <w:vAlign w:val="center"/>
          </w:tcPr>
          <w:p w14:paraId="3F89801C"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190486B2" w14:textId="77777777" w:rsidR="00480BB4" w:rsidRDefault="00480BB4">
            <w:pPr>
              <w:spacing w:after="0" w:line="240" w:lineRule="auto"/>
              <w:jc w:val="center"/>
              <w:rPr>
                <w:rFonts w:ascii="Calibri" w:eastAsia="Calibri" w:hAnsi="Calibri" w:cs="Calibri"/>
              </w:rPr>
            </w:pPr>
          </w:p>
        </w:tc>
        <w:tc>
          <w:tcPr>
            <w:tcW w:w="1251" w:type="dxa"/>
            <w:shd w:val="clear" w:color="000000" w:fill="FFFFFF"/>
            <w:tcMar>
              <w:left w:w="108" w:type="dxa"/>
              <w:right w:w="108" w:type="dxa"/>
            </w:tcMar>
            <w:vAlign w:val="center"/>
          </w:tcPr>
          <w:p w14:paraId="5DB009F1" w14:textId="77777777" w:rsidR="00480BB4" w:rsidRDefault="00480BB4">
            <w:pPr>
              <w:spacing w:after="0" w:line="240" w:lineRule="auto"/>
              <w:jc w:val="center"/>
              <w:rPr>
                <w:rFonts w:ascii="Calibri" w:eastAsia="Calibri" w:hAnsi="Calibri" w:cs="Calibri"/>
              </w:rPr>
            </w:pPr>
          </w:p>
        </w:tc>
      </w:tr>
      <w:tr w:rsidR="00251DF1" w14:paraId="32F0BE3A" w14:textId="77777777" w:rsidTr="00B361BF">
        <w:trPr>
          <w:trHeight w:val="1"/>
        </w:trPr>
        <w:tc>
          <w:tcPr>
            <w:tcW w:w="556" w:type="dxa"/>
            <w:shd w:val="clear" w:color="000000" w:fill="FFFFFF"/>
            <w:tcMar>
              <w:left w:w="108" w:type="dxa"/>
              <w:right w:w="108" w:type="dxa"/>
            </w:tcMar>
            <w:vAlign w:val="center"/>
          </w:tcPr>
          <w:p w14:paraId="00F51144" w14:textId="77777777" w:rsidR="00480BB4" w:rsidRDefault="004A1FF6">
            <w:pPr>
              <w:spacing w:after="0" w:line="240" w:lineRule="auto"/>
              <w:jc w:val="center"/>
            </w:pPr>
            <w:r>
              <w:rPr>
                <w:rFonts w:ascii="Times New Roman" w:eastAsia="Times New Roman" w:hAnsi="Times New Roman" w:cs="Times New Roman"/>
                <w:sz w:val="24"/>
              </w:rPr>
              <w:t>11</w:t>
            </w:r>
          </w:p>
        </w:tc>
        <w:tc>
          <w:tcPr>
            <w:tcW w:w="5114" w:type="dxa"/>
            <w:shd w:val="clear" w:color="000000" w:fill="FFFFFF"/>
            <w:tcMar>
              <w:left w:w="108" w:type="dxa"/>
              <w:right w:w="108" w:type="dxa"/>
            </w:tcMar>
            <w:vAlign w:val="center"/>
          </w:tcPr>
          <w:p w14:paraId="54A416F3" w14:textId="77777777" w:rsidR="00480BB4" w:rsidRDefault="004A1FF6">
            <w:pPr>
              <w:spacing w:after="0" w:line="240" w:lineRule="auto"/>
            </w:pPr>
            <w:r>
              <w:rPr>
                <w:rFonts w:ascii="Times New Roman" w:eastAsia="Times New Roman" w:hAnsi="Times New Roman" w:cs="Times New Roman"/>
                <w:sz w:val="24"/>
              </w:rPr>
              <w:t>Супермаркет в центральной части города</w:t>
            </w:r>
          </w:p>
        </w:tc>
        <w:tc>
          <w:tcPr>
            <w:tcW w:w="1983" w:type="dxa"/>
            <w:shd w:val="clear" w:color="000000" w:fill="FFFFFF"/>
            <w:tcMar>
              <w:left w:w="108" w:type="dxa"/>
              <w:right w:w="108" w:type="dxa"/>
            </w:tcMar>
            <w:vAlign w:val="center"/>
          </w:tcPr>
          <w:p w14:paraId="3611396D"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4DD4E509" w14:textId="77777777" w:rsidR="00480BB4" w:rsidRDefault="00480BB4">
            <w:pPr>
              <w:spacing w:after="0" w:line="240" w:lineRule="auto"/>
              <w:jc w:val="center"/>
              <w:rPr>
                <w:rFonts w:ascii="Calibri" w:eastAsia="Calibri" w:hAnsi="Calibri" w:cs="Calibri"/>
              </w:rPr>
            </w:pPr>
          </w:p>
        </w:tc>
        <w:tc>
          <w:tcPr>
            <w:tcW w:w="1251" w:type="dxa"/>
            <w:shd w:val="clear" w:color="000000" w:fill="FFFFFF"/>
            <w:tcMar>
              <w:left w:w="108" w:type="dxa"/>
              <w:right w:w="108" w:type="dxa"/>
            </w:tcMar>
            <w:vAlign w:val="center"/>
          </w:tcPr>
          <w:p w14:paraId="7B636D52" w14:textId="77777777" w:rsidR="00480BB4" w:rsidRDefault="00480BB4">
            <w:pPr>
              <w:spacing w:after="0" w:line="240" w:lineRule="auto"/>
              <w:jc w:val="center"/>
              <w:rPr>
                <w:rFonts w:ascii="Calibri" w:eastAsia="Calibri" w:hAnsi="Calibri" w:cs="Calibri"/>
              </w:rPr>
            </w:pPr>
          </w:p>
        </w:tc>
      </w:tr>
      <w:tr w:rsidR="00251DF1" w14:paraId="2256E5FB" w14:textId="77777777" w:rsidTr="00B361BF">
        <w:trPr>
          <w:trHeight w:val="1"/>
        </w:trPr>
        <w:tc>
          <w:tcPr>
            <w:tcW w:w="556" w:type="dxa"/>
            <w:shd w:val="clear" w:color="000000" w:fill="FFFFFF"/>
            <w:tcMar>
              <w:left w:w="108" w:type="dxa"/>
              <w:right w:w="108" w:type="dxa"/>
            </w:tcMar>
            <w:vAlign w:val="center"/>
          </w:tcPr>
          <w:p w14:paraId="507FB37C" w14:textId="77777777" w:rsidR="00480BB4" w:rsidRDefault="004A1FF6">
            <w:pPr>
              <w:spacing w:after="0" w:line="240" w:lineRule="auto"/>
              <w:jc w:val="center"/>
            </w:pPr>
            <w:r>
              <w:rPr>
                <w:rFonts w:ascii="Times New Roman" w:eastAsia="Times New Roman" w:hAnsi="Times New Roman" w:cs="Times New Roman"/>
                <w:sz w:val="24"/>
              </w:rPr>
              <w:t>12</w:t>
            </w:r>
          </w:p>
        </w:tc>
        <w:tc>
          <w:tcPr>
            <w:tcW w:w="5114" w:type="dxa"/>
            <w:shd w:val="clear" w:color="000000" w:fill="FFFFFF"/>
            <w:tcMar>
              <w:left w:w="108" w:type="dxa"/>
              <w:right w:w="108" w:type="dxa"/>
            </w:tcMar>
            <w:vAlign w:val="center"/>
          </w:tcPr>
          <w:p w14:paraId="4E1578F5" w14:textId="77777777" w:rsidR="00480BB4" w:rsidRDefault="004A1FF6">
            <w:pPr>
              <w:spacing w:after="0" w:line="240" w:lineRule="auto"/>
            </w:pPr>
            <w:r>
              <w:rPr>
                <w:rFonts w:ascii="Times New Roman" w:eastAsia="Times New Roman" w:hAnsi="Times New Roman" w:cs="Times New Roman"/>
                <w:sz w:val="24"/>
              </w:rPr>
              <w:t>Развлекательный центр в центральной части города</w:t>
            </w:r>
          </w:p>
        </w:tc>
        <w:tc>
          <w:tcPr>
            <w:tcW w:w="1983" w:type="dxa"/>
            <w:shd w:val="clear" w:color="000000" w:fill="FFFFFF"/>
            <w:tcMar>
              <w:left w:w="108" w:type="dxa"/>
              <w:right w:w="108" w:type="dxa"/>
            </w:tcMar>
            <w:vAlign w:val="center"/>
          </w:tcPr>
          <w:p w14:paraId="28CE31D6"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095AA8A0" w14:textId="77777777" w:rsidR="00480BB4" w:rsidRDefault="00480BB4">
            <w:pPr>
              <w:spacing w:after="0" w:line="240" w:lineRule="auto"/>
              <w:jc w:val="center"/>
              <w:rPr>
                <w:rFonts w:ascii="Calibri" w:eastAsia="Calibri" w:hAnsi="Calibri" w:cs="Calibri"/>
              </w:rPr>
            </w:pPr>
          </w:p>
        </w:tc>
        <w:tc>
          <w:tcPr>
            <w:tcW w:w="1251" w:type="dxa"/>
            <w:shd w:val="clear" w:color="000000" w:fill="FFFFFF"/>
            <w:tcMar>
              <w:left w:w="108" w:type="dxa"/>
              <w:right w:w="108" w:type="dxa"/>
            </w:tcMar>
            <w:vAlign w:val="center"/>
          </w:tcPr>
          <w:p w14:paraId="7603B958" w14:textId="77777777" w:rsidR="00480BB4" w:rsidRDefault="00480BB4">
            <w:pPr>
              <w:spacing w:after="0" w:line="240" w:lineRule="auto"/>
              <w:jc w:val="center"/>
              <w:rPr>
                <w:rFonts w:ascii="Calibri" w:eastAsia="Calibri" w:hAnsi="Calibri" w:cs="Calibri"/>
              </w:rPr>
            </w:pPr>
          </w:p>
        </w:tc>
      </w:tr>
      <w:tr w:rsidR="00251DF1" w14:paraId="70C27215" w14:textId="77777777" w:rsidTr="00B361BF">
        <w:trPr>
          <w:trHeight w:val="1"/>
        </w:trPr>
        <w:tc>
          <w:tcPr>
            <w:tcW w:w="556" w:type="dxa"/>
            <w:shd w:val="clear" w:color="000000" w:fill="FFFFFF"/>
            <w:tcMar>
              <w:left w:w="108" w:type="dxa"/>
              <w:right w:w="108" w:type="dxa"/>
            </w:tcMar>
            <w:vAlign w:val="center"/>
          </w:tcPr>
          <w:p w14:paraId="45778352" w14:textId="77777777" w:rsidR="00480BB4" w:rsidRDefault="004A1FF6">
            <w:pPr>
              <w:spacing w:after="0" w:line="240" w:lineRule="auto"/>
              <w:jc w:val="center"/>
            </w:pPr>
            <w:r>
              <w:rPr>
                <w:rFonts w:ascii="Times New Roman" w:eastAsia="Times New Roman" w:hAnsi="Times New Roman" w:cs="Times New Roman"/>
                <w:sz w:val="24"/>
              </w:rPr>
              <w:t>13</w:t>
            </w:r>
          </w:p>
        </w:tc>
        <w:tc>
          <w:tcPr>
            <w:tcW w:w="5114" w:type="dxa"/>
            <w:shd w:val="clear" w:color="000000" w:fill="FFFFFF"/>
            <w:tcMar>
              <w:left w:w="108" w:type="dxa"/>
              <w:right w:w="108" w:type="dxa"/>
            </w:tcMar>
            <w:vAlign w:val="center"/>
          </w:tcPr>
          <w:p w14:paraId="14F5C1C0" w14:textId="77777777" w:rsidR="00480BB4" w:rsidRDefault="004A1FF6">
            <w:pPr>
              <w:spacing w:after="0" w:line="240" w:lineRule="auto"/>
            </w:pPr>
            <w:r>
              <w:rPr>
                <w:rFonts w:ascii="Times New Roman" w:eastAsia="Times New Roman" w:hAnsi="Times New Roman" w:cs="Times New Roman"/>
                <w:sz w:val="24"/>
              </w:rPr>
              <w:t>Спортивный зал в центральной части города</w:t>
            </w:r>
          </w:p>
        </w:tc>
        <w:tc>
          <w:tcPr>
            <w:tcW w:w="1983" w:type="dxa"/>
            <w:shd w:val="clear" w:color="000000" w:fill="FFFFFF"/>
            <w:tcMar>
              <w:left w:w="108" w:type="dxa"/>
              <w:right w:w="108" w:type="dxa"/>
            </w:tcMar>
            <w:vAlign w:val="center"/>
          </w:tcPr>
          <w:p w14:paraId="331697E0" w14:textId="77777777" w:rsidR="00480BB4" w:rsidRDefault="004A1FF6">
            <w:pPr>
              <w:spacing w:after="0" w:line="240" w:lineRule="auto"/>
              <w:jc w:val="center"/>
            </w:pPr>
            <w:r>
              <w:rPr>
                <w:rFonts w:ascii="Times New Roman" w:eastAsia="Times New Roman" w:hAnsi="Times New Roman" w:cs="Times New Roman"/>
                <w:sz w:val="24"/>
              </w:rPr>
              <w:t>г. Петушки</w:t>
            </w:r>
          </w:p>
        </w:tc>
        <w:tc>
          <w:tcPr>
            <w:tcW w:w="1538" w:type="dxa"/>
            <w:shd w:val="clear" w:color="000000" w:fill="FFFFFF"/>
            <w:tcMar>
              <w:left w:w="108" w:type="dxa"/>
              <w:right w:w="108" w:type="dxa"/>
            </w:tcMar>
            <w:vAlign w:val="center"/>
          </w:tcPr>
          <w:p w14:paraId="04CD3DE7" w14:textId="77777777" w:rsidR="00480BB4" w:rsidRDefault="00480BB4">
            <w:pPr>
              <w:spacing w:after="0" w:line="240" w:lineRule="auto"/>
              <w:jc w:val="center"/>
              <w:rPr>
                <w:rFonts w:ascii="Calibri" w:eastAsia="Calibri" w:hAnsi="Calibri" w:cs="Calibri"/>
              </w:rPr>
            </w:pPr>
          </w:p>
        </w:tc>
        <w:tc>
          <w:tcPr>
            <w:tcW w:w="1251" w:type="dxa"/>
            <w:shd w:val="clear" w:color="000000" w:fill="FFFFFF"/>
            <w:tcMar>
              <w:left w:w="108" w:type="dxa"/>
              <w:right w:w="108" w:type="dxa"/>
            </w:tcMar>
            <w:vAlign w:val="center"/>
          </w:tcPr>
          <w:p w14:paraId="50CC6C02" w14:textId="77777777" w:rsidR="00480BB4" w:rsidRDefault="00480BB4">
            <w:pPr>
              <w:spacing w:after="0" w:line="240" w:lineRule="auto"/>
              <w:jc w:val="center"/>
              <w:rPr>
                <w:rFonts w:ascii="Calibri" w:eastAsia="Calibri" w:hAnsi="Calibri" w:cs="Calibri"/>
              </w:rPr>
            </w:pPr>
          </w:p>
        </w:tc>
      </w:tr>
    </w:tbl>
    <w:p w14:paraId="5248CC2B" w14:textId="77777777" w:rsidR="00480BB4" w:rsidRDefault="00480BB4">
      <w:pPr>
        <w:spacing w:after="0" w:line="240" w:lineRule="auto"/>
        <w:ind w:firstLine="709"/>
        <w:rPr>
          <w:rFonts w:ascii="Times New Roman" w:eastAsia="Times New Roman" w:hAnsi="Times New Roman" w:cs="Times New Roman"/>
          <w:color w:val="FF00FF"/>
          <w:sz w:val="24"/>
        </w:rPr>
      </w:pPr>
    </w:p>
    <w:p w14:paraId="4DCD60A4" w14:textId="77777777" w:rsidR="00480BB4" w:rsidRDefault="004A1FF6">
      <w:pPr>
        <w:tabs>
          <w:tab w:val="left" w:pos="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Площадь имеющихся строительных фондов и приросты площадей строительных фондов по расчетным этапам, а также объем потребления тепловой энергии (мощности) на собственные и хозяйственные нужды по этапам сведены в таблицы № 19 и № 20. </w:t>
      </w:r>
    </w:p>
    <w:p w14:paraId="5D7F4278" w14:textId="77777777" w:rsidR="00480BB4" w:rsidRDefault="004A1FF6">
      <w:pPr>
        <w:tabs>
          <w:tab w:val="left" w:pos="1134"/>
          <w:tab w:val="left" w:pos="1276"/>
          <w:tab w:val="left" w:pos="1418"/>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Характеристика имеющихся на территории поселения объектов потребления тепловой энергии с приростом площадей нового строительства с разделением объектов строительства приведена в таблице № 19. </w:t>
      </w:r>
    </w:p>
    <w:p w14:paraId="2839B175" w14:textId="7C7AE219" w:rsidR="00480BB4" w:rsidRDefault="004A1FF6" w:rsidP="00FD014C">
      <w:pPr>
        <w:tabs>
          <w:tab w:val="left" w:pos="9639"/>
        </w:tabs>
        <w:spacing w:after="0" w:line="240" w:lineRule="auto"/>
        <w:ind w:right="-1" w:firstLine="85"/>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 19 </w:t>
      </w:r>
    </w:p>
    <w:p w14:paraId="1140D76A" w14:textId="77777777" w:rsidR="00FD014C" w:rsidRDefault="00FD014C" w:rsidP="00FD014C">
      <w:pPr>
        <w:spacing w:after="0" w:line="240" w:lineRule="auto"/>
        <w:ind w:left="2600" w:right="604" w:hanging="1900"/>
        <w:jc w:val="right"/>
        <w:rPr>
          <w:rFonts w:ascii="Times New Roman" w:eastAsia="Times New Roman" w:hAnsi="Times New Roman" w:cs="Times New Roman"/>
          <w:sz w:val="24"/>
        </w:rPr>
      </w:pPr>
    </w:p>
    <w:tbl>
      <w:tblPr>
        <w:tblW w:w="10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7"/>
        <w:gridCol w:w="1838"/>
        <w:gridCol w:w="1134"/>
        <w:gridCol w:w="992"/>
        <w:gridCol w:w="993"/>
        <w:gridCol w:w="850"/>
        <w:gridCol w:w="870"/>
        <w:gridCol w:w="8"/>
        <w:gridCol w:w="842"/>
        <w:gridCol w:w="8"/>
        <w:gridCol w:w="843"/>
        <w:gridCol w:w="20"/>
        <w:gridCol w:w="830"/>
        <w:gridCol w:w="8"/>
        <w:gridCol w:w="968"/>
        <w:gridCol w:w="25"/>
      </w:tblGrid>
      <w:tr w:rsidR="00251DF1" w14:paraId="7B26E712" w14:textId="77777777" w:rsidTr="008C2286">
        <w:trPr>
          <w:gridAfter w:val="1"/>
          <w:wAfter w:w="25" w:type="dxa"/>
          <w:trHeight w:val="1"/>
          <w:jc w:val="center"/>
        </w:trPr>
        <w:tc>
          <w:tcPr>
            <w:tcW w:w="567" w:type="dxa"/>
            <w:vMerge w:val="restart"/>
            <w:shd w:val="clear" w:color="000000" w:fill="FFFFFF"/>
            <w:tcMar>
              <w:left w:w="108" w:type="dxa"/>
              <w:right w:w="108" w:type="dxa"/>
            </w:tcMar>
            <w:vAlign w:val="center"/>
          </w:tcPr>
          <w:p w14:paraId="48599CC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п/п</w:t>
            </w:r>
          </w:p>
        </w:tc>
        <w:tc>
          <w:tcPr>
            <w:tcW w:w="1838" w:type="dxa"/>
            <w:vMerge w:val="restart"/>
            <w:shd w:val="clear" w:color="000000" w:fill="FFFFFF"/>
            <w:tcMar>
              <w:left w:w="108" w:type="dxa"/>
              <w:right w:w="108" w:type="dxa"/>
            </w:tcMar>
            <w:vAlign w:val="center"/>
          </w:tcPr>
          <w:p w14:paraId="30DFB4B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Наименование объектов</w:t>
            </w:r>
          </w:p>
        </w:tc>
        <w:tc>
          <w:tcPr>
            <w:tcW w:w="1134" w:type="dxa"/>
            <w:vMerge w:val="restart"/>
            <w:shd w:val="clear" w:color="000000" w:fill="FFFFFF"/>
            <w:tcMar>
              <w:left w:w="108" w:type="dxa"/>
              <w:right w:w="108" w:type="dxa"/>
            </w:tcMar>
            <w:vAlign w:val="center"/>
          </w:tcPr>
          <w:p w14:paraId="11249C1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Единицы измерения</w:t>
            </w:r>
          </w:p>
        </w:tc>
        <w:tc>
          <w:tcPr>
            <w:tcW w:w="7232" w:type="dxa"/>
            <w:gridSpan w:val="12"/>
            <w:shd w:val="clear" w:color="000000" w:fill="FFFFFF"/>
            <w:tcMar>
              <w:left w:w="108" w:type="dxa"/>
              <w:right w:w="108" w:type="dxa"/>
            </w:tcMar>
            <w:vAlign w:val="center"/>
          </w:tcPr>
          <w:p w14:paraId="4484B60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Характеристика по годам (этапам)</w:t>
            </w:r>
          </w:p>
        </w:tc>
      </w:tr>
      <w:tr w:rsidR="00251DF1" w14:paraId="055FAACB" w14:textId="77777777" w:rsidTr="008C2286">
        <w:trPr>
          <w:gridAfter w:val="1"/>
          <w:wAfter w:w="25" w:type="dxa"/>
          <w:trHeight w:val="1"/>
          <w:jc w:val="center"/>
        </w:trPr>
        <w:tc>
          <w:tcPr>
            <w:tcW w:w="567" w:type="dxa"/>
            <w:vMerge/>
            <w:shd w:val="clear" w:color="000000" w:fill="FFFFFF"/>
            <w:tcMar>
              <w:left w:w="108" w:type="dxa"/>
              <w:right w:w="108" w:type="dxa"/>
            </w:tcMar>
            <w:vAlign w:val="center"/>
          </w:tcPr>
          <w:p w14:paraId="17E718AE" w14:textId="77777777" w:rsidR="00480BB4" w:rsidRPr="00FD014C" w:rsidRDefault="00480BB4" w:rsidP="00FD014C">
            <w:pPr>
              <w:keepNext/>
              <w:spacing w:after="0" w:line="240" w:lineRule="auto"/>
              <w:jc w:val="center"/>
              <w:rPr>
                <w:rFonts w:ascii="Calibri" w:eastAsia="Calibri" w:hAnsi="Calibri" w:cs="Calibri"/>
                <w:sz w:val="20"/>
                <w:szCs w:val="20"/>
              </w:rPr>
            </w:pPr>
          </w:p>
        </w:tc>
        <w:tc>
          <w:tcPr>
            <w:tcW w:w="1838" w:type="dxa"/>
            <w:vMerge/>
            <w:shd w:val="clear" w:color="000000" w:fill="FFFFFF"/>
            <w:tcMar>
              <w:left w:w="108" w:type="dxa"/>
              <w:right w:w="108" w:type="dxa"/>
            </w:tcMar>
            <w:vAlign w:val="center"/>
          </w:tcPr>
          <w:p w14:paraId="17AA8189" w14:textId="77777777" w:rsidR="00480BB4" w:rsidRPr="00FD014C" w:rsidRDefault="00480BB4" w:rsidP="00FD014C">
            <w:pPr>
              <w:keepNext/>
              <w:spacing w:after="0" w:line="240" w:lineRule="auto"/>
              <w:jc w:val="center"/>
              <w:rPr>
                <w:rFonts w:ascii="Calibri" w:eastAsia="Calibri" w:hAnsi="Calibri" w:cs="Calibri"/>
                <w:sz w:val="20"/>
                <w:szCs w:val="20"/>
              </w:rPr>
            </w:pPr>
          </w:p>
        </w:tc>
        <w:tc>
          <w:tcPr>
            <w:tcW w:w="1134" w:type="dxa"/>
            <w:vMerge/>
            <w:shd w:val="clear" w:color="000000" w:fill="FFFFFF"/>
            <w:tcMar>
              <w:left w:w="108" w:type="dxa"/>
              <w:right w:w="108" w:type="dxa"/>
            </w:tcMar>
            <w:vAlign w:val="center"/>
          </w:tcPr>
          <w:p w14:paraId="033832B3" w14:textId="77777777" w:rsidR="00480BB4" w:rsidRPr="00FD014C" w:rsidRDefault="00480BB4" w:rsidP="00FD014C">
            <w:pPr>
              <w:keepNext/>
              <w:spacing w:after="0" w:line="240" w:lineRule="auto"/>
              <w:jc w:val="center"/>
              <w:rPr>
                <w:rFonts w:ascii="Calibri" w:eastAsia="Calibri" w:hAnsi="Calibri" w:cs="Calibri"/>
                <w:sz w:val="20"/>
                <w:szCs w:val="20"/>
              </w:rPr>
            </w:pPr>
          </w:p>
        </w:tc>
        <w:tc>
          <w:tcPr>
            <w:tcW w:w="992" w:type="dxa"/>
            <w:shd w:val="clear" w:color="000000" w:fill="FFFFFF"/>
            <w:tcMar>
              <w:left w:w="108" w:type="dxa"/>
              <w:right w:w="108" w:type="dxa"/>
            </w:tcMar>
            <w:vAlign w:val="center"/>
          </w:tcPr>
          <w:p w14:paraId="1DFDACE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2013</w:t>
            </w:r>
          </w:p>
        </w:tc>
        <w:tc>
          <w:tcPr>
            <w:tcW w:w="993" w:type="dxa"/>
            <w:shd w:val="clear" w:color="000000" w:fill="FFFFFF"/>
            <w:tcMar>
              <w:left w:w="108" w:type="dxa"/>
              <w:right w:w="108" w:type="dxa"/>
            </w:tcMar>
            <w:vAlign w:val="center"/>
          </w:tcPr>
          <w:p w14:paraId="27DF1CB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2014</w:t>
            </w:r>
          </w:p>
        </w:tc>
        <w:tc>
          <w:tcPr>
            <w:tcW w:w="850" w:type="dxa"/>
            <w:shd w:val="clear" w:color="000000" w:fill="FFFFFF"/>
            <w:tcMar>
              <w:left w:w="108" w:type="dxa"/>
              <w:right w:w="108" w:type="dxa"/>
            </w:tcMar>
            <w:vAlign w:val="center"/>
          </w:tcPr>
          <w:p w14:paraId="355E9B6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2015</w:t>
            </w:r>
          </w:p>
        </w:tc>
        <w:tc>
          <w:tcPr>
            <w:tcW w:w="870" w:type="dxa"/>
            <w:shd w:val="clear" w:color="000000" w:fill="FFFFFF"/>
            <w:tcMar>
              <w:left w:w="108" w:type="dxa"/>
              <w:right w:w="108" w:type="dxa"/>
            </w:tcMar>
            <w:vAlign w:val="center"/>
          </w:tcPr>
          <w:p w14:paraId="097CE4B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2016</w:t>
            </w:r>
          </w:p>
        </w:tc>
        <w:tc>
          <w:tcPr>
            <w:tcW w:w="850" w:type="dxa"/>
            <w:gridSpan w:val="2"/>
            <w:shd w:val="clear" w:color="000000" w:fill="FFFFFF"/>
            <w:tcMar>
              <w:left w:w="108" w:type="dxa"/>
              <w:right w:w="108" w:type="dxa"/>
            </w:tcMar>
            <w:vAlign w:val="center"/>
          </w:tcPr>
          <w:p w14:paraId="175DE9B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2017</w:t>
            </w:r>
          </w:p>
        </w:tc>
        <w:tc>
          <w:tcPr>
            <w:tcW w:w="851" w:type="dxa"/>
            <w:gridSpan w:val="2"/>
            <w:shd w:val="clear" w:color="000000" w:fill="FFFFFF"/>
            <w:tcMar>
              <w:left w:w="108" w:type="dxa"/>
              <w:right w:w="108" w:type="dxa"/>
            </w:tcMar>
            <w:vAlign w:val="center"/>
          </w:tcPr>
          <w:p w14:paraId="08DCBB2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2018</w:t>
            </w:r>
          </w:p>
        </w:tc>
        <w:tc>
          <w:tcPr>
            <w:tcW w:w="850" w:type="dxa"/>
            <w:gridSpan w:val="2"/>
            <w:shd w:val="clear" w:color="000000" w:fill="FFFFFF"/>
            <w:tcMar>
              <w:left w:w="108" w:type="dxa"/>
              <w:right w:w="108" w:type="dxa"/>
            </w:tcMar>
            <w:vAlign w:val="center"/>
          </w:tcPr>
          <w:p w14:paraId="170553B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2023</w:t>
            </w:r>
          </w:p>
        </w:tc>
        <w:tc>
          <w:tcPr>
            <w:tcW w:w="976" w:type="dxa"/>
            <w:gridSpan w:val="2"/>
            <w:shd w:val="clear" w:color="000000" w:fill="FFFFFF"/>
            <w:tcMar>
              <w:left w:w="108" w:type="dxa"/>
              <w:right w:w="108" w:type="dxa"/>
            </w:tcMar>
            <w:vAlign w:val="center"/>
          </w:tcPr>
          <w:p w14:paraId="426946F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2028</w:t>
            </w:r>
          </w:p>
        </w:tc>
      </w:tr>
      <w:tr w:rsidR="00251DF1" w14:paraId="10A4661D"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0787C90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w:t>
            </w:r>
          </w:p>
        </w:tc>
        <w:tc>
          <w:tcPr>
            <w:tcW w:w="1838" w:type="dxa"/>
            <w:shd w:val="clear" w:color="000000" w:fill="FFFFFF"/>
            <w:tcMar>
              <w:left w:w="108" w:type="dxa"/>
              <w:right w:w="108" w:type="dxa"/>
            </w:tcMar>
            <w:vAlign w:val="center"/>
          </w:tcPr>
          <w:p w14:paraId="7F383FE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Жилой фонд</w:t>
            </w:r>
          </w:p>
        </w:tc>
        <w:tc>
          <w:tcPr>
            <w:tcW w:w="1134" w:type="dxa"/>
            <w:shd w:val="clear" w:color="000000" w:fill="FFFFFF"/>
            <w:tcMar>
              <w:left w:w="108" w:type="dxa"/>
              <w:right w:w="108" w:type="dxa"/>
            </w:tcMar>
            <w:vAlign w:val="center"/>
          </w:tcPr>
          <w:p w14:paraId="2BF84E6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6FE44BA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370,50</w:t>
            </w:r>
          </w:p>
        </w:tc>
        <w:tc>
          <w:tcPr>
            <w:tcW w:w="993" w:type="dxa"/>
            <w:shd w:val="clear" w:color="000000" w:fill="FFFFFF"/>
            <w:tcMar>
              <w:left w:w="108" w:type="dxa"/>
              <w:right w:w="108" w:type="dxa"/>
            </w:tcMar>
            <w:vAlign w:val="center"/>
          </w:tcPr>
          <w:p w14:paraId="243688F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375,00</w:t>
            </w:r>
          </w:p>
        </w:tc>
        <w:tc>
          <w:tcPr>
            <w:tcW w:w="850" w:type="dxa"/>
            <w:shd w:val="clear" w:color="000000" w:fill="FFFFFF"/>
            <w:tcMar>
              <w:left w:w="108" w:type="dxa"/>
              <w:right w:w="108" w:type="dxa"/>
            </w:tcMar>
            <w:vAlign w:val="center"/>
          </w:tcPr>
          <w:p w14:paraId="5B31B3D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379,5</w:t>
            </w:r>
          </w:p>
        </w:tc>
        <w:tc>
          <w:tcPr>
            <w:tcW w:w="870" w:type="dxa"/>
            <w:shd w:val="clear" w:color="000000" w:fill="FFFFFF"/>
            <w:tcMar>
              <w:left w:w="108" w:type="dxa"/>
              <w:right w:w="108" w:type="dxa"/>
            </w:tcMar>
            <w:vAlign w:val="center"/>
          </w:tcPr>
          <w:p w14:paraId="1CCE0558" w14:textId="08E75B4E"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384,0</w:t>
            </w:r>
          </w:p>
        </w:tc>
        <w:tc>
          <w:tcPr>
            <w:tcW w:w="850" w:type="dxa"/>
            <w:gridSpan w:val="2"/>
            <w:shd w:val="clear" w:color="000000" w:fill="FFFFFF"/>
            <w:tcMar>
              <w:left w:w="108" w:type="dxa"/>
              <w:right w:w="108" w:type="dxa"/>
            </w:tcMar>
            <w:vAlign w:val="center"/>
          </w:tcPr>
          <w:p w14:paraId="26AFD59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388,60</w:t>
            </w:r>
          </w:p>
        </w:tc>
        <w:tc>
          <w:tcPr>
            <w:tcW w:w="851" w:type="dxa"/>
            <w:gridSpan w:val="2"/>
            <w:shd w:val="clear" w:color="000000" w:fill="FFFFFF"/>
            <w:tcMar>
              <w:left w:w="108" w:type="dxa"/>
              <w:right w:w="108" w:type="dxa"/>
            </w:tcMar>
            <w:vAlign w:val="center"/>
          </w:tcPr>
          <w:p w14:paraId="42A0D1E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393,30</w:t>
            </w:r>
          </w:p>
        </w:tc>
        <w:tc>
          <w:tcPr>
            <w:tcW w:w="850" w:type="dxa"/>
            <w:gridSpan w:val="2"/>
            <w:shd w:val="clear" w:color="000000" w:fill="FFFFFF"/>
            <w:tcMar>
              <w:left w:w="108" w:type="dxa"/>
              <w:right w:w="108" w:type="dxa"/>
            </w:tcMar>
            <w:vAlign w:val="center"/>
          </w:tcPr>
          <w:p w14:paraId="2EA2380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436,60</w:t>
            </w:r>
          </w:p>
        </w:tc>
        <w:tc>
          <w:tcPr>
            <w:tcW w:w="976" w:type="dxa"/>
            <w:gridSpan w:val="2"/>
            <w:shd w:val="clear" w:color="000000" w:fill="FFFFFF"/>
            <w:tcMar>
              <w:left w:w="108" w:type="dxa"/>
              <w:right w:w="108" w:type="dxa"/>
            </w:tcMar>
            <w:vAlign w:val="center"/>
          </w:tcPr>
          <w:p w14:paraId="204D4B7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480,00</w:t>
            </w:r>
          </w:p>
        </w:tc>
      </w:tr>
      <w:tr w:rsidR="00251DF1" w14:paraId="024ED7EE"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4E953F31"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4EA60BA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(5-9 этажей)</w:t>
            </w:r>
          </w:p>
        </w:tc>
        <w:tc>
          <w:tcPr>
            <w:tcW w:w="1134" w:type="dxa"/>
            <w:shd w:val="clear" w:color="000000" w:fill="FFFFFF"/>
            <w:tcMar>
              <w:left w:w="108" w:type="dxa"/>
              <w:right w:w="108" w:type="dxa"/>
            </w:tcMar>
            <w:vAlign w:val="center"/>
          </w:tcPr>
          <w:p w14:paraId="5319B8C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1CD232C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171,80</w:t>
            </w:r>
          </w:p>
        </w:tc>
        <w:tc>
          <w:tcPr>
            <w:tcW w:w="993" w:type="dxa"/>
            <w:shd w:val="clear" w:color="000000" w:fill="FFFFFF"/>
            <w:tcMar>
              <w:left w:w="108" w:type="dxa"/>
              <w:right w:w="108" w:type="dxa"/>
            </w:tcMar>
            <w:vAlign w:val="center"/>
          </w:tcPr>
          <w:p w14:paraId="46F22A79" w14:textId="77777777" w:rsidR="00480BB4" w:rsidRPr="00FD014C" w:rsidRDefault="004A1FF6" w:rsidP="00FD014C">
            <w:pPr>
              <w:spacing w:after="0" w:line="240" w:lineRule="auto"/>
              <w:ind w:hanging="98"/>
              <w:jc w:val="center"/>
              <w:rPr>
                <w:sz w:val="20"/>
                <w:szCs w:val="20"/>
              </w:rPr>
            </w:pPr>
            <w:r w:rsidRPr="00FD014C">
              <w:rPr>
                <w:rFonts w:ascii="Times New Roman" w:eastAsia="Times New Roman" w:hAnsi="Times New Roman" w:cs="Times New Roman"/>
                <w:sz w:val="20"/>
                <w:szCs w:val="20"/>
              </w:rPr>
              <w:t>172,80</w:t>
            </w:r>
          </w:p>
        </w:tc>
        <w:tc>
          <w:tcPr>
            <w:tcW w:w="850" w:type="dxa"/>
            <w:shd w:val="clear" w:color="000000" w:fill="FFFFFF"/>
            <w:tcMar>
              <w:left w:w="108" w:type="dxa"/>
              <w:right w:w="108" w:type="dxa"/>
            </w:tcMar>
            <w:vAlign w:val="center"/>
          </w:tcPr>
          <w:p w14:paraId="5354304F" w14:textId="0208FF63"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173,8</w:t>
            </w:r>
          </w:p>
        </w:tc>
        <w:tc>
          <w:tcPr>
            <w:tcW w:w="870" w:type="dxa"/>
            <w:shd w:val="clear" w:color="000000" w:fill="FFFFFF"/>
            <w:tcMar>
              <w:left w:w="108" w:type="dxa"/>
              <w:right w:w="108" w:type="dxa"/>
            </w:tcMar>
            <w:vAlign w:val="center"/>
          </w:tcPr>
          <w:p w14:paraId="5FCE240F" w14:textId="6FA5D297"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174,8</w:t>
            </w:r>
          </w:p>
        </w:tc>
        <w:tc>
          <w:tcPr>
            <w:tcW w:w="850" w:type="dxa"/>
            <w:gridSpan w:val="2"/>
            <w:shd w:val="clear" w:color="000000" w:fill="FFFFFF"/>
            <w:tcMar>
              <w:left w:w="108" w:type="dxa"/>
              <w:right w:w="108" w:type="dxa"/>
            </w:tcMar>
            <w:vAlign w:val="center"/>
          </w:tcPr>
          <w:p w14:paraId="024A39B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175,80</w:t>
            </w:r>
          </w:p>
        </w:tc>
        <w:tc>
          <w:tcPr>
            <w:tcW w:w="851" w:type="dxa"/>
            <w:gridSpan w:val="2"/>
            <w:shd w:val="clear" w:color="000000" w:fill="FFFFFF"/>
            <w:tcMar>
              <w:left w:w="108" w:type="dxa"/>
              <w:right w:w="108" w:type="dxa"/>
            </w:tcMar>
            <w:vAlign w:val="center"/>
          </w:tcPr>
          <w:p w14:paraId="74956C1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176,80</w:t>
            </w:r>
          </w:p>
        </w:tc>
        <w:tc>
          <w:tcPr>
            <w:tcW w:w="850" w:type="dxa"/>
            <w:gridSpan w:val="2"/>
            <w:shd w:val="clear" w:color="000000" w:fill="FFFFFF"/>
            <w:tcMar>
              <w:left w:w="108" w:type="dxa"/>
              <w:right w:w="108" w:type="dxa"/>
            </w:tcMar>
            <w:vAlign w:val="center"/>
          </w:tcPr>
          <w:p w14:paraId="236067D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185,60</w:t>
            </w:r>
          </w:p>
        </w:tc>
        <w:tc>
          <w:tcPr>
            <w:tcW w:w="976" w:type="dxa"/>
            <w:gridSpan w:val="2"/>
            <w:shd w:val="clear" w:color="000000" w:fill="FFFFFF"/>
            <w:tcMar>
              <w:left w:w="108" w:type="dxa"/>
              <w:right w:w="108" w:type="dxa"/>
            </w:tcMar>
            <w:vAlign w:val="center"/>
          </w:tcPr>
          <w:p w14:paraId="447C06B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194,40</w:t>
            </w:r>
          </w:p>
        </w:tc>
      </w:tr>
      <w:tr w:rsidR="00251DF1" w14:paraId="16F043D7"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3856996A"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6D485C5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(4 этажа)</w:t>
            </w:r>
          </w:p>
        </w:tc>
        <w:tc>
          <w:tcPr>
            <w:tcW w:w="1134" w:type="dxa"/>
            <w:shd w:val="clear" w:color="000000" w:fill="FFFFFF"/>
            <w:tcMar>
              <w:left w:w="108" w:type="dxa"/>
              <w:right w:w="108" w:type="dxa"/>
            </w:tcMar>
            <w:vAlign w:val="center"/>
          </w:tcPr>
          <w:p w14:paraId="0C0C21F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4880EEC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993" w:type="dxa"/>
            <w:shd w:val="clear" w:color="000000" w:fill="FFFFFF"/>
            <w:tcMar>
              <w:left w:w="108" w:type="dxa"/>
              <w:right w:w="108" w:type="dxa"/>
            </w:tcMar>
            <w:vAlign w:val="center"/>
          </w:tcPr>
          <w:p w14:paraId="15544805" w14:textId="77777777" w:rsidR="00480BB4" w:rsidRPr="00FD014C" w:rsidRDefault="004A1FF6" w:rsidP="00FD014C">
            <w:pPr>
              <w:spacing w:after="0" w:line="240" w:lineRule="auto"/>
              <w:ind w:hanging="98"/>
              <w:jc w:val="center"/>
              <w:rPr>
                <w:sz w:val="20"/>
                <w:szCs w:val="20"/>
              </w:rPr>
            </w:pPr>
            <w:r w:rsidRPr="00FD014C">
              <w:rPr>
                <w:rFonts w:ascii="Times New Roman" w:eastAsia="Times New Roman" w:hAnsi="Times New Roman" w:cs="Times New Roman"/>
                <w:sz w:val="20"/>
                <w:szCs w:val="20"/>
              </w:rPr>
              <w:t>13,20</w:t>
            </w:r>
          </w:p>
        </w:tc>
        <w:tc>
          <w:tcPr>
            <w:tcW w:w="850" w:type="dxa"/>
            <w:shd w:val="clear" w:color="000000" w:fill="FFFFFF"/>
            <w:tcMar>
              <w:left w:w="108" w:type="dxa"/>
              <w:right w:w="108" w:type="dxa"/>
            </w:tcMar>
            <w:vAlign w:val="center"/>
          </w:tcPr>
          <w:p w14:paraId="5D5B9C7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870" w:type="dxa"/>
            <w:shd w:val="clear" w:color="000000" w:fill="FFFFFF"/>
            <w:tcMar>
              <w:left w:w="108" w:type="dxa"/>
              <w:right w:w="108" w:type="dxa"/>
            </w:tcMar>
            <w:vAlign w:val="center"/>
          </w:tcPr>
          <w:p w14:paraId="1E8F5BD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850" w:type="dxa"/>
            <w:gridSpan w:val="2"/>
            <w:shd w:val="clear" w:color="000000" w:fill="FFFFFF"/>
            <w:tcMar>
              <w:left w:w="108" w:type="dxa"/>
              <w:right w:w="108" w:type="dxa"/>
            </w:tcMar>
            <w:vAlign w:val="center"/>
          </w:tcPr>
          <w:p w14:paraId="7CC3780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851" w:type="dxa"/>
            <w:gridSpan w:val="2"/>
            <w:shd w:val="clear" w:color="000000" w:fill="FFFFFF"/>
            <w:tcMar>
              <w:left w:w="108" w:type="dxa"/>
              <w:right w:w="108" w:type="dxa"/>
            </w:tcMar>
            <w:vAlign w:val="center"/>
          </w:tcPr>
          <w:p w14:paraId="71DFDF4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850" w:type="dxa"/>
            <w:gridSpan w:val="2"/>
            <w:shd w:val="clear" w:color="000000" w:fill="FFFFFF"/>
            <w:tcMar>
              <w:left w:w="108" w:type="dxa"/>
              <w:right w:w="108" w:type="dxa"/>
            </w:tcMar>
            <w:vAlign w:val="center"/>
          </w:tcPr>
          <w:p w14:paraId="3486B9D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c>
          <w:tcPr>
            <w:tcW w:w="976" w:type="dxa"/>
            <w:gridSpan w:val="2"/>
            <w:shd w:val="clear" w:color="000000" w:fill="FFFFFF"/>
            <w:tcMar>
              <w:left w:w="108" w:type="dxa"/>
              <w:right w:w="108" w:type="dxa"/>
            </w:tcMar>
            <w:vAlign w:val="center"/>
          </w:tcPr>
          <w:p w14:paraId="2F93FC0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13,20</w:t>
            </w:r>
          </w:p>
        </w:tc>
      </w:tr>
      <w:tr w:rsidR="00251DF1" w14:paraId="06C85BED"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0F214839"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0ADC6390" w14:textId="2B888C9D" w:rsidR="00480BB4" w:rsidRPr="00FD014C" w:rsidRDefault="004A1FF6" w:rsidP="00FD014C">
            <w:pPr>
              <w:spacing w:after="0" w:line="240" w:lineRule="auto"/>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 малоэтажная жилая застройка</w:t>
            </w:r>
          </w:p>
          <w:p w14:paraId="43E44F4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 этажа) без участков</w:t>
            </w:r>
          </w:p>
        </w:tc>
        <w:tc>
          <w:tcPr>
            <w:tcW w:w="1134" w:type="dxa"/>
            <w:shd w:val="clear" w:color="000000" w:fill="FFFFFF"/>
            <w:tcMar>
              <w:left w:w="108" w:type="dxa"/>
              <w:right w:w="108" w:type="dxa"/>
            </w:tcMar>
            <w:vAlign w:val="center"/>
          </w:tcPr>
          <w:p w14:paraId="28C2009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359DFB6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62,20</w:t>
            </w:r>
          </w:p>
        </w:tc>
        <w:tc>
          <w:tcPr>
            <w:tcW w:w="993" w:type="dxa"/>
            <w:shd w:val="clear" w:color="000000" w:fill="FFFFFF"/>
            <w:tcMar>
              <w:left w:w="108" w:type="dxa"/>
              <w:right w:w="108" w:type="dxa"/>
            </w:tcMar>
            <w:vAlign w:val="center"/>
          </w:tcPr>
          <w:p w14:paraId="08C3322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64,80</w:t>
            </w:r>
          </w:p>
        </w:tc>
        <w:tc>
          <w:tcPr>
            <w:tcW w:w="850" w:type="dxa"/>
            <w:shd w:val="clear" w:color="000000" w:fill="FFFFFF"/>
            <w:tcMar>
              <w:left w:w="108" w:type="dxa"/>
              <w:right w:w="108" w:type="dxa"/>
            </w:tcMar>
            <w:vAlign w:val="center"/>
          </w:tcPr>
          <w:p w14:paraId="4367ECC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67,40</w:t>
            </w:r>
          </w:p>
        </w:tc>
        <w:tc>
          <w:tcPr>
            <w:tcW w:w="870" w:type="dxa"/>
            <w:shd w:val="clear" w:color="000000" w:fill="FFFFFF"/>
            <w:tcMar>
              <w:left w:w="108" w:type="dxa"/>
              <w:right w:w="108" w:type="dxa"/>
            </w:tcMar>
            <w:vAlign w:val="center"/>
          </w:tcPr>
          <w:p w14:paraId="04F3ED6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70,00</w:t>
            </w:r>
          </w:p>
        </w:tc>
        <w:tc>
          <w:tcPr>
            <w:tcW w:w="850" w:type="dxa"/>
            <w:gridSpan w:val="2"/>
            <w:shd w:val="clear" w:color="000000" w:fill="FFFFFF"/>
            <w:tcMar>
              <w:left w:w="108" w:type="dxa"/>
              <w:right w:w="108" w:type="dxa"/>
            </w:tcMar>
            <w:vAlign w:val="center"/>
          </w:tcPr>
          <w:p w14:paraId="1CE86BF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72,60</w:t>
            </w:r>
          </w:p>
        </w:tc>
        <w:tc>
          <w:tcPr>
            <w:tcW w:w="851" w:type="dxa"/>
            <w:gridSpan w:val="2"/>
            <w:shd w:val="clear" w:color="000000" w:fill="FFFFFF"/>
            <w:tcMar>
              <w:left w:w="108" w:type="dxa"/>
              <w:right w:w="108" w:type="dxa"/>
            </w:tcMar>
            <w:vAlign w:val="center"/>
          </w:tcPr>
          <w:p w14:paraId="1B82451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75,20</w:t>
            </w:r>
          </w:p>
        </w:tc>
        <w:tc>
          <w:tcPr>
            <w:tcW w:w="850" w:type="dxa"/>
            <w:gridSpan w:val="2"/>
            <w:shd w:val="clear" w:color="000000" w:fill="FFFFFF"/>
            <w:tcMar>
              <w:left w:w="108" w:type="dxa"/>
              <w:right w:w="108" w:type="dxa"/>
            </w:tcMar>
            <w:vAlign w:val="center"/>
          </w:tcPr>
          <w:p w14:paraId="6FA02CF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78,80</w:t>
            </w:r>
          </w:p>
        </w:tc>
        <w:tc>
          <w:tcPr>
            <w:tcW w:w="976" w:type="dxa"/>
            <w:gridSpan w:val="2"/>
            <w:shd w:val="clear" w:color="000000" w:fill="FFFFFF"/>
            <w:tcMar>
              <w:left w:w="108" w:type="dxa"/>
              <w:right w:w="108" w:type="dxa"/>
            </w:tcMar>
            <w:vAlign w:val="center"/>
          </w:tcPr>
          <w:p w14:paraId="6EEAA5E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82,40</w:t>
            </w:r>
          </w:p>
        </w:tc>
      </w:tr>
      <w:tr w:rsidR="00251DF1" w14:paraId="45F65698"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6F16E629"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5C88980C" w14:textId="30872F9D"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индивидуальная жилая застройка с участками</w:t>
            </w:r>
          </w:p>
        </w:tc>
        <w:tc>
          <w:tcPr>
            <w:tcW w:w="1134" w:type="dxa"/>
            <w:shd w:val="clear" w:color="000000" w:fill="FFFFFF"/>
            <w:tcMar>
              <w:left w:w="108" w:type="dxa"/>
              <w:right w:w="108" w:type="dxa"/>
            </w:tcMar>
            <w:vAlign w:val="center"/>
          </w:tcPr>
          <w:p w14:paraId="7F3DE69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04C40DB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123,30</w:t>
            </w:r>
          </w:p>
        </w:tc>
        <w:tc>
          <w:tcPr>
            <w:tcW w:w="993" w:type="dxa"/>
            <w:shd w:val="clear" w:color="000000" w:fill="FFFFFF"/>
            <w:tcMar>
              <w:left w:w="108" w:type="dxa"/>
              <w:right w:w="108" w:type="dxa"/>
            </w:tcMar>
            <w:vAlign w:val="center"/>
          </w:tcPr>
          <w:p w14:paraId="704EFDD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124,20</w:t>
            </w:r>
          </w:p>
        </w:tc>
        <w:tc>
          <w:tcPr>
            <w:tcW w:w="850" w:type="dxa"/>
            <w:shd w:val="clear" w:color="000000" w:fill="FFFFFF"/>
            <w:tcMar>
              <w:left w:w="108" w:type="dxa"/>
              <w:right w:w="108" w:type="dxa"/>
            </w:tcMar>
            <w:vAlign w:val="center"/>
          </w:tcPr>
          <w:p w14:paraId="216C410D" w14:textId="1103B084"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125,1</w:t>
            </w:r>
          </w:p>
        </w:tc>
        <w:tc>
          <w:tcPr>
            <w:tcW w:w="870" w:type="dxa"/>
            <w:shd w:val="clear" w:color="000000" w:fill="FFFFFF"/>
            <w:tcMar>
              <w:left w:w="108" w:type="dxa"/>
              <w:right w:w="108" w:type="dxa"/>
            </w:tcMar>
            <w:vAlign w:val="center"/>
          </w:tcPr>
          <w:p w14:paraId="51084898" w14:textId="306DE531"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126,0</w:t>
            </w:r>
          </w:p>
        </w:tc>
        <w:tc>
          <w:tcPr>
            <w:tcW w:w="850" w:type="dxa"/>
            <w:gridSpan w:val="2"/>
            <w:shd w:val="clear" w:color="000000" w:fill="FFFFFF"/>
            <w:tcMar>
              <w:left w:w="108" w:type="dxa"/>
              <w:right w:w="108" w:type="dxa"/>
            </w:tcMar>
            <w:vAlign w:val="center"/>
          </w:tcPr>
          <w:p w14:paraId="45D5C3E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127,00</w:t>
            </w:r>
          </w:p>
        </w:tc>
        <w:tc>
          <w:tcPr>
            <w:tcW w:w="851" w:type="dxa"/>
            <w:gridSpan w:val="2"/>
            <w:shd w:val="clear" w:color="000000" w:fill="FFFFFF"/>
            <w:tcMar>
              <w:left w:w="108" w:type="dxa"/>
              <w:right w:w="108" w:type="dxa"/>
            </w:tcMar>
            <w:vAlign w:val="center"/>
          </w:tcPr>
          <w:p w14:paraId="34C8BF0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128,10</w:t>
            </w:r>
          </w:p>
        </w:tc>
        <w:tc>
          <w:tcPr>
            <w:tcW w:w="850" w:type="dxa"/>
            <w:gridSpan w:val="2"/>
            <w:shd w:val="clear" w:color="000000" w:fill="FFFFFF"/>
            <w:tcMar>
              <w:left w:w="108" w:type="dxa"/>
              <w:right w:w="108" w:type="dxa"/>
            </w:tcMar>
            <w:vAlign w:val="center"/>
          </w:tcPr>
          <w:p w14:paraId="1455F23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159,00</w:t>
            </w:r>
          </w:p>
        </w:tc>
        <w:tc>
          <w:tcPr>
            <w:tcW w:w="976" w:type="dxa"/>
            <w:gridSpan w:val="2"/>
            <w:shd w:val="clear" w:color="000000" w:fill="FFFFFF"/>
            <w:tcMar>
              <w:left w:w="108" w:type="dxa"/>
              <w:right w:w="108" w:type="dxa"/>
            </w:tcMar>
            <w:vAlign w:val="center"/>
          </w:tcPr>
          <w:p w14:paraId="403942E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190,00</w:t>
            </w:r>
          </w:p>
        </w:tc>
      </w:tr>
      <w:tr w:rsidR="00251DF1" w14:paraId="361BDC24"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7790135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1.2</w:t>
            </w:r>
          </w:p>
        </w:tc>
        <w:tc>
          <w:tcPr>
            <w:tcW w:w="1838" w:type="dxa"/>
            <w:shd w:val="clear" w:color="000000" w:fill="FFFFFF"/>
            <w:tcMar>
              <w:left w:w="108" w:type="dxa"/>
              <w:right w:w="108" w:type="dxa"/>
            </w:tcMar>
            <w:vAlign w:val="center"/>
          </w:tcPr>
          <w:p w14:paraId="6D43102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Новое жилищное строительство</w:t>
            </w:r>
          </w:p>
        </w:tc>
        <w:tc>
          <w:tcPr>
            <w:tcW w:w="1134" w:type="dxa"/>
            <w:shd w:val="clear" w:color="000000" w:fill="FFFFFF"/>
            <w:tcMar>
              <w:left w:w="108" w:type="dxa"/>
              <w:right w:w="108" w:type="dxa"/>
            </w:tcMar>
            <w:vAlign w:val="center"/>
          </w:tcPr>
          <w:p w14:paraId="40CE90E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4F9938A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993" w:type="dxa"/>
            <w:shd w:val="clear" w:color="000000" w:fill="FFFFFF"/>
            <w:tcMar>
              <w:left w:w="108" w:type="dxa"/>
              <w:right w:w="108" w:type="dxa"/>
            </w:tcMar>
            <w:vAlign w:val="center"/>
          </w:tcPr>
          <w:p w14:paraId="441EE62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850" w:type="dxa"/>
            <w:shd w:val="clear" w:color="000000" w:fill="FFFFFF"/>
            <w:tcMar>
              <w:left w:w="108" w:type="dxa"/>
              <w:right w:w="108" w:type="dxa"/>
            </w:tcMar>
            <w:vAlign w:val="center"/>
          </w:tcPr>
          <w:p w14:paraId="7070930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870" w:type="dxa"/>
            <w:shd w:val="clear" w:color="000000" w:fill="FFFFFF"/>
            <w:tcMar>
              <w:left w:w="108" w:type="dxa"/>
              <w:right w:w="108" w:type="dxa"/>
            </w:tcMar>
            <w:vAlign w:val="center"/>
          </w:tcPr>
          <w:p w14:paraId="29C54F1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850" w:type="dxa"/>
            <w:gridSpan w:val="2"/>
            <w:shd w:val="clear" w:color="000000" w:fill="FFFFFF"/>
            <w:tcMar>
              <w:left w:w="108" w:type="dxa"/>
              <w:right w:w="108" w:type="dxa"/>
            </w:tcMar>
            <w:vAlign w:val="center"/>
          </w:tcPr>
          <w:p w14:paraId="1178977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851" w:type="dxa"/>
            <w:gridSpan w:val="2"/>
            <w:shd w:val="clear" w:color="000000" w:fill="FFFFFF"/>
            <w:tcMar>
              <w:left w:w="108" w:type="dxa"/>
              <w:right w:w="108" w:type="dxa"/>
            </w:tcMar>
            <w:vAlign w:val="center"/>
          </w:tcPr>
          <w:p w14:paraId="5A56EC0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850" w:type="dxa"/>
            <w:gridSpan w:val="2"/>
            <w:shd w:val="clear" w:color="000000" w:fill="FFFFFF"/>
            <w:tcMar>
              <w:left w:w="108" w:type="dxa"/>
              <w:right w:w="108" w:type="dxa"/>
            </w:tcMar>
            <w:vAlign w:val="center"/>
          </w:tcPr>
          <w:p w14:paraId="53AA56F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60,00</w:t>
            </w:r>
          </w:p>
        </w:tc>
        <w:tc>
          <w:tcPr>
            <w:tcW w:w="976" w:type="dxa"/>
            <w:gridSpan w:val="2"/>
            <w:shd w:val="clear" w:color="000000" w:fill="FFFFFF"/>
            <w:tcMar>
              <w:left w:w="108" w:type="dxa"/>
              <w:right w:w="108" w:type="dxa"/>
            </w:tcMar>
            <w:vAlign w:val="center"/>
          </w:tcPr>
          <w:p w14:paraId="48D6E39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60,00</w:t>
            </w:r>
          </w:p>
        </w:tc>
      </w:tr>
      <w:tr w:rsidR="00251DF1" w14:paraId="554AE252"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7A8B002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w:t>
            </w:r>
          </w:p>
        </w:tc>
        <w:tc>
          <w:tcPr>
            <w:tcW w:w="1838" w:type="dxa"/>
            <w:shd w:val="clear" w:color="000000" w:fill="FFFFFF"/>
            <w:tcMar>
              <w:left w:w="108" w:type="dxa"/>
              <w:right w:w="108" w:type="dxa"/>
            </w:tcMar>
            <w:vAlign w:val="center"/>
          </w:tcPr>
          <w:p w14:paraId="4192CE2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Население</w:t>
            </w:r>
          </w:p>
        </w:tc>
        <w:tc>
          <w:tcPr>
            <w:tcW w:w="1134" w:type="dxa"/>
            <w:shd w:val="clear" w:color="000000" w:fill="FFFFFF"/>
            <w:tcMar>
              <w:left w:w="108" w:type="dxa"/>
              <w:right w:w="108" w:type="dxa"/>
            </w:tcMar>
            <w:vAlign w:val="center"/>
          </w:tcPr>
          <w:p w14:paraId="37FADE1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чел.</w:t>
            </w:r>
          </w:p>
        </w:tc>
        <w:tc>
          <w:tcPr>
            <w:tcW w:w="992" w:type="dxa"/>
            <w:shd w:val="clear" w:color="000000" w:fill="FFFFFF"/>
            <w:tcMar>
              <w:left w:w="108" w:type="dxa"/>
              <w:right w:w="108" w:type="dxa"/>
            </w:tcMar>
            <w:vAlign w:val="center"/>
          </w:tcPr>
          <w:p w14:paraId="2E262BB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16,000</w:t>
            </w:r>
          </w:p>
        </w:tc>
        <w:tc>
          <w:tcPr>
            <w:tcW w:w="993" w:type="dxa"/>
            <w:shd w:val="clear" w:color="000000" w:fill="FFFFFF"/>
            <w:tcMar>
              <w:left w:w="108" w:type="dxa"/>
              <w:right w:w="108" w:type="dxa"/>
            </w:tcMar>
            <w:vAlign w:val="center"/>
          </w:tcPr>
          <w:p w14:paraId="0967B06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15,900</w:t>
            </w:r>
          </w:p>
        </w:tc>
        <w:tc>
          <w:tcPr>
            <w:tcW w:w="850" w:type="dxa"/>
            <w:shd w:val="clear" w:color="000000" w:fill="FFFFFF"/>
            <w:tcMar>
              <w:left w:w="108" w:type="dxa"/>
              <w:right w:w="108" w:type="dxa"/>
            </w:tcMar>
            <w:vAlign w:val="center"/>
          </w:tcPr>
          <w:p w14:paraId="69E7E7C3" w14:textId="14924C80"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15,80</w:t>
            </w:r>
          </w:p>
        </w:tc>
        <w:tc>
          <w:tcPr>
            <w:tcW w:w="870" w:type="dxa"/>
            <w:shd w:val="clear" w:color="000000" w:fill="FFFFFF"/>
            <w:tcMar>
              <w:left w:w="108" w:type="dxa"/>
              <w:right w:w="108" w:type="dxa"/>
            </w:tcMar>
            <w:vAlign w:val="center"/>
          </w:tcPr>
          <w:p w14:paraId="00B31D74" w14:textId="32ECB584"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15,70</w:t>
            </w:r>
          </w:p>
        </w:tc>
        <w:tc>
          <w:tcPr>
            <w:tcW w:w="850" w:type="dxa"/>
            <w:gridSpan w:val="2"/>
            <w:shd w:val="clear" w:color="000000" w:fill="FFFFFF"/>
            <w:tcMar>
              <w:left w:w="108" w:type="dxa"/>
              <w:right w:w="108" w:type="dxa"/>
            </w:tcMar>
            <w:vAlign w:val="center"/>
          </w:tcPr>
          <w:p w14:paraId="727D970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15,600</w:t>
            </w:r>
          </w:p>
        </w:tc>
        <w:tc>
          <w:tcPr>
            <w:tcW w:w="851" w:type="dxa"/>
            <w:gridSpan w:val="2"/>
            <w:shd w:val="clear" w:color="000000" w:fill="FFFFFF"/>
            <w:tcMar>
              <w:left w:w="108" w:type="dxa"/>
              <w:right w:w="108" w:type="dxa"/>
            </w:tcMar>
            <w:vAlign w:val="center"/>
          </w:tcPr>
          <w:p w14:paraId="5718922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15,500</w:t>
            </w:r>
          </w:p>
        </w:tc>
        <w:tc>
          <w:tcPr>
            <w:tcW w:w="850" w:type="dxa"/>
            <w:gridSpan w:val="2"/>
            <w:shd w:val="clear" w:color="000000" w:fill="FFFFFF"/>
            <w:tcMar>
              <w:left w:w="108" w:type="dxa"/>
              <w:right w:w="108" w:type="dxa"/>
            </w:tcMar>
            <w:vAlign w:val="center"/>
          </w:tcPr>
          <w:p w14:paraId="64AB019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15,750</w:t>
            </w:r>
          </w:p>
        </w:tc>
        <w:tc>
          <w:tcPr>
            <w:tcW w:w="976" w:type="dxa"/>
            <w:gridSpan w:val="2"/>
            <w:shd w:val="clear" w:color="000000" w:fill="FFFFFF"/>
            <w:tcMar>
              <w:left w:w="108" w:type="dxa"/>
              <w:right w:w="108" w:type="dxa"/>
            </w:tcMar>
            <w:vAlign w:val="center"/>
          </w:tcPr>
          <w:p w14:paraId="0F68AC2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16,000</w:t>
            </w:r>
          </w:p>
        </w:tc>
      </w:tr>
      <w:tr w:rsidR="00251DF1" w14:paraId="0EFB45B2"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7863FF27"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2F407C4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(5-9 этажей)</w:t>
            </w:r>
          </w:p>
        </w:tc>
        <w:tc>
          <w:tcPr>
            <w:tcW w:w="1134" w:type="dxa"/>
            <w:shd w:val="clear" w:color="000000" w:fill="FFFFFF"/>
            <w:tcMar>
              <w:left w:w="108" w:type="dxa"/>
              <w:right w:w="108" w:type="dxa"/>
            </w:tcMar>
            <w:vAlign w:val="center"/>
          </w:tcPr>
          <w:p w14:paraId="57EC3BB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чел.</w:t>
            </w:r>
          </w:p>
        </w:tc>
        <w:tc>
          <w:tcPr>
            <w:tcW w:w="992" w:type="dxa"/>
            <w:shd w:val="clear" w:color="000000" w:fill="FFFFFF"/>
            <w:tcMar>
              <w:left w:w="108" w:type="dxa"/>
              <w:right w:w="108" w:type="dxa"/>
            </w:tcMar>
            <w:vAlign w:val="center"/>
          </w:tcPr>
          <w:p w14:paraId="1CBB640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7,420</w:t>
            </w:r>
          </w:p>
        </w:tc>
        <w:tc>
          <w:tcPr>
            <w:tcW w:w="993" w:type="dxa"/>
            <w:shd w:val="clear" w:color="000000" w:fill="FFFFFF"/>
            <w:tcMar>
              <w:left w:w="108" w:type="dxa"/>
              <w:right w:w="108" w:type="dxa"/>
            </w:tcMar>
            <w:vAlign w:val="center"/>
          </w:tcPr>
          <w:p w14:paraId="5BF908C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7,330</w:t>
            </w:r>
          </w:p>
        </w:tc>
        <w:tc>
          <w:tcPr>
            <w:tcW w:w="850" w:type="dxa"/>
            <w:shd w:val="clear" w:color="000000" w:fill="FFFFFF"/>
            <w:tcMar>
              <w:left w:w="108" w:type="dxa"/>
              <w:right w:w="108" w:type="dxa"/>
            </w:tcMar>
            <w:vAlign w:val="center"/>
          </w:tcPr>
          <w:p w14:paraId="7BD2A8E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7,240</w:t>
            </w:r>
          </w:p>
        </w:tc>
        <w:tc>
          <w:tcPr>
            <w:tcW w:w="870" w:type="dxa"/>
            <w:shd w:val="clear" w:color="000000" w:fill="FFFFFF"/>
            <w:tcMar>
              <w:left w:w="108" w:type="dxa"/>
              <w:right w:w="108" w:type="dxa"/>
            </w:tcMar>
            <w:vAlign w:val="center"/>
          </w:tcPr>
          <w:p w14:paraId="5BA5EA3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7,150</w:t>
            </w:r>
          </w:p>
        </w:tc>
        <w:tc>
          <w:tcPr>
            <w:tcW w:w="850" w:type="dxa"/>
            <w:gridSpan w:val="2"/>
            <w:shd w:val="clear" w:color="000000" w:fill="FFFFFF"/>
            <w:tcMar>
              <w:left w:w="108" w:type="dxa"/>
              <w:right w:w="108" w:type="dxa"/>
            </w:tcMar>
            <w:vAlign w:val="center"/>
          </w:tcPr>
          <w:p w14:paraId="0716895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7,060</w:t>
            </w:r>
          </w:p>
        </w:tc>
        <w:tc>
          <w:tcPr>
            <w:tcW w:w="851" w:type="dxa"/>
            <w:gridSpan w:val="2"/>
            <w:shd w:val="clear" w:color="000000" w:fill="FFFFFF"/>
            <w:tcMar>
              <w:left w:w="108" w:type="dxa"/>
              <w:right w:w="108" w:type="dxa"/>
            </w:tcMar>
            <w:vAlign w:val="center"/>
          </w:tcPr>
          <w:p w14:paraId="06A0584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6,970</w:t>
            </w:r>
          </w:p>
        </w:tc>
        <w:tc>
          <w:tcPr>
            <w:tcW w:w="850" w:type="dxa"/>
            <w:gridSpan w:val="2"/>
            <w:shd w:val="clear" w:color="000000" w:fill="FFFFFF"/>
            <w:tcMar>
              <w:left w:w="108" w:type="dxa"/>
              <w:right w:w="108" w:type="dxa"/>
            </w:tcMar>
            <w:vAlign w:val="center"/>
          </w:tcPr>
          <w:p w14:paraId="50685F8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6,720</w:t>
            </w:r>
          </w:p>
        </w:tc>
        <w:tc>
          <w:tcPr>
            <w:tcW w:w="976" w:type="dxa"/>
            <w:gridSpan w:val="2"/>
            <w:shd w:val="clear" w:color="000000" w:fill="FFFFFF"/>
            <w:tcMar>
              <w:left w:w="108" w:type="dxa"/>
              <w:right w:w="108" w:type="dxa"/>
            </w:tcMar>
            <w:vAlign w:val="center"/>
          </w:tcPr>
          <w:p w14:paraId="4F26C5C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6,480</w:t>
            </w:r>
          </w:p>
        </w:tc>
      </w:tr>
      <w:tr w:rsidR="00251DF1" w14:paraId="11C03968"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014930CE"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6FE203F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(4 этажа)</w:t>
            </w:r>
          </w:p>
        </w:tc>
        <w:tc>
          <w:tcPr>
            <w:tcW w:w="1134" w:type="dxa"/>
            <w:shd w:val="clear" w:color="000000" w:fill="FFFFFF"/>
            <w:tcMar>
              <w:left w:w="108" w:type="dxa"/>
              <w:right w:w="108" w:type="dxa"/>
            </w:tcMar>
            <w:vAlign w:val="center"/>
          </w:tcPr>
          <w:p w14:paraId="4CBEC5E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чел.</w:t>
            </w:r>
          </w:p>
        </w:tc>
        <w:tc>
          <w:tcPr>
            <w:tcW w:w="992" w:type="dxa"/>
            <w:shd w:val="clear" w:color="000000" w:fill="FFFFFF"/>
            <w:tcMar>
              <w:left w:w="108" w:type="dxa"/>
              <w:right w:w="108" w:type="dxa"/>
            </w:tcMar>
            <w:vAlign w:val="center"/>
          </w:tcPr>
          <w:p w14:paraId="4DBA92D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0,570</w:t>
            </w:r>
          </w:p>
        </w:tc>
        <w:tc>
          <w:tcPr>
            <w:tcW w:w="993" w:type="dxa"/>
            <w:shd w:val="clear" w:color="000000" w:fill="FFFFFF"/>
            <w:tcMar>
              <w:left w:w="108" w:type="dxa"/>
              <w:right w:w="108" w:type="dxa"/>
            </w:tcMar>
            <w:vAlign w:val="center"/>
          </w:tcPr>
          <w:p w14:paraId="099F57B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0,560</w:t>
            </w:r>
          </w:p>
        </w:tc>
        <w:tc>
          <w:tcPr>
            <w:tcW w:w="850" w:type="dxa"/>
            <w:shd w:val="clear" w:color="000000" w:fill="FFFFFF"/>
            <w:tcMar>
              <w:left w:w="108" w:type="dxa"/>
              <w:right w:w="108" w:type="dxa"/>
            </w:tcMar>
            <w:vAlign w:val="center"/>
          </w:tcPr>
          <w:p w14:paraId="40F4974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0,550</w:t>
            </w:r>
          </w:p>
        </w:tc>
        <w:tc>
          <w:tcPr>
            <w:tcW w:w="870" w:type="dxa"/>
            <w:shd w:val="clear" w:color="000000" w:fill="FFFFFF"/>
            <w:tcMar>
              <w:left w:w="108" w:type="dxa"/>
              <w:right w:w="108" w:type="dxa"/>
            </w:tcMar>
            <w:vAlign w:val="center"/>
          </w:tcPr>
          <w:p w14:paraId="025CD83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0,540</w:t>
            </w:r>
          </w:p>
        </w:tc>
        <w:tc>
          <w:tcPr>
            <w:tcW w:w="850" w:type="dxa"/>
            <w:gridSpan w:val="2"/>
            <w:shd w:val="clear" w:color="000000" w:fill="FFFFFF"/>
            <w:tcMar>
              <w:left w:w="108" w:type="dxa"/>
              <w:right w:w="108" w:type="dxa"/>
            </w:tcMar>
            <w:vAlign w:val="center"/>
          </w:tcPr>
          <w:p w14:paraId="3EE0544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0,530</w:t>
            </w:r>
          </w:p>
        </w:tc>
        <w:tc>
          <w:tcPr>
            <w:tcW w:w="851" w:type="dxa"/>
            <w:gridSpan w:val="2"/>
            <w:shd w:val="clear" w:color="000000" w:fill="FFFFFF"/>
            <w:tcMar>
              <w:left w:w="108" w:type="dxa"/>
              <w:right w:w="108" w:type="dxa"/>
            </w:tcMar>
            <w:vAlign w:val="center"/>
          </w:tcPr>
          <w:p w14:paraId="3F0E29D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0,520</w:t>
            </w:r>
          </w:p>
        </w:tc>
        <w:tc>
          <w:tcPr>
            <w:tcW w:w="850" w:type="dxa"/>
            <w:gridSpan w:val="2"/>
            <w:shd w:val="clear" w:color="000000" w:fill="FFFFFF"/>
            <w:tcMar>
              <w:left w:w="108" w:type="dxa"/>
              <w:right w:w="108" w:type="dxa"/>
            </w:tcMar>
            <w:vAlign w:val="center"/>
          </w:tcPr>
          <w:p w14:paraId="1D69271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0,480</w:t>
            </w:r>
          </w:p>
        </w:tc>
        <w:tc>
          <w:tcPr>
            <w:tcW w:w="976" w:type="dxa"/>
            <w:gridSpan w:val="2"/>
            <w:shd w:val="clear" w:color="000000" w:fill="FFFFFF"/>
            <w:tcMar>
              <w:left w:w="108" w:type="dxa"/>
              <w:right w:w="108" w:type="dxa"/>
            </w:tcMar>
            <w:vAlign w:val="center"/>
          </w:tcPr>
          <w:p w14:paraId="660D06A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0,440</w:t>
            </w:r>
          </w:p>
        </w:tc>
      </w:tr>
      <w:tr w:rsidR="00251DF1" w14:paraId="0A79A187"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4E93C55B"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16070F06" w14:textId="4D3A65F0" w:rsidR="00480BB4" w:rsidRPr="00FD014C" w:rsidRDefault="004A1FF6" w:rsidP="00FD014C">
            <w:pPr>
              <w:spacing w:after="0" w:line="240" w:lineRule="auto"/>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 малоэтажная жилая застройка</w:t>
            </w:r>
          </w:p>
          <w:p w14:paraId="27D8204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 этажа) без участков</w:t>
            </w:r>
          </w:p>
        </w:tc>
        <w:tc>
          <w:tcPr>
            <w:tcW w:w="1134" w:type="dxa"/>
            <w:shd w:val="clear" w:color="000000" w:fill="FFFFFF"/>
            <w:tcMar>
              <w:left w:w="108" w:type="dxa"/>
              <w:right w:w="108" w:type="dxa"/>
            </w:tcMar>
            <w:vAlign w:val="center"/>
          </w:tcPr>
          <w:p w14:paraId="295B78D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чел.</w:t>
            </w:r>
          </w:p>
        </w:tc>
        <w:tc>
          <w:tcPr>
            <w:tcW w:w="992" w:type="dxa"/>
            <w:shd w:val="clear" w:color="000000" w:fill="FFFFFF"/>
            <w:tcMar>
              <w:left w:w="108" w:type="dxa"/>
              <w:right w:w="108" w:type="dxa"/>
            </w:tcMar>
            <w:vAlign w:val="center"/>
          </w:tcPr>
          <w:p w14:paraId="3536E42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2,690</w:t>
            </w:r>
          </w:p>
        </w:tc>
        <w:tc>
          <w:tcPr>
            <w:tcW w:w="993" w:type="dxa"/>
            <w:shd w:val="clear" w:color="000000" w:fill="FFFFFF"/>
            <w:tcMar>
              <w:left w:w="108" w:type="dxa"/>
              <w:right w:w="108" w:type="dxa"/>
            </w:tcMar>
            <w:vAlign w:val="center"/>
          </w:tcPr>
          <w:p w14:paraId="15DAD00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2,740</w:t>
            </w:r>
          </w:p>
        </w:tc>
        <w:tc>
          <w:tcPr>
            <w:tcW w:w="850" w:type="dxa"/>
            <w:shd w:val="clear" w:color="000000" w:fill="FFFFFF"/>
            <w:tcMar>
              <w:left w:w="108" w:type="dxa"/>
              <w:right w:w="108" w:type="dxa"/>
            </w:tcMar>
            <w:vAlign w:val="center"/>
          </w:tcPr>
          <w:p w14:paraId="066AA68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2,790</w:t>
            </w:r>
          </w:p>
        </w:tc>
        <w:tc>
          <w:tcPr>
            <w:tcW w:w="870" w:type="dxa"/>
            <w:shd w:val="clear" w:color="000000" w:fill="FFFFFF"/>
            <w:tcMar>
              <w:left w:w="108" w:type="dxa"/>
              <w:right w:w="108" w:type="dxa"/>
            </w:tcMar>
            <w:vAlign w:val="center"/>
          </w:tcPr>
          <w:p w14:paraId="4483860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2,840</w:t>
            </w:r>
          </w:p>
        </w:tc>
        <w:tc>
          <w:tcPr>
            <w:tcW w:w="850" w:type="dxa"/>
            <w:gridSpan w:val="2"/>
            <w:shd w:val="clear" w:color="000000" w:fill="FFFFFF"/>
            <w:tcMar>
              <w:left w:w="108" w:type="dxa"/>
              <w:right w:w="108" w:type="dxa"/>
            </w:tcMar>
            <w:vAlign w:val="center"/>
          </w:tcPr>
          <w:p w14:paraId="04B96D2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2,900</w:t>
            </w:r>
          </w:p>
        </w:tc>
        <w:tc>
          <w:tcPr>
            <w:tcW w:w="851" w:type="dxa"/>
            <w:gridSpan w:val="2"/>
            <w:shd w:val="clear" w:color="000000" w:fill="FFFFFF"/>
            <w:tcMar>
              <w:left w:w="108" w:type="dxa"/>
              <w:right w:w="108" w:type="dxa"/>
            </w:tcMar>
            <w:vAlign w:val="center"/>
          </w:tcPr>
          <w:p w14:paraId="589C090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2,960</w:t>
            </w:r>
          </w:p>
        </w:tc>
        <w:tc>
          <w:tcPr>
            <w:tcW w:w="850" w:type="dxa"/>
            <w:gridSpan w:val="2"/>
            <w:shd w:val="clear" w:color="000000" w:fill="FFFFFF"/>
            <w:tcMar>
              <w:left w:w="108" w:type="dxa"/>
              <w:right w:w="108" w:type="dxa"/>
            </w:tcMar>
            <w:vAlign w:val="center"/>
          </w:tcPr>
          <w:p w14:paraId="7513A91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2,860</w:t>
            </w:r>
          </w:p>
        </w:tc>
        <w:tc>
          <w:tcPr>
            <w:tcW w:w="976" w:type="dxa"/>
            <w:gridSpan w:val="2"/>
            <w:shd w:val="clear" w:color="000000" w:fill="FFFFFF"/>
            <w:tcMar>
              <w:left w:w="108" w:type="dxa"/>
              <w:right w:w="108" w:type="dxa"/>
            </w:tcMar>
            <w:vAlign w:val="center"/>
          </w:tcPr>
          <w:p w14:paraId="0E4B874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2,750</w:t>
            </w:r>
          </w:p>
        </w:tc>
      </w:tr>
      <w:tr w:rsidR="00251DF1" w14:paraId="7F710BD8"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116D58C2"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2AF2D4E2" w14:textId="5465821A"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индивидуальная жилая застройка</w:t>
            </w:r>
          </w:p>
        </w:tc>
        <w:tc>
          <w:tcPr>
            <w:tcW w:w="1134" w:type="dxa"/>
            <w:shd w:val="clear" w:color="000000" w:fill="FFFFFF"/>
            <w:tcMar>
              <w:left w:w="108" w:type="dxa"/>
              <w:right w:w="108" w:type="dxa"/>
            </w:tcMar>
            <w:vAlign w:val="center"/>
          </w:tcPr>
          <w:p w14:paraId="40DDBAB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тыс. чел.</w:t>
            </w:r>
          </w:p>
        </w:tc>
        <w:tc>
          <w:tcPr>
            <w:tcW w:w="992" w:type="dxa"/>
            <w:shd w:val="clear" w:color="000000" w:fill="FFFFFF"/>
            <w:tcMar>
              <w:left w:w="108" w:type="dxa"/>
              <w:right w:w="108" w:type="dxa"/>
            </w:tcMar>
            <w:vAlign w:val="center"/>
          </w:tcPr>
          <w:p w14:paraId="1551E04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5,320</w:t>
            </w:r>
          </w:p>
        </w:tc>
        <w:tc>
          <w:tcPr>
            <w:tcW w:w="993" w:type="dxa"/>
            <w:shd w:val="clear" w:color="000000" w:fill="FFFFFF"/>
            <w:tcMar>
              <w:left w:w="108" w:type="dxa"/>
              <w:right w:w="108" w:type="dxa"/>
            </w:tcMar>
            <w:vAlign w:val="center"/>
          </w:tcPr>
          <w:p w14:paraId="01166BDA"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5,270</w:t>
            </w:r>
          </w:p>
        </w:tc>
        <w:tc>
          <w:tcPr>
            <w:tcW w:w="850" w:type="dxa"/>
            <w:shd w:val="clear" w:color="000000" w:fill="FFFFFF"/>
            <w:tcMar>
              <w:left w:w="108" w:type="dxa"/>
              <w:right w:w="108" w:type="dxa"/>
            </w:tcMar>
            <w:vAlign w:val="center"/>
          </w:tcPr>
          <w:p w14:paraId="54342C1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5,220</w:t>
            </w:r>
          </w:p>
        </w:tc>
        <w:tc>
          <w:tcPr>
            <w:tcW w:w="870" w:type="dxa"/>
            <w:shd w:val="clear" w:color="000000" w:fill="FFFFFF"/>
            <w:tcMar>
              <w:left w:w="108" w:type="dxa"/>
              <w:right w:w="108" w:type="dxa"/>
            </w:tcMar>
            <w:vAlign w:val="center"/>
          </w:tcPr>
          <w:p w14:paraId="708B3F8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5,170</w:t>
            </w:r>
          </w:p>
        </w:tc>
        <w:tc>
          <w:tcPr>
            <w:tcW w:w="850" w:type="dxa"/>
            <w:gridSpan w:val="2"/>
            <w:shd w:val="clear" w:color="000000" w:fill="FFFFFF"/>
            <w:tcMar>
              <w:left w:w="108" w:type="dxa"/>
              <w:right w:w="108" w:type="dxa"/>
            </w:tcMar>
            <w:vAlign w:val="center"/>
          </w:tcPr>
          <w:p w14:paraId="2911CC1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5,110</w:t>
            </w:r>
          </w:p>
        </w:tc>
        <w:tc>
          <w:tcPr>
            <w:tcW w:w="851" w:type="dxa"/>
            <w:gridSpan w:val="2"/>
            <w:shd w:val="clear" w:color="000000" w:fill="FFFFFF"/>
            <w:tcMar>
              <w:left w:w="108" w:type="dxa"/>
              <w:right w:w="108" w:type="dxa"/>
            </w:tcMar>
            <w:vAlign w:val="center"/>
          </w:tcPr>
          <w:p w14:paraId="2ACEFC9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5,050</w:t>
            </w:r>
          </w:p>
        </w:tc>
        <w:tc>
          <w:tcPr>
            <w:tcW w:w="850" w:type="dxa"/>
            <w:gridSpan w:val="2"/>
            <w:shd w:val="clear" w:color="000000" w:fill="FFFFFF"/>
            <w:tcMar>
              <w:left w:w="108" w:type="dxa"/>
              <w:right w:w="108" w:type="dxa"/>
            </w:tcMar>
            <w:vAlign w:val="center"/>
          </w:tcPr>
          <w:p w14:paraId="61BD518C"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5,690</w:t>
            </w:r>
          </w:p>
        </w:tc>
        <w:tc>
          <w:tcPr>
            <w:tcW w:w="976" w:type="dxa"/>
            <w:gridSpan w:val="2"/>
            <w:shd w:val="clear" w:color="000000" w:fill="FFFFFF"/>
            <w:tcMar>
              <w:left w:w="108" w:type="dxa"/>
              <w:right w:w="108" w:type="dxa"/>
            </w:tcMar>
            <w:vAlign w:val="center"/>
          </w:tcPr>
          <w:p w14:paraId="36EE4B2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6,330</w:t>
            </w:r>
          </w:p>
        </w:tc>
      </w:tr>
      <w:tr w:rsidR="00251DF1" w14:paraId="71005B05"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279C67A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w:t>
            </w:r>
          </w:p>
        </w:tc>
        <w:tc>
          <w:tcPr>
            <w:tcW w:w="1838" w:type="dxa"/>
            <w:shd w:val="clear" w:color="000000" w:fill="FFFFFF"/>
            <w:tcMar>
              <w:left w:w="108" w:type="dxa"/>
              <w:right w:w="108" w:type="dxa"/>
            </w:tcMar>
            <w:vAlign w:val="center"/>
          </w:tcPr>
          <w:p w14:paraId="3640D5B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Расход тепла (жилье), в том числе:</w:t>
            </w:r>
          </w:p>
        </w:tc>
        <w:tc>
          <w:tcPr>
            <w:tcW w:w="1134" w:type="dxa"/>
            <w:shd w:val="clear" w:color="000000" w:fill="FFFFFF"/>
            <w:tcMar>
              <w:left w:w="108" w:type="dxa"/>
              <w:right w:w="108" w:type="dxa"/>
            </w:tcMar>
            <w:vAlign w:val="center"/>
          </w:tcPr>
          <w:p w14:paraId="7053D73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5B7393D2"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62,225</w:t>
            </w:r>
          </w:p>
        </w:tc>
        <w:tc>
          <w:tcPr>
            <w:tcW w:w="993" w:type="dxa"/>
            <w:shd w:val="clear" w:color="000000" w:fill="FFFFFF"/>
            <w:tcMar>
              <w:left w:w="108" w:type="dxa"/>
              <w:right w:w="108" w:type="dxa"/>
            </w:tcMar>
            <w:vAlign w:val="center"/>
          </w:tcPr>
          <w:p w14:paraId="7BFAC67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62,710</w:t>
            </w:r>
          </w:p>
        </w:tc>
        <w:tc>
          <w:tcPr>
            <w:tcW w:w="850" w:type="dxa"/>
            <w:shd w:val="clear" w:color="000000" w:fill="FFFFFF"/>
            <w:tcMar>
              <w:left w:w="108" w:type="dxa"/>
              <w:right w:w="108" w:type="dxa"/>
            </w:tcMar>
            <w:vAlign w:val="center"/>
          </w:tcPr>
          <w:p w14:paraId="5E9CA1A3" w14:textId="77777777" w:rsidR="00480BB4" w:rsidRPr="00FD014C" w:rsidRDefault="004A1FF6" w:rsidP="00FD014C">
            <w:pPr>
              <w:spacing w:after="0" w:line="240" w:lineRule="auto"/>
              <w:ind w:right="-108" w:hanging="108"/>
              <w:jc w:val="center"/>
              <w:rPr>
                <w:sz w:val="20"/>
                <w:szCs w:val="20"/>
              </w:rPr>
            </w:pPr>
            <w:r w:rsidRPr="00FD014C">
              <w:rPr>
                <w:rFonts w:ascii="Times New Roman" w:eastAsia="Times New Roman" w:hAnsi="Times New Roman" w:cs="Times New Roman"/>
                <w:sz w:val="20"/>
                <w:szCs w:val="20"/>
              </w:rPr>
              <w:t>63,196</w:t>
            </w:r>
          </w:p>
        </w:tc>
        <w:tc>
          <w:tcPr>
            <w:tcW w:w="870" w:type="dxa"/>
            <w:shd w:val="clear" w:color="000000" w:fill="FFFFFF"/>
            <w:tcMar>
              <w:left w:w="108" w:type="dxa"/>
              <w:right w:w="108" w:type="dxa"/>
            </w:tcMar>
            <w:vAlign w:val="center"/>
          </w:tcPr>
          <w:p w14:paraId="39F1E553" w14:textId="77777777" w:rsidR="00480BB4" w:rsidRPr="00FD014C" w:rsidRDefault="004A1FF6" w:rsidP="00FD014C">
            <w:pPr>
              <w:spacing w:after="0" w:line="240" w:lineRule="auto"/>
              <w:ind w:right="-108" w:hanging="108"/>
              <w:jc w:val="center"/>
              <w:rPr>
                <w:sz w:val="20"/>
                <w:szCs w:val="20"/>
              </w:rPr>
            </w:pPr>
            <w:r w:rsidRPr="00FD014C">
              <w:rPr>
                <w:rFonts w:ascii="Times New Roman" w:eastAsia="Times New Roman" w:hAnsi="Times New Roman" w:cs="Times New Roman"/>
                <w:sz w:val="20"/>
                <w:szCs w:val="20"/>
              </w:rPr>
              <w:t>63,683</w:t>
            </w:r>
          </w:p>
        </w:tc>
        <w:tc>
          <w:tcPr>
            <w:tcW w:w="850" w:type="dxa"/>
            <w:gridSpan w:val="2"/>
            <w:shd w:val="clear" w:color="000000" w:fill="FFFFFF"/>
            <w:tcMar>
              <w:left w:w="108" w:type="dxa"/>
              <w:right w:w="108" w:type="dxa"/>
            </w:tcMar>
            <w:vAlign w:val="center"/>
          </w:tcPr>
          <w:p w14:paraId="0FF76557" w14:textId="77777777" w:rsidR="00480BB4" w:rsidRPr="00FD014C" w:rsidRDefault="004A1FF6" w:rsidP="00FD014C">
            <w:pPr>
              <w:spacing w:after="0" w:line="240" w:lineRule="auto"/>
              <w:ind w:right="-108" w:hanging="108"/>
              <w:jc w:val="center"/>
              <w:rPr>
                <w:sz w:val="20"/>
                <w:szCs w:val="20"/>
              </w:rPr>
            </w:pPr>
            <w:r w:rsidRPr="00FD014C">
              <w:rPr>
                <w:rFonts w:ascii="Times New Roman" w:eastAsia="Times New Roman" w:hAnsi="Times New Roman" w:cs="Times New Roman"/>
                <w:sz w:val="20"/>
                <w:szCs w:val="20"/>
              </w:rPr>
              <w:t>64,189</w:t>
            </w:r>
          </w:p>
        </w:tc>
        <w:tc>
          <w:tcPr>
            <w:tcW w:w="851" w:type="dxa"/>
            <w:gridSpan w:val="2"/>
            <w:shd w:val="clear" w:color="000000" w:fill="FFFFFF"/>
            <w:tcMar>
              <w:left w:w="108" w:type="dxa"/>
              <w:right w:w="108" w:type="dxa"/>
            </w:tcMar>
            <w:vAlign w:val="center"/>
          </w:tcPr>
          <w:p w14:paraId="20F77953" w14:textId="77777777" w:rsidR="00480BB4" w:rsidRPr="00FD014C" w:rsidRDefault="004A1FF6" w:rsidP="00FD014C">
            <w:pPr>
              <w:spacing w:after="0" w:line="240" w:lineRule="auto"/>
              <w:ind w:left="-108" w:right="-108"/>
              <w:jc w:val="center"/>
              <w:rPr>
                <w:sz w:val="20"/>
                <w:szCs w:val="20"/>
              </w:rPr>
            </w:pPr>
            <w:r w:rsidRPr="00FD014C">
              <w:rPr>
                <w:rFonts w:ascii="Times New Roman" w:eastAsia="Times New Roman" w:hAnsi="Times New Roman" w:cs="Times New Roman"/>
                <w:sz w:val="20"/>
                <w:szCs w:val="20"/>
              </w:rPr>
              <w:t>64,696</w:t>
            </w:r>
          </w:p>
        </w:tc>
        <w:tc>
          <w:tcPr>
            <w:tcW w:w="850" w:type="dxa"/>
            <w:gridSpan w:val="2"/>
            <w:shd w:val="clear" w:color="000000" w:fill="FFFFFF"/>
            <w:tcMar>
              <w:left w:w="108" w:type="dxa"/>
              <w:right w:w="108" w:type="dxa"/>
            </w:tcMar>
            <w:vAlign w:val="center"/>
          </w:tcPr>
          <w:p w14:paraId="50F619E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72,025</w:t>
            </w:r>
          </w:p>
        </w:tc>
        <w:tc>
          <w:tcPr>
            <w:tcW w:w="976" w:type="dxa"/>
            <w:gridSpan w:val="2"/>
            <w:shd w:val="clear" w:color="000000" w:fill="FFFFFF"/>
            <w:tcMar>
              <w:left w:w="108" w:type="dxa"/>
              <w:right w:w="108" w:type="dxa"/>
            </w:tcMar>
            <w:vAlign w:val="center"/>
          </w:tcPr>
          <w:p w14:paraId="0C4C87F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79,356</w:t>
            </w:r>
          </w:p>
        </w:tc>
      </w:tr>
      <w:tr w:rsidR="00251DF1" w14:paraId="5B16E3BB"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3EFDD231"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2A757E7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(5-9 этажей)</w:t>
            </w:r>
          </w:p>
        </w:tc>
        <w:tc>
          <w:tcPr>
            <w:tcW w:w="1134" w:type="dxa"/>
            <w:shd w:val="clear" w:color="000000" w:fill="FFFFFF"/>
            <w:tcMar>
              <w:left w:w="108" w:type="dxa"/>
              <w:right w:w="108" w:type="dxa"/>
            </w:tcMar>
            <w:vAlign w:val="center"/>
          </w:tcPr>
          <w:p w14:paraId="78824F5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3A2A6C7C" w14:textId="0C695392" w:rsidR="00480BB4" w:rsidRPr="00FD014C" w:rsidRDefault="004A1FF6" w:rsidP="00FD014C">
            <w:pPr>
              <w:spacing w:after="0" w:line="240" w:lineRule="auto"/>
              <w:ind w:left="-104"/>
              <w:jc w:val="center"/>
              <w:rPr>
                <w:sz w:val="20"/>
                <w:szCs w:val="20"/>
              </w:rPr>
            </w:pPr>
            <w:r w:rsidRPr="00FD014C">
              <w:rPr>
                <w:rFonts w:ascii="Times New Roman" w:eastAsia="Times New Roman" w:hAnsi="Times New Roman" w:cs="Times New Roman"/>
                <w:sz w:val="20"/>
                <w:szCs w:val="20"/>
              </w:rPr>
              <w:t>14,774+</w:t>
            </w:r>
            <w:r w:rsidR="008C2286">
              <w:rPr>
                <w:rFonts w:ascii="Times New Roman" w:eastAsia="Times New Roman" w:hAnsi="Times New Roman" w:cs="Times New Roman"/>
                <w:sz w:val="20"/>
                <w:szCs w:val="20"/>
              </w:rPr>
              <w:t xml:space="preserve"> </w:t>
            </w:r>
            <w:r w:rsidRPr="00FD014C">
              <w:rPr>
                <w:rFonts w:ascii="Times New Roman" w:eastAsia="Times New Roman" w:hAnsi="Times New Roman" w:cs="Times New Roman"/>
                <w:sz w:val="20"/>
                <w:szCs w:val="20"/>
              </w:rPr>
              <w:t>5,951</w:t>
            </w:r>
          </w:p>
        </w:tc>
        <w:tc>
          <w:tcPr>
            <w:tcW w:w="993" w:type="dxa"/>
            <w:shd w:val="clear" w:color="000000" w:fill="FFFFFF"/>
            <w:tcMar>
              <w:left w:w="108" w:type="dxa"/>
              <w:right w:w="108" w:type="dxa"/>
            </w:tcMar>
            <w:vAlign w:val="center"/>
          </w:tcPr>
          <w:p w14:paraId="0890AD9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20,737</w:t>
            </w:r>
          </w:p>
        </w:tc>
        <w:tc>
          <w:tcPr>
            <w:tcW w:w="850" w:type="dxa"/>
            <w:shd w:val="clear" w:color="000000" w:fill="FFFFFF"/>
            <w:tcMar>
              <w:left w:w="108" w:type="dxa"/>
              <w:right w:w="108" w:type="dxa"/>
            </w:tcMar>
            <w:vAlign w:val="center"/>
          </w:tcPr>
          <w:p w14:paraId="3160137B" w14:textId="44E54C56"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20,75</w:t>
            </w:r>
          </w:p>
        </w:tc>
        <w:tc>
          <w:tcPr>
            <w:tcW w:w="870" w:type="dxa"/>
            <w:shd w:val="clear" w:color="000000" w:fill="FFFFFF"/>
            <w:tcMar>
              <w:left w:w="108" w:type="dxa"/>
              <w:right w:w="108" w:type="dxa"/>
            </w:tcMar>
            <w:vAlign w:val="center"/>
          </w:tcPr>
          <w:p w14:paraId="4DD8342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20,763</w:t>
            </w:r>
          </w:p>
        </w:tc>
        <w:tc>
          <w:tcPr>
            <w:tcW w:w="850" w:type="dxa"/>
            <w:gridSpan w:val="2"/>
            <w:shd w:val="clear" w:color="000000" w:fill="FFFFFF"/>
            <w:tcMar>
              <w:left w:w="108" w:type="dxa"/>
              <w:right w:w="108" w:type="dxa"/>
            </w:tcMar>
            <w:vAlign w:val="center"/>
          </w:tcPr>
          <w:p w14:paraId="7A56315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20,776</w:t>
            </w:r>
          </w:p>
        </w:tc>
        <w:tc>
          <w:tcPr>
            <w:tcW w:w="851" w:type="dxa"/>
            <w:gridSpan w:val="2"/>
            <w:shd w:val="clear" w:color="000000" w:fill="FFFFFF"/>
            <w:tcMar>
              <w:left w:w="108" w:type="dxa"/>
              <w:right w:w="108" w:type="dxa"/>
            </w:tcMar>
            <w:vAlign w:val="center"/>
          </w:tcPr>
          <w:p w14:paraId="57AF704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20,790</w:t>
            </w:r>
          </w:p>
        </w:tc>
        <w:tc>
          <w:tcPr>
            <w:tcW w:w="850" w:type="dxa"/>
            <w:gridSpan w:val="2"/>
            <w:shd w:val="clear" w:color="000000" w:fill="FFFFFF"/>
            <w:tcMar>
              <w:left w:w="108" w:type="dxa"/>
              <w:right w:w="108" w:type="dxa"/>
            </w:tcMar>
            <w:vAlign w:val="center"/>
          </w:tcPr>
          <w:p w14:paraId="007445D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21,260</w:t>
            </w:r>
          </w:p>
        </w:tc>
        <w:tc>
          <w:tcPr>
            <w:tcW w:w="976" w:type="dxa"/>
            <w:gridSpan w:val="2"/>
            <w:shd w:val="clear" w:color="000000" w:fill="FFFFFF"/>
            <w:tcMar>
              <w:left w:w="108" w:type="dxa"/>
              <w:right w:w="108" w:type="dxa"/>
            </w:tcMar>
            <w:vAlign w:val="center"/>
          </w:tcPr>
          <w:p w14:paraId="07A90DD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21,730</w:t>
            </w:r>
          </w:p>
        </w:tc>
      </w:tr>
      <w:tr w:rsidR="00251DF1" w14:paraId="551F33E6"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377D719D"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627C622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(4 этажа)</w:t>
            </w:r>
          </w:p>
        </w:tc>
        <w:tc>
          <w:tcPr>
            <w:tcW w:w="1134" w:type="dxa"/>
            <w:shd w:val="clear" w:color="000000" w:fill="FFFFFF"/>
            <w:tcMar>
              <w:left w:w="108" w:type="dxa"/>
              <w:right w:w="108" w:type="dxa"/>
            </w:tcMar>
            <w:vAlign w:val="center"/>
          </w:tcPr>
          <w:p w14:paraId="58CF903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455085A0" w14:textId="77777777" w:rsidR="008C2286" w:rsidRDefault="004A1FF6" w:rsidP="00FD014C">
            <w:pPr>
              <w:spacing w:after="0" w:line="240" w:lineRule="auto"/>
              <w:ind w:right="-185" w:hanging="154"/>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1,716+</w:t>
            </w:r>
          </w:p>
          <w:p w14:paraId="2DDCAACF" w14:textId="28F7CBC1" w:rsidR="00480BB4" w:rsidRPr="00FD014C" w:rsidRDefault="008C2286" w:rsidP="00FD014C">
            <w:pPr>
              <w:spacing w:after="0" w:line="240" w:lineRule="auto"/>
              <w:ind w:right="-185" w:hanging="154"/>
              <w:jc w:val="center"/>
              <w:rPr>
                <w:sz w:val="20"/>
                <w:szCs w:val="20"/>
              </w:rPr>
            </w:pPr>
            <w:r>
              <w:rPr>
                <w:rFonts w:ascii="Times New Roman" w:eastAsia="Times New Roman" w:hAnsi="Times New Roman" w:cs="Times New Roman"/>
                <w:sz w:val="20"/>
                <w:szCs w:val="20"/>
              </w:rPr>
              <w:t xml:space="preserve"> </w:t>
            </w:r>
            <w:r w:rsidR="004A1FF6" w:rsidRPr="00FD014C">
              <w:rPr>
                <w:rFonts w:ascii="Times New Roman" w:eastAsia="Times New Roman" w:hAnsi="Times New Roman" w:cs="Times New Roman"/>
                <w:sz w:val="20"/>
                <w:szCs w:val="20"/>
              </w:rPr>
              <w:t>0,457</w:t>
            </w:r>
          </w:p>
        </w:tc>
        <w:tc>
          <w:tcPr>
            <w:tcW w:w="993" w:type="dxa"/>
            <w:shd w:val="clear" w:color="000000" w:fill="FFFFFF"/>
            <w:tcMar>
              <w:left w:w="108" w:type="dxa"/>
              <w:right w:w="108" w:type="dxa"/>
            </w:tcMar>
            <w:vAlign w:val="center"/>
          </w:tcPr>
          <w:p w14:paraId="05918159"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2,166</w:t>
            </w:r>
          </w:p>
        </w:tc>
        <w:tc>
          <w:tcPr>
            <w:tcW w:w="850" w:type="dxa"/>
            <w:shd w:val="clear" w:color="000000" w:fill="FFFFFF"/>
            <w:tcMar>
              <w:left w:w="108" w:type="dxa"/>
              <w:right w:w="108" w:type="dxa"/>
            </w:tcMar>
            <w:vAlign w:val="center"/>
          </w:tcPr>
          <w:p w14:paraId="3A1BE503"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2,159</w:t>
            </w:r>
          </w:p>
        </w:tc>
        <w:tc>
          <w:tcPr>
            <w:tcW w:w="870" w:type="dxa"/>
            <w:shd w:val="clear" w:color="000000" w:fill="FFFFFF"/>
            <w:tcMar>
              <w:left w:w="108" w:type="dxa"/>
              <w:right w:w="108" w:type="dxa"/>
            </w:tcMar>
            <w:vAlign w:val="center"/>
          </w:tcPr>
          <w:p w14:paraId="5B2D67F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2,152</w:t>
            </w:r>
          </w:p>
        </w:tc>
        <w:tc>
          <w:tcPr>
            <w:tcW w:w="850" w:type="dxa"/>
            <w:gridSpan w:val="2"/>
            <w:shd w:val="clear" w:color="000000" w:fill="FFFFFF"/>
            <w:tcMar>
              <w:left w:w="108" w:type="dxa"/>
              <w:right w:w="108" w:type="dxa"/>
            </w:tcMar>
            <w:vAlign w:val="center"/>
          </w:tcPr>
          <w:p w14:paraId="77FAAB0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2,144</w:t>
            </w:r>
          </w:p>
        </w:tc>
        <w:tc>
          <w:tcPr>
            <w:tcW w:w="851" w:type="dxa"/>
            <w:gridSpan w:val="2"/>
            <w:shd w:val="clear" w:color="000000" w:fill="FFFFFF"/>
            <w:tcMar>
              <w:left w:w="108" w:type="dxa"/>
              <w:right w:w="108" w:type="dxa"/>
            </w:tcMar>
            <w:vAlign w:val="center"/>
          </w:tcPr>
          <w:p w14:paraId="667FF0C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2,136</w:t>
            </w:r>
          </w:p>
        </w:tc>
        <w:tc>
          <w:tcPr>
            <w:tcW w:w="850" w:type="dxa"/>
            <w:gridSpan w:val="2"/>
            <w:shd w:val="clear" w:color="000000" w:fill="FFFFFF"/>
            <w:tcMar>
              <w:left w:w="108" w:type="dxa"/>
              <w:right w:w="108" w:type="dxa"/>
            </w:tcMar>
            <w:vAlign w:val="center"/>
          </w:tcPr>
          <w:p w14:paraId="5544D5D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2,102</w:t>
            </w:r>
          </w:p>
        </w:tc>
        <w:tc>
          <w:tcPr>
            <w:tcW w:w="976" w:type="dxa"/>
            <w:gridSpan w:val="2"/>
            <w:shd w:val="clear" w:color="000000" w:fill="FFFFFF"/>
            <w:tcMar>
              <w:left w:w="108" w:type="dxa"/>
              <w:right w:w="108" w:type="dxa"/>
            </w:tcMar>
            <w:vAlign w:val="center"/>
          </w:tcPr>
          <w:p w14:paraId="4CCC60E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2,069</w:t>
            </w:r>
          </w:p>
        </w:tc>
      </w:tr>
      <w:tr w:rsidR="00251DF1" w14:paraId="6C86CBB7"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3F7BC73B"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0A970977" w14:textId="553CF816"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жилая застройка (1-3 этажа)</w:t>
            </w:r>
          </w:p>
        </w:tc>
        <w:tc>
          <w:tcPr>
            <w:tcW w:w="1134" w:type="dxa"/>
            <w:shd w:val="clear" w:color="000000" w:fill="FFFFFF"/>
            <w:tcMar>
              <w:left w:w="108" w:type="dxa"/>
              <w:right w:w="108" w:type="dxa"/>
            </w:tcMar>
            <w:vAlign w:val="center"/>
          </w:tcPr>
          <w:p w14:paraId="5F52C45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56D1F37F" w14:textId="77777777" w:rsidR="008C2286" w:rsidRDefault="004A1FF6" w:rsidP="00FD014C">
            <w:pPr>
              <w:spacing w:after="0" w:line="240" w:lineRule="auto"/>
              <w:ind w:right="-185" w:hanging="154"/>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9,95+</w:t>
            </w:r>
            <w:r w:rsidR="008C2286">
              <w:rPr>
                <w:rFonts w:ascii="Times New Roman" w:eastAsia="Times New Roman" w:hAnsi="Times New Roman" w:cs="Times New Roman"/>
                <w:sz w:val="20"/>
                <w:szCs w:val="20"/>
              </w:rPr>
              <w:t xml:space="preserve"> </w:t>
            </w:r>
          </w:p>
          <w:p w14:paraId="05431A98" w14:textId="1352494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2,157</w:t>
            </w:r>
          </w:p>
        </w:tc>
        <w:tc>
          <w:tcPr>
            <w:tcW w:w="993" w:type="dxa"/>
            <w:shd w:val="clear" w:color="000000" w:fill="FFFFFF"/>
            <w:tcMar>
              <w:left w:w="108" w:type="dxa"/>
              <w:right w:w="108" w:type="dxa"/>
            </w:tcMar>
            <w:vAlign w:val="center"/>
          </w:tcPr>
          <w:p w14:paraId="7A5FFCA7"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12,411</w:t>
            </w:r>
          </w:p>
        </w:tc>
        <w:tc>
          <w:tcPr>
            <w:tcW w:w="850" w:type="dxa"/>
            <w:shd w:val="clear" w:color="000000" w:fill="FFFFFF"/>
            <w:tcMar>
              <w:left w:w="108" w:type="dxa"/>
              <w:right w:w="108" w:type="dxa"/>
            </w:tcMar>
            <w:vAlign w:val="center"/>
          </w:tcPr>
          <w:p w14:paraId="4F6C7ECA"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12,715</w:t>
            </w:r>
          </w:p>
        </w:tc>
        <w:tc>
          <w:tcPr>
            <w:tcW w:w="870" w:type="dxa"/>
            <w:shd w:val="clear" w:color="000000" w:fill="FFFFFF"/>
            <w:tcMar>
              <w:left w:w="108" w:type="dxa"/>
              <w:right w:w="108" w:type="dxa"/>
            </w:tcMar>
            <w:vAlign w:val="center"/>
          </w:tcPr>
          <w:p w14:paraId="1048E96C"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13,020</w:t>
            </w:r>
          </w:p>
        </w:tc>
        <w:tc>
          <w:tcPr>
            <w:tcW w:w="850" w:type="dxa"/>
            <w:gridSpan w:val="2"/>
            <w:shd w:val="clear" w:color="000000" w:fill="FFFFFF"/>
            <w:tcMar>
              <w:left w:w="108" w:type="dxa"/>
              <w:right w:w="108" w:type="dxa"/>
            </w:tcMar>
            <w:vAlign w:val="center"/>
          </w:tcPr>
          <w:p w14:paraId="582F862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13,325</w:t>
            </w:r>
          </w:p>
        </w:tc>
        <w:tc>
          <w:tcPr>
            <w:tcW w:w="851" w:type="dxa"/>
            <w:gridSpan w:val="2"/>
            <w:shd w:val="clear" w:color="000000" w:fill="FFFFFF"/>
            <w:tcMar>
              <w:left w:w="108" w:type="dxa"/>
              <w:right w:w="108" w:type="dxa"/>
            </w:tcMar>
            <w:vAlign w:val="center"/>
          </w:tcPr>
          <w:p w14:paraId="3239C582" w14:textId="77777777" w:rsidR="00480BB4" w:rsidRPr="00FD014C" w:rsidRDefault="004A1FF6" w:rsidP="00FD014C">
            <w:pPr>
              <w:spacing w:after="0" w:line="240" w:lineRule="auto"/>
              <w:ind w:right="-108" w:hanging="135"/>
              <w:jc w:val="center"/>
              <w:rPr>
                <w:sz w:val="20"/>
                <w:szCs w:val="20"/>
              </w:rPr>
            </w:pPr>
            <w:r w:rsidRPr="00FD014C">
              <w:rPr>
                <w:rFonts w:ascii="Times New Roman" w:eastAsia="Times New Roman" w:hAnsi="Times New Roman" w:cs="Times New Roman"/>
                <w:sz w:val="20"/>
                <w:szCs w:val="20"/>
              </w:rPr>
              <w:t>13,630</w:t>
            </w:r>
          </w:p>
        </w:tc>
        <w:tc>
          <w:tcPr>
            <w:tcW w:w="850" w:type="dxa"/>
            <w:gridSpan w:val="2"/>
            <w:shd w:val="clear" w:color="000000" w:fill="FFFFFF"/>
            <w:tcMar>
              <w:left w:w="108" w:type="dxa"/>
              <w:right w:w="108" w:type="dxa"/>
            </w:tcMar>
            <w:vAlign w:val="center"/>
          </w:tcPr>
          <w:p w14:paraId="6D5AC91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13,903</w:t>
            </w:r>
          </w:p>
        </w:tc>
        <w:tc>
          <w:tcPr>
            <w:tcW w:w="976" w:type="dxa"/>
            <w:gridSpan w:val="2"/>
            <w:shd w:val="clear" w:color="000000" w:fill="FFFFFF"/>
            <w:tcMar>
              <w:left w:w="108" w:type="dxa"/>
              <w:right w:w="108" w:type="dxa"/>
            </w:tcMar>
            <w:vAlign w:val="center"/>
          </w:tcPr>
          <w:p w14:paraId="4EE07DE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14,176</w:t>
            </w:r>
          </w:p>
        </w:tc>
      </w:tr>
      <w:tr w:rsidR="00251DF1" w14:paraId="246AEEBD"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6C59A354"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45DBCFA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 индивидуальная жилая застройка</w:t>
            </w:r>
          </w:p>
        </w:tc>
        <w:tc>
          <w:tcPr>
            <w:tcW w:w="1134" w:type="dxa"/>
            <w:shd w:val="clear" w:color="000000" w:fill="FFFFFF"/>
            <w:tcMar>
              <w:left w:w="108" w:type="dxa"/>
              <w:right w:w="108" w:type="dxa"/>
            </w:tcMar>
            <w:vAlign w:val="center"/>
          </w:tcPr>
          <w:p w14:paraId="1CBA9A3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2EF7FE14" w14:textId="77777777" w:rsidR="008C2286" w:rsidRDefault="004A1FF6" w:rsidP="00FD014C">
            <w:pPr>
              <w:spacing w:after="0" w:line="240" w:lineRule="auto"/>
              <w:ind w:right="-185" w:hanging="154"/>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24,66+</w:t>
            </w:r>
          </w:p>
          <w:p w14:paraId="3DBB8B5F" w14:textId="12E9D0B2"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2,56</w:t>
            </w:r>
          </w:p>
        </w:tc>
        <w:tc>
          <w:tcPr>
            <w:tcW w:w="993" w:type="dxa"/>
            <w:shd w:val="clear" w:color="000000" w:fill="FFFFFF"/>
            <w:tcMar>
              <w:left w:w="108" w:type="dxa"/>
              <w:right w:w="108" w:type="dxa"/>
            </w:tcMar>
            <w:vAlign w:val="center"/>
          </w:tcPr>
          <w:p w14:paraId="5EDE8F5B"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27,396</w:t>
            </w:r>
          </w:p>
        </w:tc>
        <w:tc>
          <w:tcPr>
            <w:tcW w:w="850" w:type="dxa"/>
            <w:shd w:val="clear" w:color="000000" w:fill="FFFFFF"/>
            <w:tcMar>
              <w:left w:w="108" w:type="dxa"/>
              <w:right w:w="108" w:type="dxa"/>
            </w:tcMar>
            <w:vAlign w:val="center"/>
          </w:tcPr>
          <w:p w14:paraId="1B2E79B7"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27,572</w:t>
            </w:r>
          </w:p>
        </w:tc>
        <w:tc>
          <w:tcPr>
            <w:tcW w:w="870" w:type="dxa"/>
            <w:shd w:val="clear" w:color="000000" w:fill="FFFFFF"/>
            <w:tcMar>
              <w:left w:w="108" w:type="dxa"/>
              <w:right w:w="108" w:type="dxa"/>
            </w:tcMar>
            <w:vAlign w:val="center"/>
          </w:tcPr>
          <w:p w14:paraId="61002B48" w14:textId="77777777" w:rsidR="00480BB4" w:rsidRPr="00FD014C" w:rsidRDefault="004A1FF6" w:rsidP="00FD014C">
            <w:pPr>
              <w:spacing w:after="0" w:line="240" w:lineRule="auto"/>
              <w:ind w:right="-185" w:hanging="154"/>
              <w:jc w:val="center"/>
              <w:rPr>
                <w:sz w:val="20"/>
                <w:szCs w:val="20"/>
              </w:rPr>
            </w:pPr>
            <w:r w:rsidRPr="00FD014C">
              <w:rPr>
                <w:rFonts w:ascii="Times New Roman" w:eastAsia="Times New Roman" w:hAnsi="Times New Roman" w:cs="Times New Roman"/>
                <w:sz w:val="20"/>
                <w:szCs w:val="20"/>
              </w:rPr>
              <w:t>27,748</w:t>
            </w:r>
          </w:p>
        </w:tc>
        <w:tc>
          <w:tcPr>
            <w:tcW w:w="850" w:type="dxa"/>
            <w:gridSpan w:val="2"/>
            <w:shd w:val="clear" w:color="000000" w:fill="FFFFFF"/>
            <w:tcMar>
              <w:left w:w="108" w:type="dxa"/>
              <w:right w:w="108" w:type="dxa"/>
            </w:tcMar>
            <w:vAlign w:val="center"/>
          </w:tcPr>
          <w:p w14:paraId="5E89662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27,944</w:t>
            </w:r>
          </w:p>
        </w:tc>
        <w:tc>
          <w:tcPr>
            <w:tcW w:w="851" w:type="dxa"/>
            <w:gridSpan w:val="2"/>
            <w:shd w:val="clear" w:color="000000" w:fill="FFFFFF"/>
            <w:tcMar>
              <w:left w:w="108" w:type="dxa"/>
              <w:right w:w="108" w:type="dxa"/>
            </w:tcMar>
            <w:vAlign w:val="center"/>
          </w:tcPr>
          <w:p w14:paraId="582025A7" w14:textId="77777777" w:rsidR="00480BB4" w:rsidRPr="00FD014C" w:rsidRDefault="004A1FF6" w:rsidP="00FD014C">
            <w:pPr>
              <w:spacing w:after="0" w:line="240" w:lineRule="auto"/>
              <w:ind w:right="-218" w:hanging="135"/>
              <w:jc w:val="center"/>
              <w:rPr>
                <w:sz w:val="20"/>
                <w:szCs w:val="20"/>
              </w:rPr>
            </w:pPr>
            <w:r w:rsidRPr="00FD014C">
              <w:rPr>
                <w:rFonts w:ascii="Times New Roman" w:eastAsia="Times New Roman" w:hAnsi="Times New Roman" w:cs="Times New Roman"/>
                <w:sz w:val="20"/>
                <w:szCs w:val="20"/>
              </w:rPr>
              <w:t>28,140</w:t>
            </w:r>
          </w:p>
        </w:tc>
        <w:tc>
          <w:tcPr>
            <w:tcW w:w="850" w:type="dxa"/>
            <w:gridSpan w:val="2"/>
            <w:shd w:val="clear" w:color="000000" w:fill="FFFFFF"/>
            <w:tcMar>
              <w:left w:w="108" w:type="dxa"/>
              <w:right w:w="108" w:type="dxa"/>
            </w:tcMar>
            <w:vAlign w:val="center"/>
          </w:tcPr>
          <w:p w14:paraId="645168C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34,760</w:t>
            </w:r>
          </w:p>
        </w:tc>
        <w:tc>
          <w:tcPr>
            <w:tcW w:w="976" w:type="dxa"/>
            <w:gridSpan w:val="2"/>
            <w:shd w:val="clear" w:color="000000" w:fill="FFFFFF"/>
            <w:tcMar>
              <w:left w:w="108" w:type="dxa"/>
              <w:right w:w="108" w:type="dxa"/>
            </w:tcMar>
            <w:vAlign w:val="center"/>
          </w:tcPr>
          <w:p w14:paraId="222EB1AE"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41,381</w:t>
            </w:r>
          </w:p>
        </w:tc>
      </w:tr>
      <w:tr w:rsidR="00251DF1" w14:paraId="2E9E98D3"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1B4CD23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3.1</w:t>
            </w:r>
          </w:p>
        </w:tc>
        <w:tc>
          <w:tcPr>
            <w:tcW w:w="1838" w:type="dxa"/>
            <w:shd w:val="clear" w:color="000000" w:fill="FFFFFF"/>
            <w:tcMar>
              <w:left w:w="108" w:type="dxa"/>
              <w:right w:w="108" w:type="dxa"/>
            </w:tcMar>
            <w:vAlign w:val="center"/>
          </w:tcPr>
          <w:p w14:paraId="6D28CBA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Расход тепла (соц. и общ. объекты)</w:t>
            </w:r>
          </w:p>
        </w:tc>
        <w:tc>
          <w:tcPr>
            <w:tcW w:w="1134" w:type="dxa"/>
            <w:shd w:val="clear" w:color="000000" w:fill="FFFFFF"/>
            <w:tcMar>
              <w:left w:w="108" w:type="dxa"/>
              <w:right w:w="108" w:type="dxa"/>
            </w:tcMar>
            <w:vAlign w:val="center"/>
          </w:tcPr>
          <w:p w14:paraId="511A0A2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6F03780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10,900</w:t>
            </w:r>
          </w:p>
        </w:tc>
        <w:tc>
          <w:tcPr>
            <w:tcW w:w="993" w:type="dxa"/>
            <w:shd w:val="clear" w:color="000000" w:fill="FFFFFF"/>
            <w:tcMar>
              <w:left w:w="108" w:type="dxa"/>
              <w:right w:w="108" w:type="dxa"/>
            </w:tcMar>
            <w:vAlign w:val="center"/>
          </w:tcPr>
          <w:p w14:paraId="73201E1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10,900</w:t>
            </w:r>
          </w:p>
        </w:tc>
        <w:tc>
          <w:tcPr>
            <w:tcW w:w="850" w:type="dxa"/>
            <w:shd w:val="clear" w:color="000000" w:fill="FFFFFF"/>
            <w:tcMar>
              <w:left w:w="108" w:type="dxa"/>
              <w:right w:w="108" w:type="dxa"/>
            </w:tcMar>
            <w:vAlign w:val="center"/>
          </w:tcPr>
          <w:p w14:paraId="322F8D9C" w14:textId="763B5C1B"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10,90</w:t>
            </w:r>
          </w:p>
        </w:tc>
        <w:tc>
          <w:tcPr>
            <w:tcW w:w="870" w:type="dxa"/>
            <w:shd w:val="clear" w:color="000000" w:fill="FFFFFF"/>
            <w:tcMar>
              <w:left w:w="108" w:type="dxa"/>
              <w:right w:w="108" w:type="dxa"/>
            </w:tcMar>
            <w:vAlign w:val="center"/>
          </w:tcPr>
          <w:p w14:paraId="65585C22" w14:textId="589123D6" w:rsidR="00480BB4" w:rsidRPr="00FD014C" w:rsidRDefault="00FD014C" w:rsidP="00FD014C">
            <w:pPr>
              <w:spacing w:after="0" w:line="240" w:lineRule="auto"/>
              <w:jc w:val="center"/>
              <w:rPr>
                <w:sz w:val="20"/>
                <w:szCs w:val="20"/>
              </w:rPr>
            </w:pPr>
            <w:r>
              <w:rPr>
                <w:rFonts w:ascii="Times New Roman" w:eastAsia="Times New Roman" w:hAnsi="Times New Roman" w:cs="Times New Roman"/>
                <w:sz w:val="20"/>
                <w:szCs w:val="20"/>
              </w:rPr>
              <w:t>10,90</w:t>
            </w:r>
          </w:p>
        </w:tc>
        <w:tc>
          <w:tcPr>
            <w:tcW w:w="850" w:type="dxa"/>
            <w:gridSpan w:val="2"/>
            <w:shd w:val="clear" w:color="000000" w:fill="FFFFFF"/>
            <w:tcMar>
              <w:left w:w="108" w:type="dxa"/>
              <w:right w:w="108" w:type="dxa"/>
            </w:tcMar>
            <w:vAlign w:val="center"/>
          </w:tcPr>
          <w:p w14:paraId="09D3629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10,900</w:t>
            </w:r>
          </w:p>
        </w:tc>
        <w:tc>
          <w:tcPr>
            <w:tcW w:w="851" w:type="dxa"/>
            <w:gridSpan w:val="2"/>
            <w:shd w:val="clear" w:color="000000" w:fill="FFFFFF"/>
            <w:tcMar>
              <w:left w:w="108" w:type="dxa"/>
              <w:right w:w="108" w:type="dxa"/>
            </w:tcMar>
            <w:vAlign w:val="center"/>
          </w:tcPr>
          <w:p w14:paraId="0D7AE7D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11,100</w:t>
            </w:r>
          </w:p>
        </w:tc>
        <w:tc>
          <w:tcPr>
            <w:tcW w:w="850" w:type="dxa"/>
            <w:gridSpan w:val="2"/>
            <w:shd w:val="clear" w:color="000000" w:fill="FFFFFF"/>
            <w:tcMar>
              <w:left w:w="108" w:type="dxa"/>
              <w:right w:w="108" w:type="dxa"/>
            </w:tcMar>
            <w:vAlign w:val="center"/>
          </w:tcPr>
          <w:p w14:paraId="3F1D15E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16,000</w:t>
            </w:r>
          </w:p>
        </w:tc>
        <w:tc>
          <w:tcPr>
            <w:tcW w:w="976" w:type="dxa"/>
            <w:gridSpan w:val="2"/>
            <w:shd w:val="clear" w:color="000000" w:fill="FFFFFF"/>
            <w:tcMar>
              <w:left w:w="108" w:type="dxa"/>
              <w:right w:w="108" w:type="dxa"/>
            </w:tcMar>
            <w:vAlign w:val="center"/>
          </w:tcPr>
          <w:p w14:paraId="59DDD68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20,900</w:t>
            </w:r>
          </w:p>
        </w:tc>
      </w:tr>
      <w:tr w:rsidR="00251DF1" w14:paraId="29A7280C"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55158FD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3.2</w:t>
            </w:r>
          </w:p>
        </w:tc>
        <w:tc>
          <w:tcPr>
            <w:tcW w:w="1838" w:type="dxa"/>
            <w:shd w:val="clear" w:color="000000" w:fill="FFFFFF"/>
            <w:tcMar>
              <w:left w:w="108" w:type="dxa"/>
              <w:right w:w="108" w:type="dxa"/>
            </w:tcMar>
            <w:vAlign w:val="center"/>
          </w:tcPr>
          <w:p w14:paraId="373C5425"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Расход тепла (прочие потребители)</w:t>
            </w:r>
          </w:p>
        </w:tc>
        <w:tc>
          <w:tcPr>
            <w:tcW w:w="1134" w:type="dxa"/>
            <w:shd w:val="clear" w:color="000000" w:fill="FFFFFF"/>
            <w:tcMar>
              <w:left w:w="108" w:type="dxa"/>
              <w:right w:w="108" w:type="dxa"/>
            </w:tcMar>
            <w:vAlign w:val="center"/>
          </w:tcPr>
          <w:p w14:paraId="2074E0E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3EE44F5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993" w:type="dxa"/>
            <w:shd w:val="clear" w:color="000000" w:fill="FFFFFF"/>
            <w:tcMar>
              <w:left w:w="108" w:type="dxa"/>
              <w:right w:w="108" w:type="dxa"/>
            </w:tcMar>
            <w:vAlign w:val="center"/>
          </w:tcPr>
          <w:p w14:paraId="57C38AA6"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850" w:type="dxa"/>
            <w:shd w:val="clear" w:color="000000" w:fill="FFFFFF"/>
            <w:tcMar>
              <w:left w:w="108" w:type="dxa"/>
              <w:right w:w="108" w:type="dxa"/>
            </w:tcMar>
            <w:vAlign w:val="center"/>
          </w:tcPr>
          <w:p w14:paraId="03AAF34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870" w:type="dxa"/>
            <w:shd w:val="clear" w:color="000000" w:fill="FFFFFF"/>
            <w:tcMar>
              <w:left w:w="108" w:type="dxa"/>
              <w:right w:w="108" w:type="dxa"/>
            </w:tcMar>
            <w:vAlign w:val="center"/>
          </w:tcPr>
          <w:p w14:paraId="5044812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850" w:type="dxa"/>
            <w:gridSpan w:val="2"/>
            <w:shd w:val="clear" w:color="000000" w:fill="FFFFFF"/>
            <w:tcMar>
              <w:left w:w="108" w:type="dxa"/>
              <w:right w:w="108" w:type="dxa"/>
            </w:tcMar>
            <w:vAlign w:val="center"/>
          </w:tcPr>
          <w:p w14:paraId="6F1B872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851" w:type="dxa"/>
            <w:gridSpan w:val="2"/>
            <w:shd w:val="clear" w:color="000000" w:fill="FFFFFF"/>
            <w:tcMar>
              <w:left w:w="108" w:type="dxa"/>
              <w:right w:w="108" w:type="dxa"/>
            </w:tcMar>
            <w:vAlign w:val="center"/>
          </w:tcPr>
          <w:p w14:paraId="0E1C3EFB"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0,900</w:t>
            </w:r>
          </w:p>
        </w:tc>
        <w:tc>
          <w:tcPr>
            <w:tcW w:w="850" w:type="dxa"/>
            <w:gridSpan w:val="2"/>
            <w:shd w:val="clear" w:color="000000" w:fill="FFFFFF"/>
            <w:tcMar>
              <w:left w:w="108" w:type="dxa"/>
              <w:right w:w="108" w:type="dxa"/>
            </w:tcMar>
            <w:vAlign w:val="center"/>
          </w:tcPr>
          <w:p w14:paraId="6CA8E0FF"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1,100</w:t>
            </w:r>
          </w:p>
        </w:tc>
        <w:tc>
          <w:tcPr>
            <w:tcW w:w="976" w:type="dxa"/>
            <w:gridSpan w:val="2"/>
            <w:shd w:val="clear" w:color="000000" w:fill="FFFFFF"/>
            <w:tcMar>
              <w:left w:w="108" w:type="dxa"/>
              <w:right w:w="108" w:type="dxa"/>
            </w:tcMar>
            <w:vAlign w:val="center"/>
          </w:tcPr>
          <w:p w14:paraId="25CC9139"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1,300</w:t>
            </w:r>
          </w:p>
        </w:tc>
      </w:tr>
      <w:tr w:rsidR="00251DF1" w14:paraId="0D4D74AE"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7D9BB0E1" w14:textId="77777777" w:rsidR="00480BB4" w:rsidRPr="00FD014C" w:rsidRDefault="00480BB4" w:rsidP="00FD014C">
            <w:pPr>
              <w:spacing w:after="0" w:line="240" w:lineRule="auto"/>
              <w:jc w:val="center"/>
              <w:rPr>
                <w:rFonts w:ascii="Calibri" w:eastAsia="Calibri" w:hAnsi="Calibri" w:cs="Calibri"/>
                <w:sz w:val="20"/>
                <w:szCs w:val="20"/>
              </w:rPr>
            </w:pPr>
          </w:p>
        </w:tc>
        <w:tc>
          <w:tcPr>
            <w:tcW w:w="1838" w:type="dxa"/>
            <w:shd w:val="clear" w:color="000000" w:fill="FFFFFF"/>
            <w:tcMar>
              <w:left w:w="108" w:type="dxa"/>
              <w:right w:w="108" w:type="dxa"/>
            </w:tcMar>
            <w:vAlign w:val="center"/>
          </w:tcPr>
          <w:p w14:paraId="58DDA69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Итого</w:t>
            </w:r>
          </w:p>
        </w:tc>
        <w:tc>
          <w:tcPr>
            <w:tcW w:w="1134" w:type="dxa"/>
            <w:shd w:val="clear" w:color="000000" w:fill="FFFFFF"/>
            <w:tcMar>
              <w:left w:w="108" w:type="dxa"/>
              <w:right w:w="108" w:type="dxa"/>
            </w:tcMar>
            <w:vAlign w:val="center"/>
          </w:tcPr>
          <w:p w14:paraId="4A4CDCA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w:t>
            </w:r>
          </w:p>
        </w:tc>
        <w:tc>
          <w:tcPr>
            <w:tcW w:w="992" w:type="dxa"/>
            <w:shd w:val="clear" w:color="000000" w:fill="FFFFFF"/>
            <w:tcMar>
              <w:left w:w="108" w:type="dxa"/>
              <w:right w:w="108" w:type="dxa"/>
            </w:tcMar>
            <w:vAlign w:val="center"/>
          </w:tcPr>
          <w:p w14:paraId="01B8C3F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74,025</w:t>
            </w:r>
          </w:p>
        </w:tc>
        <w:tc>
          <w:tcPr>
            <w:tcW w:w="993" w:type="dxa"/>
            <w:shd w:val="clear" w:color="000000" w:fill="FFFFFF"/>
            <w:tcMar>
              <w:left w:w="108" w:type="dxa"/>
              <w:right w:w="108" w:type="dxa"/>
            </w:tcMar>
            <w:vAlign w:val="center"/>
          </w:tcPr>
          <w:p w14:paraId="2841918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74,510</w:t>
            </w:r>
          </w:p>
        </w:tc>
        <w:tc>
          <w:tcPr>
            <w:tcW w:w="850" w:type="dxa"/>
            <w:shd w:val="clear" w:color="000000" w:fill="FFFFFF"/>
            <w:tcMar>
              <w:left w:w="108" w:type="dxa"/>
              <w:right w:w="108" w:type="dxa"/>
            </w:tcMar>
            <w:vAlign w:val="center"/>
          </w:tcPr>
          <w:p w14:paraId="76798D03"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74,996</w:t>
            </w:r>
          </w:p>
        </w:tc>
        <w:tc>
          <w:tcPr>
            <w:tcW w:w="870" w:type="dxa"/>
            <w:shd w:val="clear" w:color="000000" w:fill="FFFFFF"/>
            <w:tcMar>
              <w:left w:w="108" w:type="dxa"/>
              <w:right w:w="108" w:type="dxa"/>
            </w:tcMar>
            <w:vAlign w:val="center"/>
          </w:tcPr>
          <w:p w14:paraId="3023A52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75,483</w:t>
            </w:r>
          </w:p>
        </w:tc>
        <w:tc>
          <w:tcPr>
            <w:tcW w:w="850" w:type="dxa"/>
            <w:gridSpan w:val="2"/>
            <w:shd w:val="clear" w:color="000000" w:fill="FFFFFF"/>
            <w:tcMar>
              <w:left w:w="108" w:type="dxa"/>
              <w:right w:w="108" w:type="dxa"/>
            </w:tcMar>
            <w:vAlign w:val="center"/>
          </w:tcPr>
          <w:p w14:paraId="62847734"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75,989</w:t>
            </w:r>
          </w:p>
        </w:tc>
        <w:tc>
          <w:tcPr>
            <w:tcW w:w="851" w:type="dxa"/>
            <w:gridSpan w:val="2"/>
            <w:shd w:val="clear" w:color="000000" w:fill="FFFFFF"/>
            <w:tcMar>
              <w:left w:w="108" w:type="dxa"/>
              <w:right w:w="108" w:type="dxa"/>
            </w:tcMar>
            <w:vAlign w:val="center"/>
          </w:tcPr>
          <w:p w14:paraId="0EDDE727"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76,696</w:t>
            </w:r>
          </w:p>
        </w:tc>
        <w:tc>
          <w:tcPr>
            <w:tcW w:w="850" w:type="dxa"/>
            <w:gridSpan w:val="2"/>
            <w:shd w:val="clear" w:color="000000" w:fill="FFFFFF"/>
            <w:tcMar>
              <w:left w:w="108" w:type="dxa"/>
              <w:right w:w="108" w:type="dxa"/>
            </w:tcMar>
            <w:vAlign w:val="center"/>
          </w:tcPr>
          <w:p w14:paraId="71F96DCD"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89,125</w:t>
            </w:r>
          </w:p>
        </w:tc>
        <w:tc>
          <w:tcPr>
            <w:tcW w:w="976" w:type="dxa"/>
            <w:gridSpan w:val="2"/>
            <w:shd w:val="clear" w:color="000000" w:fill="FFFFFF"/>
            <w:tcMar>
              <w:left w:w="108" w:type="dxa"/>
              <w:right w:w="108" w:type="dxa"/>
            </w:tcMar>
            <w:vAlign w:val="center"/>
          </w:tcPr>
          <w:p w14:paraId="08F638E1"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101,556</w:t>
            </w:r>
          </w:p>
        </w:tc>
      </w:tr>
      <w:tr w:rsidR="00251DF1" w14:paraId="6998EB21" w14:textId="77777777" w:rsidTr="008C2286">
        <w:trPr>
          <w:gridAfter w:val="1"/>
          <w:wAfter w:w="25" w:type="dxa"/>
          <w:trHeight w:val="1"/>
          <w:jc w:val="center"/>
        </w:trPr>
        <w:tc>
          <w:tcPr>
            <w:tcW w:w="567" w:type="dxa"/>
            <w:shd w:val="clear" w:color="000000" w:fill="FFFFFF"/>
            <w:tcMar>
              <w:left w:w="108" w:type="dxa"/>
              <w:right w:w="108" w:type="dxa"/>
            </w:tcMar>
            <w:vAlign w:val="center"/>
          </w:tcPr>
          <w:p w14:paraId="758F7CE5" w14:textId="06F3AE0F" w:rsidR="00480BB4" w:rsidRPr="00FD014C" w:rsidRDefault="00FD014C" w:rsidP="00FD014C">
            <w:pPr>
              <w:spacing w:after="0" w:line="240" w:lineRule="auto"/>
              <w:jc w:val="center"/>
              <w:rPr>
                <w:sz w:val="20"/>
                <w:szCs w:val="20"/>
              </w:rPr>
            </w:pPr>
            <w:r w:rsidRPr="00FD014C">
              <w:rPr>
                <w:rFonts w:ascii="Times New Roman" w:eastAsia="Times New Roman" w:hAnsi="Times New Roman" w:cs="Times New Roman"/>
                <w:sz w:val="20"/>
                <w:szCs w:val="20"/>
              </w:rPr>
              <w:t>3.3</w:t>
            </w:r>
          </w:p>
        </w:tc>
        <w:tc>
          <w:tcPr>
            <w:tcW w:w="1838" w:type="dxa"/>
            <w:shd w:val="clear" w:color="000000" w:fill="FFFFFF"/>
            <w:tcMar>
              <w:left w:w="108" w:type="dxa"/>
              <w:right w:w="108" w:type="dxa"/>
            </w:tcMar>
            <w:vAlign w:val="center"/>
          </w:tcPr>
          <w:p w14:paraId="1CB748DE" w14:textId="1F063943" w:rsidR="00480BB4" w:rsidRPr="00FD014C" w:rsidRDefault="004A1FF6" w:rsidP="00FD014C">
            <w:pPr>
              <w:spacing w:after="0" w:line="240" w:lineRule="auto"/>
              <w:ind w:right="-130"/>
              <w:jc w:val="center"/>
              <w:rPr>
                <w:sz w:val="20"/>
                <w:szCs w:val="20"/>
              </w:rPr>
            </w:pPr>
            <w:r w:rsidRPr="00FD014C">
              <w:rPr>
                <w:rFonts w:ascii="Times New Roman" w:eastAsia="Times New Roman" w:hAnsi="Times New Roman" w:cs="Times New Roman"/>
                <w:sz w:val="20"/>
                <w:szCs w:val="20"/>
              </w:rPr>
              <w:t>Расход тепла всего с К=1,1 (учитывает собственные нужды и неучтенные потребители)</w:t>
            </w:r>
          </w:p>
        </w:tc>
        <w:tc>
          <w:tcPr>
            <w:tcW w:w="1134" w:type="dxa"/>
            <w:shd w:val="clear" w:color="000000" w:fill="FFFFFF"/>
            <w:tcMar>
              <w:left w:w="108" w:type="dxa"/>
              <w:right w:w="108" w:type="dxa"/>
            </w:tcMar>
            <w:vAlign w:val="center"/>
          </w:tcPr>
          <w:p w14:paraId="3E7320E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МВт (Гкал/ч)</w:t>
            </w:r>
          </w:p>
        </w:tc>
        <w:tc>
          <w:tcPr>
            <w:tcW w:w="992" w:type="dxa"/>
            <w:shd w:val="clear" w:color="000000" w:fill="FFFFFF"/>
            <w:tcMar>
              <w:left w:w="108" w:type="dxa"/>
              <w:right w:w="108" w:type="dxa"/>
            </w:tcMar>
            <w:vAlign w:val="center"/>
          </w:tcPr>
          <w:p w14:paraId="61C0FC00"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81,430 (70,030)</w:t>
            </w:r>
          </w:p>
        </w:tc>
        <w:tc>
          <w:tcPr>
            <w:tcW w:w="993" w:type="dxa"/>
            <w:shd w:val="clear" w:color="000000" w:fill="FFFFFF"/>
            <w:tcMar>
              <w:left w:w="108" w:type="dxa"/>
              <w:right w:w="108" w:type="dxa"/>
            </w:tcMar>
            <w:vAlign w:val="center"/>
          </w:tcPr>
          <w:p w14:paraId="439088E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81,960 (70,486)</w:t>
            </w:r>
          </w:p>
        </w:tc>
        <w:tc>
          <w:tcPr>
            <w:tcW w:w="850" w:type="dxa"/>
            <w:shd w:val="clear" w:color="000000" w:fill="FFFFFF"/>
            <w:tcMar>
              <w:left w:w="108" w:type="dxa"/>
              <w:right w:w="108" w:type="dxa"/>
            </w:tcMar>
            <w:vAlign w:val="center"/>
          </w:tcPr>
          <w:p w14:paraId="1AE0FE41" w14:textId="5E495EAF" w:rsidR="00480BB4" w:rsidRPr="00FD014C" w:rsidRDefault="004A1FF6" w:rsidP="00FD014C">
            <w:pPr>
              <w:spacing w:after="0" w:line="240" w:lineRule="auto"/>
              <w:ind w:right="-108" w:hanging="108"/>
              <w:jc w:val="center"/>
              <w:rPr>
                <w:sz w:val="20"/>
                <w:szCs w:val="20"/>
              </w:rPr>
            </w:pPr>
            <w:r w:rsidRPr="00FD014C">
              <w:rPr>
                <w:rFonts w:ascii="Times New Roman" w:eastAsia="Times New Roman" w:hAnsi="Times New Roman" w:cs="Times New Roman"/>
                <w:sz w:val="20"/>
                <w:szCs w:val="20"/>
              </w:rPr>
              <w:t>82,500 (70,95)</w:t>
            </w:r>
          </w:p>
        </w:tc>
        <w:tc>
          <w:tcPr>
            <w:tcW w:w="870" w:type="dxa"/>
            <w:shd w:val="clear" w:color="000000" w:fill="FFFFFF"/>
            <w:tcMar>
              <w:left w:w="108" w:type="dxa"/>
              <w:right w:w="108" w:type="dxa"/>
            </w:tcMar>
            <w:vAlign w:val="center"/>
          </w:tcPr>
          <w:p w14:paraId="4486D283" w14:textId="77777777" w:rsidR="00480BB4" w:rsidRPr="00FD014C" w:rsidRDefault="004A1FF6" w:rsidP="00FD014C">
            <w:pPr>
              <w:spacing w:after="0" w:line="240" w:lineRule="auto"/>
              <w:ind w:left="-89" w:right="-108" w:hanging="19"/>
              <w:jc w:val="center"/>
              <w:rPr>
                <w:sz w:val="20"/>
                <w:szCs w:val="20"/>
              </w:rPr>
            </w:pPr>
            <w:r w:rsidRPr="00FD014C">
              <w:rPr>
                <w:rFonts w:ascii="Times New Roman" w:eastAsia="Times New Roman" w:hAnsi="Times New Roman" w:cs="Times New Roman"/>
                <w:sz w:val="20"/>
                <w:szCs w:val="20"/>
              </w:rPr>
              <w:t>83,030 (71,406)</w:t>
            </w:r>
          </w:p>
        </w:tc>
        <w:tc>
          <w:tcPr>
            <w:tcW w:w="850" w:type="dxa"/>
            <w:gridSpan w:val="2"/>
            <w:shd w:val="clear" w:color="000000" w:fill="FFFFFF"/>
            <w:tcMar>
              <w:left w:w="108" w:type="dxa"/>
              <w:right w:w="108" w:type="dxa"/>
            </w:tcMar>
            <w:vAlign w:val="center"/>
          </w:tcPr>
          <w:p w14:paraId="0346CFB3" w14:textId="77777777" w:rsidR="00480BB4" w:rsidRPr="00FD014C" w:rsidRDefault="004A1FF6" w:rsidP="00FD014C">
            <w:pPr>
              <w:spacing w:after="0" w:line="240" w:lineRule="auto"/>
              <w:ind w:left="-108" w:right="-108"/>
              <w:jc w:val="center"/>
              <w:rPr>
                <w:sz w:val="20"/>
                <w:szCs w:val="20"/>
              </w:rPr>
            </w:pPr>
            <w:r w:rsidRPr="00FD014C">
              <w:rPr>
                <w:rFonts w:ascii="Times New Roman" w:eastAsia="Times New Roman" w:hAnsi="Times New Roman" w:cs="Times New Roman"/>
                <w:sz w:val="20"/>
                <w:szCs w:val="20"/>
              </w:rPr>
              <w:t>83,590 (71,887)</w:t>
            </w:r>
          </w:p>
        </w:tc>
        <w:tc>
          <w:tcPr>
            <w:tcW w:w="851" w:type="dxa"/>
            <w:gridSpan w:val="2"/>
            <w:shd w:val="clear" w:color="000000" w:fill="FFFFFF"/>
            <w:tcMar>
              <w:left w:w="108" w:type="dxa"/>
              <w:right w:w="108" w:type="dxa"/>
            </w:tcMar>
            <w:vAlign w:val="center"/>
          </w:tcPr>
          <w:p w14:paraId="4E9AACEA" w14:textId="77777777" w:rsidR="00480BB4" w:rsidRPr="00FD014C" w:rsidRDefault="004A1FF6" w:rsidP="00FD014C">
            <w:pPr>
              <w:spacing w:after="0" w:line="240" w:lineRule="auto"/>
              <w:ind w:left="-108" w:right="-108"/>
              <w:jc w:val="center"/>
              <w:rPr>
                <w:sz w:val="20"/>
                <w:szCs w:val="20"/>
              </w:rPr>
            </w:pPr>
            <w:r w:rsidRPr="00FD014C">
              <w:rPr>
                <w:rFonts w:ascii="Times New Roman" w:eastAsia="Times New Roman" w:hAnsi="Times New Roman" w:cs="Times New Roman"/>
                <w:sz w:val="20"/>
                <w:szCs w:val="20"/>
              </w:rPr>
              <w:t>84,370 (72,558)</w:t>
            </w:r>
          </w:p>
        </w:tc>
        <w:tc>
          <w:tcPr>
            <w:tcW w:w="850" w:type="dxa"/>
            <w:gridSpan w:val="2"/>
            <w:shd w:val="clear" w:color="000000" w:fill="FFFFFF"/>
            <w:tcMar>
              <w:left w:w="108" w:type="dxa"/>
              <w:right w:w="108" w:type="dxa"/>
            </w:tcMar>
            <w:vAlign w:val="center"/>
          </w:tcPr>
          <w:p w14:paraId="1EE87144" w14:textId="77777777" w:rsidR="00480BB4" w:rsidRPr="00FD014C" w:rsidRDefault="004A1FF6" w:rsidP="00FD014C">
            <w:pPr>
              <w:spacing w:after="0" w:line="240" w:lineRule="auto"/>
              <w:ind w:right="-108" w:hanging="108"/>
              <w:jc w:val="center"/>
              <w:rPr>
                <w:sz w:val="20"/>
                <w:szCs w:val="20"/>
              </w:rPr>
            </w:pPr>
            <w:r w:rsidRPr="00FD014C">
              <w:rPr>
                <w:rFonts w:ascii="Times New Roman" w:eastAsia="Times New Roman" w:hAnsi="Times New Roman" w:cs="Times New Roman"/>
                <w:sz w:val="20"/>
                <w:szCs w:val="20"/>
              </w:rPr>
              <w:t>98,040 (84,314)</w:t>
            </w:r>
          </w:p>
        </w:tc>
        <w:tc>
          <w:tcPr>
            <w:tcW w:w="976" w:type="dxa"/>
            <w:gridSpan w:val="2"/>
            <w:shd w:val="clear" w:color="000000" w:fill="FFFFFF"/>
            <w:tcMar>
              <w:left w:w="108" w:type="dxa"/>
              <w:right w:w="108" w:type="dxa"/>
            </w:tcMar>
            <w:vAlign w:val="center"/>
          </w:tcPr>
          <w:p w14:paraId="564E0988" w14:textId="7777777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111,720 (96,080)</w:t>
            </w:r>
          </w:p>
        </w:tc>
      </w:tr>
      <w:tr w:rsidR="00251DF1" w14:paraId="3A714060" w14:textId="77777777" w:rsidTr="008C2286">
        <w:tblPrEx>
          <w:jc w:val="left"/>
        </w:tblPrEx>
        <w:trPr>
          <w:trHeight w:val="1"/>
        </w:trPr>
        <w:tc>
          <w:tcPr>
            <w:tcW w:w="567" w:type="dxa"/>
            <w:shd w:val="clear" w:color="000000" w:fill="FFFFFF"/>
            <w:tcMar>
              <w:left w:w="108" w:type="dxa"/>
              <w:right w:w="108" w:type="dxa"/>
            </w:tcMar>
          </w:tcPr>
          <w:p w14:paraId="646E4DC1"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4.</w:t>
            </w:r>
          </w:p>
        </w:tc>
        <w:tc>
          <w:tcPr>
            <w:tcW w:w="1838" w:type="dxa"/>
            <w:shd w:val="clear" w:color="000000" w:fill="FFFFFF"/>
            <w:tcMar>
              <w:left w:w="108" w:type="dxa"/>
              <w:right w:w="108" w:type="dxa"/>
            </w:tcMar>
            <w:vAlign w:val="center"/>
          </w:tcPr>
          <w:p w14:paraId="76A9C192"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Обеспеченность жилого фонда инженерным оборудованием, в том числе:</w:t>
            </w:r>
          </w:p>
        </w:tc>
        <w:tc>
          <w:tcPr>
            <w:tcW w:w="1134" w:type="dxa"/>
            <w:shd w:val="clear" w:color="000000" w:fill="FFFFFF"/>
            <w:tcMar>
              <w:left w:w="108" w:type="dxa"/>
              <w:right w:w="108" w:type="dxa"/>
            </w:tcMar>
          </w:tcPr>
          <w:p w14:paraId="697403C9" w14:textId="77777777" w:rsidR="00480BB4" w:rsidRPr="00FD014C" w:rsidRDefault="004A1FF6">
            <w:pPr>
              <w:spacing w:after="0" w:line="240" w:lineRule="auto"/>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 xml:space="preserve">% от </w:t>
            </w:r>
          </w:p>
          <w:p w14:paraId="22C218B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общего</w:t>
            </w:r>
          </w:p>
        </w:tc>
        <w:tc>
          <w:tcPr>
            <w:tcW w:w="992" w:type="dxa"/>
            <w:shd w:val="clear" w:color="000000" w:fill="FFFFFF"/>
            <w:tcMar>
              <w:left w:w="108" w:type="dxa"/>
              <w:right w:w="108" w:type="dxa"/>
            </w:tcMar>
            <w:vAlign w:val="center"/>
          </w:tcPr>
          <w:p w14:paraId="0B3A6D56" w14:textId="77777777" w:rsidR="00480BB4" w:rsidRPr="00FD014C" w:rsidRDefault="00480BB4">
            <w:pPr>
              <w:spacing w:after="0" w:line="240" w:lineRule="auto"/>
              <w:jc w:val="center"/>
              <w:rPr>
                <w:rFonts w:ascii="Calibri" w:eastAsia="Calibri" w:hAnsi="Calibri" w:cs="Calibri"/>
                <w:sz w:val="20"/>
                <w:szCs w:val="20"/>
              </w:rPr>
            </w:pPr>
          </w:p>
        </w:tc>
        <w:tc>
          <w:tcPr>
            <w:tcW w:w="993" w:type="dxa"/>
            <w:shd w:val="clear" w:color="000000" w:fill="FFFFFF"/>
            <w:tcMar>
              <w:left w:w="108" w:type="dxa"/>
              <w:right w:w="108" w:type="dxa"/>
            </w:tcMar>
            <w:vAlign w:val="center"/>
          </w:tcPr>
          <w:p w14:paraId="5B813BB5" w14:textId="77777777" w:rsidR="00480BB4" w:rsidRPr="00FD014C" w:rsidRDefault="00480BB4">
            <w:pPr>
              <w:spacing w:after="0" w:line="240" w:lineRule="auto"/>
              <w:jc w:val="center"/>
              <w:rPr>
                <w:rFonts w:ascii="Calibri" w:eastAsia="Calibri" w:hAnsi="Calibri" w:cs="Calibri"/>
                <w:sz w:val="20"/>
                <w:szCs w:val="20"/>
              </w:rPr>
            </w:pPr>
          </w:p>
        </w:tc>
        <w:tc>
          <w:tcPr>
            <w:tcW w:w="850" w:type="dxa"/>
            <w:shd w:val="clear" w:color="000000" w:fill="FFFFFF"/>
            <w:tcMar>
              <w:left w:w="108" w:type="dxa"/>
              <w:right w:w="108" w:type="dxa"/>
            </w:tcMar>
            <w:vAlign w:val="center"/>
          </w:tcPr>
          <w:p w14:paraId="07DC62D4" w14:textId="77777777" w:rsidR="00480BB4" w:rsidRPr="00FD014C" w:rsidRDefault="00480BB4">
            <w:pPr>
              <w:spacing w:after="0" w:line="240" w:lineRule="auto"/>
              <w:jc w:val="center"/>
              <w:rPr>
                <w:rFonts w:ascii="Calibri" w:eastAsia="Calibri" w:hAnsi="Calibri" w:cs="Calibri"/>
                <w:sz w:val="20"/>
                <w:szCs w:val="20"/>
              </w:rPr>
            </w:pPr>
          </w:p>
        </w:tc>
        <w:tc>
          <w:tcPr>
            <w:tcW w:w="878" w:type="dxa"/>
            <w:gridSpan w:val="2"/>
            <w:shd w:val="clear" w:color="000000" w:fill="FFFFFF"/>
            <w:tcMar>
              <w:left w:w="108" w:type="dxa"/>
              <w:right w:w="108" w:type="dxa"/>
            </w:tcMar>
            <w:vAlign w:val="center"/>
          </w:tcPr>
          <w:p w14:paraId="2CC80ADA" w14:textId="77777777" w:rsidR="00480BB4" w:rsidRPr="00FD014C" w:rsidRDefault="00480BB4">
            <w:pPr>
              <w:spacing w:after="0" w:line="240" w:lineRule="auto"/>
              <w:jc w:val="center"/>
              <w:rPr>
                <w:rFonts w:ascii="Calibri" w:eastAsia="Calibri" w:hAnsi="Calibri" w:cs="Calibri"/>
                <w:sz w:val="20"/>
                <w:szCs w:val="20"/>
              </w:rPr>
            </w:pPr>
          </w:p>
        </w:tc>
        <w:tc>
          <w:tcPr>
            <w:tcW w:w="850" w:type="dxa"/>
            <w:gridSpan w:val="2"/>
            <w:shd w:val="clear" w:color="000000" w:fill="FFFFFF"/>
            <w:tcMar>
              <w:left w:w="108" w:type="dxa"/>
              <w:right w:w="108" w:type="dxa"/>
            </w:tcMar>
            <w:vAlign w:val="center"/>
          </w:tcPr>
          <w:p w14:paraId="11550AA4" w14:textId="77777777" w:rsidR="00480BB4" w:rsidRPr="00FD014C" w:rsidRDefault="00480BB4">
            <w:pPr>
              <w:spacing w:after="0" w:line="240" w:lineRule="auto"/>
              <w:jc w:val="center"/>
              <w:rPr>
                <w:rFonts w:ascii="Calibri" w:eastAsia="Calibri" w:hAnsi="Calibri" w:cs="Calibri"/>
                <w:sz w:val="20"/>
                <w:szCs w:val="20"/>
              </w:rPr>
            </w:pPr>
          </w:p>
        </w:tc>
        <w:tc>
          <w:tcPr>
            <w:tcW w:w="863" w:type="dxa"/>
            <w:gridSpan w:val="2"/>
            <w:shd w:val="clear" w:color="000000" w:fill="FFFFFF"/>
            <w:tcMar>
              <w:left w:w="108" w:type="dxa"/>
              <w:right w:w="108" w:type="dxa"/>
            </w:tcMar>
            <w:vAlign w:val="center"/>
          </w:tcPr>
          <w:p w14:paraId="0685E6F6" w14:textId="77777777" w:rsidR="00480BB4" w:rsidRPr="00FD014C" w:rsidRDefault="00480BB4">
            <w:pPr>
              <w:spacing w:after="0" w:line="240" w:lineRule="auto"/>
              <w:jc w:val="center"/>
              <w:rPr>
                <w:rFonts w:ascii="Calibri" w:eastAsia="Calibri" w:hAnsi="Calibri" w:cs="Calibri"/>
                <w:sz w:val="20"/>
                <w:szCs w:val="20"/>
              </w:rPr>
            </w:pPr>
          </w:p>
        </w:tc>
        <w:tc>
          <w:tcPr>
            <w:tcW w:w="838" w:type="dxa"/>
            <w:gridSpan w:val="2"/>
            <w:shd w:val="clear" w:color="000000" w:fill="FFFFFF"/>
            <w:tcMar>
              <w:left w:w="108" w:type="dxa"/>
              <w:right w:w="108" w:type="dxa"/>
            </w:tcMar>
            <w:vAlign w:val="center"/>
          </w:tcPr>
          <w:p w14:paraId="59FA1361" w14:textId="77777777" w:rsidR="00480BB4" w:rsidRPr="00FD014C" w:rsidRDefault="00480BB4">
            <w:pPr>
              <w:spacing w:after="0" w:line="240" w:lineRule="auto"/>
              <w:jc w:val="center"/>
              <w:rPr>
                <w:rFonts w:ascii="Calibri" w:eastAsia="Calibri" w:hAnsi="Calibri" w:cs="Calibri"/>
                <w:sz w:val="20"/>
                <w:szCs w:val="20"/>
              </w:rPr>
            </w:pPr>
          </w:p>
        </w:tc>
        <w:tc>
          <w:tcPr>
            <w:tcW w:w="993" w:type="dxa"/>
            <w:gridSpan w:val="2"/>
            <w:shd w:val="clear" w:color="000000" w:fill="FFFFFF"/>
            <w:tcMar>
              <w:left w:w="108" w:type="dxa"/>
              <w:right w:w="108" w:type="dxa"/>
            </w:tcMar>
            <w:vAlign w:val="center"/>
          </w:tcPr>
          <w:p w14:paraId="69C649ED" w14:textId="77777777" w:rsidR="00480BB4" w:rsidRPr="00FD014C" w:rsidRDefault="00480BB4">
            <w:pPr>
              <w:spacing w:after="0" w:line="240" w:lineRule="auto"/>
              <w:jc w:val="center"/>
              <w:rPr>
                <w:rFonts w:ascii="Calibri" w:eastAsia="Calibri" w:hAnsi="Calibri" w:cs="Calibri"/>
                <w:sz w:val="20"/>
                <w:szCs w:val="20"/>
              </w:rPr>
            </w:pPr>
          </w:p>
        </w:tc>
      </w:tr>
      <w:tr w:rsidR="00251DF1" w14:paraId="3CEF97DD" w14:textId="77777777" w:rsidTr="008C2286">
        <w:tblPrEx>
          <w:jc w:val="left"/>
        </w:tblPrEx>
        <w:trPr>
          <w:trHeight w:val="1"/>
        </w:trPr>
        <w:tc>
          <w:tcPr>
            <w:tcW w:w="567" w:type="dxa"/>
            <w:shd w:val="clear" w:color="000000" w:fill="FFFFFF"/>
            <w:tcMar>
              <w:left w:w="108" w:type="dxa"/>
              <w:right w:w="108" w:type="dxa"/>
            </w:tcMar>
          </w:tcPr>
          <w:p w14:paraId="1394A6CC" w14:textId="77777777" w:rsidR="00480BB4" w:rsidRPr="00FD014C" w:rsidRDefault="00480BB4">
            <w:pPr>
              <w:spacing w:after="0" w:line="240" w:lineRule="auto"/>
              <w:jc w:val="both"/>
              <w:rPr>
                <w:rFonts w:ascii="Calibri" w:eastAsia="Calibri" w:hAnsi="Calibri" w:cs="Calibri"/>
                <w:sz w:val="20"/>
                <w:szCs w:val="20"/>
              </w:rPr>
            </w:pPr>
          </w:p>
        </w:tc>
        <w:tc>
          <w:tcPr>
            <w:tcW w:w="1838" w:type="dxa"/>
            <w:shd w:val="clear" w:color="000000" w:fill="FFFFFF"/>
            <w:tcMar>
              <w:left w:w="108" w:type="dxa"/>
              <w:right w:w="108" w:type="dxa"/>
            </w:tcMar>
            <w:vAlign w:val="center"/>
          </w:tcPr>
          <w:p w14:paraId="48CFADA9"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Теплоснабжение</w:t>
            </w:r>
          </w:p>
        </w:tc>
        <w:tc>
          <w:tcPr>
            <w:tcW w:w="1134" w:type="dxa"/>
            <w:shd w:val="clear" w:color="000000" w:fill="FFFFFF"/>
            <w:tcMar>
              <w:left w:w="108" w:type="dxa"/>
              <w:right w:w="108" w:type="dxa"/>
            </w:tcMar>
          </w:tcPr>
          <w:p w14:paraId="62460628"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992" w:type="dxa"/>
            <w:shd w:val="clear" w:color="000000" w:fill="FFFFFF"/>
            <w:tcMar>
              <w:left w:w="108" w:type="dxa"/>
              <w:right w:w="108" w:type="dxa"/>
            </w:tcMar>
            <w:vAlign w:val="center"/>
          </w:tcPr>
          <w:p w14:paraId="33671D9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63,6</w:t>
            </w:r>
          </w:p>
        </w:tc>
        <w:tc>
          <w:tcPr>
            <w:tcW w:w="993" w:type="dxa"/>
            <w:shd w:val="clear" w:color="000000" w:fill="FFFFFF"/>
            <w:tcMar>
              <w:left w:w="108" w:type="dxa"/>
              <w:right w:w="108" w:type="dxa"/>
            </w:tcMar>
            <w:vAlign w:val="center"/>
          </w:tcPr>
          <w:p w14:paraId="15E75418"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68,0</w:t>
            </w:r>
          </w:p>
        </w:tc>
        <w:tc>
          <w:tcPr>
            <w:tcW w:w="850" w:type="dxa"/>
            <w:shd w:val="clear" w:color="000000" w:fill="FFFFFF"/>
            <w:tcMar>
              <w:left w:w="108" w:type="dxa"/>
              <w:right w:w="108" w:type="dxa"/>
            </w:tcMar>
            <w:vAlign w:val="center"/>
          </w:tcPr>
          <w:p w14:paraId="6691EA9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73,0</w:t>
            </w:r>
          </w:p>
        </w:tc>
        <w:tc>
          <w:tcPr>
            <w:tcW w:w="878" w:type="dxa"/>
            <w:gridSpan w:val="2"/>
            <w:shd w:val="clear" w:color="000000" w:fill="FFFFFF"/>
            <w:tcMar>
              <w:left w:w="108" w:type="dxa"/>
              <w:right w:w="108" w:type="dxa"/>
            </w:tcMar>
            <w:vAlign w:val="center"/>
          </w:tcPr>
          <w:p w14:paraId="06E0B25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78,0</w:t>
            </w:r>
          </w:p>
        </w:tc>
        <w:tc>
          <w:tcPr>
            <w:tcW w:w="850" w:type="dxa"/>
            <w:gridSpan w:val="2"/>
            <w:shd w:val="clear" w:color="000000" w:fill="FFFFFF"/>
            <w:tcMar>
              <w:left w:w="108" w:type="dxa"/>
              <w:right w:w="108" w:type="dxa"/>
            </w:tcMar>
            <w:vAlign w:val="center"/>
          </w:tcPr>
          <w:p w14:paraId="752587A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84,0</w:t>
            </w:r>
          </w:p>
        </w:tc>
        <w:tc>
          <w:tcPr>
            <w:tcW w:w="863" w:type="dxa"/>
            <w:gridSpan w:val="2"/>
            <w:shd w:val="clear" w:color="000000" w:fill="FFFFFF"/>
            <w:tcMar>
              <w:left w:w="108" w:type="dxa"/>
              <w:right w:w="108" w:type="dxa"/>
            </w:tcMar>
            <w:vAlign w:val="center"/>
          </w:tcPr>
          <w:p w14:paraId="3BD1A3F3"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90,0</w:t>
            </w:r>
          </w:p>
        </w:tc>
        <w:tc>
          <w:tcPr>
            <w:tcW w:w="838" w:type="dxa"/>
            <w:gridSpan w:val="2"/>
            <w:shd w:val="clear" w:color="000000" w:fill="FFFFFF"/>
            <w:tcMar>
              <w:left w:w="108" w:type="dxa"/>
              <w:right w:w="108" w:type="dxa"/>
            </w:tcMar>
            <w:vAlign w:val="center"/>
          </w:tcPr>
          <w:p w14:paraId="748B876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95,0</w:t>
            </w:r>
          </w:p>
        </w:tc>
        <w:tc>
          <w:tcPr>
            <w:tcW w:w="993" w:type="dxa"/>
            <w:gridSpan w:val="2"/>
            <w:shd w:val="clear" w:color="000000" w:fill="FFFFFF"/>
            <w:tcMar>
              <w:left w:w="108" w:type="dxa"/>
              <w:right w:w="108" w:type="dxa"/>
            </w:tcMar>
            <w:vAlign w:val="center"/>
          </w:tcPr>
          <w:p w14:paraId="27D66A5D"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100</w:t>
            </w:r>
          </w:p>
        </w:tc>
      </w:tr>
      <w:tr w:rsidR="00251DF1" w14:paraId="2D956DAF" w14:textId="77777777" w:rsidTr="008C2286">
        <w:tblPrEx>
          <w:jc w:val="left"/>
        </w:tblPrEx>
        <w:trPr>
          <w:trHeight w:val="1"/>
        </w:trPr>
        <w:tc>
          <w:tcPr>
            <w:tcW w:w="567" w:type="dxa"/>
            <w:shd w:val="clear" w:color="000000" w:fill="FFFFFF"/>
            <w:tcMar>
              <w:left w:w="108" w:type="dxa"/>
              <w:right w:w="108" w:type="dxa"/>
            </w:tcMar>
          </w:tcPr>
          <w:p w14:paraId="13B9342F" w14:textId="77777777" w:rsidR="00480BB4" w:rsidRPr="00FD014C" w:rsidRDefault="00480BB4">
            <w:pPr>
              <w:spacing w:after="0" w:line="240" w:lineRule="auto"/>
              <w:jc w:val="both"/>
              <w:rPr>
                <w:rFonts w:ascii="Calibri" w:eastAsia="Calibri" w:hAnsi="Calibri" w:cs="Calibri"/>
                <w:sz w:val="20"/>
                <w:szCs w:val="20"/>
              </w:rPr>
            </w:pPr>
          </w:p>
        </w:tc>
        <w:tc>
          <w:tcPr>
            <w:tcW w:w="1838" w:type="dxa"/>
            <w:shd w:val="clear" w:color="000000" w:fill="FFFFFF"/>
            <w:tcMar>
              <w:left w:w="108" w:type="dxa"/>
              <w:right w:w="108" w:type="dxa"/>
            </w:tcMar>
            <w:vAlign w:val="center"/>
          </w:tcPr>
          <w:p w14:paraId="4313B07D"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Горячее водоснабжение</w:t>
            </w:r>
          </w:p>
        </w:tc>
        <w:tc>
          <w:tcPr>
            <w:tcW w:w="1134" w:type="dxa"/>
            <w:shd w:val="clear" w:color="000000" w:fill="FFFFFF"/>
            <w:tcMar>
              <w:left w:w="108" w:type="dxa"/>
              <w:right w:w="108" w:type="dxa"/>
            </w:tcMar>
          </w:tcPr>
          <w:p w14:paraId="656674D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992" w:type="dxa"/>
            <w:shd w:val="clear" w:color="000000" w:fill="FFFFFF"/>
            <w:tcMar>
              <w:left w:w="108" w:type="dxa"/>
              <w:right w:w="108" w:type="dxa"/>
            </w:tcMar>
            <w:vAlign w:val="center"/>
          </w:tcPr>
          <w:p w14:paraId="269D363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59,7</w:t>
            </w:r>
          </w:p>
        </w:tc>
        <w:tc>
          <w:tcPr>
            <w:tcW w:w="993" w:type="dxa"/>
            <w:shd w:val="clear" w:color="000000" w:fill="FFFFFF"/>
            <w:tcMar>
              <w:left w:w="108" w:type="dxa"/>
              <w:right w:w="108" w:type="dxa"/>
            </w:tcMar>
            <w:vAlign w:val="center"/>
          </w:tcPr>
          <w:p w14:paraId="7836D61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63,0</w:t>
            </w:r>
          </w:p>
        </w:tc>
        <w:tc>
          <w:tcPr>
            <w:tcW w:w="850" w:type="dxa"/>
            <w:shd w:val="clear" w:color="000000" w:fill="FFFFFF"/>
            <w:tcMar>
              <w:left w:w="108" w:type="dxa"/>
              <w:right w:w="108" w:type="dxa"/>
            </w:tcMar>
            <w:vAlign w:val="center"/>
          </w:tcPr>
          <w:p w14:paraId="6ABF397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67,0</w:t>
            </w:r>
          </w:p>
        </w:tc>
        <w:tc>
          <w:tcPr>
            <w:tcW w:w="878" w:type="dxa"/>
            <w:gridSpan w:val="2"/>
            <w:shd w:val="clear" w:color="000000" w:fill="FFFFFF"/>
            <w:tcMar>
              <w:left w:w="108" w:type="dxa"/>
              <w:right w:w="108" w:type="dxa"/>
            </w:tcMar>
            <w:vAlign w:val="center"/>
          </w:tcPr>
          <w:p w14:paraId="450B9A36"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71,0</w:t>
            </w:r>
          </w:p>
        </w:tc>
        <w:tc>
          <w:tcPr>
            <w:tcW w:w="850" w:type="dxa"/>
            <w:gridSpan w:val="2"/>
            <w:shd w:val="clear" w:color="000000" w:fill="FFFFFF"/>
            <w:tcMar>
              <w:left w:w="108" w:type="dxa"/>
              <w:right w:w="108" w:type="dxa"/>
            </w:tcMar>
            <w:vAlign w:val="center"/>
          </w:tcPr>
          <w:p w14:paraId="6927F49D"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75,0</w:t>
            </w:r>
          </w:p>
        </w:tc>
        <w:tc>
          <w:tcPr>
            <w:tcW w:w="863" w:type="dxa"/>
            <w:gridSpan w:val="2"/>
            <w:shd w:val="clear" w:color="000000" w:fill="FFFFFF"/>
            <w:tcMar>
              <w:left w:w="108" w:type="dxa"/>
              <w:right w:w="108" w:type="dxa"/>
            </w:tcMar>
            <w:vAlign w:val="center"/>
          </w:tcPr>
          <w:p w14:paraId="3CE01390"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80,0</w:t>
            </w:r>
          </w:p>
        </w:tc>
        <w:tc>
          <w:tcPr>
            <w:tcW w:w="838" w:type="dxa"/>
            <w:gridSpan w:val="2"/>
            <w:shd w:val="clear" w:color="000000" w:fill="FFFFFF"/>
            <w:tcMar>
              <w:left w:w="108" w:type="dxa"/>
              <w:right w:w="108" w:type="dxa"/>
            </w:tcMar>
            <w:vAlign w:val="center"/>
          </w:tcPr>
          <w:p w14:paraId="7B5B3DB2"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90,0</w:t>
            </w:r>
          </w:p>
        </w:tc>
        <w:tc>
          <w:tcPr>
            <w:tcW w:w="993" w:type="dxa"/>
            <w:gridSpan w:val="2"/>
            <w:shd w:val="clear" w:color="000000" w:fill="FFFFFF"/>
            <w:tcMar>
              <w:left w:w="108" w:type="dxa"/>
              <w:right w:w="108" w:type="dxa"/>
            </w:tcMar>
            <w:vAlign w:val="center"/>
          </w:tcPr>
          <w:p w14:paraId="765AD35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100</w:t>
            </w:r>
          </w:p>
        </w:tc>
      </w:tr>
      <w:tr w:rsidR="00251DF1" w14:paraId="30431A57" w14:textId="77777777" w:rsidTr="008C2286">
        <w:tblPrEx>
          <w:jc w:val="left"/>
        </w:tblPrEx>
        <w:trPr>
          <w:trHeight w:val="1"/>
        </w:trPr>
        <w:tc>
          <w:tcPr>
            <w:tcW w:w="567" w:type="dxa"/>
            <w:shd w:val="clear" w:color="000000" w:fill="FFFFFF"/>
            <w:tcMar>
              <w:left w:w="108" w:type="dxa"/>
              <w:right w:w="108" w:type="dxa"/>
            </w:tcMar>
          </w:tcPr>
          <w:p w14:paraId="14562DD8"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5.</w:t>
            </w:r>
          </w:p>
        </w:tc>
        <w:tc>
          <w:tcPr>
            <w:tcW w:w="1838" w:type="dxa"/>
            <w:shd w:val="clear" w:color="000000" w:fill="FFFFFF"/>
            <w:tcMar>
              <w:left w:w="108" w:type="dxa"/>
              <w:right w:w="108" w:type="dxa"/>
            </w:tcMar>
            <w:vAlign w:val="center"/>
          </w:tcPr>
          <w:p w14:paraId="49297BCE" w14:textId="77777777" w:rsidR="00480BB4" w:rsidRPr="00FD014C" w:rsidRDefault="004A1FF6">
            <w:pPr>
              <w:spacing w:after="0" w:line="240" w:lineRule="auto"/>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Соц. и общ. объекты</w:t>
            </w:r>
          </w:p>
          <w:p w14:paraId="577F5A7D" w14:textId="77777777" w:rsidR="00480BB4" w:rsidRPr="00FD014C" w:rsidRDefault="00480BB4">
            <w:pPr>
              <w:spacing w:after="0" w:line="240" w:lineRule="auto"/>
              <w:rPr>
                <w:sz w:val="20"/>
                <w:szCs w:val="20"/>
              </w:rPr>
            </w:pPr>
          </w:p>
        </w:tc>
        <w:tc>
          <w:tcPr>
            <w:tcW w:w="1134" w:type="dxa"/>
            <w:shd w:val="clear" w:color="000000" w:fill="FFFFFF"/>
            <w:tcMar>
              <w:left w:w="108" w:type="dxa"/>
              <w:right w:w="108" w:type="dxa"/>
            </w:tcMar>
          </w:tcPr>
          <w:p w14:paraId="4BBF4048"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0311DFF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48,00</w:t>
            </w:r>
          </w:p>
        </w:tc>
        <w:tc>
          <w:tcPr>
            <w:tcW w:w="993" w:type="dxa"/>
            <w:shd w:val="clear" w:color="000000" w:fill="FFFFFF"/>
            <w:tcMar>
              <w:left w:w="108" w:type="dxa"/>
              <w:right w:w="108" w:type="dxa"/>
            </w:tcMar>
            <w:vAlign w:val="center"/>
          </w:tcPr>
          <w:p w14:paraId="5FC9464A"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48,00</w:t>
            </w:r>
          </w:p>
        </w:tc>
        <w:tc>
          <w:tcPr>
            <w:tcW w:w="850" w:type="dxa"/>
            <w:shd w:val="clear" w:color="000000" w:fill="FFFFFF"/>
            <w:tcMar>
              <w:left w:w="108" w:type="dxa"/>
              <w:right w:w="108" w:type="dxa"/>
            </w:tcMar>
            <w:vAlign w:val="center"/>
          </w:tcPr>
          <w:p w14:paraId="479A7CF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48,00</w:t>
            </w:r>
          </w:p>
        </w:tc>
        <w:tc>
          <w:tcPr>
            <w:tcW w:w="878" w:type="dxa"/>
            <w:gridSpan w:val="2"/>
            <w:shd w:val="clear" w:color="000000" w:fill="FFFFFF"/>
            <w:tcMar>
              <w:left w:w="108" w:type="dxa"/>
              <w:right w:w="108" w:type="dxa"/>
            </w:tcMar>
            <w:vAlign w:val="center"/>
          </w:tcPr>
          <w:p w14:paraId="0CBA13A3"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48,00</w:t>
            </w:r>
          </w:p>
        </w:tc>
        <w:tc>
          <w:tcPr>
            <w:tcW w:w="850" w:type="dxa"/>
            <w:gridSpan w:val="2"/>
            <w:shd w:val="clear" w:color="000000" w:fill="FFFFFF"/>
            <w:tcMar>
              <w:left w:w="108" w:type="dxa"/>
              <w:right w:w="108" w:type="dxa"/>
            </w:tcMar>
            <w:vAlign w:val="center"/>
          </w:tcPr>
          <w:p w14:paraId="59901540"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48,00</w:t>
            </w:r>
          </w:p>
        </w:tc>
        <w:tc>
          <w:tcPr>
            <w:tcW w:w="863" w:type="dxa"/>
            <w:gridSpan w:val="2"/>
            <w:shd w:val="clear" w:color="000000" w:fill="FFFFFF"/>
            <w:tcMar>
              <w:left w:w="108" w:type="dxa"/>
              <w:right w:w="108" w:type="dxa"/>
            </w:tcMar>
            <w:vAlign w:val="center"/>
          </w:tcPr>
          <w:p w14:paraId="078C2B92"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49,00</w:t>
            </w:r>
          </w:p>
        </w:tc>
        <w:tc>
          <w:tcPr>
            <w:tcW w:w="838" w:type="dxa"/>
            <w:gridSpan w:val="2"/>
            <w:shd w:val="clear" w:color="000000" w:fill="FFFFFF"/>
            <w:tcMar>
              <w:left w:w="108" w:type="dxa"/>
              <w:right w:w="108" w:type="dxa"/>
            </w:tcMar>
            <w:vAlign w:val="center"/>
          </w:tcPr>
          <w:p w14:paraId="2770220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66,00</w:t>
            </w:r>
          </w:p>
        </w:tc>
        <w:tc>
          <w:tcPr>
            <w:tcW w:w="993" w:type="dxa"/>
            <w:gridSpan w:val="2"/>
            <w:shd w:val="clear" w:color="000000" w:fill="FFFFFF"/>
            <w:tcMar>
              <w:left w:w="108" w:type="dxa"/>
              <w:right w:w="108" w:type="dxa"/>
            </w:tcMar>
            <w:vAlign w:val="center"/>
          </w:tcPr>
          <w:p w14:paraId="13D75EC3"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83,00</w:t>
            </w:r>
          </w:p>
        </w:tc>
      </w:tr>
      <w:tr w:rsidR="00251DF1" w14:paraId="20244792" w14:textId="77777777" w:rsidTr="008C2286">
        <w:tblPrEx>
          <w:jc w:val="left"/>
        </w:tblPrEx>
        <w:trPr>
          <w:trHeight w:val="1"/>
        </w:trPr>
        <w:tc>
          <w:tcPr>
            <w:tcW w:w="567" w:type="dxa"/>
            <w:shd w:val="clear" w:color="000000" w:fill="FFFFFF"/>
            <w:tcMar>
              <w:left w:w="108" w:type="dxa"/>
              <w:right w:w="108" w:type="dxa"/>
            </w:tcMar>
          </w:tcPr>
          <w:p w14:paraId="68F45DEE"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5.1</w:t>
            </w:r>
          </w:p>
        </w:tc>
        <w:tc>
          <w:tcPr>
            <w:tcW w:w="1838" w:type="dxa"/>
            <w:shd w:val="clear" w:color="000000" w:fill="FFFFFF"/>
            <w:tcMar>
              <w:left w:w="108" w:type="dxa"/>
              <w:right w:w="108" w:type="dxa"/>
            </w:tcMar>
            <w:vAlign w:val="center"/>
          </w:tcPr>
          <w:p w14:paraId="01C4747E"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В том числе объемы нового строительства</w:t>
            </w:r>
          </w:p>
        </w:tc>
        <w:tc>
          <w:tcPr>
            <w:tcW w:w="1134" w:type="dxa"/>
            <w:shd w:val="clear" w:color="000000" w:fill="FFFFFF"/>
            <w:tcMar>
              <w:left w:w="108" w:type="dxa"/>
              <w:right w:w="108" w:type="dxa"/>
            </w:tcMar>
          </w:tcPr>
          <w:p w14:paraId="68B5B101"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1D546C2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993" w:type="dxa"/>
            <w:shd w:val="clear" w:color="000000" w:fill="FFFFFF"/>
            <w:tcMar>
              <w:left w:w="108" w:type="dxa"/>
              <w:right w:w="108" w:type="dxa"/>
            </w:tcMar>
            <w:vAlign w:val="center"/>
          </w:tcPr>
          <w:p w14:paraId="4AC5D727" w14:textId="77777777" w:rsidR="00480BB4" w:rsidRPr="00FD014C" w:rsidRDefault="004A1FF6">
            <w:pPr>
              <w:spacing w:after="0" w:line="240" w:lineRule="auto"/>
              <w:ind w:hanging="98"/>
              <w:jc w:val="center"/>
              <w:rPr>
                <w:sz w:val="20"/>
                <w:szCs w:val="20"/>
              </w:rPr>
            </w:pPr>
            <w:r w:rsidRPr="00FD014C">
              <w:rPr>
                <w:rFonts w:ascii="Times New Roman" w:eastAsia="Times New Roman" w:hAnsi="Times New Roman" w:cs="Times New Roman"/>
                <w:sz w:val="20"/>
                <w:szCs w:val="20"/>
              </w:rPr>
              <w:t>–</w:t>
            </w:r>
          </w:p>
        </w:tc>
        <w:tc>
          <w:tcPr>
            <w:tcW w:w="850" w:type="dxa"/>
            <w:shd w:val="clear" w:color="000000" w:fill="FFFFFF"/>
            <w:tcMar>
              <w:left w:w="108" w:type="dxa"/>
              <w:right w:w="108" w:type="dxa"/>
            </w:tcMar>
            <w:vAlign w:val="center"/>
          </w:tcPr>
          <w:p w14:paraId="22DBDBD8"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78" w:type="dxa"/>
            <w:gridSpan w:val="2"/>
            <w:shd w:val="clear" w:color="000000" w:fill="FFFFFF"/>
            <w:tcMar>
              <w:left w:w="108" w:type="dxa"/>
              <w:right w:w="108" w:type="dxa"/>
            </w:tcMar>
            <w:vAlign w:val="center"/>
          </w:tcPr>
          <w:p w14:paraId="678DBDCA"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50" w:type="dxa"/>
            <w:gridSpan w:val="2"/>
            <w:shd w:val="clear" w:color="000000" w:fill="FFFFFF"/>
            <w:tcMar>
              <w:left w:w="108" w:type="dxa"/>
              <w:right w:w="108" w:type="dxa"/>
            </w:tcMar>
            <w:vAlign w:val="center"/>
          </w:tcPr>
          <w:p w14:paraId="43B6E3CC"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63" w:type="dxa"/>
            <w:gridSpan w:val="2"/>
            <w:shd w:val="clear" w:color="000000" w:fill="FFFFFF"/>
            <w:tcMar>
              <w:left w:w="108" w:type="dxa"/>
              <w:right w:w="108" w:type="dxa"/>
            </w:tcMar>
            <w:vAlign w:val="center"/>
          </w:tcPr>
          <w:p w14:paraId="5A4DD4C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1,00</w:t>
            </w:r>
          </w:p>
        </w:tc>
        <w:tc>
          <w:tcPr>
            <w:tcW w:w="838" w:type="dxa"/>
            <w:gridSpan w:val="2"/>
            <w:shd w:val="clear" w:color="000000" w:fill="FFFFFF"/>
            <w:tcMar>
              <w:left w:w="108" w:type="dxa"/>
              <w:right w:w="108" w:type="dxa"/>
            </w:tcMar>
            <w:vAlign w:val="center"/>
          </w:tcPr>
          <w:p w14:paraId="76E90E6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17,00</w:t>
            </w:r>
          </w:p>
        </w:tc>
        <w:tc>
          <w:tcPr>
            <w:tcW w:w="993" w:type="dxa"/>
            <w:gridSpan w:val="2"/>
            <w:shd w:val="clear" w:color="000000" w:fill="FFFFFF"/>
            <w:tcMar>
              <w:left w:w="108" w:type="dxa"/>
              <w:right w:w="108" w:type="dxa"/>
            </w:tcMar>
            <w:vAlign w:val="center"/>
          </w:tcPr>
          <w:p w14:paraId="65D9F75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17,00</w:t>
            </w:r>
          </w:p>
        </w:tc>
      </w:tr>
      <w:tr w:rsidR="00251DF1" w14:paraId="19C537A4" w14:textId="77777777" w:rsidTr="008C2286">
        <w:tblPrEx>
          <w:jc w:val="left"/>
        </w:tblPrEx>
        <w:trPr>
          <w:trHeight w:val="1"/>
        </w:trPr>
        <w:tc>
          <w:tcPr>
            <w:tcW w:w="567" w:type="dxa"/>
            <w:shd w:val="clear" w:color="000000" w:fill="FFFFFF"/>
            <w:tcMar>
              <w:left w:w="108" w:type="dxa"/>
              <w:right w:w="108" w:type="dxa"/>
            </w:tcMar>
          </w:tcPr>
          <w:p w14:paraId="6B5B5B58"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5.2</w:t>
            </w:r>
          </w:p>
        </w:tc>
        <w:tc>
          <w:tcPr>
            <w:tcW w:w="1838" w:type="dxa"/>
            <w:shd w:val="clear" w:color="000000" w:fill="FFFFFF"/>
            <w:tcMar>
              <w:left w:w="108" w:type="dxa"/>
              <w:right w:w="108" w:type="dxa"/>
            </w:tcMar>
            <w:vAlign w:val="center"/>
          </w:tcPr>
          <w:p w14:paraId="2ACC1ECE" w14:textId="77777777" w:rsidR="00480BB4" w:rsidRPr="00FD014C" w:rsidRDefault="004A1FF6">
            <w:pPr>
              <w:spacing w:after="0" w:line="240" w:lineRule="auto"/>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Расход тепла (соц. и общ. объекты)</w:t>
            </w:r>
          </w:p>
          <w:p w14:paraId="73C68499" w14:textId="77777777" w:rsidR="00480BB4" w:rsidRPr="00FD014C" w:rsidRDefault="00480BB4">
            <w:pPr>
              <w:spacing w:after="0" w:line="240" w:lineRule="auto"/>
              <w:rPr>
                <w:sz w:val="20"/>
                <w:szCs w:val="20"/>
              </w:rPr>
            </w:pPr>
          </w:p>
        </w:tc>
        <w:tc>
          <w:tcPr>
            <w:tcW w:w="1134" w:type="dxa"/>
            <w:shd w:val="clear" w:color="000000" w:fill="FFFFFF"/>
            <w:tcMar>
              <w:left w:w="108" w:type="dxa"/>
              <w:right w:w="108" w:type="dxa"/>
            </w:tcMar>
          </w:tcPr>
          <w:p w14:paraId="21D9D187" w14:textId="77777777" w:rsidR="00480BB4" w:rsidRPr="00FD014C" w:rsidRDefault="004A1FF6">
            <w:pPr>
              <w:spacing w:after="0" w:line="240" w:lineRule="auto"/>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МВт</w:t>
            </w:r>
          </w:p>
          <w:p w14:paraId="3C47E9E8"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(Гкал/ч)</w:t>
            </w:r>
          </w:p>
        </w:tc>
        <w:tc>
          <w:tcPr>
            <w:tcW w:w="992" w:type="dxa"/>
            <w:shd w:val="clear" w:color="000000" w:fill="FFFFFF"/>
            <w:tcMar>
              <w:left w:w="108" w:type="dxa"/>
              <w:right w:w="108" w:type="dxa"/>
            </w:tcMar>
            <w:vAlign w:val="center"/>
          </w:tcPr>
          <w:p w14:paraId="2DE5362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10,900 (9,374)</w:t>
            </w:r>
          </w:p>
        </w:tc>
        <w:tc>
          <w:tcPr>
            <w:tcW w:w="993" w:type="dxa"/>
            <w:shd w:val="clear" w:color="000000" w:fill="FFFFFF"/>
            <w:tcMar>
              <w:left w:w="108" w:type="dxa"/>
              <w:right w:w="108" w:type="dxa"/>
            </w:tcMar>
            <w:vAlign w:val="center"/>
          </w:tcPr>
          <w:p w14:paraId="4D5B844E"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10,900 (9,374)</w:t>
            </w:r>
          </w:p>
        </w:tc>
        <w:tc>
          <w:tcPr>
            <w:tcW w:w="850" w:type="dxa"/>
            <w:shd w:val="clear" w:color="000000" w:fill="FFFFFF"/>
            <w:tcMar>
              <w:left w:w="108" w:type="dxa"/>
              <w:right w:w="108" w:type="dxa"/>
            </w:tcMar>
            <w:vAlign w:val="center"/>
          </w:tcPr>
          <w:p w14:paraId="4AEF9421" w14:textId="36507C47"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10,90 (9,374)</w:t>
            </w:r>
          </w:p>
        </w:tc>
        <w:tc>
          <w:tcPr>
            <w:tcW w:w="878" w:type="dxa"/>
            <w:gridSpan w:val="2"/>
            <w:shd w:val="clear" w:color="000000" w:fill="FFFFFF"/>
            <w:tcMar>
              <w:left w:w="108" w:type="dxa"/>
              <w:right w:w="108" w:type="dxa"/>
            </w:tcMar>
            <w:vAlign w:val="center"/>
          </w:tcPr>
          <w:p w14:paraId="64129020" w14:textId="48BC9159" w:rsidR="00480BB4" w:rsidRPr="00FD014C" w:rsidRDefault="004A1FF6" w:rsidP="00FD014C">
            <w:pPr>
              <w:spacing w:after="0" w:line="240" w:lineRule="auto"/>
              <w:jc w:val="center"/>
              <w:rPr>
                <w:sz w:val="20"/>
                <w:szCs w:val="20"/>
              </w:rPr>
            </w:pPr>
            <w:r w:rsidRPr="00FD014C">
              <w:rPr>
                <w:rFonts w:ascii="Times New Roman" w:eastAsia="Times New Roman" w:hAnsi="Times New Roman" w:cs="Times New Roman"/>
                <w:sz w:val="20"/>
                <w:szCs w:val="20"/>
              </w:rPr>
              <w:t>10,90 (9,374)</w:t>
            </w:r>
          </w:p>
        </w:tc>
        <w:tc>
          <w:tcPr>
            <w:tcW w:w="850" w:type="dxa"/>
            <w:gridSpan w:val="2"/>
            <w:shd w:val="clear" w:color="000000" w:fill="FFFFFF"/>
            <w:tcMar>
              <w:left w:w="108" w:type="dxa"/>
              <w:right w:w="108" w:type="dxa"/>
            </w:tcMar>
            <w:vAlign w:val="center"/>
          </w:tcPr>
          <w:p w14:paraId="3730092C"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10,900 (9,374)</w:t>
            </w:r>
          </w:p>
        </w:tc>
        <w:tc>
          <w:tcPr>
            <w:tcW w:w="863" w:type="dxa"/>
            <w:gridSpan w:val="2"/>
            <w:shd w:val="clear" w:color="000000" w:fill="FFFFFF"/>
            <w:tcMar>
              <w:left w:w="108" w:type="dxa"/>
              <w:right w:w="108" w:type="dxa"/>
            </w:tcMar>
            <w:vAlign w:val="center"/>
          </w:tcPr>
          <w:p w14:paraId="48DCA5E4"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11,100 (9,546)</w:t>
            </w:r>
          </w:p>
        </w:tc>
        <w:tc>
          <w:tcPr>
            <w:tcW w:w="838" w:type="dxa"/>
            <w:gridSpan w:val="2"/>
            <w:shd w:val="clear" w:color="000000" w:fill="FFFFFF"/>
            <w:tcMar>
              <w:left w:w="108" w:type="dxa"/>
              <w:right w:w="108" w:type="dxa"/>
            </w:tcMar>
            <w:vAlign w:val="center"/>
          </w:tcPr>
          <w:p w14:paraId="53D4EB8D"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16,000</w:t>
            </w:r>
          </w:p>
        </w:tc>
        <w:tc>
          <w:tcPr>
            <w:tcW w:w="993" w:type="dxa"/>
            <w:gridSpan w:val="2"/>
            <w:shd w:val="clear" w:color="000000" w:fill="FFFFFF"/>
            <w:tcMar>
              <w:left w:w="108" w:type="dxa"/>
              <w:right w:w="108" w:type="dxa"/>
            </w:tcMar>
            <w:vAlign w:val="center"/>
          </w:tcPr>
          <w:p w14:paraId="2A5D644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20,900</w:t>
            </w:r>
          </w:p>
        </w:tc>
      </w:tr>
      <w:tr w:rsidR="00251DF1" w14:paraId="601DD32B" w14:textId="77777777" w:rsidTr="008C2286">
        <w:tblPrEx>
          <w:jc w:val="left"/>
        </w:tblPrEx>
        <w:trPr>
          <w:trHeight w:val="1"/>
        </w:trPr>
        <w:tc>
          <w:tcPr>
            <w:tcW w:w="567" w:type="dxa"/>
            <w:shd w:val="clear" w:color="000000" w:fill="FFFFFF"/>
            <w:tcMar>
              <w:left w:w="108" w:type="dxa"/>
              <w:right w:w="108" w:type="dxa"/>
            </w:tcMar>
          </w:tcPr>
          <w:p w14:paraId="1BF65492"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lastRenderedPageBreak/>
              <w:t>6.</w:t>
            </w:r>
          </w:p>
        </w:tc>
        <w:tc>
          <w:tcPr>
            <w:tcW w:w="1838" w:type="dxa"/>
            <w:shd w:val="clear" w:color="000000" w:fill="FFFFFF"/>
            <w:tcMar>
              <w:left w:w="108" w:type="dxa"/>
              <w:right w:w="108" w:type="dxa"/>
            </w:tcMar>
            <w:vAlign w:val="center"/>
          </w:tcPr>
          <w:p w14:paraId="5417197D"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Прочие потребители</w:t>
            </w:r>
          </w:p>
        </w:tc>
        <w:tc>
          <w:tcPr>
            <w:tcW w:w="1134" w:type="dxa"/>
            <w:shd w:val="clear" w:color="000000" w:fill="FFFFFF"/>
            <w:tcMar>
              <w:left w:w="108" w:type="dxa"/>
              <w:right w:w="108" w:type="dxa"/>
            </w:tcMar>
          </w:tcPr>
          <w:p w14:paraId="1539AFF2"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611FA11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993" w:type="dxa"/>
            <w:shd w:val="clear" w:color="000000" w:fill="FFFFFF"/>
            <w:tcMar>
              <w:left w:w="108" w:type="dxa"/>
              <w:right w:w="108" w:type="dxa"/>
            </w:tcMar>
            <w:vAlign w:val="center"/>
          </w:tcPr>
          <w:p w14:paraId="1573E8D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850" w:type="dxa"/>
            <w:shd w:val="clear" w:color="000000" w:fill="FFFFFF"/>
            <w:tcMar>
              <w:left w:w="108" w:type="dxa"/>
              <w:right w:w="108" w:type="dxa"/>
            </w:tcMar>
            <w:vAlign w:val="center"/>
          </w:tcPr>
          <w:p w14:paraId="1AB75E43"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878" w:type="dxa"/>
            <w:gridSpan w:val="2"/>
            <w:shd w:val="clear" w:color="000000" w:fill="FFFFFF"/>
            <w:tcMar>
              <w:left w:w="108" w:type="dxa"/>
              <w:right w:w="108" w:type="dxa"/>
            </w:tcMar>
            <w:vAlign w:val="center"/>
          </w:tcPr>
          <w:p w14:paraId="07A7FCF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850" w:type="dxa"/>
            <w:gridSpan w:val="2"/>
            <w:shd w:val="clear" w:color="000000" w:fill="FFFFFF"/>
            <w:tcMar>
              <w:left w:w="108" w:type="dxa"/>
              <w:right w:w="108" w:type="dxa"/>
            </w:tcMar>
            <w:vAlign w:val="center"/>
          </w:tcPr>
          <w:p w14:paraId="52A16F25"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863" w:type="dxa"/>
            <w:gridSpan w:val="2"/>
            <w:shd w:val="clear" w:color="000000" w:fill="FFFFFF"/>
            <w:tcMar>
              <w:left w:w="108" w:type="dxa"/>
              <w:right w:w="108" w:type="dxa"/>
            </w:tcMar>
            <w:vAlign w:val="center"/>
          </w:tcPr>
          <w:p w14:paraId="1631B43D"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4,00</w:t>
            </w:r>
          </w:p>
        </w:tc>
        <w:tc>
          <w:tcPr>
            <w:tcW w:w="838" w:type="dxa"/>
            <w:gridSpan w:val="2"/>
            <w:shd w:val="clear" w:color="000000" w:fill="FFFFFF"/>
            <w:tcMar>
              <w:left w:w="108" w:type="dxa"/>
              <w:right w:w="108" w:type="dxa"/>
            </w:tcMar>
            <w:vAlign w:val="center"/>
          </w:tcPr>
          <w:p w14:paraId="0BDC3AD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5,00</w:t>
            </w:r>
          </w:p>
        </w:tc>
        <w:tc>
          <w:tcPr>
            <w:tcW w:w="993" w:type="dxa"/>
            <w:gridSpan w:val="2"/>
            <w:shd w:val="clear" w:color="000000" w:fill="FFFFFF"/>
            <w:tcMar>
              <w:left w:w="108" w:type="dxa"/>
              <w:right w:w="108" w:type="dxa"/>
            </w:tcMar>
            <w:vAlign w:val="center"/>
          </w:tcPr>
          <w:p w14:paraId="1AC90F50"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6,00</w:t>
            </w:r>
          </w:p>
        </w:tc>
      </w:tr>
      <w:tr w:rsidR="00251DF1" w14:paraId="39A21173" w14:textId="77777777" w:rsidTr="008C2286">
        <w:tblPrEx>
          <w:jc w:val="left"/>
        </w:tblPrEx>
        <w:trPr>
          <w:trHeight w:val="1"/>
        </w:trPr>
        <w:tc>
          <w:tcPr>
            <w:tcW w:w="567" w:type="dxa"/>
            <w:shd w:val="clear" w:color="000000" w:fill="FFFFFF"/>
            <w:tcMar>
              <w:left w:w="108" w:type="dxa"/>
              <w:right w:w="108" w:type="dxa"/>
            </w:tcMar>
          </w:tcPr>
          <w:p w14:paraId="47234B8E"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6.1</w:t>
            </w:r>
          </w:p>
        </w:tc>
        <w:tc>
          <w:tcPr>
            <w:tcW w:w="1838" w:type="dxa"/>
            <w:shd w:val="clear" w:color="000000" w:fill="FFFFFF"/>
            <w:tcMar>
              <w:left w:w="108" w:type="dxa"/>
              <w:right w:w="108" w:type="dxa"/>
            </w:tcMar>
            <w:vAlign w:val="center"/>
          </w:tcPr>
          <w:p w14:paraId="301652B7"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В том числе объемы нового строительства</w:t>
            </w:r>
          </w:p>
        </w:tc>
        <w:tc>
          <w:tcPr>
            <w:tcW w:w="1134" w:type="dxa"/>
            <w:shd w:val="clear" w:color="000000" w:fill="FFFFFF"/>
            <w:tcMar>
              <w:left w:w="108" w:type="dxa"/>
              <w:right w:w="108" w:type="dxa"/>
            </w:tcMar>
          </w:tcPr>
          <w:p w14:paraId="636FFEEF" w14:textId="77777777" w:rsidR="00480BB4" w:rsidRPr="00FD014C" w:rsidRDefault="004A1FF6">
            <w:pPr>
              <w:spacing w:after="0" w:line="240" w:lineRule="auto"/>
              <w:jc w:val="both"/>
              <w:rPr>
                <w:sz w:val="20"/>
                <w:szCs w:val="20"/>
              </w:rPr>
            </w:pPr>
            <w:r w:rsidRPr="00FD014C">
              <w:rPr>
                <w:rFonts w:ascii="Times New Roman" w:eastAsia="Times New Roman" w:hAnsi="Times New Roman" w:cs="Times New Roman"/>
                <w:sz w:val="20"/>
                <w:szCs w:val="20"/>
              </w:rPr>
              <w:t>тыс. кв.м.</w:t>
            </w:r>
          </w:p>
        </w:tc>
        <w:tc>
          <w:tcPr>
            <w:tcW w:w="992" w:type="dxa"/>
            <w:shd w:val="clear" w:color="000000" w:fill="FFFFFF"/>
            <w:tcMar>
              <w:left w:w="108" w:type="dxa"/>
              <w:right w:w="108" w:type="dxa"/>
            </w:tcMar>
            <w:vAlign w:val="center"/>
          </w:tcPr>
          <w:p w14:paraId="5A94097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993" w:type="dxa"/>
            <w:shd w:val="clear" w:color="000000" w:fill="FFFFFF"/>
            <w:tcMar>
              <w:left w:w="108" w:type="dxa"/>
              <w:right w:w="108" w:type="dxa"/>
            </w:tcMar>
            <w:vAlign w:val="center"/>
          </w:tcPr>
          <w:p w14:paraId="7C3BF09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50" w:type="dxa"/>
            <w:shd w:val="clear" w:color="000000" w:fill="FFFFFF"/>
            <w:tcMar>
              <w:left w:w="108" w:type="dxa"/>
              <w:right w:w="108" w:type="dxa"/>
            </w:tcMar>
            <w:vAlign w:val="center"/>
          </w:tcPr>
          <w:p w14:paraId="228AEE2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78" w:type="dxa"/>
            <w:gridSpan w:val="2"/>
            <w:shd w:val="clear" w:color="000000" w:fill="FFFFFF"/>
            <w:tcMar>
              <w:left w:w="108" w:type="dxa"/>
              <w:right w:w="108" w:type="dxa"/>
            </w:tcMar>
            <w:vAlign w:val="center"/>
          </w:tcPr>
          <w:p w14:paraId="46DF720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50" w:type="dxa"/>
            <w:gridSpan w:val="2"/>
            <w:shd w:val="clear" w:color="000000" w:fill="FFFFFF"/>
            <w:tcMar>
              <w:left w:w="108" w:type="dxa"/>
              <w:right w:w="108" w:type="dxa"/>
            </w:tcMar>
            <w:vAlign w:val="center"/>
          </w:tcPr>
          <w:p w14:paraId="0526A6A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63" w:type="dxa"/>
            <w:gridSpan w:val="2"/>
            <w:shd w:val="clear" w:color="000000" w:fill="FFFFFF"/>
            <w:tcMar>
              <w:left w:w="108" w:type="dxa"/>
              <w:right w:w="108" w:type="dxa"/>
            </w:tcMar>
            <w:vAlign w:val="center"/>
          </w:tcPr>
          <w:p w14:paraId="36D31C6C"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w:t>
            </w:r>
          </w:p>
        </w:tc>
        <w:tc>
          <w:tcPr>
            <w:tcW w:w="838" w:type="dxa"/>
            <w:gridSpan w:val="2"/>
            <w:shd w:val="clear" w:color="000000" w:fill="FFFFFF"/>
            <w:tcMar>
              <w:left w:w="108" w:type="dxa"/>
              <w:right w:w="108" w:type="dxa"/>
            </w:tcMar>
            <w:vAlign w:val="center"/>
          </w:tcPr>
          <w:p w14:paraId="5BF61BF9"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1,00</w:t>
            </w:r>
          </w:p>
        </w:tc>
        <w:tc>
          <w:tcPr>
            <w:tcW w:w="993" w:type="dxa"/>
            <w:gridSpan w:val="2"/>
            <w:shd w:val="clear" w:color="000000" w:fill="FFFFFF"/>
            <w:tcMar>
              <w:left w:w="108" w:type="dxa"/>
              <w:right w:w="108" w:type="dxa"/>
            </w:tcMar>
            <w:vAlign w:val="center"/>
          </w:tcPr>
          <w:p w14:paraId="0B9BF6E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1,00</w:t>
            </w:r>
          </w:p>
        </w:tc>
      </w:tr>
      <w:tr w:rsidR="00251DF1" w14:paraId="02D6EF3F" w14:textId="77777777" w:rsidTr="008C2286">
        <w:tblPrEx>
          <w:jc w:val="left"/>
        </w:tblPrEx>
        <w:trPr>
          <w:trHeight w:val="1"/>
        </w:trPr>
        <w:tc>
          <w:tcPr>
            <w:tcW w:w="567" w:type="dxa"/>
            <w:shd w:val="clear" w:color="000000" w:fill="FFFFFF"/>
            <w:tcMar>
              <w:left w:w="108" w:type="dxa"/>
              <w:right w:w="108" w:type="dxa"/>
            </w:tcMar>
          </w:tcPr>
          <w:p w14:paraId="4D3F290B" w14:textId="77777777" w:rsidR="00480BB4" w:rsidRPr="00FD014C" w:rsidRDefault="004A1FF6">
            <w:pPr>
              <w:spacing w:after="0" w:line="240" w:lineRule="auto"/>
              <w:rPr>
                <w:sz w:val="20"/>
                <w:szCs w:val="20"/>
              </w:rPr>
            </w:pPr>
            <w:r w:rsidRPr="00FD014C">
              <w:rPr>
                <w:rFonts w:ascii="Times New Roman" w:eastAsia="Times New Roman" w:hAnsi="Times New Roman" w:cs="Times New Roman"/>
                <w:sz w:val="20"/>
                <w:szCs w:val="20"/>
              </w:rPr>
              <w:t>6.2</w:t>
            </w:r>
          </w:p>
        </w:tc>
        <w:tc>
          <w:tcPr>
            <w:tcW w:w="1838" w:type="dxa"/>
            <w:shd w:val="clear" w:color="000000" w:fill="FFFFFF"/>
            <w:tcMar>
              <w:left w:w="108" w:type="dxa"/>
              <w:right w:w="108" w:type="dxa"/>
            </w:tcMar>
            <w:vAlign w:val="center"/>
          </w:tcPr>
          <w:p w14:paraId="0B1673AD" w14:textId="77777777" w:rsidR="00480BB4" w:rsidRPr="00FD014C" w:rsidRDefault="004A1FF6">
            <w:pPr>
              <w:spacing w:after="0" w:line="240" w:lineRule="auto"/>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Расход тепла (прочие потребители)</w:t>
            </w:r>
          </w:p>
          <w:p w14:paraId="77605DCE" w14:textId="77777777" w:rsidR="00480BB4" w:rsidRPr="00FD014C" w:rsidRDefault="00480BB4">
            <w:pPr>
              <w:spacing w:after="0" w:line="240" w:lineRule="auto"/>
              <w:rPr>
                <w:sz w:val="20"/>
                <w:szCs w:val="20"/>
              </w:rPr>
            </w:pPr>
          </w:p>
        </w:tc>
        <w:tc>
          <w:tcPr>
            <w:tcW w:w="1134" w:type="dxa"/>
            <w:shd w:val="clear" w:color="000000" w:fill="FFFFFF"/>
            <w:tcMar>
              <w:left w:w="108" w:type="dxa"/>
              <w:right w:w="108" w:type="dxa"/>
            </w:tcMar>
          </w:tcPr>
          <w:p w14:paraId="46FB9D40" w14:textId="77777777" w:rsidR="00480BB4" w:rsidRPr="00FD014C" w:rsidRDefault="004A1FF6">
            <w:pPr>
              <w:spacing w:after="0" w:line="240" w:lineRule="auto"/>
              <w:jc w:val="center"/>
              <w:rPr>
                <w:rFonts w:ascii="Times New Roman" w:eastAsia="Times New Roman" w:hAnsi="Times New Roman" w:cs="Times New Roman"/>
                <w:sz w:val="20"/>
                <w:szCs w:val="20"/>
              </w:rPr>
            </w:pPr>
            <w:r w:rsidRPr="00FD014C">
              <w:rPr>
                <w:rFonts w:ascii="Times New Roman" w:eastAsia="Times New Roman" w:hAnsi="Times New Roman" w:cs="Times New Roman"/>
                <w:sz w:val="20"/>
                <w:szCs w:val="20"/>
              </w:rPr>
              <w:t>МВт</w:t>
            </w:r>
          </w:p>
          <w:p w14:paraId="3DCC6C01"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(Гкал/ч)</w:t>
            </w:r>
          </w:p>
        </w:tc>
        <w:tc>
          <w:tcPr>
            <w:tcW w:w="992" w:type="dxa"/>
            <w:shd w:val="clear" w:color="000000" w:fill="FFFFFF"/>
            <w:tcMar>
              <w:left w:w="108" w:type="dxa"/>
              <w:right w:w="108" w:type="dxa"/>
            </w:tcMar>
            <w:vAlign w:val="center"/>
          </w:tcPr>
          <w:p w14:paraId="66582E57"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993" w:type="dxa"/>
            <w:shd w:val="clear" w:color="000000" w:fill="FFFFFF"/>
            <w:tcMar>
              <w:left w:w="108" w:type="dxa"/>
              <w:right w:w="108" w:type="dxa"/>
            </w:tcMar>
            <w:vAlign w:val="center"/>
          </w:tcPr>
          <w:p w14:paraId="5FF6A07C"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850" w:type="dxa"/>
            <w:shd w:val="clear" w:color="000000" w:fill="FFFFFF"/>
            <w:tcMar>
              <w:left w:w="108" w:type="dxa"/>
              <w:right w:w="108" w:type="dxa"/>
            </w:tcMar>
            <w:vAlign w:val="center"/>
          </w:tcPr>
          <w:p w14:paraId="1377AFE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878" w:type="dxa"/>
            <w:gridSpan w:val="2"/>
            <w:shd w:val="clear" w:color="000000" w:fill="FFFFFF"/>
            <w:tcMar>
              <w:left w:w="108" w:type="dxa"/>
              <w:right w:w="108" w:type="dxa"/>
            </w:tcMar>
            <w:vAlign w:val="center"/>
          </w:tcPr>
          <w:p w14:paraId="71A5131A"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850" w:type="dxa"/>
            <w:gridSpan w:val="2"/>
            <w:shd w:val="clear" w:color="000000" w:fill="FFFFFF"/>
            <w:tcMar>
              <w:left w:w="108" w:type="dxa"/>
              <w:right w:w="108" w:type="dxa"/>
            </w:tcMar>
            <w:vAlign w:val="center"/>
          </w:tcPr>
          <w:p w14:paraId="64DABDE3"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863" w:type="dxa"/>
            <w:gridSpan w:val="2"/>
            <w:shd w:val="clear" w:color="000000" w:fill="FFFFFF"/>
            <w:tcMar>
              <w:left w:w="108" w:type="dxa"/>
              <w:right w:w="108" w:type="dxa"/>
            </w:tcMar>
            <w:vAlign w:val="center"/>
          </w:tcPr>
          <w:p w14:paraId="36B3879B"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0,900 (0,774)</w:t>
            </w:r>
          </w:p>
        </w:tc>
        <w:tc>
          <w:tcPr>
            <w:tcW w:w="838" w:type="dxa"/>
            <w:gridSpan w:val="2"/>
            <w:shd w:val="clear" w:color="000000" w:fill="FFFFFF"/>
            <w:tcMar>
              <w:left w:w="108" w:type="dxa"/>
              <w:right w:w="108" w:type="dxa"/>
            </w:tcMar>
            <w:vAlign w:val="center"/>
          </w:tcPr>
          <w:p w14:paraId="20660C7E"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1,100 (0,946)</w:t>
            </w:r>
          </w:p>
        </w:tc>
        <w:tc>
          <w:tcPr>
            <w:tcW w:w="993" w:type="dxa"/>
            <w:gridSpan w:val="2"/>
            <w:shd w:val="clear" w:color="000000" w:fill="FFFFFF"/>
            <w:tcMar>
              <w:left w:w="108" w:type="dxa"/>
              <w:right w:w="108" w:type="dxa"/>
            </w:tcMar>
            <w:vAlign w:val="center"/>
          </w:tcPr>
          <w:p w14:paraId="05FA06AF" w14:textId="77777777" w:rsidR="00480BB4" w:rsidRPr="00FD014C" w:rsidRDefault="004A1FF6">
            <w:pPr>
              <w:spacing w:after="0" w:line="240" w:lineRule="auto"/>
              <w:jc w:val="center"/>
              <w:rPr>
                <w:sz w:val="20"/>
                <w:szCs w:val="20"/>
              </w:rPr>
            </w:pPr>
            <w:r w:rsidRPr="00FD014C">
              <w:rPr>
                <w:rFonts w:ascii="Times New Roman" w:eastAsia="Times New Roman" w:hAnsi="Times New Roman" w:cs="Times New Roman"/>
                <w:sz w:val="20"/>
                <w:szCs w:val="20"/>
              </w:rPr>
              <w:t>1,300 (1,118)</w:t>
            </w:r>
          </w:p>
        </w:tc>
      </w:tr>
    </w:tbl>
    <w:p w14:paraId="3F8A8BD7" w14:textId="77777777" w:rsidR="00480BB4" w:rsidRDefault="00480BB4">
      <w:pPr>
        <w:keepNext/>
        <w:spacing w:after="0" w:line="240" w:lineRule="auto"/>
        <w:jc w:val="center"/>
        <w:rPr>
          <w:rFonts w:ascii="Times New Roman" w:eastAsia="Times New Roman" w:hAnsi="Times New Roman" w:cs="Times New Roman"/>
          <w:b/>
          <w:sz w:val="24"/>
        </w:rPr>
      </w:pPr>
    </w:p>
    <w:p w14:paraId="093B1775" w14:textId="0520F035" w:rsidR="00480BB4" w:rsidRDefault="004A1FF6" w:rsidP="00013E80">
      <w:pPr>
        <w:spacing w:after="0" w:line="240" w:lineRule="auto"/>
        <w:ind w:firstLine="709"/>
        <w:jc w:val="both"/>
        <w:rPr>
          <w:rFonts w:ascii="Times New Roman" w:eastAsia="Times New Roman" w:hAnsi="Times New Roman" w:cs="Times New Roman"/>
          <w:sz w:val="20"/>
        </w:rPr>
      </w:pPr>
      <w:r>
        <w:rPr>
          <w:rFonts w:ascii="Times New Roman" w:eastAsia="Times New Roman" w:hAnsi="Times New Roman" w:cs="Times New Roman"/>
          <w:sz w:val="24"/>
        </w:rPr>
        <w:t>Объемы потребления тепловой энергии по этапам строительства представлены в таблице №</w:t>
      </w:r>
      <w:r w:rsidR="00FD014C">
        <w:rPr>
          <w:rFonts w:ascii="Times New Roman" w:eastAsia="Times New Roman" w:hAnsi="Times New Roman" w:cs="Times New Roman"/>
          <w:sz w:val="24"/>
        </w:rPr>
        <w:t xml:space="preserve"> </w:t>
      </w:r>
      <w:r>
        <w:rPr>
          <w:rFonts w:ascii="Times New Roman" w:eastAsia="Times New Roman" w:hAnsi="Times New Roman" w:cs="Times New Roman"/>
          <w:sz w:val="24"/>
        </w:rPr>
        <w:t>20.</w:t>
      </w:r>
      <w:r>
        <w:rPr>
          <w:rFonts w:ascii="Times New Roman" w:eastAsia="Times New Roman" w:hAnsi="Times New Roman" w:cs="Times New Roman"/>
          <w:sz w:val="20"/>
        </w:rPr>
        <w:t xml:space="preserve"> </w:t>
      </w:r>
    </w:p>
    <w:p w14:paraId="645ED6DD" w14:textId="77777777" w:rsidR="00FD014C" w:rsidRDefault="004A1FF6" w:rsidP="00FD014C">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20</w:t>
      </w:r>
    </w:p>
    <w:p w14:paraId="7813E697" w14:textId="6F928E02" w:rsidR="00480BB4" w:rsidRDefault="004A1FF6" w:rsidP="00FD014C">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 xml:space="preserve"> </w:t>
      </w:r>
    </w:p>
    <w:tbl>
      <w:tblPr>
        <w:tblW w:w="106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983"/>
        <w:gridCol w:w="1131"/>
        <w:gridCol w:w="1134"/>
        <w:gridCol w:w="992"/>
        <w:gridCol w:w="992"/>
        <w:gridCol w:w="1134"/>
        <w:gridCol w:w="993"/>
        <w:gridCol w:w="1134"/>
        <w:gridCol w:w="1134"/>
        <w:gridCol w:w="34"/>
      </w:tblGrid>
      <w:tr w:rsidR="00013E80" w:rsidRPr="00013E80" w14:paraId="74AFC819" w14:textId="77777777" w:rsidTr="00013E80">
        <w:trPr>
          <w:trHeight w:val="1"/>
          <w:jc w:val="center"/>
        </w:trPr>
        <w:tc>
          <w:tcPr>
            <w:tcW w:w="1983" w:type="dxa"/>
            <w:shd w:val="clear" w:color="000000" w:fill="FFFFFF"/>
            <w:tcMar>
              <w:left w:w="108" w:type="dxa"/>
              <w:right w:w="108" w:type="dxa"/>
            </w:tcMar>
            <w:vAlign w:val="center"/>
          </w:tcPr>
          <w:p w14:paraId="2E8216B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Наименование показателя</w:t>
            </w:r>
          </w:p>
        </w:tc>
        <w:tc>
          <w:tcPr>
            <w:tcW w:w="1131" w:type="dxa"/>
            <w:shd w:val="clear" w:color="000000" w:fill="FFFFFF"/>
            <w:tcMar>
              <w:left w:w="108" w:type="dxa"/>
              <w:right w:w="108" w:type="dxa"/>
            </w:tcMar>
            <w:vAlign w:val="center"/>
          </w:tcPr>
          <w:p w14:paraId="4FADEE4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2013</w:t>
            </w:r>
          </w:p>
        </w:tc>
        <w:tc>
          <w:tcPr>
            <w:tcW w:w="1134" w:type="dxa"/>
            <w:shd w:val="clear" w:color="000000" w:fill="FFFFFF"/>
            <w:tcMar>
              <w:left w:w="108" w:type="dxa"/>
              <w:right w:w="108" w:type="dxa"/>
            </w:tcMar>
            <w:vAlign w:val="center"/>
          </w:tcPr>
          <w:p w14:paraId="5E9BE3E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2014</w:t>
            </w:r>
          </w:p>
        </w:tc>
        <w:tc>
          <w:tcPr>
            <w:tcW w:w="992" w:type="dxa"/>
            <w:shd w:val="clear" w:color="000000" w:fill="FFFFFF"/>
            <w:tcMar>
              <w:left w:w="108" w:type="dxa"/>
              <w:right w:w="108" w:type="dxa"/>
            </w:tcMar>
            <w:vAlign w:val="center"/>
          </w:tcPr>
          <w:p w14:paraId="1D83E0C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2015</w:t>
            </w:r>
          </w:p>
        </w:tc>
        <w:tc>
          <w:tcPr>
            <w:tcW w:w="992" w:type="dxa"/>
            <w:shd w:val="clear" w:color="000000" w:fill="FFFFFF"/>
            <w:tcMar>
              <w:left w:w="108" w:type="dxa"/>
              <w:right w:w="108" w:type="dxa"/>
            </w:tcMar>
            <w:vAlign w:val="center"/>
          </w:tcPr>
          <w:p w14:paraId="6752F86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2016</w:t>
            </w:r>
          </w:p>
        </w:tc>
        <w:tc>
          <w:tcPr>
            <w:tcW w:w="1134" w:type="dxa"/>
            <w:shd w:val="clear" w:color="000000" w:fill="FFFFFF"/>
            <w:tcMar>
              <w:left w:w="108" w:type="dxa"/>
              <w:right w:w="108" w:type="dxa"/>
            </w:tcMar>
            <w:vAlign w:val="center"/>
          </w:tcPr>
          <w:p w14:paraId="75114808"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2017</w:t>
            </w:r>
          </w:p>
        </w:tc>
        <w:tc>
          <w:tcPr>
            <w:tcW w:w="993" w:type="dxa"/>
            <w:shd w:val="clear" w:color="000000" w:fill="FFFFFF"/>
            <w:tcMar>
              <w:left w:w="108" w:type="dxa"/>
              <w:right w:w="108" w:type="dxa"/>
            </w:tcMar>
            <w:vAlign w:val="center"/>
          </w:tcPr>
          <w:p w14:paraId="3305645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2018</w:t>
            </w:r>
          </w:p>
        </w:tc>
        <w:tc>
          <w:tcPr>
            <w:tcW w:w="1134" w:type="dxa"/>
            <w:shd w:val="clear" w:color="000000" w:fill="FFFFFF"/>
            <w:tcMar>
              <w:left w:w="108" w:type="dxa"/>
              <w:right w:w="108" w:type="dxa"/>
            </w:tcMar>
            <w:vAlign w:val="center"/>
          </w:tcPr>
          <w:p w14:paraId="70E6A31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2023</w:t>
            </w:r>
          </w:p>
        </w:tc>
        <w:tc>
          <w:tcPr>
            <w:tcW w:w="1168" w:type="dxa"/>
            <w:gridSpan w:val="2"/>
            <w:shd w:val="clear" w:color="000000" w:fill="FFFFFF"/>
            <w:tcMar>
              <w:left w:w="108" w:type="dxa"/>
              <w:right w:w="108" w:type="dxa"/>
            </w:tcMar>
            <w:vAlign w:val="center"/>
          </w:tcPr>
          <w:p w14:paraId="5B0B622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2028</w:t>
            </w:r>
          </w:p>
        </w:tc>
      </w:tr>
      <w:tr w:rsidR="00013E80" w:rsidRPr="00013E80" w14:paraId="04EBA29B" w14:textId="77777777" w:rsidTr="00013E80">
        <w:trPr>
          <w:trHeight w:val="1"/>
          <w:jc w:val="center"/>
        </w:trPr>
        <w:tc>
          <w:tcPr>
            <w:tcW w:w="1983" w:type="dxa"/>
            <w:shd w:val="clear" w:color="000000" w:fill="FFFFFF"/>
            <w:tcMar>
              <w:left w:w="108" w:type="dxa"/>
              <w:right w:w="108" w:type="dxa"/>
            </w:tcMar>
            <w:vAlign w:val="center"/>
          </w:tcPr>
          <w:p w14:paraId="36C1CF17"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u w:val="single"/>
              </w:rPr>
              <w:t>Всего</w:t>
            </w:r>
            <w:r w:rsidRPr="00013E80">
              <w:rPr>
                <w:rFonts w:ascii="Times New Roman" w:eastAsia="Times New Roman" w:hAnsi="Times New Roman" w:cs="Times New Roman"/>
              </w:rPr>
              <w:t xml:space="preserve"> потребление тепловой энергии, МВт (Гкал/ч)</w:t>
            </w:r>
          </w:p>
          <w:p w14:paraId="443285F0" w14:textId="54FD87C1" w:rsidR="00480BB4" w:rsidRPr="00013E80" w:rsidRDefault="004A1FF6" w:rsidP="00013E80">
            <w:pPr>
              <w:spacing w:after="0" w:line="240" w:lineRule="auto"/>
              <w:jc w:val="center"/>
            </w:pPr>
            <w:r w:rsidRPr="00013E80">
              <w:rPr>
                <w:rFonts w:ascii="Times New Roman" w:eastAsia="Times New Roman" w:hAnsi="Times New Roman" w:cs="Times New Roman"/>
              </w:rPr>
              <w:t>в том числе</w:t>
            </w:r>
          </w:p>
        </w:tc>
        <w:tc>
          <w:tcPr>
            <w:tcW w:w="1131" w:type="dxa"/>
            <w:shd w:val="clear" w:color="000000" w:fill="FFFFFF"/>
            <w:tcMar>
              <w:left w:w="108" w:type="dxa"/>
              <w:right w:w="108" w:type="dxa"/>
            </w:tcMar>
            <w:vAlign w:val="center"/>
          </w:tcPr>
          <w:p w14:paraId="6149273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74,025</w:t>
            </w:r>
          </w:p>
        </w:tc>
        <w:tc>
          <w:tcPr>
            <w:tcW w:w="1134" w:type="dxa"/>
            <w:shd w:val="clear" w:color="000000" w:fill="FFFFFF"/>
            <w:tcMar>
              <w:left w:w="108" w:type="dxa"/>
              <w:right w:w="108" w:type="dxa"/>
            </w:tcMar>
            <w:vAlign w:val="center"/>
          </w:tcPr>
          <w:p w14:paraId="4E718F4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74,510</w:t>
            </w:r>
          </w:p>
        </w:tc>
        <w:tc>
          <w:tcPr>
            <w:tcW w:w="992" w:type="dxa"/>
            <w:shd w:val="clear" w:color="000000" w:fill="FFFFFF"/>
            <w:tcMar>
              <w:left w:w="108" w:type="dxa"/>
              <w:right w:w="108" w:type="dxa"/>
            </w:tcMar>
            <w:vAlign w:val="center"/>
          </w:tcPr>
          <w:p w14:paraId="7592F9D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74,996</w:t>
            </w:r>
          </w:p>
        </w:tc>
        <w:tc>
          <w:tcPr>
            <w:tcW w:w="992" w:type="dxa"/>
            <w:shd w:val="clear" w:color="000000" w:fill="FFFFFF"/>
            <w:tcMar>
              <w:left w:w="108" w:type="dxa"/>
              <w:right w:w="108" w:type="dxa"/>
            </w:tcMar>
            <w:vAlign w:val="center"/>
          </w:tcPr>
          <w:p w14:paraId="2286FBB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75,483</w:t>
            </w:r>
          </w:p>
        </w:tc>
        <w:tc>
          <w:tcPr>
            <w:tcW w:w="1134" w:type="dxa"/>
            <w:shd w:val="clear" w:color="000000" w:fill="FFFFFF"/>
            <w:tcMar>
              <w:left w:w="108" w:type="dxa"/>
              <w:right w:w="108" w:type="dxa"/>
            </w:tcMar>
            <w:vAlign w:val="center"/>
          </w:tcPr>
          <w:p w14:paraId="2F73F3F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75,989</w:t>
            </w:r>
          </w:p>
        </w:tc>
        <w:tc>
          <w:tcPr>
            <w:tcW w:w="993" w:type="dxa"/>
            <w:shd w:val="clear" w:color="000000" w:fill="FFFFFF"/>
            <w:tcMar>
              <w:left w:w="108" w:type="dxa"/>
              <w:right w:w="108" w:type="dxa"/>
            </w:tcMar>
            <w:vAlign w:val="center"/>
          </w:tcPr>
          <w:p w14:paraId="0E6281E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76,696</w:t>
            </w:r>
          </w:p>
        </w:tc>
        <w:tc>
          <w:tcPr>
            <w:tcW w:w="1134" w:type="dxa"/>
            <w:shd w:val="clear" w:color="000000" w:fill="FFFFFF"/>
            <w:tcMar>
              <w:left w:w="108" w:type="dxa"/>
              <w:right w:w="108" w:type="dxa"/>
            </w:tcMar>
            <w:vAlign w:val="center"/>
          </w:tcPr>
          <w:p w14:paraId="741E3F7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89,125</w:t>
            </w:r>
          </w:p>
        </w:tc>
        <w:tc>
          <w:tcPr>
            <w:tcW w:w="1168" w:type="dxa"/>
            <w:gridSpan w:val="2"/>
            <w:shd w:val="clear" w:color="000000" w:fill="FFFFFF"/>
            <w:tcMar>
              <w:left w:w="108" w:type="dxa"/>
              <w:right w:w="108" w:type="dxa"/>
            </w:tcMar>
            <w:vAlign w:val="center"/>
          </w:tcPr>
          <w:p w14:paraId="47760CE0" w14:textId="77777777" w:rsidR="00480BB4" w:rsidRPr="00013E80" w:rsidRDefault="004A1FF6" w:rsidP="00013E80">
            <w:pPr>
              <w:spacing w:after="0" w:line="240" w:lineRule="auto"/>
              <w:ind w:right="439"/>
              <w:jc w:val="center"/>
            </w:pPr>
            <w:r w:rsidRPr="00013E80">
              <w:rPr>
                <w:rFonts w:ascii="Times New Roman" w:eastAsia="Times New Roman" w:hAnsi="Times New Roman" w:cs="Times New Roman"/>
              </w:rPr>
              <w:t>101,556</w:t>
            </w:r>
          </w:p>
        </w:tc>
      </w:tr>
      <w:tr w:rsidR="00013E80" w:rsidRPr="00013E80" w14:paraId="7F4CCCD1" w14:textId="77777777" w:rsidTr="00013E80">
        <w:trPr>
          <w:trHeight w:val="1"/>
          <w:jc w:val="center"/>
        </w:trPr>
        <w:tc>
          <w:tcPr>
            <w:tcW w:w="1983" w:type="dxa"/>
            <w:shd w:val="clear" w:color="000000" w:fill="FFFFFF"/>
            <w:tcMar>
              <w:left w:w="108" w:type="dxa"/>
              <w:right w:w="108" w:type="dxa"/>
            </w:tcMar>
            <w:vAlign w:val="center"/>
          </w:tcPr>
          <w:p w14:paraId="183F398C"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Население,</w:t>
            </w:r>
          </w:p>
          <w:p w14:paraId="4C8F761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МВт (Гкал/ч)</w:t>
            </w:r>
          </w:p>
        </w:tc>
        <w:tc>
          <w:tcPr>
            <w:tcW w:w="1131" w:type="dxa"/>
            <w:shd w:val="clear" w:color="000000" w:fill="FFFFFF"/>
            <w:tcMar>
              <w:left w:w="108" w:type="dxa"/>
              <w:right w:w="108" w:type="dxa"/>
            </w:tcMar>
            <w:vAlign w:val="center"/>
          </w:tcPr>
          <w:p w14:paraId="36B14B9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62,225</w:t>
            </w:r>
          </w:p>
        </w:tc>
        <w:tc>
          <w:tcPr>
            <w:tcW w:w="1134" w:type="dxa"/>
            <w:shd w:val="clear" w:color="000000" w:fill="FFFFFF"/>
            <w:tcMar>
              <w:left w:w="108" w:type="dxa"/>
              <w:right w:w="108" w:type="dxa"/>
            </w:tcMar>
            <w:vAlign w:val="center"/>
          </w:tcPr>
          <w:p w14:paraId="4AAD721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62,710</w:t>
            </w:r>
          </w:p>
        </w:tc>
        <w:tc>
          <w:tcPr>
            <w:tcW w:w="992" w:type="dxa"/>
            <w:shd w:val="clear" w:color="000000" w:fill="FFFFFF"/>
            <w:tcMar>
              <w:left w:w="108" w:type="dxa"/>
              <w:right w:w="108" w:type="dxa"/>
            </w:tcMar>
            <w:vAlign w:val="center"/>
          </w:tcPr>
          <w:p w14:paraId="7AFDAEF8"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63,196</w:t>
            </w:r>
          </w:p>
        </w:tc>
        <w:tc>
          <w:tcPr>
            <w:tcW w:w="992" w:type="dxa"/>
            <w:shd w:val="clear" w:color="000000" w:fill="FFFFFF"/>
            <w:tcMar>
              <w:left w:w="108" w:type="dxa"/>
              <w:right w:w="108" w:type="dxa"/>
            </w:tcMar>
            <w:vAlign w:val="center"/>
          </w:tcPr>
          <w:p w14:paraId="712E5428"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63,683</w:t>
            </w:r>
          </w:p>
        </w:tc>
        <w:tc>
          <w:tcPr>
            <w:tcW w:w="1134" w:type="dxa"/>
            <w:shd w:val="clear" w:color="000000" w:fill="FFFFFF"/>
            <w:tcMar>
              <w:left w:w="108" w:type="dxa"/>
              <w:right w:w="108" w:type="dxa"/>
            </w:tcMar>
            <w:vAlign w:val="center"/>
          </w:tcPr>
          <w:p w14:paraId="195F6A4F"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64,189</w:t>
            </w:r>
          </w:p>
        </w:tc>
        <w:tc>
          <w:tcPr>
            <w:tcW w:w="993" w:type="dxa"/>
            <w:shd w:val="clear" w:color="000000" w:fill="FFFFFF"/>
            <w:tcMar>
              <w:left w:w="108" w:type="dxa"/>
              <w:right w:w="108" w:type="dxa"/>
            </w:tcMar>
            <w:vAlign w:val="center"/>
          </w:tcPr>
          <w:p w14:paraId="7C7E2233" w14:textId="77777777" w:rsidR="00480BB4" w:rsidRPr="00013E80" w:rsidRDefault="004A1FF6" w:rsidP="00013E80">
            <w:pPr>
              <w:spacing w:after="0" w:line="240" w:lineRule="auto"/>
              <w:ind w:left="-108" w:right="-108"/>
              <w:jc w:val="center"/>
            </w:pPr>
            <w:r w:rsidRPr="00013E80">
              <w:rPr>
                <w:rFonts w:ascii="Times New Roman" w:eastAsia="Times New Roman" w:hAnsi="Times New Roman" w:cs="Times New Roman"/>
              </w:rPr>
              <w:t>64,696</w:t>
            </w:r>
          </w:p>
        </w:tc>
        <w:tc>
          <w:tcPr>
            <w:tcW w:w="1134" w:type="dxa"/>
            <w:shd w:val="clear" w:color="000000" w:fill="FFFFFF"/>
            <w:tcMar>
              <w:left w:w="108" w:type="dxa"/>
              <w:right w:w="108" w:type="dxa"/>
            </w:tcMar>
            <w:vAlign w:val="center"/>
          </w:tcPr>
          <w:p w14:paraId="0DF30600"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72,025</w:t>
            </w:r>
          </w:p>
        </w:tc>
        <w:tc>
          <w:tcPr>
            <w:tcW w:w="1168" w:type="dxa"/>
            <w:gridSpan w:val="2"/>
            <w:shd w:val="clear" w:color="000000" w:fill="FFFFFF"/>
            <w:tcMar>
              <w:left w:w="108" w:type="dxa"/>
              <w:right w:w="108" w:type="dxa"/>
            </w:tcMar>
            <w:vAlign w:val="center"/>
          </w:tcPr>
          <w:p w14:paraId="3F39F11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79,356</w:t>
            </w:r>
          </w:p>
        </w:tc>
      </w:tr>
      <w:tr w:rsidR="00013E80" w:rsidRPr="00013E80" w14:paraId="662631D8" w14:textId="77777777" w:rsidTr="00013E80">
        <w:trPr>
          <w:trHeight w:val="1"/>
          <w:jc w:val="center"/>
        </w:trPr>
        <w:tc>
          <w:tcPr>
            <w:tcW w:w="1983" w:type="dxa"/>
            <w:shd w:val="clear" w:color="000000" w:fill="FFFFFF"/>
            <w:tcMar>
              <w:left w:w="108" w:type="dxa"/>
              <w:right w:w="108" w:type="dxa"/>
            </w:tcMar>
            <w:vAlign w:val="center"/>
          </w:tcPr>
          <w:p w14:paraId="6AF9B0EB"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Социальные и общ. объекты</w:t>
            </w:r>
          </w:p>
          <w:p w14:paraId="08051D2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МВт (Гкал/ч)</w:t>
            </w:r>
          </w:p>
        </w:tc>
        <w:tc>
          <w:tcPr>
            <w:tcW w:w="1131" w:type="dxa"/>
            <w:shd w:val="clear" w:color="000000" w:fill="FFFFFF"/>
            <w:tcMar>
              <w:left w:w="108" w:type="dxa"/>
              <w:right w:w="108" w:type="dxa"/>
            </w:tcMar>
            <w:vAlign w:val="center"/>
          </w:tcPr>
          <w:p w14:paraId="473C760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10,900 (9,374)</w:t>
            </w:r>
          </w:p>
        </w:tc>
        <w:tc>
          <w:tcPr>
            <w:tcW w:w="1134" w:type="dxa"/>
            <w:shd w:val="clear" w:color="000000" w:fill="FFFFFF"/>
            <w:tcMar>
              <w:left w:w="108" w:type="dxa"/>
              <w:right w:w="108" w:type="dxa"/>
            </w:tcMar>
            <w:vAlign w:val="center"/>
          </w:tcPr>
          <w:p w14:paraId="7589A77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10,900 (9,374)</w:t>
            </w:r>
          </w:p>
        </w:tc>
        <w:tc>
          <w:tcPr>
            <w:tcW w:w="992" w:type="dxa"/>
            <w:shd w:val="clear" w:color="000000" w:fill="FFFFFF"/>
            <w:tcMar>
              <w:left w:w="108" w:type="dxa"/>
              <w:right w:w="108" w:type="dxa"/>
            </w:tcMar>
            <w:vAlign w:val="center"/>
          </w:tcPr>
          <w:p w14:paraId="3CEB4D4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10,900 (9,374)</w:t>
            </w:r>
          </w:p>
        </w:tc>
        <w:tc>
          <w:tcPr>
            <w:tcW w:w="992" w:type="dxa"/>
            <w:shd w:val="clear" w:color="000000" w:fill="FFFFFF"/>
            <w:tcMar>
              <w:left w:w="108" w:type="dxa"/>
              <w:right w:w="108" w:type="dxa"/>
            </w:tcMar>
            <w:vAlign w:val="center"/>
          </w:tcPr>
          <w:p w14:paraId="2A00D27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10,900 (9,374)</w:t>
            </w:r>
          </w:p>
        </w:tc>
        <w:tc>
          <w:tcPr>
            <w:tcW w:w="1134" w:type="dxa"/>
            <w:shd w:val="clear" w:color="000000" w:fill="FFFFFF"/>
            <w:tcMar>
              <w:left w:w="108" w:type="dxa"/>
              <w:right w:w="108" w:type="dxa"/>
            </w:tcMar>
            <w:vAlign w:val="center"/>
          </w:tcPr>
          <w:p w14:paraId="7C9817F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10,900 (9,374)</w:t>
            </w:r>
          </w:p>
        </w:tc>
        <w:tc>
          <w:tcPr>
            <w:tcW w:w="993" w:type="dxa"/>
            <w:shd w:val="clear" w:color="000000" w:fill="FFFFFF"/>
            <w:tcMar>
              <w:left w:w="108" w:type="dxa"/>
              <w:right w:w="108" w:type="dxa"/>
            </w:tcMar>
            <w:vAlign w:val="center"/>
          </w:tcPr>
          <w:p w14:paraId="71DC6A0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11,100 (9,546)</w:t>
            </w:r>
          </w:p>
        </w:tc>
        <w:tc>
          <w:tcPr>
            <w:tcW w:w="1134" w:type="dxa"/>
            <w:shd w:val="clear" w:color="000000" w:fill="FFFFFF"/>
            <w:tcMar>
              <w:left w:w="108" w:type="dxa"/>
              <w:right w:w="108" w:type="dxa"/>
            </w:tcMar>
            <w:vAlign w:val="center"/>
          </w:tcPr>
          <w:p w14:paraId="2FDC356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16,000</w:t>
            </w:r>
          </w:p>
        </w:tc>
        <w:tc>
          <w:tcPr>
            <w:tcW w:w="1168" w:type="dxa"/>
            <w:gridSpan w:val="2"/>
            <w:shd w:val="clear" w:color="000000" w:fill="FFFFFF"/>
            <w:tcMar>
              <w:left w:w="108" w:type="dxa"/>
              <w:right w:w="108" w:type="dxa"/>
            </w:tcMar>
            <w:vAlign w:val="center"/>
          </w:tcPr>
          <w:p w14:paraId="2DFAA14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20,900</w:t>
            </w:r>
          </w:p>
        </w:tc>
      </w:tr>
      <w:tr w:rsidR="00013E80" w:rsidRPr="00013E80" w14:paraId="266F9454" w14:textId="77777777" w:rsidTr="00013E80">
        <w:trPr>
          <w:trHeight w:val="1"/>
          <w:jc w:val="center"/>
        </w:trPr>
        <w:tc>
          <w:tcPr>
            <w:tcW w:w="1983" w:type="dxa"/>
            <w:shd w:val="clear" w:color="000000" w:fill="FFFFFF"/>
            <w:tcMar>
              <w:left w:w="108" w:type="dxa"/>
              <w:right w:w="108" w:type="dxa"/>
            </w:tcMar>
            <w:vAlign w:val="center"/>
          </w:tcPr>
          <w:p w14:paraId="435F3586" w14:textId="28BCEC5E"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Прочие,</w:t>
            </w:r>
          </w:p>
          <w:p w14:paraId="369531F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МВт (Гкал/ч)</w:t>
            </w:r>
          </w:p>
        </w:tc>
        <w:tc>
          <w:tcPr>
            <w:tcW w:w="1131" w:type="dxa"/>
            <w:shd w:val="clear" w:color="000000" w:fill="FFFFFF"/>
            <w:tcMar>
              <w:left w:w="108" w:type="dxa"/>
              <w:right w:w="108" w:type="dxa"/>
            </w:tcMar>
            <w:vAlign w:val="center"/>
          </w:tcPr>
          <w:p w14:paraId="14ABC5B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1134" w:type="dxa"/>
            <w:shd w:val="clear" w:color="000000" w:fill="FFFFFF"/>
            <w:tcMar>
              <w:left w:w="108" w:type="dxa"/>
              <w:right w:w="108" w:type="dxa"/>
            </w:tcMar>
            <w:vAlign w:val="center"/>
          </w:tcPr>
          <w:p w14:paraId="1CCD2BFE"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992" w:type="dxa"/>
            <w:shd w:val="clear" w:color="000000" w:fill="FFFFFF"/>
            <w:tcMar>
              <w:left w:w="108" w:type="dxa"/>
              <w:right w:w="108" w:type="dxa"/>
            </w:tcMar>
            <w:vAlign w:val="center"/>
          </w:tcPr>
          <w:p w14:paraId="061D645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992" w:type="dxa"/>
            <w:shd w:val="clear" w:color="000000" w:fill="FFFFFF"/>
            <w:tcMar>
              <w:left w:w="108" w:type="dxa"/>
              <w:right w:w="108" w:type="dxa"/>
            </w:tcMar>
            <w:vAlign w:val="center"/>
          </w:tcPr>
          <w:p w14:paraId="309E8EB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1134" w:type="dxa"/>
            <w:shd w:val="clear" w:color="000000" w:fill="FFFFFF"/>
            <w:tcMar>
              <w:left w:w="108" w:type="dxa"/>
              <w:right w:w="108" w:type="dxa"/>
            </w:tcMar>
            <w:vAlign w:val="center"/>
          </w:tcPr>
          <w:p w14:paraId="4DD5855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993" w:type="dxa"/>
            <w:shd w:val="clear" w:color="000000" w:fill="FFFFFF"/>
            <w:tcMar>
              <w:left w:w="108" w:type="dxa"/>
              <w:right w:w="108" w:type="dxa"/>
            </w:tcMar>
            <w:vAlign w:val="center"/>
          </w:tcPr>
          <w:p w14:paraId="1368BD9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 (0,774)</w:t>
            </w:r>
          </w:p>
        </w:tc>
        <w:tc>
          <w:tcPr>
            <w:tcW w:w="1134" w:type="dxa"/>
            <w:shd w:val="clear" w:color="000000" w:fill="FFFFFF"/>
            <w:tcMar>
              <w:left w:w="108" w:type="dxa"/>
              <w:right w:w="108" w:type="dxa"/>
            </w:tcMar>
            <w:vAlign w:val="center"/>
          </w:tcPr>
          <w:p w14:paraId="343ED83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1,100 (0,946)</w:t>
            </w:r>
          </w:p>
        </w:tc>
        <w:tc>
          <w:tcPr>
            <w:tcW w:w="1168" w:type="dxa"/>
            <w:gridSpan w:val="2"/>
            <w:shd w:val="clear" w:color="000000" w:fill="FFFFFF"/>
            <w:tcMar>
              <w:left w:w="108" w:type="dxa"/>
              <w:right w:w="108" w:type="dxa"/>
            </w:tcMar>
            <w:vAlign w:val="center"/>
          </w:tcPr>
          <w:p w14:paraId="69F8DDC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 (1,118)</w:t>
            </w:r>
          </w:p>
        </w:tc>
      </w:tr>
      <w:tr w:rsidR="00013E80" w:rsidRPr="00013E80" w14:paraId="32AF460D" w14:textId="77777777" w:rsidTr="00013E80">
        <w:trPr>
          <w:trHeight w:val="1"/>
          <w:jc w:val="center"/>
        </w:trPr>
        <w:tc>
          <w:tcPr>
            <w:tcW w:w="1983" w:type="dxa"/>
            <w:shd w:val="clear" w:color="000000" w:fill="FFFFFF"/>
            <w:tcMar>
              <w:left w:w="108" w:type="dxa"/>
              <w:right w:w="108" w:type="dxa"/>
            </w:tcMar>
            <w:vAlign w:val="center"/>
          </w:tcPr>
          <w:p w14:paraId="341BB68B" w14:textId="77777777" w:rsidR="00480BB4" w:rsidRPr="00013E80" w:rsidRDefault="00480BB4" w:rsidP="00013E80">
            <w:pPr>
              <w:spacing w:after="0" w:line="240" w:lineRule="auto"/>
              <w:jc w:val="center"/>
              <w:rPr>
                <w:rFonts w:ascii="Calibri" w:eastAsia="Calibri" w:hAnsi="Calibri" w:cs="Calibri"/>
              </w:rPr>
            </w:pPr>
          </w:p>
        </w:tc>
        <w:tc>
          <w:tcPr>
            <w:tcW w:w="1131" w:type="dxa"/>
            <w:shd w:val="clear" w:color="000000" w:fill="FFFFFF"/>
            <w:tcMar>
              <w:left w:w="108" w:type="dxa"/>
              <w:right w:w="108" w:type="dxa"/>
            </w:tcMar>
            <w:vAlign w:val="center"/>
          </w:tcPr>
          <w:p w14:paraId="2636B8EE" w14:textId="77777777" w:rsidR="00480BB4" w:rsidRPr="00013E80" w:rsidRDefault="00480BB4" w:rsidP="00013E80">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1C615269" w14:textId="77777777" w:rsidR="00480BB4" w:rsidRPr="00013E80" w:rsidRDefault="00480BB4" w:rsidP="00013E80">
            <w:pPr>
              <w:spacing w:after="0" w:line="240" w:lineRule="auto"/>
              <w:jc w:val="center"/>
              <w:rPr>
                <w:rFonts w:ascii="Calibri" w:eastAsia="Calibri" w:hAnsi="Calibri" w:cs="Calibri"/>
              </w:rPr>
            </w:pPr>
          </w:p>
        </w:tc>
        <w:tc>
          <w:tcPr>
            <w:tcW w:w="992" w:type="dxa"/>
            <w:shd w:val="clear" w:color="000000" w:fill="FFFFFF"/>
            <w:tcMar>
              <w:left w:w="108" w:type="dxa"/>
              <w:right w:w="108" w:type="dxa"/>
            </w:tcMar>
            <w:vAlign w:val="center"/>
          </w:tcPr>
          <w:p w14:paraId="5CA358B7" w14:textId="77777777" w:rsidR="00480BB4" w:rsidRPr="00013E80" w:rsidRDefault="00480BB4" w:rsidP="00013E80">
            <w:pPr>
              <w:spacing w:after="0" w:line="240" w:lineRule="auto"/>
              <w:jc w:val="center"/>
              <w:rPr>
                <w:rFonts w:ascii="Calibri" w:eastAsia="Calibri" w:hAnsi="Calibri" w:cs="Calibri"/>
              </w:rPr>
            </w:pPr>
          </w:p>
        </w:tc>
        <w:tc>
          <w:tcPr>
            <w:tcW w:w="992" w:type="dxa"/>
            <w:shd w:val="clear" w:color="000000" w:fill="FFFFFF"/>
            <w:tcMar>
              <w:left w:w="108" w:type="dxa"/>
              <w:right w:w="108" w:type="dxa"/>
            </w:tcMar>
            <w:vAlign w:val="center"/>
          </w:tcPr>
          <w:p w14:paraId="018F44C4" w14:textId="77777777" w:rsidR="00480BB4" w:rsidRPr="00013E80" w:rsidRDefault="00480BB4" w:rsidP="00013E80">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704DD656" w14:textId="77777777" w:rsidR="00480BB4" w:rsidRPr="00013E80" w:rsidRDefault="00480BB4" w:rsidP="00013E80">
            <w:pPr>
              <w:spacing w:after="0" w:line="240" w:lineRule="auto"/>
              <w:jc w:val="center"/>
              <w:rPr>
                <w:rFonts w:ascii="Calibri" w:eastAsia="Calibri" w:hAnsi="Calibri" w:cs="Calibri"/>
              </w:rPr>
            </w:pPr>
          </w:p>
        </w:tc>
        <w:tc>
          <w:tcPr>
            <w:tcW w:w="993" w:type="dxa"/>
            <w:shd w:val="clear" w:color="000000" w:fill="FFFFFF"/>
            <w:tcMar>
              <w:left w:w="108" w:type="dxa"/>
              <w:right w:w="108" w:type="dxa"/>
            </w:tcMar>
            <w:vAlign w:val="center"/>
          </w:tcPr>
          <w:p w14:paraId="752497DA" w14:textId="77777777" w:rsidR="00480BB4" w:rsidRPr="00013E80" w:rsidRDefault="00480BB4" w:rsidP="00013E80">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17E28042" w14:textId="77777777" w:rsidR="00480BB4" w:rsidRPr="00013E80" w:rsidRDefault="00480BB4" w:rsidP="00013E80">
            <w:pPr>
              <w:spacing w:after="0" w:line="240" w:lineRule="auto"/>
              <w:jc w:val="center"/>
              <w:rPr>
                <w:rFonts w:ascii="Calibri" w:eastAsia="Calibri" w:hAnsi="Calibri" w:cs="Calibri"/>
              </w:rPr>
            </w:pPr>
          </w:p>
        </w:tc>
        <w:tc>
          <w:tcPr>
            <w:tcW w:w="1168" w:type="dxa"/>
            <w:gridSpan w:val="2"/>
            <w:shd w:val="clear" w:color="000000" w:fill="FFFFFF"/>
            <w:tcMar>
              <w:left w:w="108" w:type="dxa"/>
              <w:right w:w="108" w:type="dxa"/>
            </w:tcMar>
            <w:vAlign w:val="center"/>
          </w:tcPr>
          <w:p w14:paraId="675F1367" w14:textId="77777777" w:rsidR="00480BB4" w:rsidRPr="00013E80" w:rsidRDefault="00480BB4" w:rsidP="00013E80">
            <w:pPr>
              <w:spacing w:after="0" w:line="240" w:lineRule="auto"/>
              <w:jc w:val="center"/>
              <w:rPr>
                <w:rFonts w:ascii="Calibri" w:eastAsia="Calibri" w:hAnsi="Calibri" w:cs="Calibri"/>
              </w:rPr>
            </w:pPr>
          </w:p>
        </w:tc>
      </w:tr>
      <w:tr w:rsidR="00013E80" w:rsidRPr="00013E80" w14:paraId="0E64147F" w14:textId="77777777" w:rsidTr="00013E80">
        <w:trPr>
          <w:trHeight w:val="1"/>
          <w:jc w:val="center"/>
        </w:trPr>
        <w:tc>
          <w:tcPr>
            <w:tcW w:w="1983" w:type="dxa"/>
            <w:shd w:val="clear" w:color="000000" w:fill="FFFFFF"/>
            <w:tcMar>
              <w:left w:w="108" w:type="dxa"/>
              <w:right w:w="108" w:type="dxa"/>
            </w:tcMar>
            <w:vAlign w:val="center"/>
          </w:tcPr>
          <w:p w14:paraId="348044DB" w14:textId="72C4A10C" w:rsidR="00480BB4" w:rsidRPr="00013E80" w:rsidRDefault="004A1FF6" w:rsidP="00013E80">
            <w:pPr>
              <w:spacing w:after="0" w:line="240" w:lineRule="auto"/>
              <w:ind w:right="-103"/>
              <w:jc w:val="center"/>
              <w:rPr>
                <w:rFonts w:ascii="Times New Roman" w:eastAsia="Times New Roman" w:hAnsi="Times New Roman" w:cs="Times New Roman"/>
              </w:rPr>
            </w:pPr>
            <w:r w:rsidRPr="00013E80">
              <w:rPr>
                <w:rFonts w:ascii="Times New Roman" w:eastAsia="Times New Roman" w:hAnsi="Times New Roman" w:cs="Times New Roman"/>
              </w:rPr>
              <w:t xml:space="preserve">Потребление тепловой энергии на </w:t>
            </w:r>
            <w:r w:rsidRPr="00013E80">
              <w:rPr>
                <w:rFonts w:ascii="Times New Roman" w:eastAsia="Times New Roman" w:hAnsi="Times New Roman" w:cs="Times New Roman"/>
                <w:u w:val="single"/>
              </w:rPr>
              <w:t>отопление</w:t>
            </w:r>
            <w:r w:rsidRPr="00013E80">
              <w:rPr>
                <w:rFonts w:ascii="Times New Roman" w:eastAsia="Times New Roman" w:hAnsi="Times New Roman" w:cs="Times New Roman"/>
              </w:rPr>
              <w:t>,</w:t>
            </w:r>
          </w:p>
          <w:p w14:paraId="37DE65EB" w14:textId="77777777" w:rsidR="00480BB4" w:rsidRPr="00013E80" w:rsidRDefault="004A1FF6" w:rsidP="00013E80">
            <w:pPr>
              <w:spacing w:after="0" w:line="240" w:lineRule="auto"/>
              <w:ind w:right="-103"/>
              <w:jc w:val="center"/>
              <w:rPr>
                <w:rFonts w:ascii="Times New Roman" w:eastAsia="Times New Roman" w:hAnsi="Times New Roman" w:cs="Times New Roman"/>
              </w:rPr>
            </w:pPr>
            <w:r w:rsidRPr="00013E80">
              <w:rPr>
                <w:rFonts w:ascii="Times New Roman" w:eastAsia="Times New Roman" w:hAnsi="Times New Roman" w:cs="Times New Roman"/>
              </w:rPr>
              <w:t>МВт (Гкал/ч)</w:t>
            </w:r>
          </w:p>
          <w:p w14:paraId="69F8B279" w14:textId="77777777" w:rsidR="00480BB4" w:rsidRPr="00013E80" w:rsidRDefault="004A1FF6" w:rsidP="00013E80">
            <w:pPr>
              <w:spacing w:after="0" w:line="240" w:lineRule="auto"/>
              <w:ind w:right="-103"/>
              <w:jc w:val="center"/>
            </w:pPr>
            <w:r w:rsidRPr="00013E80">
              <w:rPr>
                <w:rFonts w:ascii="Times New Roman" w:eastAsia="Times New Roman" w:hAnsi="Times New Roman" w:cs="Times New Roman"/>
              </w:rPr>
              <w:t>в том числе:</w:t>
            </w:r>
          </w:p>
        </w:tc>
        <w:tc>
          <w:tcPr>
            <w:tcW w:w="1131" w:type="dxa"/>
            <w:shd w:val="clear" w:color="000000" w:fill="FFFFFF"/>
            <w:tcMar>
              <w:left w:w="108" w:type="dxa"/>
              <w:right w:w="108" w:type="dxa"/>
            </w:tcMar>
            <w:vAlign w:val="center"/>
          </w:tcPr>
          <w:p w14:paraId="04E3BE7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61,300 (52,718)</w:t>
            </w:r>
          </w:p>
        </w:tc>
        <w:tc>
          <w:tcPr>
            <w:tcW w:w="1134" w:type="dxa"/>
            <w:shd w:val="clear" w:color="000000" w:fill="FFFFFF"/>
            <w:tcMar>
              <w:left w:w="108" w:type="dxa"/>
              <w:right w:w="108" w:type="dxa"/>
            </w:tcMar>
            <w:vAlign w:val="center"/>
          </w:tcPr>
          <w:p w14:paraId="300E0A3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61,805</w:t>
            </w:r>
          </w:p>
        </w:tc>
        <w:tc>
          <w:tcPr>
            <w:tcW w:w="992" w:type="dxa"/>
            <w:shd w:val="clear" w:color="000000" w:fill="FFFFFF"/>
            <w:tcMar>
              <w:left w:w="108" w:type="dxa"/>
              <w:right w:w="108" w:type="dxa"/>
            </w:tcMar>
            <w:vAlign w:val="center"/>
          </w:tcPr>
          <w:p w14:paraId="25AB6C1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62,310</w:t>
            </w:r>
          </w:p>
        </w:tc>
        <w:tc>
          <w:tcPr>
            <w:tcW w:w="992" w:type="dxa"/>
            <w:shd w:val="clear" w:color="000000" w:fill="FFFFFF"/>
            <w:tcMar>
              <w:left w:w="108" w:type="dxa"/>
              <w:right w:w="108" w:type="dxa"/>
            </w:tcMar>
            <w:vAlign w:val="center"/>
          </w:tcPr>
          <w:p w14:paraId="3C5DEB4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62,815</w:t>
            </w:r>
          </w:p>
        </w:tc>
        <w:tc>
          <w:tcPr>
            <w:tcW w:w="1134" w:type="dxa"/>
            <w:shd w:val="clear" w:color="000000" w:fill="FFFFFF"/>
            <w:tcMar>
              <w:left w:w="108" w:type="dxa"/>
              <w:right w:w="108" w:type="dxa"/>
            </w:tcMar>
            <w:vAlign w:val="center"/>
          </w:tcPr>
          <w:p w14:paraId="7A1886A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63,340</w:t>
            </w:r>
          </w:p>
        </w:tc>
        <w:tc>
          <w:tcPr>
            <w:tcW w:w="993" w:type="dxa"/>
            <w:shd w:val="clear" w:color="000000" w:fill="FFFFFF"/>
            <w:tcMar>
              <w:left w:w="108" w:type="dxa"/>
              <w:right w:w="108" w:type="dxa"/>
            </w:tcMar>
            <w:vAlign w:val="center"/>
          </w:tcPr>
          <w:p w14:paraId="19F23F1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64,066</w:t>
            </w:r>
          </w:p>
        </w:tc>
        <w:tc>
          <w:tcPr>
            <w:tcW w:w="1134" w:type="dxa"/>
            <w:shd w:val="clear" w:color="000000" w:fill="FFFFFF"/>
            <w:tcMar>
              <w:left w:w="108" w:type="dxa"/>
              <w:right w:w="108" w:type="dxa"/>
            </w:tcMar>
            <w:vAlign w:val="center"/>
          </w:tcPr>
          <w:p w14:paraId="7D6AEC0E"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74,043</w:t>
            </w:r>
          </w:p>
        </w:tc>
        <w:tc>
          <w:tcPr>
            <w:tcW w:w="1168" w:type="dxa"/>
            <w:gridSpan w:val="2"/>
            <w:shd w:val="clear" w:color="000000" w:fill="FFFFFF"/>
            <w:tcMar>
              <w:left w:w="108" w:type="dxa"/>
              <w:right w:w="108" w:type="dxa"/>
            </w:tcMar>
            <w:vAlign w:val="center"/>
          </w:tcPr>
          <w:p w14:paraId="09EED6B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84,020</w:t>
            </w:r>
          </w:p>
        </w:tc>
      </w:tr>
      <w:tr w:rsidR="00013E80" w:rsidRPr="00013E80" w14:paraId="474655E3" w14:textId="77777777" w:rsidTr="00013E80">
        <w:trPr>
          <w:trHeight w:val="1"/>
          <w:jc w:val="center"/>
        </w:trPr>
        <w:tc>
          <w:tcPr>
            <w:tcW w:w="1983" w:type="dxa"/>
            <w:shd w:val="clear" w:color="000000" w:fill="FFFFFF"/>
            <w:tcMar>
              <w:left w:w="108" w:type="dxa"/>
              <w:right w:w="108" w:type="dxa"/>
            </w:tcMar>
            <w:vAlign w:val="center"/>
          </w:tcPr>
          <w:p w14:paraId="394741A4"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Население,</w:t>
            </w:r>
          </w:p>
          <w:p w14:paraId="7DADFDA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МВт (Гкал/ч)</w:t>
            </w:r>
          </w:p>
        </w:tc>
        <w:tc>
          <w:tcPr>
            <w:tcW w:w="1131" w:type="dxa"/>
            <w:shd w:val="clear" w:color="000000" w:fill="FFFFFF"/>
            <w:tcMar>
              <w:left w:w="108" w:type="dxa"/>
              <w:right w:w="108" w:type="dxa"/>
            </w:tcMar>
            <w:vAlign w:val="center"/>
          </w:tcPr>
          <w:p w14:paraId="16E9D288"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26,44+24,66=51,100</w:t>
            </w:r>
          </w:p>
        </w:tc>
        <w:tc>
          <w:tcPr>
            <w:tcW w:w="1134" w:type="dxa"/>
            <w:shd w:val="clear" w:color="000000" w:fill="FFFFFF"/>
            <w:tcMar>
              <w:left w:w="108" w:type="dxa"/>
              <w:right w:w="108" w:type="dxa"/>
            </w:tcMar>
            <w:vAlign w:val="center"/>
          </w:tcPr>
          <w:p w14:paraId="233E687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51,605</w:t>
            </w:r>
          </w:p>
        </w:tc>
        <w:tc>
          <w:tcPr>
            <w:tcW w:w="992" w:type="dxa"/>
            <w:shd w:val="clear" w:color="000000" w:fill="FFFFFF"/>
            <w:tcMar>
              <w:left w:w="108" w:type="dxa"/>
              <w:right w:w="108" w:type="dxa"/>
            </w:tcMar>
            <w:vAlign w:val="center"/>
          </w:tcPr>
          <w:p w14:paraId="2C3AC53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52,110</w:t>
            </w:r>
          </w:p>
        </w:tc>
        <w:tc>
          <w:tcPr>
            <w:tcW w:w="992" w:type="dxa"/>
            <w:shd w:val="clear" w:color="000000" w:fill="FFFFFF"/>
            <w:tcMar>
              <w:left w:w="108" w:type="dxa"/>
              <w:right w:w="108" w:type="dxa"/>
            </w:tcMar>
            <w:vAlign w:val="center"/>
          </w:tcPr>
          <w:p w14:paraId="65ACD85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52,615</w:t>
            </w:r>
          </w:p>
        </w:tc>
        <w:tc>
          <w:tcPr>
            <w:tcW w:w="1134" w:type="dxa"/>
            <w:shd w:val="clear" w:color="000000" w:fill="FFFFFF"/>
            <w:tcMar>
              <w:left w:w="108" w:type="dxa"/>
              <w:right w:w="108" w:type="dxa"/>
            </w:tcMar>
            <w:vAlign w:val="center"/>
          </w:tcPr>
          <w:p w14:paraId="32F3BFF8"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53,140</w:t>
            </w:r>
          </w:p>
        </w:tc>
        <w:tc>
          <w:tcPr>
            <w:tcW w:w="993" w:type="dxa"/>
            <w:shd w:val="clear" w:color="000000" w:fill="FFFFFF"/>
            <w:tcMar>
              <w:left w:w="108" w:type="dxa"/>
              <w:right w:w="108" w:type="dxa"/>
            </w:tcMar>
            <w:vAlign w:val="center"/>
          </w:tcPr>
          <w:p w14:paraId="4C186270" w14:textId="77777777" w:rsidR="00480BB4" w:rsidRPr="00013E80" w:rsidRDefault="004A1FF6" w:rsidP="00013E80">
            <w:pPr>
              <w:spacing w:after="0" w:line="240" w:lineRule="auto"/>
              <w:ind w:left="-108" w:right="-108"/>
              <w:jc w:val="center"/>
            </w:pPr>
            <w:r w:rsidRPr="00013E80">
              <w:rPr>
                <w:rFonts w:ascii="Times New Roman" w:eastAsia="Times New Roman" w:hAnsi="Times New Roman" w:cs="Times New Roman"/>
              </w:rPr>
              <w:t>28,166+25,5=53,666</w:t>
            </w:r>
          </w:p>
        </w:tc>
        <w:tc>
          <w:tcPr>
            <w:tcW w:w="1134" w:type="dxa"/>
            <w:shd w:val="clear" w:color="000000" w:fill="FFFFFF"/>
            <w:tcMar>
              <w:left w:w="108" w:type="dxa"/>
              <w:right w:w="108" w:type="dxa"/>
            </w:tcMar>
            <w:vAlign w:val="center"/>
          </w:tcPr>
          <w:p w14:paraId="5E853841"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60,093</w:t>
            </w:r>
          </w:p>
        </w:tc>
        <w:tc>
          <w:tcPr>
            <w:tcW w:w="1168" w:type="dxa"/>
            <w:gridSpan w:val="2"/>
            <w:shd w:val="clear" w:color="000000" w:fill="FFFFFF"/>
            <w:tcMar>
              <w:left w:w="108" w:type="dxa"/>
              <w:right w:w="108" w:type="dxa"/>
            </w:tcMar>
            <w:vAlign w:val="center"/>
          </w:tcPr>
          <w:p w14:paraId="37CC001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30,216+36,304=66,520</w:t>
            </w:r>
          </w:p>
        </w:tc>
      </w:tr>
      <w:tr w:rsidR="00013E80" w:rsidRPr="00013E80" w14:paraId="3EEFFACB" w14:textId="77777777" w:rsidTr="00013E80">
        <w:trPr>
          <w:trHeight w:val="1"/>
          <w:jc w:val="center"/>
        </w:trPr>
        <w:tc>
          <w:tcPr>
            <w:tcW w:w="1983" w:type="dxa"/>
            <w:shd w:val="clear" w:color="000000" w:fill="FFFFFF"/>
            <w:tcMar>
              <w:left w:w="108" w:type="dxa"/>
              <w:right w:w="108" w:type="dxa"/>
            </w:tcMar>
            <w:vAlign w:val="center"/>
          </w:tcPr>
          <w:p w14:paraId="415806AE" w14:textId="7C632D76"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(5-9 эт.)</w:t>
            </w:r>
          </w:p>
        </w:tc>
        <w:tc>
          <w:tcPr>
            <w:tcW w:w="1131" w:type="dxa"/>
            <w:shd w:val="clear" w:color="000000" w:fill="FFFFFF"/>
            <w:tcMar>
              <w:left w:w="108" w:type="dxa"/>
              <w:right w:w="108" w:type="dxa"/>
            </w:tcMar>
            <w:vAlign w:val="center"/>
          </w:tcPr>
          <w:p w14:paraId="690515E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14,774 ()</w:t>
            </w:r>
          </w:p>
        </w:tc>
        <w:tc>
          <w:tcPr>
            <w:tcW w:w="1134" w:type="dxa"/>
            <w:shd w:val="clear" w:color="000000" w:fill="FFFFFF"/>
            <w:tcMar>
              <w:left w:w="108" w:type="dxa"/>
              <w:right w:w="108" w:type="dxa"/>
            </w:tcMar>
            <w:vAlign w:val="center"/>
          </w:tcPr>
          <w:p w14:paraId="03253C5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14,859</w:t>
            </w:r>
          </w:p>
        </w:tc>
        <w:tc>
          <w:tcPr>
            <w:tcW w:w="992" w:type="dxa"/>
            <w:shd w:val="clear" w:color="000000" w:fill="FFFFFF"/>
            <w:tcMar>
              <w:left w:w="108" w:type="dxa"/>
              <w:right w:w="108" w:type="dxa"/>
            </w:tcMar>
            <w:vAlign w:val="center"/>
          </w:tcPr>
          <w:p w14:paraId="4687D8A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14,944</w:t>
            </w:r>
          </w:p>
        </w:tc>
        <w:tc>
          <w:tcPr>
            <w:tcW w:w="992" w:type="dxa"/>
            <w:shd w:val="clear" w:color="000000" w:fill="FFFFFF"/>
            <w:tcMar>
              <w:left w:w="108" w:type="dxa"/>
              <w:right w:w="108" w:type="dxa"/>
            </w:tcMar>
            <w:vAlign w:val="center"/>
          </w:tcPr>
          <w:p w14:paraId="648E4CD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15,029</w:t>
            </w:r>
          </w:p>
        </w:tc>
        <w:tc>
          <w:tcPr>
            <w:tcW w:w="1134" w:type="dxa"/>
            <w:shd w:val="clear" w:color="000000" w:fill="FFFFFF"/>
            <w:tcMar>
              <w:left w:w="108" w:type="dxa"/>
              <w:right w:w="108" w:type="dxa"/>
            </w:tcMar>
            <w:vAlign w:val="center"/>
          </w:tcPr>
          <w:p w14:paraId="4227A9D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15,114</w:t>
            </w:r>
          </w:p>
        </w:tc>
        <w:tc>
          <w:tcPr>
            <w:tcW w:w="993" w:type="dxa"/>
            <w:shd w:val="clear" w:color="000000" w:fill="FFFFFF"/>
            <w:tcMar>
              <w:left w:w="108" w:type="dxa"/>
              <w:right w:w="108" w:type="dxa"/>
            </w:tcMar>
            <w:vAlign w:val="center"/>
          </w:tcPr>
          <w:p w14:paraId="06ABFBC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15,200</w:t>
            </w:r>
          </w:p>
        </w:tc>
        <w:tc>
          <w:tcPr>
            <w:tcW w:w="1134" w:type="dxa"/>
            <w:shd w:val="clear" w:color="000000" w:fill="FFFFFF"/>
            <w:tcMar>
              <w:left w:w="108" w:type="dxa"/>
              <w:right w:w="108" w:type="dxa"/>
            </w:tcMar>
            <w:vAlign w:val="center"/>
          </w:tcPr>
          <w:p w14:paraId="0EE76E4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15,865</w:t>
            </w:r>
          </w:p>
        </w:tc>
        <w:tc>
          <w:tcPr>
            <w:tcW w:w="1168" w:type="dxa"/>
            <w:gridSpan w:val="2"/>
            <w:shd w:val="clear" w:color="000000" w:fill="FFFFFF"/>
            <w:tcMar>
              <w:left w:w="108" w:type="dxa"/>
              <w:right w:w="108" w:type="dxa"/>
            </w:tcMar>
            <w:vAlign w:val="center"/>
          </w:tcPr>
          <w:p w14:paraId="5F7EFB0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16,530</w:t>
            </w:r>
          </w:p>
        </w:tc>
      </w:tr>
      <w:tr w:rsidR="00013E80" w:rsidRPr="00013E80" w14:paraId="7F3C8802" w14:textId="77777777" w:rsidTr="00013E80">
        <w:trPr>
          <w:trHeight w:val="1"/>
          <w:jc w:val="center"/>
        </w:trPr>
        <w:tc>
          <w:tcPr>
            <w:tcW w:w="1983" w:type="dxa"/>
            <w:shd w:val="clear" w:color="000000" w:fill="FFFFFF"/>
            <w:tcMar>
              <w:left w:w="108" w:type="dxa"/>
              <w:right w:w="108" w:type="dxa"/>
            </w:tcMar>
            <w:vAlign w:val="center"/>
          </w:tcPr>
          <w:p w14:paraId="7E5F617E" w14:textId="77777777"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(4 эт.)</w:t>
            </w:r>
          </w:p>
        </w:tc>
        <w:tc>
          <w:tcPr>
            <w:tcW w:w="1131" w:type="dxa"/>
            <w:shd w:val="clear" w:color="000000" w:fill="FFFFFF"/>
            <w:tcMar>
              <w:left w:w="108" w:type="dxa"/>
              <w:right w:w="108" w:type="dxa"/>
            </w:tcMar>
            <w:vAlign w:val="center"/>
          </w:tcPr>
          <w:p w14:paraId="2C2C2C2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 ()</w:t>
            </w:r>
          </w:p>
        </w:tc>
        <w:tc>
          <w:tcPr>
            <w:tcW w:w="1134" w:type="dxa"/>
            <w:shd w:val="clear" w:color="000000" w:fill="FFFFFF"/>
            <w:tcMar>
              <w:left w:w="108" w:type="dxa"/>
              <w:right w:w="108" w:type="dxa"/>
            </w:tcMar>
            <w:vAlign w:val="center"/>
          </w:tcPr>
          <w:p w14:paraId="35A717C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992" w:type="dxa"/>
            <w:shd w:val="clear" w:color="000000" w:fill="FFFFFF"/>
            <w:tcMar>
              <w:left w:w="108" w:type="dxa"/>
              <w:right w:w="108" w:type="dxa"/>
            </w:tcMar>
            <w:vAlign w:val="center"/>
          </w:tcPr>
          <w:p w14:paraId="66491DC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992" w:type="dxa"/>
            <w:shd w:val="clear" w:color="000000" w:fill="FFFFFF"/>
            <w:tcMar>
              <w:left w:w="108" w:type="dxa"/>
              <w:right w:w="108" w:type="dxa"/>
            </w:tcMar>
            <w:vAlign w:val="center"/>
          </w:tcPr>
          <w:p w14:paraId="1E08B41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1134" w:type="dxa"/>
            <w:shd w:val="clear" w:color="000000" w:fill="FFFFFF"/>
            <w:tcMar>
              <w:left w:w="108" w:type="dxa"/>
              <w:right w:w="108" w:type="dxa"/>
            </w:tcMar>
            <w:vAlign w:val="center"/>
          </w:tcPr>
          <w:p w14:paraId="4EF08FF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993" w:type="dxa"/>
            <w:shd w:val="clear" w:color="000000" w:fill="FFFFFF"/>
            <w:tcMar>
              <w:left w:w="108" w:type="dxa"/>
              <w:right w:w="108" w:type="dxa"/>
            </w:tcMar>
            <w:vAlign w:val="center"/>
          </w:tcPr>
          <w:p w14:paraId="7DCF115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1134" w:type="dxa"/>
            <w:shd w:val="clear" w:color="000000" w:fill="FFFFFF"/>
            <w:tcMar>
              <w:left w:w="108" w:type="dxa"/>
              <w:right w:w="108" w:type="dxa"/>
            </w:tcMar>
            <w:vAlign w:val="center"/>
          </w:tcPr>
          <w:p w14:paraId="0BD98CC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c>
          <w:tcPr>
            <w:tcW w:w="1168" w:type="dxa"/>
            <w:gridSpan w:val="2"/>
            <w:shd w:val="clear" w:color="000000" w:fill="FFFFFF"/>
            <w:tcMar>
              <w:left w:w="108" w:type="dxa"/>
              <w:right w:w="108" w:type="dxa"/>
            </w:tcMar>
            <w:vAlign w:val="center"/>
          </w:tcPr>
          <w:p w14:paraId="33F980A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1,716</w:t>
            </w:r>
          </w:p>
        </w:tc>
      </w:tr>
      <w:tr w:rsidR="00013E80" w:rsidRPr="00013E80" w14:paraId="78CE4E19" w14:textId="77777777" w:rsidTr="00013E80">
        <w:trPr>
          <w:trHeight w:val="1"/>
          <w:jc w:val="center"/>
        </w:trPr>
        <w:tc>
          <w:tcPr>
            <w:tcW w:w="1983" w:type="dxa"/>
            <w:shd w:val="clear" w:color="000000" w:fill="FFFFFF"/>
            <w:tcMar>
              <w:left w:w="108" w:type="dxa"/>
              <w:right w:w="108" w:type="dxa"/>
            </w:tcMar>
            <w:vAlign w:val="center"/>
          </w:tcPr>
          <w:p w14:paraId="485231FF" w14:textId="03D3FB7C"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(1-3 эт.)</w:t>
            </w:r>
          </w:p>
        </w:tc>
        <w:tc>
          <w:tcPr>
            <w:tcW w:w="1131" w:type="dxa"/>
            <w:shd w:val="clear" w:color="000000" w:fill="FFFFFF"/>
            <w:tcMar>
              <w:left w:w="108" w:type="dxa"/>
              <w:right w:w="108" w:type="dxa"/>
            </w:tcMar>
            <w:vAlign w:val="center"/>
          </w:tcPr>
          <w:p w14:paraId="1454EB5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9,950</w:t>
            </w:r>
          </w:p>
        </w:tc>
        <w:tc>
          <w:tcPr>
            <w:tcW w:w="1134" w:type="dxa"/>
            <w:shd w:val="clear" w:color="000000" w:fill="FFFFFF"/>
            <w:tcMar>
              <w:left w:w="108" w:type="dxa"/>
              <w:right w:w="108" w:type="dxa"/>
            </w:tcMar>
            <w:vAlign w:val="center"/>
          </w:tcPr>
          <w:p w14:paraId="18D52B1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10,210</w:t>
            </w:r>
          </w:p>
        </w:tc>
        <w:tc>
          <w:tcPr>
            <w:tcW w:w="992" w:type="dxa"/>
            <w:shd w:val="clear" w:color="000000" w:fill="FFFFFF"/>
            <w:tcMar>
              <w:left w:w="108" w:type="dxa"/>
              <w:right w:w="108" w:type="dxa"/>
            </w:tcMar>
            <w:vAlign w:val="center"/>
          </w:tcPr>
          <w:p w14:paraId="44E2097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10,470</w:t>
            </w:r>
          </w:p>
        </w:tc>
        <w:tc>
          <w:tcPr>
            <w:tcW w:w="992" w:type="dxa"/>
            <w:shd w:val="clear" w:color="000000" w:fill="FFFFFF"/>
            <w:tcMar>
              <w:left w:w="108" w:type="dxa"/>
              <w:right w:w="108" w:type="dxa"/>
            </w:tcMar>
            <w:vAlign w:val="center"/>
          </w:tcPr>
          <w:p w14:paraId="2E90D47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10,730</w:t>
            </w:r>
          </w:p>
        </w:tc>
        <w:tc>
          <w:tcPr>
            <w:tcW w:w="1134" w:type="dxa"/>
            <w:shd w:val="clear" w:color="000000" w:fill="FFFFFF"/>
            <w:tcMar>
              <w:left w:w="108" w:type="dxa"/>
              <w:right w:w="108" w:type="dxa"/>
            </w:tcMar>
            <w:vAlign w:val="center"/>
          </w:tcPr>
          <w:p w14:paraId="0534D89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10,990</w:t>
            </w:r>
          </w:p>
        </w:tc>
        <w:tc>
          <w:tcPr>
            <w:tcW w:w="993" w:type="dxa"/>
            <w:shd w:val="clear" w:color="000000" w:fill="FFFFFF"/>
            <w:tcMar>
              <w:left w:w="108" w:type="dxa"/>
              <w:right w:w="108" w:type="dxa"/>
            </w:tcMar>
            <w:vAlign w:val="center"/>
          </w:tcPr>
          <w:p w14:paraId="5764F0A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11,250</w:t>
            </w:r>
          </w:p>
        </w:tc>
        <w:tc>
          <w:tcPr>
            <w:tcW w:w="1134" w:type="dxa"/>
            <w:shd w:val="clear" w:color="000000" w:fill="FFFFFF"/>
            <w:tcMar>
              <w:left w:w="108" w:type="dxa"/>
              <w:right w:w="108" w:type="dxa"/>
            </w:tcMar>
            <w:vAlign w:val="center"/>
          </w:tcPr>
          <w:p w14:paraId="5670A5B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11,610</w:t>
            </w:r>
          </w:p>
        </w:tc>
        <w:tc>
          <w:tcPr>
            <w:tcW w:w="1168" w:type="dxa"/>
            <w:gridSpan w:val="2"/>
            <w:shd w:val="clear" w:color="000000" w:fill="FFFFFF"/>
            <w:tcMar>
              <w:left w:w="108" w:type="dxa"/>
              <w:right w:w="108" w:type="dxa"/>
            </w:tcMar>
            <w:vAlign w:val="center"/>
          </w:tcPr>
          <w:p w14:paraId="3A92F53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11,970</w:t>
            </w:r>
          </w:p>
        </w:tc>
      </w:tr>
      <w:tr w:rsidR="00013E80" w:rsidRPr="00013E80" w14:paraId="48D8FAAD" w14:textId="77777777" w:rsidTr="00013E80">
        <w:trPr>
          <w:trHeight w:val="1"/>
          <w:jc w:val="center"/>
        </w:trPr>
        <w:tc>
          <w:tcPr>
            <w:tcW w:w="1983" w:type="dxa"/>
            <w:shd w:val="clear" w:color="000000" w:fill="FFFFFF"/>
            <w:tcMar>
              <w:left w:w="108" w:type="dxa"/>
              <w:right w:w="108" w:type="dxa"/>
            </w:tcMar>
            <w:vAlign w:val="center"/>
          </w:tcPr>
          <w:p w14:paraId="32A3AD33" w14:textId="77777777" w:rsidR="00480BB4" w:rsidRPr="00013E80" w:rsidRDefault="004A1FF6" w:rsidP="00013E80">
            <w:pPr>
              <w:spacing w:after="0" w:line="240" w:lineRule="auto"/>
              <w:ind w:firstLine="112"/>
              <w:jc w:val="center"/>
            </w:pPr>
            <w:r w:rsidRPr="00013E80">
              <w:rPr>
                <w:rFonts w:ascii="Times New Roman" w:eastAsia="Times New Roman" w:hAnsi="Times New Roman" w:cs="Times New Roman"/>
              </w:rPr>
              <w:t>- ИЖС, МВт</w:t>
            </w:r>
          </w:p>
        </w:tc>
        <w:tc>
          <w:tcPr>
            <w:tcW w:w="1131" w:type="dxa"/>
            <w:shd w:val="clear" w:color="000000" w:fill="FFFFFF"/>
            <w:tcMar>
              <w:left w:w="108" w:type="dxa"/>
              <w:right w:w="108" w:type="dxa"/>
            </w:tcMar>
            <w:vAlign w:val="center"/>
          </w:tcPr>
          <w:p w14:paraId="4C38420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24,660</w:t>
            </w:r>
          </w:p>
        </w:tc>
        <w:tc>
          <w:tcPr>
            <w:tcW w:w="1134" w:type="dxa"/>
            <w:shd w:val="clear" w:color="000000" w:fill="FFFFFF"/>
            <w:tcMar>
              <w:left w:w="108" w:type="dxa"/>
              <w:right w:w="108" w:type="dxa"/>
            </w:tcMar>
            <w:vAlign w:val="center"/>
          </w:tcPr>
          <w:p w14:paraId="254947AE"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24,820</w:t>
            </w:r>
          </w:p>
        </w:tc>
        <w:tc>
          <w:tcPr>
            <w:tcW w:w="992" w:type="dxa"/>
            <w:shd w:val="clear" w:color="000000" w:fill="FFFFFF"/>
            <w:tcMar>
              <w:left w:w="108" w:type="dxa"/>
              <w:right w:w="108" w:type="dxa"/>
            </w:tcMar>
            <w:vAlign w:val="center"/>
          </w:tcPr>
          <w:p w14:paraId="074FA8D8"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24,980</w:t>
            </w:r>
          </w:p>
        </w:tc>
        <w:tc>
          <w:tcPr>
            <w:tcW w:w="992" w:type="dxa"/>
            <w:shd w:val="clear" w:color="000000" w:fill="FFFFFF"/>
            <w:tcMar>
              <w:left w:w="108" w:type="dxa"/>
              <w:right w:w="108" w:type="dxa"/>
            </w:tcMar>
            <w:vAlign w:val="center"/>
          </w:tcPr>
          <w:p w14:paraId="160D16A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25,140</w:t>
            </w:r>
          </w:p>
        </w:tc>
        <w:tc>
          <w:tcPr>
            <w:tcW w:w="1134" w:type="dxa"/>
            <w:shd w:val="clear" w:color="000000" w:fill="FFFFFF"/>
            <w:tcMar>
              <w:left w:w="108" w:type="dxa"/>
              <w:right w:w="108" w:type="dxa"/>
            </w:tcMar>
            <w:vAlign w:val="center"/>
          </w:tcPr>
          <w:p w14:paraId="0F2AB048"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25,320</w:t>
            </w:r>
          </w:p>
        </w:tc>
        <w:tc>
          <w:tcPr>
            <w:tcW w:w="993" w:type="dxa"/>
            <w:shd w:val="clear" w:color="000000" w:fill="FFFFFF"/>
            <w:tcMar>
              <w:left w:w="108" w:type="dxa"/>
              <w:right w:w="108" w:type="dxa"/>
            </w:tcMar>
            <w:vAlign w:val="center"/>
          </w:tcPr>
          <w:p w14:paraId="73B962B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25,500</w:t>
            </w:r>
          </w:p>
        </w:tc>
        <w:tc>
          <w:tcPr>
            <w:tcW w:w="1134" w:type="dxa"/>
            <w:shd w:val="clear" w:color="000000" w:fill="FFFFFF"/>
            <w:tcMar>
              <w:left w:w="108" w:type="dxa"/>
              <w:right w:w="108" w:type="dxa"/>
            </w:tcMar>
            <w:vAlign w:val="center"/>
          </w:tcPr>
          <w:p w14:paraId="2A0C0468"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30,902</w:t>
            </w:r>
          </w:p>
        </w:tc>
        <w:tc>
          <w:tcPr>
            <w:tcW w:w="1168" w:type="dxa"/>
            <w:gridSpan w:val="2"/>
            <w:shd w:val="clear" w:color="000000" w:fill="FFFFFF"/>
            <w:tcMar>
              <w:left w:w="108" w:type="dxa"/>
              <w:right w:w="108" w:type="dxa"/>
            </w:tcMar>
            <w:vAlign w:val="center"/>
          </w:tcPr>
          <w:p w14:paraId="2A11D70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36,304</w:t>
            </w:r>
          </w:p>
        </w:tc>
      </w:tr>
      <w:tr w:rsidR="00013E80" w:rsidRPr="00013E80" w14:paraId="23727F65" w14:textId="77777777" w:rsidTr="00013E80">
        <w:trPr>
          <w:trHeight w:val="1"/>
          <w:jc w:val="center"/>
        </w:trPr>
        <w:tc>
          <w:tcPr>
            <w:tcW w:w="1983" w:type="dxa"/>
            <w:shd w:val="clear" w:color="000000" w:fill="FFFFFF"/>
            <w:tcMar>
              <w:left w:w="108" w:type="dxa"/>
              <w:right w:w="108" w:type="dxa"/>
            </w:tcMar>
            <w:vAlign w:val="center"/>
          </w:tcPr>
          <w:p w14:paraId="23582A16"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Социальные и общ. объекты,</w:t>
            </w:r>
          </w:p>
          <w:p w14:paraId="085343A5" w14:textId="76638202" w:rsidR="00480BB4" w:rsidRPr="00013E80" w:rsidRDefault="004A1FF6" w:rsidP="00013E80">
            <w:pPr>
              <w:spacing w:after="0" w:line="240" w:lineRule="auto"/>
              <w:jc w:val="center"/>
            </w:pPr>
            <w:r w:rsidRPr="00013E80">
              <w:rPr>
                <w:rFonts w:ascii="Times New Roman" w:eastAsia="Times New Roman" w:hAnsi="Times New Roman" w:cs="Times New Roman"/>
              </w:rPr>
              <w:t>МВт</w:t>
            </w:r>
          </w:p>
        </w:tc>
        <w:tc>
          <w:tcPr>
            <w:tcW w:w="1131" w:type="dxa"/>
            <w:shd w:val="clear" w:color="000000" w:fill="FFFFFF"/>
            <w:tcMar>
              <w:left w:w="108" w:type="dxa"/>
              <w:right w:w="108" w:type="dxa"/>
            </w:tcMar>
            <w:vAlign w:val="center"/>
          </w:tcPr>
          <w:p w14:paraId="7D56C683" w14:textId="627F8F3F" w:rsidR="00480BB4" w:rsidRPr="00013E80" w:rsidRDefault="004A1FF6" w:rsidP="00013E80">
            <w:pPr>
              <w:spacing w:after="0" w:line="240" w:lineRule="auto"/>
              <w:jc w:val="center"/>
            </w:pPr>
            <w:r w:rsidRPr="00013E80">
              <w:rPr>
                <w:rFonts w:ascii="Times New Roman" w:eastAsia="Times New Roman" w:hAnsi="Times New Roman" w:cs="Times New Roman"/>
              </w:rPr>
              <w:t>9,600</w:t>
            </w:r>
          </w:p>
        </w:tc>
        <w:tc>
          <w:tcPr>
            <w:tcW w:w="1134" w:type="dxa"/>
            <w:shd w:val="clear" w:color="000000" w:fill="FFFFFF"/>
            <w:tcMar>
              <w:left w:w="108" w:type="dxa"/>
              <w:right w:w="108" w:type="dxa"/>
            </w:tcMar>
            <w:vAlign w:val="center"/>
          </w:tcPr>
          <w:p w14:paraId="050A8AE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9,600</w:t>
            </w:r>
          </w:p>
        </w:tc>
        <w:tc>
          <w:tcPr>
            <w:tcW w:w="992" w:type="dxa"/>
            <w:shd w:val="clear" w:color="000000" w:fill="FFFFFF"/>
            <w:tcMar>
              <w:left w:w="108" w:type="dxa"/>
              <w:right w:w="108" w:type="dxa"/>
            </w:tcMar>
            <w:vAlign w:val="center"/>
          </w:tcPr>
          <w:p w14:paraId="008058F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9,600</w:t>
            </w:r>
          </w:p>
        </w:tc>
        <w:tc>
          <w:tcPr>
            <w:tcW w:w="992" w:type="dxa"/>
            <w:shd w:val="clear" w:color="000000" w:fill="FFFFFF"/>
            <w:tcMar>
              <w:left w:w="108" w:type="dxa"/>
              <w:right w:w="108" w:type="dxa"/>
            </w:tcMar>
            <w:vAlign w:val="center"/>
          </w:tcPr>
          <w:p w14:paraId="56E22F1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9,600</w:t>
            </w:r>
          </w:p>
        </w:tc>
        <w:tc>
          <w:tcPr>
            <w:tcW w:w="1134" w:type="dxa"/>
            <w:shd w:val="clear" w:color="000000" w:fill="FFFFFF"/>
            <w:tcMar>
              <w:left w:w="108" w:type="dxa"/>
              <w:right w:w="108" w:type="dxa"/>
            </w:tcMar>
            <w:vAlign w:val="center"/>
          </w:tcPr>
          <w:p w14:paraId="3E36192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9,600</w:t>
            </w:r>
          </w:p>
        </w:tc>
        <w:tc>
          <w:tcPr>
            <w:tcW w:w="993" w:type="dxa"/>
            <w:shd w:val="clear" w:color="000000" w:fill="FFFFFF"/>
            <w:tcMar>
              <w:left w:w="108" w:type="dxa"/>
              <w:right w:w="108" w:type="dxa"/>
            </w:tcMar>
            <w:vAlign w:val="center"/>
          </w:tcPr>
          <w:p w14:paraId="3C705D5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9,800</w:t>
            </w:r>
          </w:p>
        </w:tc>
        <w:tc>
          <w:tcPr>
            <w:tcW w:w="1134" w:type="dxa"/>
            <w:shd w:val="clear" w:color="000000" w:fill="FFFFFF"/>
            <w:tcMar>
              <w:left w:w="108" w:type="dxa"/>
              <w:right w:w="108" w:type="dxa"/>
            </w:tcMar>
            <w:vAlign w:val="center"/>
          </w:tcPr>
          <w:p w14:paraId="3DB8A5F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13,200</w:t>
            </w:r>
          </w:p>
        </w:tc>
        <w:tc>
          <w:tcPr>
            <w:tcW w:w="1168" w:type="dxa"/>
            <w:gridSpan w:val="2"/>
            <w:shd w:val="clear" w:color="000000" w:fill="FFFFFF"/>
            <w:tcMar>
              <w:left w:w="108" w:type="dxa"/>
              <w:right w:w="108" w:type="dxa"/>
            </w:tcMar>
            <w:vAlign w:val="center"/>
          </w:tcPr>
          <w:p w14:paraId="6FC4081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16,600</w:t>
            </w:r>
          </w:p>
        </w:tc>
      </w:tr>
      <w:tr w:rsidR="00013E80" w:rsidRPr="00013E80" w14:paraId="367F770F" w14:textId="77777777" w:rsidTr="00013E80">
        <w:trPr>
          <w:trHeight w:val="1"/>
          <w:jc w:val="center"/>
        </w:trPr>
        <w:tc>
          <w:tcPr>
            <w:tcW w:w="1983" w:type="dxa"/>
            <w:shd w:val="clear" w:color="000000" w:fill="FFFFFF"/>
            <w:tcMar>
              <w:left w:w="108" w:type="dxa"/>
              <w:right w:w="108" w:type="dxa"/>
            </w:tcMar>
            <w:vAlign w:val="center"/>
          </w:tcPr>
          <w:p w14:paraId="723F33AF" w14:textId="52A73BED" w:rsidR="00480BB4" w:rsidRPr="00013E80" w:rsidRDefault="00480BB4" w:rsidP="00013E80">
            <w:pPr>
              <w:keepNext/>
              <w:spacing w:after="0" w:line="240" w:lineRule="auto"/>
              <w:jc w:val="center"/>
              <w:rPr>
                <w:rFonts w:ascii="Calibri" w:eastAsia="Calibri" w:hAnsi="Calibri" w:cs="Calibri"/>
              </w:rPr>
            </w:pPr>
          </w:p>
          <w:p w14:paraId="7DAEAFEA" w14:textId="74B2DD58" w:rsidR="00480BB4" w:rsidRPr="00013E80" w:rsidRDefault="004A1FF6" w:rsidP="00013E80">
            <w:pPr>
              <w:spacing w:after="0" w:line="240" w:lineRule="auto"/>
              <w:jc w:val="center"/>
            </w:pPr>
            <w:r w:rsidRPr="00013E80">
              <w:rPr>
                <w:rFonts w:ascii="Times New Roman" w:eastAsia="Times New Roman" w:hAnsi="Times New Roman" w:cs="Times New Roman"/>
              </w:rPr>
              <w:t>Прочие,  МВт</w:t>
            </w:r>
          </w:p>
        </w:tc>
        <w:tc>
          <w:tcPr>
            <w:tcW w:w="1131" w:type="dxa"/>
            <w:shd w:val="clear" w:color="000000" w:fill="FFFFFF"/>
            <w:tcMar>
              <w:left w:w="108" w:type="dxa"/>
              <w:right w:w="108" w:type="dxa"/>
            </w:tcMar>
            <w:vAlign w:val="center"/>
          </w:tcPr>
          <w:p w14:paraId="319FA13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1134" w:type="dxa"/>
            <w:shd w:val="clear" w:color="000000" w:fill="FFFFFF"/>
            <w:tcMar>
              <w:left w:w="108" w:type="dxa"/>
              <w:right w:w="108" w:type="dxa"/>
            </w:tcMar>
            <w:vAlign w:val="center"/>
          </w:tcPr>
          <w:p w14:paraId="53F8828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992" w:type="dxa"/>
            <w:shd w:val="clear" w:color="000000" w:fill="FFFFFF"/>
            <w:tcMar>
              <w:left w:w="108" w:type="dxa"/>
              <w:right w:w="108" w:type="dxa"/>
            </w:tcMar>
            <w:vAlign w:val="center"/>
          </w:tcPr>
          <w:p w14:paraId="7FB4AD8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992" w:type="dxa"/>
            <w:shd w:val="clear" w:color="000000" w:fill="FFFFFF"/>
            <w:tcMar>
              <w:left w:w="108" w:type="dxa"/>
              <w:right w:w="108" w:type="dxa"/>
            </w:tcMar>
            <w:vAlign w:val="center"/>
          </w:tcPr>
          <w:p w14:paraId="5171826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1134" w:type="dxa"/>
            <w:shd w:val="clear" w:color="000000" w:fill="FFFFFF"/>
            <w:tcMar>
              <w:left w:w="108" w:type="dxa"/>
              <w:right w:w="108" w:type="dxa"/>
            </w:tcMar>
            <w:vAlign w:val="center"/>
          </w:tcPr>
          <w:p w14:paraId="0AA5C24E"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993" w:type="dxa"/>
            <w:shd w:val="clear" w:color="000000" w:fill="FFFFFF"/>
            <w:tcMar>
              <w:left w:w="108" w:type="dxa"/>
              <w:right w:w="108" w:type="dxa"/>
            </w:tcMar>
            <w:vAlign w:val="center"/>
          </w:tcPr>
          <w:p w14:paraId="141BE5F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0,600</w:t>
            </w:r>
          </w:p>
        </w:tc>
        <w:tc>
          <w:tcPr>
            <w:tcW w:w="1134" w:type="dxa"/>
            <w:shd w:val="clear" w:color="000000" w:fill="FFFFFF"/>
            <w:tcMar>
              <w:left w:w="108" w:type="dxa"/>
              <w:right w:w="108" w:type="dxa"/>
            </w:tcMar>
            <w:vAlign w:val="center"/>
          </w:tcPr>
          <w:p w14:paraId="0D52982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0,750</w:t>
            </w:r>
          </w:p>
        </w:tc>
        <w:tc>
          <w:tcPr>
            <w:tcW w:w="1168" w:type="dxa"/>
            <w:gridSpan w:val="2"/>
            <w:shd w:val="clear" w:color="000000" w:fill="FFFFFF"/>
            <w:tcMar>
              <w:left w:w="108" w:type="dxa"/>
              <w:right w:w="108" w:type="dxa"/>
            </w:tcMar>
            <w:vAlign w:val="center"/>
          </w:tcPr>
          <w:p w14:paraId="34A35B4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0,900</w:t>
            </w:r>
          </w:p>
        </w:tc>
      </w:tr>
      <w:tr w:rsidR="00013E80" w14:paraId="57AD156C" w14:textId="77777777" w:rsidTr="00013E80">
        <w:tblPrEx>
          <w:jc w:val="left"/>
        </w:tblPrEx>
        <w:trPr>
          <w:gridAfter w:val="1"/>
          <w:wAfter w:w="34" w:type="dxa"/>
          <w:trHeight w:val="1"/>
        </w:trPr>
        <w:tc>
          <w:tcPr>
            <w:tcW w:w="1983" w:type="dxa"/>
            <w:shd w:val="clear" w:color="000000" w:fill="FFFFFF"/>
            <w:tcMar>
              <w:left w:w="108" w:type="dxa"/>
              <w:right w:w="108" w:type="dxa"/>
            </w:tcMar>
            <w:vAlign w:val="center"/>
          </w:tcPr>
          <w:p w14:paraId="2BAA8265" w14:textId="77777777" w:rsidR="00480BB4" w:rsidRDefault="004A1FF6">
            <w:pPr>
              <w:spacing w:after="0" w:line="240" w:lineRule="auto"/>
              <w:jc w:val="center"/>
            </w:pPr>
            <w:r>
              <w:rPr>
                <w:rFonts w:ascii="Times New Roman" w:eastAsia="Times New Roman" w:hAnsi="Times New Roman" w:cs="Times New Roman"/>
                <w:sz w:val="24"/>
              </w:rPr>
              <w:t>Наименование показателя</w:t>
            </w:r>
          </w:p>
        </w:tc>
        <w:tc>
          <w:tcPr>
            <w:tcW w:w="1131" w:type="dxa"/>
            <w:shd w:val="clear" w:color="000000" w:fill="FFFFFF"/>
            <w:tcMar>
              <w:left w:w="108" w:type="dxa"/>
              <w:right w:w="108" w:type="dxa"/>
            </w:tcMar>
            <w:vAlign w:val="center"/>
          </w:tcPr>
          <w:p w14:paraId="47593016" w14:textId="77777777" w:rsidR="00480BB4" w:rsidRDefault="004A1FF6">
            <w:pPr>
              <w:spacing w:after="0" w:line="240" w:lineRule="auto"/>
              <w:jc w:val="center"/>
            </w:pPr>
            <w:r>
              <w:rPr>
                <w:rFonts w:ascii="Times New Roman" w:eastAsia="Times New Roman" w:hAnsi="Times New Roman" w:cs="Times New Roman"/>
                <w:sz w:val="24"/>
              </w:rPr>
              <w:t>2013</w:t>
            </w:r>
          </w:p>
        </w:tc>
        <w:tc>
          <w:tcPr>
            <w:tcW w:w="1134" w:type="dxa"/>
            <w:shd w:val="clear" w:color="000000" w:fill="FFFFFF"/>
            <w:tcMar>
              <w:left w:w="108" w:type="dxa"/>
              <w:right w:w="108" w:type="dxa"/>
            </w:tcMar>
            <w:vAlign w:val="center"/>
          </w:tcPr>
          <w:p w14:paraId="43969C33" w14:textId="77777777" w:rsidR="00480BB4" w:rsidRDefault="004A1FF6">
            <w:pPr>
              <w:spacing w:after="0" w:line="240" w:lineRule="auto"/>
              <w:jc w:val="center"/>
            </w:pPr>
            <w:r>
              <w:rPr>
                <w:rFonts w:ascii="Times New Roman" w:eastAsia="Times New Roman" w:hAnsi="Times New Roman" w:cs="Times New Roman"/>
                <w:sz w:val="24"/>
              </w:rPr>
              <w:t>2014</w:t>
            </w:r>
          </w:p>
        </w:tc>
        <w:tc>
          <w:tcPr>
            <w:tcW w:w="992" w:type="dxa"/>
            <w:shd w:val="clear" w:color="000000" w:fill="FFFFFF"/>
            <w:tcMar>
              <w:left w:w="108" w:type="dxa"/>
              <w:right w:w="108" w:type="dxa"/>
            </w:tcMar>
            <w:vAlign w:val="center"/>
          </w:tcPr>
          <w:p w14:paraId="03F33310" w14:textId="77777777" w:rsidR="00480BB4" w:rsidRDefault="004A1FF6">
            <w:pPr>
              <w:spacing w:after="0" w:line="240" w:lineRule="auto"/>
              <w:jc w:val="center"/>
            </w:pPr>
            <w:r>
              <w:rPr>
                <w:rFonts w:ascii="Times New Roman" w:eastAsia="Times New Roman" w:hAnsi="Times New Roman" w:cs="Times New Roman"/>
                <w:sz w:val="24"/>
              </w:rPr>
              <w:t>2015</w:t>
            </w:r>
          </w:p>
        </w:tc>
        <w:tc>
          <w:tcPr>
            <w:tcW w:w="992" w:type="dxa"/>
            <w:shd w:val="clear" w:color="000000" w:fill="FFFFFF"/>
            <w:tcMar>
              <w:left w:w="108" w:type="dxa"/>
              <w:right w:w="108" w:type="dxa"/>
            </w:tcMar>
            <w:vAlign w:val="center"/>
          </w:tcPr>
          <w:p w14:paraId="23FA9AD2" w14:textId="77777777" w:rsidR="00480BB4" w:rsidRDefault="004A1FF6">
            <w:pPr>
              <w:spacing w:after="0" w:line="240" w:lineRule="auto"/>
              <w:jc w:val="center"/>
            </w:pPr>
            <w:r>
              <w:rPr>
                <w:rFonts w:ascii="Times New Roman" w:eastAsia="Times New Roman" w:hAnsi="Times New Roman" w:cs="Times New Roman"/>
                <w:sz w:val="24"/>
              </w:rPr>
              <w:t>2016</w:t>
            </w:r>
          </w:p>
        </w:tc>
        <w:tc>
          <w:tcPr>
            <w:tcW w:w="1134" w:type="dxa"/>
            <w:shd w:val="clear" w:color="000000" w:fill="FFFFFF"/>
            <w:tcMar>
              <w:left w:w="108" w:type="dxa"/>
              <w:right w:w="108" w:type="dxa"/>
            </w:tcMar>
            <w:vAlign w:val="center"/>
          </w:tcPr>
          <w:p w14:paraId="601231FE" w14:textId="77777777" w:rsidR="00480BB4" w:rsidRDefault="004A1FF6">
            <w:pPr>
              <w:spacing w:after="0" w:line="240" w:lineRule="auto"/>
              <w:jc w:val="center"/>
            </w:pPr>
            <w:r>
              <w:rPr>
                <w:rFonts w:ascii="Times New Roman" w:eastAsia="Times New Roman" w:hAnsi="Times New Roman" w:cs="Times New Roman"/>
                <w:sz w:val="24"/>
              </w:rPr>
              <w:t>2017</w:t>
            </w:r>
          </w:p>
        </w:tc>
        <w:tc>
          <w:tcPr>
            <w:tcW w:w="993" w:type="dxa"/>
            <w:shd w:val="clear" w:color="000000" w:fill="FFFFFF"/>
            <w:tcMar>
              <w:left w:w="108" w:type="dxa"/>
              <w:right w:w="108" w:type="dxa"/>
            </w:tcMar>
            <w:vAlign w:val="center"/>
          </w:tcPr>
          <w:p w14:paraId="3514D6F5" w14:textId="77777777" w:rsidR="00480BB4" w:rsidRDefault="004A1FF6">
            <w:pPr>
              <w:spacing w:after="0" w:line="240" w:lineRule="auto"/>
              <w:jc w:val="center"/>
            </w:pPr>
            <w:r>
              <w:rPr>
                <w:rFonts w:ascii="Times New Roman" w:eastAsia="Times New Roman" w:hAnsi="Times New Roman" w:cs="Times New Roman"/>
                <w:sz w:val="24"/>
              </w:rPr>
              <w:t>2018</w:t>
            </w:r>
          </w:p>
        </w:tc>
        <w:tc>
          <w:tcPr>
            <w:tcW w:w="1134" w:type="dxa"/>
            <w:shd w:val="clear" w:color="000000" w:fill="FFFFFF"/>
            <w:tcMar>
              <w:left w:w="108" w:type="dxa"/>
              <w:right w:w="108" w:type="dxa"/>
            </w:tcMar>
            <w:vAlign w:val="center"/>
          </w:tcPr>
          <w:p w14:paraId="7B874E3D" w14:textId="77777777" w:rsidR="00480BB4" w:rsidRDefault="004A1FF6">
            <w:pPr>
              <w:spacing w:after="0" w:line="240" w:lineRule="auto"/>
              <w:jc w:val="center"/>
            </w:pPr>
            <w:r>
              <w:rPr>
                <w:rFonts w:ascii="Times New Roman" w:eastAsia="Times New Roman" w:hAnsi="Times New Roman" w:cs="Times New Roman"/>
                <w:sz w:val="24"/>
              </w:rPr>
              <w:t>2023</w:t>
            </w:r>
          </w:p>
        </w:tc>
        <w:tc>
          <w:tcPr>
            <w:tcW w:w="1134" w:type="dxa"/>
            <w:shd w:val="clear" w:color="000000" w:fill="FFFFFF"/>
            <w:tcMar>
              <w:left w:w="108" w:type="dxa"/>
              <w:right w:w="108" w:type="dxa"/>
            </w:tcMar>
            <w:vAlign w:val="center"/>
          </w:tcPr>
          <w:p w14:paraId="10D1872E" w14:textId="77777777" w:rsidR="00480BB4" w:rsidRDefault="004A1FF6">
            <w:pPr>
              <w:spacing w:after="0" w:line="240" w:lineRule="auto"/>
              <w:jc w:val="center"/>
            </w:pPr>
            <w:r>
              <w:rPr>
                <w:rFonts w:ascii="Times New Roman" w:eastAsia="Times New Roman" w:hAnsi="Times New Roman" w:cs="Times New Roman"/>
                <w:sz w:val="24"/>
              </w:rPr>
              <w:t>2028</w:t>
            </w:r>
          </w:p>
        </w:tc>
      </w:tr>
      <w:tr w:rsidR="00013E80" w14:paraId="0DF6B0FA" w14:textId="77777777" w:rsidTr="00013E80">
        <w:tblPrEx>
          <w:jc w:val="left"/>
        </w:tblPrEx>
        <w:trPr>
          <w:gridAfter w:val="1"/>
          <w:wAfter w:w="34" w:type="dxa"/>
          <w:trHeight w:val="1"/>
        </w:trPr>
        <w:tc>
          <w:tcPr>
            <w:tcW w:w="1983" w:type="dxa"/>
            <w:shd w:val="clear" w:color="000000" w:fill="FFFFFF"/>
            <w:tcMar>
              <w:left w:w="108" w:type="dxa"/>
              <w:right w:w="108" w:type="dxa"/>
            </w:tcMar>
          </w:tcPr>
          <w:p w14:paraId="7715C3EF" w14:textId="5D8F5B74"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 xml:space="preserve">Потребление тепловой энергии на </w:t>
            </w:r>
            <w:r w:rsidRPr="00013E80">
              <w:rPr>
                <w:rFonts w:ascii="Times New Roman" w:eastAsia="Times New Roman" w:hAnsi="Times New Roman" w:cs="Times New Roman"/>
                <w:u w:val="single"/>
              </w:rPr>
              <w:t>ГВС</w:t>
            </w:r>
            <w:r w:rsidRPr="00013E80">
              <w:rPr>
                <w:rFonts w:ascii="Times New Roman" w:eastAsia="Times New Roman" w:hAnsi="Times New Roman" w:cs="Times New Roman"/>
              </w:rPr>
              <w:t>, МВт</w:t>
            </w:r>
          </w:p>
          <w:p w14:paraId="190AADE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в том числе:</w:t>
            </w:r>
          </w:p>
        </w:tc>
        <w:tc>
          <w:tcPr>
            <w:tcW w:w="1131" w:type="dxa"/>
            <w:shd w:val="clear" w:color="000000" w:fill="FFFFFF"/>
            <w:tcMar>
              <w:left w:w="108" w:type="dxa"/>
              <w:right w:w="108" w:type="dxa"/>
            </w:tcMar>
            <w:vAlign w:val="center"/>
          </w:tcPr>
          <w:p w14:paraId="49BD1C3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12,725</w:t>
            </w:r>
          </w:p>
        </w:tc>
        <w:tc>
          <w:tcPr>
            <w:tcW w:w="1134" w:type="dxa"/>
            <w:shd w:val="clear" w:color="000000" w:fill="FFFFFF"/>
            <w:tcMar>
              <w:left w:w="108" w:type="dxa"/>
              <w:right w:w="108" w:type="dxa"/>
            </w:tcMar>
            <w:vAlign w:val="center"/>
          </w:tcPr>
          <w:p w14:paraId="76EFC8B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12,705</w:t>
            </w:r>
          </w:p>
        </w:tc>
        <w:tc>
          <w:tcPr>
            <w:tcW w:w="992" w:type="dxa"/>
            <w:shd w:val="clear" w:color="000000" w:fill="FFFFFF"/>
            <w:tcMar>
              <w:left w:w="108" w:type="dxa"/>
              <w:right w:w="108" w:type="dxa"/>
            </w:tcMar>
            <w:vAlign w:val="center"/>
          </w:tcPr>
          <w:p w14:paraId="67F3D57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12,686</w:t>
            </w:r>
          </w:p>
        </w:tc>
        <w:tc>
          <w:tcPr>
            <w:tcW w:w="992" w:type="dxa"/>
            <w:shd w:val="clear" w:color="000000" w:fill="FFFFFF"/>
            <w:tcMar>
              <w:left w:w="108" w:type="dxa"/>
              <w:right w:w="108" w:type="dxa"/>
            </w:tcMar>
            <w:vAlign w:val="center"/>
          </w:tcPr>
          <w:p w14:paraId="10503C7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12,668</w:t>
            </w:r>
          </w:p>
        </w:tc>
        <w:tc>
          <w:tcPr>
            <w:tcW w:w="1134" w:type="dxa"/>
            <w:shd w:val="clear" w:color="000000" w:fill="FFFFFF"/>
            <w:tcMar>
              <w:left w:w="108" w:type="dxa"/>
              <w:right w:w="108" w:type="dxa"/>
            </w:tcMar>
            <w:vAlign w:val="center"/>
          </w:tcPr>
          <w:p w14:paraId="712CC16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12,649</w:t>
            </w:r>
          </w:p>
        </w:tc>
        <w:tc>
          <w:tcPr>
            <w:tcW w:w="993" w:type="dxa"/>
            <w:shd w:val="clear" w:color="000000" w:fill="FFFFFF"/>
            <w:tcMar>
              <w:left w:w="108" w:type="dxa"/>
              <w:right w:w="108" w:type="dxa"/>
            </w:tcMar>
            <w:vAlign w:val="center"/>
          </w:tcPr>
          <w:p w14:paraId="5D0559C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12,630</w:t>
            </w:r>
          </w:p>
        </w:tc>
        <w:tc>
          <w:tcPr>
            <w:tcW w:w="1134" w:type="dxa"/>
            <w:shd w:val="clear" w:color="000000" w:fill="FFFFFF"/>
            <w:tcMar>
              <w:left w:w="108" w:type="dxa"/>
              <w:right w:w="108" w:type="dxa"/>
            </w:tcMar>
            <w:vAlign w:val="center"/>
          </w:tcPr>
          <w:p w14:paraId="3151DF6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15,082</w:t>
            </w:r>
          </w:p>
        </w:tc>
        <w:tc>
          <w:tcPr>
            <w:tcW w:w="1134" w:type="dxa"/>
            <w:shd w:val="clear" w:color="000000" w:fill="FFFFFF"/>
            <w:tcMar>
              <w:left w:w="108" w:type="dxa"/>
              <w:right w:w="108" w:type="dxa"/>
            </w:tcMar>
            <w:vAlign w:val="center"/>
          </w:tcPr>
          <w:p w14:paraId="2CF4C13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17,536</w:t>
            </w:r>
          </w:p>
        </w:tc>
      </w:tr>
      <w:tr w:rsidR="00013E80" w14:paraId="531CBF14" w14:textId="77777777" w:rsidTr="00013E80">
        <w:tblPrEx>
          <w:jc w:val="left"/>
        </w:tblPrEx>
        <w:trPr>
          <w:gridAfter w:val="1"/>
          <w:wAfter w:w="34" w:type="dxa"/>
          <w:trHeight w:val="1"/>
        </w:trPr>
        <w:tc>
          <w:tcPr>
            <w:tcW w:w="1983" w:type="dxa"/>
            <w:shd w:val="clear" w:color="000000" w:fill="FFFFFF"/>
            <w:tcMar>
              <w:left w:w="108" w:type="dxa"/>
              <w:right w:w="108" w:type="dxa"/>
            </w:tcMar>
          </w:tcPr>
          <w:p w14:paraId="188AD60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Население, МВт</w:t>
            </w:r>
          </w:p>
        </w:tc>
        <w:tc>
          <w:tcPr>
            <w:tcW w:w="1131" w:type="dxa"/>
            <w:shd w:val="clear" w:color="000000" w:fill="FFFFFF"/>
            <w:tcMar>
              <w:left w:w="108" w:type="dxa"/>
              <w:right w:w="108" w:type="dxa"/>
            </w:tcMar>
          </w:tcPr>
          <w:p w14:paraId="2141556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11,125</w:t>
            </w:r>
          </w:p>
        </w:tc>
        <w:tc>
          <w:tcPr>
            <w:tcW w:w="1134" w:type="dxa"/>
            <w:shd w:val="clear" w:color="000000" w:fill="FFFFFF"/>
            <w:tcMar>
              <w:left w:w="108" w:type="dxa"/>
              <w:right w:w="108" w:type="dxa"/>
            </w:tcMar>
          </w:tcPr>
          <w:p w14:paraId="62765D9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11,105</w:t>
            </w:r>
          </w:p>
        </w:tc>
        <w:tc>
          <w:tcPr>
            <w:tcW w:w="992" w:type="dxa"/>
            <w:shd w:val="clear" w:color="000000" w:fill="FFFFFF"/>
            <w:tcMar>
              <w:left w:w="108" w:type="dxa"/>
              <w:right w:w="108" w:type="dxa"/>
            </w:tcMar>
          </w:tcPr>
          <w:p w14:paraId="71F0FF0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11,086</w:t>
            </w:r>
          </w:p>
        </w:tc>
        <w:tc>
          <w:tcPr>
            <w:tcW w:w="992" w:type="dxa"/>
            <w:shd w:val="clear" w:color="000000" w:fill="FFFFFF"/>
            <w:tcMar>
              <w:left w:w="108" w:type="dxa"/>
              <w:right w:w="108" w:type="dxa"/>
            </w:tcMar>
          </w:tcPr>
          <w:p w14:paraId="4575CBC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11,068</w:t>
            </w:r>
          </w:p>
        </w:tc>
        <w:tc>
          <w:tcPr>
            <w:tcW w:w="1134" w:type="dxa"/>
            <w:shd w:val="clear" w:color="000000" w:fill="FFFFFF"/>
            <w:tcMar>
              <w:left w:w="108" w:type="dxa"/>
              <w:right w:w="108" w:type="dxa"/>
            </w:tcMar>
          </w:tcPr>
          <w:p w14:paraId="531839EF"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11,049</w:t>
            </w:r>
          </w:p>
        </w:tc>
        <w:tc>
          <w:tcPr>
            <w:tcW w:w="993" w:type="dxa"/>
            <w:shd w:val="clear" w:color="000000" w:fill="FFFFFF"/>
            <w:tcMar>
              <w:left w:w="108" w:type="dxa"/>
              <w:right w:w="108" w:type="dxa"/>
            </w:tcMar>
          </w:tcPr>
          <w:p w14:paraId="63736415" w14:textId="77777777" w:rsidR="00480BB4" w:rsidRPr="00013E80" w:rsidRDefault="004A1FF6" w:rsidP="00013E80">
            <w:pPr>
              <w:spacing w:after="0" w:line="240" w:lineRule="auto"/>
              <w:ind w:left="-108" w:right="-108"/>
              <w:jc w:val="center"/>
            </w:pPr>
            <w:r w:rsidRPr="00013E80">
              <w:rPr>
                <w:rFonts w:ascii="Times New Roman" w:eastAsia="Times New Roman" w:hAnsi="Times New Roman" w:cs="Times New Roman"/>
              </w:rPr>
              <w:t>11,030</w:t>
            </w:r>
          </w:p>
        </w:tc>
        <w:tc>
          <w:tcPr>
            <w:tcW w:w="1134" w:type="dxa"/>
            <w:shd w:val="clear" w:color="000000" w:fill="FFFFFF"/>
            <w:tcMar>
              <w:left w:w="108" w:type="dxa"/>
              <w:right w:w="108" w:type="dxa"/>
            </w:tcMar>
          </w:tcPr>
          <w:p w14:paraId="5CD366CC" w14:textId="77777777" w:rsidR="00480BB4" w:rsidRPr="00013E80" w:rsidRDefault="004A1FF6" w:rsidP="00013E80">
            <w:pPr>
              <w:spacing w:after="0" w:line="240" w:lineRule="auto"/>
              <w:ind w:right="-108" w:hanging="108"/>
              <w:jc w:val="center"/>
            </w:pPr>
            <w:r w:rsidRPr="00013E80">
              <w:rPr>
                <w:rFonts w:ascii="Times New Roman" w:eastAsia="Times New Roman" w:hAnsi="Times New Roman" w:cs="Times New Roman"/>
              </w:rPr>
              <w:t>11,932</w:t>
            </w:r>
          </w:p>
        </w:tc>
        <w:tc>
          <w:tcPr>
            <w:tcW w:w="1134" w:type="dxa"/>
            <w:shd w:val="clear" w:color="000000" w:fill="FFFFFF"/>
            <w:tcMar>
              <w:left w:w="108" w:type="dxa"/>
              <w:right w:w="108" w:type="dxa"/>
            </w:tcMar>
          </w:tcPr>
          <w:p w14:paraId="351B92E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12,836</w:t>
            </w:r>
          </w:p>
        </w:tc>
      </w:tr>
      <w:tr w:rsidR="00013E80" w14:paraId="443379C7" w14:textId="77777777" w:rsidTr="00013E80">
        <w:tblPrEx>
          <w:jc w:val="left"/>
        </w:tblPrEx>
        <w:trPr>
          <w:gridAfter w:val="1"/>
          <w:wAfter w:w="34" w:type="dxa"/>
          <w:trHeight w:val="1"/>
        </w:trPr>
        <w:tc>
          <w:tcPr>
            <w:tcW w:w="1983" w:type="dxa"/>
            <w:shd w:val="clear" w:color="000000" w:fill="FFFFFF"/>
            <w:tcMar>
              <w:left w:w="108" w:type="dxa"/>
              <w:right w:w="108" w:type="dxa"/>
            </w:tcMar>
          </w:tcPr>
          <w:p w14:paraId="7E547141" w14:textId="7D95C754"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(5-9 эт.)</w:t>
            </w:r>
          </w:p>
        </w:tc>
        <w:tc>
          <w:tcPr>
            <w:tcW w:w="1131" w:type="dxa"/>
            <w:shd w:val="clear" w:color="000000" w:fill="FFFFFF"/>
            <w:tcMar>
              <w:left w:w="108" w:type="dxa"/>
              <w:right w:w="108" w:type="dxa"/>
            </w:tcMar>
          </w:tcPr>
          <w:p w14:paraId="0889C90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5,951</w:t>
            </w:r>
          </w:p>
        </w:tc>
        <w:tc>
          <w:tcPr>
            <w:tcW w:w="1134" w:type="dxa"/>
            <w:shd w:val="clear" w:color="000000" w:fill="FFFFFF"/>
            <w:tcMar>
              <w:left w:w="108" w:type="dxa"/>
              <w:right w:w="108" w:type="dxa"/>
            </w:tcMar>
          </w:tcPr>
          <w:p w14:paraId="28F188C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5,878</w:t>
            </w:r>
          </w:p>
        </w:tc>
        <w:tc>
          <w:tcPr>
            <w:tcW w:w="992" w:type="dxa"/>
            <w:shd w:val="clear" w:color="000000" w:fill="FFFFFF"/>
            <w:tcMar>
              <w:left w:w="108" w:type="dxa"/>
              <w:right w:w="108" w:type="dxa"/>
            </w:tcMar>
          </w:tcPr>
          <w:p w14:paraId="55190A7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5,806</w:t>
            </w:r>
          </w:p>
        </w:tc>
        <w:tc>
          <w:tcPr>
            <w:tcW w:w="992" w:type="dxa"/>
            <w:shd w:val="clear" w:color="000000" w:fill="FFFFFF"/>
            <w:tcMar>
              <w:left w:w="108" w:type="dxa"/>
              <w:right w:w="108" w:type="dxa"/>
            </w:tcMar>
          </w:tcPr>
          <w:p w14:paraId="3CB35EB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5,734</w:t>
            </w:r>
          </w:p>
        </w:tc>
        <w:tc>
          <w:tcPr>
            <w:tcW w:w="1134" w:type="dxa"/>
            <w:shd w:val="clear" w:color="000000" w:fill="FFFFFF"/>
            <w:tcMar>
              <w:left w:w="108" w:type="dxa"/>
              <w:right w:w="108" w:type="dxa"/>
            </w:tcMar>
          </w:tcPr>
          <w:p w14:paraId="484519A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5,662</w:t>
            </w:r>
          </w:p>
        </w:tc>
        <w:tc>
          <w:tcPr>
            <w:tcW w:w="993" w:type="dxa"/>
            <w:shd w:val="clear" w:color="000000" w:fill="FFFFFF"/>
            <w:tcMar>
              <w:left w:w="108" w:type="dxa"/>
              <w:right w:w="108" w:type="dxa"/>
            </w:tcMar>
          </w:tcPr>
          <w:p w14:paraId="1DF6C61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5,590</w:t>
            </w:r>
          </w:p>
        </w:tc>
        <w:tc>
          <w:tcPr>
            <w:tcW w:w="1134" w:type="dxa"/>
            <w:shd w:val="clear" w:color="000000" w:fill="FFFFFF"/>
            <w:tcMar>
              <w:left w:w="108" w:type="dxa"/>
              <w:right w:w="108" w:type="dxa"/>
            </w:tcMar>
          </w:tcPr>
          <w:p w14:paraId="1F1AE5D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5,395</w:t>
            </w:r>
          </w:p>
        </w:tc>
        <w:tc>
          <w:tcPr>
            <w:tcW w:w="1134" w:type="dxa"/>
            <w:shd w:val="clear" w:color="000000" w:fill="FFFFFF"/>
            <w:tcMar>
              <w:left w:w="108" w:type="dxa"/>
              <w:right w:w="108" w:type="dxa"/>
            </w:tcMar>
          </w:tcPr>
          <w:p w14:paraId="65F0D98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5,200</w:t>
            </w:r>
          </w:p>
        </w:tc>
      </w:tr>
      <w:tr w:rsidR="00013E80" w14:paraId="201C0695" w14:textId="77777777" w:rsidTr="00013E80">
        <w:tblPrEx>
          <w:jc w:val="left"/>
        </w:tblPrEx>
        <w:trPr>
          <w:gridAfter w:val="1"/>
          <w:wAfter w:w="34" w:type="dxa"/>
          <w:trHeight w:val="1"/>
        </w:trPr>
        <w:tc>
          <w:tcPr>
            <w:tcW w:w="1983" w:type="dxa"/>
            <w:shd w:val="clear" w:color="000000" w:fill="FFFFFF"/>
            <w:tcMar>
              <w:left w:w="108" w:type="dxa"/>
              <w:right w:w="108" w:type="dxa"/>
            </w:tcMar>
          </w:tcPr>
          <w:p w14:paraId="424F2F1D" w14:textId="77777777"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(4 эт.)</w:t>
            </w:r>
          </w:p>
        </w:tc>
        <w:tc>
          <w:tcPr>
            <w:tcW w:w="1131" w:type="dxa"/>
            <w:shd w:val="clear" w:color="000000" w:fill="FFFFFF"/>
            <w:tcMar>
              <w:left w:w="108" w:type="dxa"/>
              <w:right w:w="108" w:type="dxa"/>
            </w:tcMar>
          </w:tcPr>
          <w:p w14:paraId="72CF51E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0,457</w:t>
            </w:r>
          </w:p>
        </w:tc>
        <w:tc>
          <w:tcPr>
            <w:tcW w:w="1134" w:type="dxa"/>
            <w:shd w:val="clear" w:color="000000" w:fill="FFFFFF"/>
            <w:tcMar>
              <w:left w:w="108" w:type="dxa"/>
              <w:right w:w="108" w:type="dxa"/>
            </w:tcMar>
          </w:tcPr>
          <w:p w14:paraId="16854FF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0,450</w:t>
            </w:r>
          </w:p>
        </w:tc>
        <w:tc>
          <w:tcPr>
            <w:tcW w:w="992" w:type="dxa"/>
            <w:shd w:val="clear" w:color="000000" w:fill="FFFFFF"/>
            <w:tcMar>
              <w:left w:w="108" w:type="dxa"/>
              <w:right w:w="108" w:type="dxa"/>
            </w:tcMar>
          </w:tcPr>
          <w:p w14:paraId="1358F911"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0,443</w:t>
            </w:r>
          </w:p>
        </w:tc>
        <w:tc>
          <w:tcPr>
            <w:tcW w:w="992" w:type="dxa"/>
            <w:shd w:val="clear" w:color="000000" w:fill="FFFFFF"/>
            <w:tcMar>
              <w:left w:w="108" w:type="dxa"/>
              <w:right w:w="108" w:type="dxa"/>
            </w:tcMar>
          </w:tcPr>
          <w:p w14:paraId="5757C835"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0,436</w:t>
            </w:r>
          </w:p>
        </w:tc>
        <w:tc>
          <w:tcPr>
            <w:tcW w:w="1134" w:type="dxa"/>
            <w:shd w:val="clear" w:color="000000" w:fill="FFFFFF"/>
            <w:tcMar>
              <w:left w:w="108" w:type="dxa"/>
              <w:right w:w="108" w:type="dxa"/>
            </w:tcMar>
          </w:tcPr>
          <w:p w14:paraId="5DA87A9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0,428</w:t>
            </w:r>
          </w:p>
        </w:tc>
        <w:tc>
          <w:tcPr>
            <w:tcW w:w="993" w:type="dxa"/>
            <w:shd w:val="clear" w:color="000000" w:fill="FFFFFF"/>
            <w:tcMar>
              <w:left w:w="108" w:type="dxa"/>
              <w:right w:w="108" w:type="dxa"/>
            </w:tcMar>
          </w:tcPr>
          <w:p w14:paraId="2373A47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0,420</w:t>
            </w:r>
          </w:p>
        </w:tc>
        <w:tc>
          <w:tcPr>
            <w:tcW w:w="1134" w:type="dxa"/>
            <w:shd w:val="clear" w:color="000000" w:fill="FFFFFF"/>
            <w:tcMar>
              <w:left w:w="108" w:type="dxa"/>
              <w:right w:w="108" w:type="dxa"/>
            </w:tcMar>
          </w:tcPr>
          <w:p w14:paraId="2678FFC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0,386</w:t>
            </w:r>
          </w:p>
        </w:tc>
        <w:tc>
          <w:tcPr>
            <w:tcW w:w="1134" w:type="dxa"/>
            <w:shd w:val="clear" w:color="000000" w:fill="FFFFFF"/>
            <w:tcMar>
              <w:left w:w="108" w:type="dxa"/>
              <w:right w:w="108" w:type="dxa"/>
            </w:tcMar>
          </w:tcPr>
          <w:p w14:paraId="0AF98F5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0,353</w:t>
            </w:r>
          </w:p>
        </w:tc>
      </w:tr>
      <w:tr w:rsidR="00013E80" w14:paraId="0B7B7FCB" w14:textId="77777777" w:rsidTr="00013E80">
        <w:tblPrEx>
          <w:jc w:val="left"/>
        </w:tblPrEx>
        <w:trPr>
          <w:gridAfter w:val="1"/>
          <w:wAfter w:w="34" w:type="dxa"/>
          <w:trHeight w:val="1"/>
        </w:trPr>
        <w:tc>
          <w:tcPr>
            <w:tcW w:w="1983" w:type="dxa"/>
            <w:shd w:val="clear" w:color="000000" w:fill="FFFFFF"/>
            <w:tcMar>
              <w:left w:w="108" w:type="dxa"/>
              <w:right w:w="108" w:type="dxa"/>
            </w:tcMar>
          </w:tcPr>
          <w:p w14:paraId="611644DE" w14:textId="760CE550" w:rsidR="00480BB4" w:rsidRPr="00013E80" w:rsidRDefault="004A1FF6" w:rsidP="00013E80">
            <w:pPr>
              <w:spacing w:after="0" w:line="240" w:lineRule="auto"/>
              <w:ind w:left="442" w:hanging="330"/>
              <w:jc w:val="center"/>
            </w:pPr>
            <w:r w:rsidRPr="00013E80">
              <w:rPr>
                <w:rFonts w:ascii="Times New Roman" w:eastAsia="Times New Roman" w:hAnsi="Times New Roman" w:cs="Times New Roman"/>
              </w:rPr>
              <w:t>- МЖЗ  (1-3 эт.)</w:t>
            </w:r>
          </w:p>
        </w:tc>
        <w:tc>
          <w:tcPr>
            <w:tcW w:w="1131" w:type="dxa"/>
            <w:shd w:val="clear" w:color="000000" w:fill="FFFFFF"/>
            <w:tcMar>
              <w:left w:w="108" w:type="dxa"/>
              <w:right w:w="108" w:type="dxa"/>
            </w:tcMar>
          </w:tcPr>
          <w:p w14:paraId="2E5CD50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2,157</w:t>
            </w:r>
          </w:p>
        </w:tc>
        <w:tc>
          <w:tcPr>
            <w:tcW w:w="1134" w:type="dxa"/>
            <w:shd w:val="clear" w:color="000000" w:fill="FFFFFF"/>
            <w:tcMar>
              <w:left w:w="108" w:type="dxa"/>
              <w:right w:w="108" w:type="dxa"/>
            </w:tcMar>
          </w:tcPr>
          <w:p w14:paraId="3A6592B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2,201</w:t>
            </w:r>
          </w:p>
        </w:tc>
        <w:tc>
          <w:tcPr>
            <w:tcW w:w="992" w:type="dxa"/>
            <w:shd w:val="clear" w:color="000000" w:fill="FFFFFF"/>
            <w:tcMar>
              <w:left w:w="108" w:type="dxa"/>
              <w:right w:w="108" w:type="dxa"/>
            </w:tcMar>
          </w:tcPr>
          <w:p w14:paraId="65B92A4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2,245</w:t>
            </w:r>
          </w:p>
        </w:tc>
        <w:tc>
          <w:tcPr>
            <w:tcW w:w="992" w:type="dxa"/>
            <w:shd w:val="clear" w:color="000000" w:fill="FFFFFF"/>
            <w:tcMar>
              <w:left w:w="108" w:type="dxa"/>
              <w:right w:w="108" w:type="dxa"/>
            </w:tcMar>
          </w:tcPr>
          <w:p w14:paraId="0B98A6F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2,290</w:t>
            </w:r>
          </w:p>
        </w:tc>
        <w:tc>
          <w:tcPr>
            <w:tcW w:w="1134" w:type="dxa"/>
            <w:shd w:val="clear" w:color="000000" w:fill="FFFFFF"/>
            <w:tcMar>
              <w:left w:w="108" w:type="dxa"/>
              <w:right w:w="108" w:type="dxa"/>
            </w:tcMar>
          </w:tcPr>
          <w:p w14:paraId="7A490C4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2,335</w:t>
            </w:r>
          </w:p>
        </w:tc>
        <w:tc>
          <w:tcPr>
            <w:tcW w:w="993" w:type="dxa"/>
            <w:shd w:val="clear" w:color="000000" w:fill="FFFFFF"/>
            <w:tcMar>
              <w:left w:w="108" w:type="dxa"/>
              <w:right w:w="108" w:type="dxa"/>
            </w:tcMar>
          </w:tcPr>
          <w:p w14:paraId="5F69818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2,380</w:t>
            </w:r>
          </w:p>
        </w:tc>
        <w:tc>
          <w:tcPr>
            <w:tcW w:w="1134" w:type="dxa"/>
            <w:shd w:val="clear" w:color="000000" w:fill="FFFFFF"/>
            <w:tcMar>
              <w:left w:w="108" w:type="dxa"/>
              <w:right w:w="108" w:type="dxa"/>
            </w:tcMar>
          </w:tcPr>
          <w:p w14:paraId="6D9BABB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2,293</w:t>
            </w:r>
          </w:p>
        </w:tc>
        <w:tc>
          <w:tcPr>
            <w:tcW w:w="1134" w:type="dxa"/>
            <w:shd w:val="clear" w:color="000000" w:fill="FFFFFF"/>
            <w:tcMar>
              <w:left w:w="108" w:type="dxa"/>
              <w:right w:w="108" w:type="dxa"/>
            </w:tcMar>
          </w:tcPr>
          <w:p w14:paraId="0816FC0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2,206</w:t>
            </w:r>
          </w:p>
        </w:tc>
      </w:tr>
      <w:tr w:rsidR="00013E80" w14:paraId="5241544F" w14:textId="77777777" w:rsidTr="00013E80">
        <w:tblPrEx>
          <w:jc w:val="left"/>
        </w:tblPrEx>
        <w:trPr>
          <w:gridAfter w:val="1"/>
          <w:wAfter w:w="34" w:type="dxa"/>
          <w:trHeight w:val="1"/>
        </w:trPr>
        <w:tc>
          <w:tcPr>
            <w:tcW w:w="1983" w:type="dxa"/>
            <w:shd w:val="clear" w:color="000000" w:fill="FFFFFF"/>
            <w:tcMar>
              <w:left w:w="108" w:type="dxa"/>
              <w:right w:w="108" w:type="dxa"/>
            </w:tcMar>
          </w:tcPr>
          <w:p w14:paraId="6FC13B9D" w14:textId="77777777" w:rsidR="00480BB4" w:rsidRPr="00013E80" w:rsidRDefault="004A1FF6" w:rsidP="00013E80">
            <w:pPr>
              <w:spacing w:after="0" w:line="240" w:lineRule="auto"/>
              <w:ind w:firstLine="112"/>
              <w:jc w:val="center"/>
            </w:pPr>
            <w:r w:rsidRPr="00013E80">
              <w:rPr>
                <w:rFonts w:ascii="Times New Roman" w:eastAsia="Times New Roman" w:hAnsi="Times New Roman" w:cs="Times New Roman"/>
              </w:rPr>
              <w:lastRenderedPageBreak/>
              <w:t>- ИЖС, МВт</w:t>
            </w:r>
          </w:p>
        </w:tc>
        <w:tc>
          <w:tcPr>
            <w:tcW w:w="1131" w:type="dxa"/>
            <w:shd w:val="clear" w:color="000000" w:fill="FFFFFF"/>
            <w:tcMar>
              <w:left w:w="108" w:type="dxa"/>
              <w:right w:w="108" w:type="dxa"/>
            </w:tcMar>
          </w:tcPr>
          <w:p w14:paraId="6318ED3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4,266х0,60= 2,560</w:t>
            </w:r>
          </w:p>
        </w:tc>
        <w:tc>
          <w:tcPr>
            <w:tcW w:w="1134" w:type="dxa"/>
            <w:shd w:val="clear" w:color="000000" w:fill="FFFFFF"/>
            <w:tcMar>
              <w:left w:w="108" w:type="dxa"/>
              <w:right w:w="108" w:type="dxa"/>
            </w:tcMar>
          </w:tcPr>
          <w:p w14:paraId="4E52636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2,576</w:t>
            </w:r>
          </w:p>
        </w:tc>
        <w:tc>
          <w:tcPr>
            <w:tcW w:w="992" w:type="dxa"/>
            <w:shd w:val="clear" w:color="000000" w:fill="FFFFFF"/>
            <w:tcMar>
              <w:left w:w="108" w:type="dxa"/>
              <w:right w:w="108" w:type="dxa"/>
            </w:tcMar>
          </w:tcPr>
          <w:p w14:paraId="49BD28C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2,592</w:t>
            </w:r>
          </w:p>
        </w:tc>
        <w:tc>
          <w:tcPr>
            <w:tcW w:w="992" w:type="dxa"/>
            <w:shd w:val="clear" w:color="000000" w:fill="FFFFFF"/>
            <w:tcMar>
              <w:left w:w="108" w:type="dxa"/>
              <w:right w:w="108" w:type="dxa"/>
            </w:tcMar>
          </w:tcPr>
          <w:p w14:paraId="78D18459"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2,608</w:t>
            </w:r>
          </w:p>
        </w:tc>
        <w:tc>
          <w:tcPr>
            <w:tcW w:w="1134" w:type="dxa"/>
            <w:shd w:val="clear" w:color="000000" w:fill="FFFFFF"/>
            <w:tcMar>
              <w:left w:w="108" w:type="dxa"/>
              <w:right w:w="108" w:type="dxa"/>
            </w:tcMar>
          </w:tcPr>
          <w:p w14:paraId="18CF3D6D"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2,624</w:t>
            </w:r>
          </w:p>
        </w:tc>
        <w:tc>
          <w:tcPr>
            <w:tcW w:w="993" w:type="dxa"/>
            <w:shd w:val="clear" w:color="000000" w:fill="FFFFFF"/>
            <w:tcMar>
              <w:left w:w="108" w:type="dxa"/>
              <w:right w:w="108" w:type="dxa"/>
            </w:tcMar>
          </w:tcPr>
          <w:p w14:paraId="61743212"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4,05х0,65= 2,640</w:t>
            </w:r>
          </w:p>
        </w:tc>
        <w:tc>
          <w:tcPr>
            <w:tcW w:w="1134" w:type="dxa"/>
            <w:shd w:val="clear" w:color="000000" w:fill="FFFFFF"/>
            <w:tcMar>
              <w:left w:w="108" w:type="dxa"/>
              <w:right w:w="108" w:type="dxa"/>
            </w:tcMar>
          </w:tcPr>
          <w:p w14:paraId="41B1D49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3,858</w:t>
            </w:r>
          </w:p>
        </w:tc>
        <w:tc>
          <w:tcPr>
            <w:tcW w:w="1134" w:type="dxa"/>
            <w:shd w:val="clear" w:color="000000" w:fill="FFFFFF"/>
            <w:tcMar>
              <w:left w:w="108" w:type="dxa"/>
              <w:right w:w="108" w:type="dxa"/>
            </w:tcMar>
          </w:tcPr>
          <w:p w14:paraId="5E34E4C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5,077</w:t>
            </w:r>
          </w:p>
        </w:tc>
      </w:tr>
      <w:tr w:rsidR="00013E80" w14:paraId="1B1511F6" w14:textId="77777777" w:rsidTr="00013E80">
        <w:tblPrEx>
          <w:jc w:val="left"/>
        </w:tblPrEx>
        <w:trPr>
          <w:gridAfter w:val="1"/>
          <w:wAfter w:w="34" w:type="dxa"/>
          <w:trHeight w:val="1"/>
        </w:trPr>
        <w:tc>
          <w:tcPr>
            <w:tcW w:w="1983" w:type="dxa"/>
            <w:shd w:val="clear" w:color="000000" w:fill="FFFFFF"/>
            <w:tcMar>
              <w:left w:w="108" w:type="dxa"/>
              <w:right w:w="108" w:type="dxa"/>
            </w:tcMar>
          </w:tcPr>
          <w:p w14:paraId="0436D537" w14:textId="77777777" w:rsidR="00480BB4" w:rsidRPr="00013E80" w:rsidRDefault="004A1FF6" w:rsidP="00013E80">
            <w:pPr>
              <w:spacing w:after="0" w:line="240" w:lineRule="auto"/>
              <w:jc w:val="center"/>
              <w:rPr>
                <w:rFonts w:ascii="Times New Roman" w:eastAsia="Times New Roman" w:hAnsi="Times New Roman" w:cs="Times New Roman"/>
              </w:rPr>
            </w:pPr>
            <w:r w:rsidRPr="00013E80">
              <w:rPr>
                <w:rFonts w:ascii="Times New Roman" w:eastAsia="Times New Roman" w:hAnsi="Times New Roman" w:cs="Times New Roman"/>
              </w:rPr>
              <w:t>Социальные и общ. объекты,</w:t>
            </w:r>
          </w:p>
          <w:p w14:paraId="469E4498" w14:textId="67C61B61" w:rsidR="00480BB4" w:rsidRPr="00013E80" w:rsidRDefault="004A1FF6" w:rsidP="00013E80">
            <w:pPr>
              <w:spacing w:after="0" w:line="240" w:lineRule="auto"/>
              <w:jc w:val="center"/>
            </w:pPr>
            <w:r w:rsidRPr="00013E80">
              <w:rPr>
                <w:rFonts w:ascii="Times New Roman" w:eastAsia="Times New Roman" w:hAnsi="Times New Roman" w:cs="Times New Roman"/>
              </w:rPr>
              <w:t>МВт</w:t>
            </w:r>
          </w:p>
        </w:tc>
        <w:tc>
          <w:tcPr>
            <w:tcW w:w="1131" w:type="dxa"/>
            <w:shd w:val="clear" w:color="000000" w:fill="FFFFFF"/>
            <w:tcMar>
              <w:left w:w="108" w:type="dxa"/>
              <w:right w:w="108" w:type="dxa"/>
            </w:tcMar>
            <w:vAlign w:val="center"/>
          </w:tcPr>
          <w:p w14:paraId="40BA5C1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1134" w:type="dxa"/>
            <w:shd w:val="clear" w:color="000000" w:fill="FFFFFF"/>
            <w:tcMar>
              <w:left w:w="108" w:type="dxa"/>
              <w:right w:w="108" w:type="dxa"/>
            </w:tcMar>
            <w:vAlign w:val="center"/>
          </w:tcPr>
          <w:p w14:paraId="486C25F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992" w:type="dxa"/>
            <w:shd w:val="clear" w:color="000000" w:fill="FFFFFF"/>
            <w:tcMar>
              <w:left w:w="108" w:type="dxa"/>
              <w:right w:w="108" w:type="dxa"/>
            </w:tcMar>
            <w:vAlign w:val="center"/>
          </w:tcPr>
          <w:p w14:paraId="77F94A5F"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992" w:type="dxa"/>
            <w:shd w:val="clear" w:color="000000" w:fill="FFFFFF"/>
            <w:tcMar>
              <w:left w:w="108" w:type="dxa"/>
              <w:right w:w="108" w:type="dxa"/>
            </w:tcMar>
            <w:vAlign w:val="center"/>
          </w:tcPr>
          <w:p w14:paraId="31A70FF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1134" w:type="dxa"/>
            <w:shd w:val="clear" w:color="000000" w:fill="FFFFFF"/>
            <w:tcMar>
              <w:left w:w="108" w:type="dxa"/>
              <w:right w:w="108" w:type="dxa"/>
            </w:tcMar>
            <w:vAlign w:val="center"/>
          </w:tcPr>
          <w:p w14:paraId="711BDDC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993" w:type="dxa"/>
            <w:shd w:val="clear" w:color="000000" w:fill="FFFFFF"/>
            <w:tcMar>
              <w:left w:w="108" w:type="dxa"/>
              <w:right w:w="108" w:type="dxa"/>
            </w:tcMar>
            <w:vAlign w:val="center"/>
          </w:tcPr>
          <w:p w14:paraId="551808D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1,300</w:t>
            </w:r>
          </w:p>
        </w:tc>
        <w:tc>
          <w:tcPr>
            <w:tcW w:w="1134" w:type="dxa"/>
            <w:shd w:val="clear" w:color="000000" w:fill="FFFFFF"/>
            <w:tcMar>
              <w:left w:w="108" w:type="dxa"/>
              <w:right w:w="108" w:type="dxa"/>
            </w:tcMar>
            <w:vAlign w:val="center"/>
          </w:tcPr>
          <w:p w14:paraId="1617E92A"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2,800</w:t>
            </w:r>
          </w:p>
        </w:tc>
        <w:tc>
          <w:tcPr>
            <w:tcW w:w="1134" w:type="dxa"/>
            <w:shd w:val="clear" w:color="000000" w:fill="FFFFFF"/>
            <w:tcMar>
              <w:left w:w="108" w:type="dxa"/>
              <w:right w:w="108" w:type="dxa"/>
            </w:tcMar>
            <w:vAlign w:val="center"/>
          </w:tcPr>
          <w:p w14:paraId="2E58A78E"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4,300</w:t>
            </w:r>
          </w:p>
        </w:tc>
      </w:tr>
      <w:tr w:rsidR="00013E80" w14:paraId="58974E47" w14:textId="77777777" w:rsidTr="00013E80">
        <w:tblPrEx>
          <w:jc w:val="left"/>
        </w:tblPrEx>
        <w:trPr>
          <w:gridAfter w:val="1"/>
          <w:wAfter w:w="34" w:type="dxa"/>
          <w:trHeight w:val="1"/>
        </w:trPr>
        <w:tc>
          <w:tcPr>
            <w:tcW w:w="1983" w:type="dxa"/>
            <w:shd w:val="clear" w:color="000000" w:fill="FFFFFF"/>
            <w:tcMar>
              <w:left w:w="108" w:type="dxa"/>
              <w:right w:w="108" w:type="dxa"/>
            </w:tcMar>
          </w:tcPr>
          <w:p w14:paraId="7799FFE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Прочие, МВт</w:t>
            </w:r>
          </w:p>
        </w:tc>
        <w:tc>
          <w:tcPr>
            <w:tcW w:w="1131" w:type="dxa"/>
            <w:shd w:val="clear" w:color="000000" w:fill="FFFFFF"/>
            <w:tcMar>
              <w:left w:w="108" w:type="dxa"/>
              <w:right w:w="108" w:type="dxa"/>
            </w:tcMar>
            <w:vAlign w:val="center"/>
          </w:tcPr>
          <w:p w14:paraId="69FB489C"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1134" w:type="dxa"/>
            <w:shd w:val="clear" w:color="000000" w:fill="FFFFFF"/>
            <w:tcMar>
              <w:left w:w="108" w:type="dxa"/>
              <w:right w:w="108" w:type="dxa"/>
            </w:tcMar>
            <w:vAlign w:val="center"/>
          </w:tcPr>
          <w:p w14:paraId="681D8713"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992" w:type="dxa"/>
            <w:shd w:val="clear" w:color="000000" w:fill="FFFFFF"/>
            <w:tcMar>
              <w:left w:w="108" w:type="dxa"/>
              <w:right w:w="108" w:type="dxa"/>
            </w:tcMar>
            <w:vAlign w:val="center"/>
          </w:tcPr>
          <w:p w14:paraId="4FD3CE26"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992" w:type="dxa"/>
            <w:shd w:val="clear" w:color="000000" w:fill="FFFFFF"/>
            <w:tcMar>
              <w:left w:w="108" w:type="dxa"/>
              <w:right w:w="108" w:type="dxa"/>
            </w:tcMar>
            <w:vAlign w:val="center"/>
          </w:tcPr>
          <w:p w14:paraId="0B987760"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1134" w:type="dxa"/>
            <w:shd w:val="clear" w:color="000000" w:fill="FFFFFF"/>
            <w:tcMar>
              <w:left w:w="108" w:type="dxa"/>
              <w:right w:w="108" w:type="dxa"/>
            </w:tcMar>
            <w:vAlign w:val="center"/>
          </w:tcPr>
          <w:p w14:paraId="7328631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993" w:type="dxa"/>
            <w:shd w:val="clear" w:color="000000" w:fill="FFFFFF"/>
            <w:tcMar>
              <w:left w:w="108" w:type="dxa"/>
              <w:right w:w="108" w:type="dxa"/>
            </w:tcMar>
            <w:vAlign w:val="center"/>
          </w:tcPr>
          <w:p w14:paraId="6F6EFCB7"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0,300</w:t>
            </w:r>
          </w:p>
        </w:tc>
        <w:tc>
          <w:tcPr>
            <w:tcW w:w="1134" w:type="dxa"/>
            <w:shd w:val="clear" w:color="000000" w:fill="FFFFFF"/>
            <w:tcMar>
              <w:left w:w="108" w:type="dxa"/>
              <w:right w:w="108" w:type="dxa"/>
            </w:tcMar>
            <w:vAlign w:val="center"/>
          </w:tcPr>
          <w:p w14:paraId="0FE1E6B4"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0,350</w:t>
            </w:r>
          </w:p>
        </w:tc>
        <w:tc>
          <w:tcPr>
            <w:tcW w:w="1134" w:type="dxa"/>
            <w:shd w:val="clear" w:color="000000" w:fill="FFFFFF"/>
            <w:tcMar>
              <w:left w:w="108" w:type="dxa"/>
              <w:right w:w="108" w:type="dxa"/>
            </w:tcMar>
            <w:vAlign w:val="center"/>
          </w:tcPr>
          <w:p w14:paraId="685C425B" w14:textId="77777777" w:rsidR="00480BB4" w:rsidRPr="00013E80" w:rsidRDefault="004A1FF6" w:rsidP="00013E80">
            <w:pPr>
              <w:spacing w:after="0" w:line="240" w:lineRule="auto"/>
              <w:jc w:val="center"/>
            </w:pPr>
            <w:r w:rsidRPr="00013E80">
              <w:rPr>
                <w:rFonts w:ascii="Times New Roman" w:eastAsia="Times New Roman" w:hAnsi="Times New Roman" w:cs="Times New Roman"/>
              </w:rPr>
              <w:t>0,400</w:t>
            </w:r>
          </w:p>
        </w:tc>
      </w:tr>
    </w:tbl>
    <w:p w14:paraId="32D8083F" w14:textId="77777777" w:rsidR="00480BB4" w:rsidRDefault="00480BB4">
      <w:pPr>
        <w:spacing w:after="0" w:line="240" w:lineRule="auto"/>
        <w:rPr>
          <w:rFonts w:ascii="Times New Roman" w:eastAsia="Times New Roman" w:hAnsi="Times New Roman" w:cs="Times New Roman"/>
          <w:sz w:val="20"/>
        </w:rPr>
      </w:pPr>
    </w:p>
    <w:p w14:paraId="3F2EDDD3" w14:textId="1A2E5851" w:rsidR="00480BB4" w:rsidRDefault="00013E80">
      <w:pPr>
        <w:spacing w:after="0" w:line="240" w:lineRule="auto"/>
        <w:jc w:val="center"/>
        <w:rPr>
          <w:rFonts w:ascii="Times New Roman" w:eastAsia="Times New Roman" w:hAnsi="Times New Roman" w:cs="Times New Roman"/>
          <w:sz w:val="20"/>
        </w:rPr>
      </w:pPr>
      <w:r>
        <w:object w:dxaOrig="14456" w:dyaOrig="8321" w14:anchorId="54DA7886">
          <v:rect id="rectole0000000001" o:spid="_x0000_i1026" style="width:458.25pt;height:218.25pt" o:ole="" o:preferrelative="t" stroked="f">
            <v:imagedata r:id="rId10" o:title=""/>
          </v:rect>
          <o:OLEObject Type="Embed" ProgID="StaticMetafile" ShapeID="rectole0000000001" DrawAspect="Content" ObjectID="_1811582125" r:id="rId11"/>
        </w:object>
      </w:r>
    </w:p>
    <w:p w14:paraId="2C36EE82" w14:textId="0C3369AC" w:rsidR="00480BB4" w:rsidRDefault="004A1FF6" w:rsidP="00382D8F">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Рисунок 2 – Динамика потребления тепловой энерги</w:t>
      </w:r>
      <w:r w:rsidR="00960D7F">
        <w:rPr>
          <w:rFonts w:ascii="Times New Roman" w:eastAsia="Times New Roman" w:hAnsi="Times New Roman" w:cs="Times New Roman"/>
          <w:sz w:val="24"/>
        </w:rPr>
        <w:t>и на период с 2013 по 2028 года</w:t>
      </w:r>
    </w:p>
    <w:p w14:paraId="5268B32A" w14:textId="77777777" w:rsidR="00480BB4" w:rsidRDefault="00480BB4" w:rsidP="00013E80">
      <w:pPr>
        <w:spacing w:after="0" w:line="240" w:lineRule="auto"/>
        <w:jc w:val="center"/>
        <w:rPr>
          <w:rFonts w:ascii="Times New Roman" w:eastAsia="Times New Roman" w:hAnsi="Times New Roman" w:cs="Times New Roman"/>
          <w:sz w:val="20"/>
        </w:rPr>
      </w:pPr>
    </w:p>
    <w:p w14:paraId="15AE261B" w14:textId="48AB09D0" w:rsidR="00480BB4" w:rsidRDefault="00013E80">
      <w:pPr>
        <w:spacing w:after="0" w:line="240" w:lineRule="auto"/>
        <w:jc w:val="center"/>
        <w:rPr>
          <w:rFonts w:ascii="Times New Roman" w:eastAsia="Times New Roman" w:hAnsi="Times New Roman" w:cs="Times New Roman"/>
          <w:sz w:val="20"/>
        </w:rPr>
      </w:pPr>
      <w:r>
        <w:object w:dxaOrig="14618" w:dyaOrig="6621" w14:anchorId="5C4E91D5">
          <v:rect id="rectole0000000002" o:spid="_x0000_i1027" style="width:466.5pt;height:261pt" o:ole="" o:preferrelative="t" stroked="f">
            <v:imagedata r:id="rId12" o:title=""/>
          </v:rect>
          <o:OLEObject Type="Embed" ProgID="StaticMetafile" ShapeID="rectole0000000002" DrawAspect="Content" ObjectID="_1811582126" r:id="rId13"/>
        </w:object>
      </w:r>
    </w:p>
    <w:p w14:paraId="54F89719" w14:textId="77777777" w:rsidR="00480BB4" w:rsidRDefault="00480BB4">
      <w:pPr>
        <w:spacing w:after="0" w:line="240" w:lineRule="auto"/>
        <w:rPr>
          <w:rFonts w:ascii="Times New Roman" w:eastAsia="Times New Roman" w:hAnsi="Times New Roman" w:cs="Times New Roman"/>
          <w:sz w:val="20"/>
        </w:rPr>
      </w:pPr>
    </w:p>
    <w:p w14:paraId="5FC98A40" w14:textId="0D6327C9" w:rsidR="00480BB4" w:rsidRDefault="004A1FF6" w:rsidP="00960D7F">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Рисунок 3</w:t>
      </w:r>
      <w:r w:rsidR="00960D7F">
        <w:rPr>
          <w:rFonts w:ascii="Times New Roman" w:eastAsia="Times New Roman" w:hAnsi="Times New Roman" w:cs="Times New Roman"/>
          <w:sz w:val="24"/>
        </w:rPr>
        <w:t xml:space="preserve"> – Потребители тепловой энергии</w:t>
      </w:r>
    </w:p>
    <w:p w14:paraId="51C98FDE" w14:textId="77777777" w:rsidR="00480BB4" w:rsidRDefault="00480BB4">
      <w:pPr>
        <w:spacing w:after="0" w:line="240" w:lineRule="auto"/>
        <w:rPr>
          <w:rFonts w:ascii="Times New Roman" w:eastAsia="Times New Roman" w:hAnsi="Times New Roman" w:cs="Times New Roman"/>
          <w:sz w:val="20"/>
        </w:rPr>
      </w:pPr>
    </w:p>
    <w:p w14:paraId="54E083B8" w14:textId="77777777" w:rsidR="00960D7F" w:rsidRDefault="004A1FF6" w:rsidP="00960D7F">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Основным потребителем тепловой энергии является население – 84,1%. </w:t>
      </w:r>
    </w:p>
    <w:p w14:paraId="26B67945" w14:textId="6CF78286" w:rsidR="00960D7F" w:rsidRDefault="004A1FF6" w:rsidP="00960D7F">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Социальные и общественные объекты – 14,7 %, </w:t>
      </w:r>
    </w:p>
    <w:p w14:paraId="3CA11097" w14:textId="6E573D1F" w:rsidR="00480BB4" w:rsidRDefault="004A1FF6" w:rsidP="00960D7F">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прочие потребители составляют 1,2 %. </w:t>
      </w:r>
    </w:p>
    <w:p w14:paraId="6103376A" w14:textId="77777777" w:rsidR="008C2286" w:rsidRDefault="008C2286">
      <w:pPr>
        <w:keepNext/>
        <w:spacing w:after="0" w:line="240" w:lineRule="auto"/>
        <w:jc w:val="center"/>
        <w:rPr>
          <w:rFonts w:ascii="Times New Roman" w:eastAsia="Times New Roman" w:hAnsi="Times New Roman" w:cs="Times New Roman"/>
          <w:b/>
          <w:sz w:val="24"/>
        </w:rPr>
      </w:pPr>
    </w:p>
    <w:p w14:paraId="62BE2B78" w14:textId="31E60965" w:rsidR="00480BB4" w:rsidRDefault="00960D7F">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Раздел 3. </w:t>
      </w:r>
      <w:r w:rsidR="004A1FF6">
        <w:rPr>
          <w:rFonts w:ascii="Times New Roman" w:eastAsia="Times New Roman" w:hAnsi="Times New Roman" w:cs="Times New Roman"/>
          <w:b/>
          <w:sz w:val="24"/>
        </w:rPr>
        <w:t>Перспективные балансы располагаемой тепловой мощности источников</w:t>
      </w:r>
    </w:p>
    <w:p w14:paraId="34967E7A" w14:textId="31E0F473"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тепловой энергии и</w:t>
      </w:r>
      <w:r w:rsidR="00960D7F">
        <w:rPr>
          <w:rFonts w:ascii="Times New Roman" w:eastAsia="Times New Roman" w:hAnsi="Times New Roman" w:cs="Times New Roman"/>
          <w:b/>
          <w:sz w:val="24"/>
        </w:rPr>
        <w:t xml:space="preserve"> тепловой нагрузки потребителей</w:t>
      </w:r>
    </w:p>
    <w:p w14:paraId="0C7EDDAC" w14:textId="77777777" w:rsidR="00480BB4" w:rsidRDefault="00480BB4">
      <w:pPr>
        <w:spacing w:after="0" w:line="240" w:lineRule="auto"/>
        <w:ind w:firstLine="709"/>
        <w:rPr>
          <w:rFonts w:ascii="Times New Roman" w:eastAsia="Times New Roman" w:hAnsi="Times New Roman" w:cs="Times New Roman"/>
          <w:sz w:val="24"/>
        </w:rPr>
      </w:pPr>
    </w:p>
    <w:p w14:paraId="298C25E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Отпуск тепловой энергии в системы централизованного теплоснабжения г. Петушки составляет 49,15 МВт (42,269 Гкал/час)</w:t>
      </w:r>
    </w:p>
    <w:p w14:paraId="0096F580" w14:textId="0E1934E1" w:rsidR="00480BB4" w:rsidRDefault="004A1FF6">
      <w:pPr>
        <w:spacing w:after="0" w:line="240" w:lineRule="auto"/>
        <w:ind w:right="148" w:firstLine="851"/>
        <w:jc w:val="both"/>
        <w:rPr>
          <w:rFonts w:ascii="Times New Roman" w:eastAsia="Times New Roman" w:hAnsi="Times New Roman" w:cs="Times New Roman"/>
          <w:sz w:val="24"/>
          <w:shd w:val="clear" w:color="auto" w:fill="FFFF00"/>
        </w:rPr>
      </w:pPr>
      <w:r>
        <w:rPr>
          <w:rFonts w:ascii="Times New Roman" w:eastAsia="Times New Roman" w:hAnsi="Times New Roman" w:cs="Times New Roman"/>
          <w:sz w:val="24"/>
        </w:rPr>
        <w:t>Постоянными источниками централизованного теплоснабжения поселения являются отопительные котельные, которые обеспечивают основные нагрузки потребителей. Суммарная тепловая мощность отопительных котельных составляет 49,15 МВт (42,269 Гкал/час).</w:t>
      </w:r>
      <w:r w:rsidR="00960D7F">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Часть тепловой энергии закупается от производственной котельной ООО «ХИМСТАБ» (бывшая ООО </w:t>
      </w:r>
      <w:r w:rsidR="00960D7F">
        <w:rPr>
          <w:rFonts w:ascii="Times New Roman" w:eastAsia="Times New Roman" w:hAnsi="Times New Roman" w:cs="Times New Roman"/>
          <w:sz w:val="24"/>
        </w:rPr>
        <w:t>«</w:t>
      </w:r>
      <w:r>
        <w:rPr>
          <w:rFonts w:ascii="Times New Roman" w:eastAsia="Times New Roman" w:hAnsi="Times New Roman" w:cs="Times New Roman"/>
          <w:sz w:val="24"/>
        </w:rPr>
        <w:t>Виктория</w:t>
      </w:r>
      <w:r w:rsidR="00960D7F">
        <w:rPr>
          <w:rFonts w:ascii="Times New Roman" w:eastAsia="Times New Roman" w:hAnsi="Times New Roman" w:cs="Times New Roman"/>
          <w:sz w:val="24"/>
        </w:rPr>
        <w:t>»</w:t>
      </w:r>
      <w:r>
        <w:rPr>
          <w:rFonts w:ascii="Times New Roman" w:eastAsia="Times New Roman" w:hAnsi="Times New Roman" w:cs="Times New Roman"/>
          <w:sz w:val="24"/>
        </w:rPr>
        <w:t>). Покупка тепловой энергии составляет 3,019 Гкал /час.</w:t>
      </w:r>
    </w:p>
    <w:p w14:paraId="64F53405" w14:textId="77777777" w:rsidR="00480BB4" w:rsidRDefault="004A1FF6">
      <w:pPr>
        <w:spacing w:after="0" w:line="240" w:lineRule="auto"/>
        <w:ind w:firstLine="851"/>
        <w:jc w:val="both"/>
        <w:rPr>
          <w:rFonts w:ascii="Times New Roman" w:eastAsia="Times New Roman" w:hAnsi="Times New Roman" w:cs="Times New Roman"/>
          <w:sz w:val="24"/>
          <w:u w:val="single"/>
        </w:rPr>
      </w:pPr>
      <w:r>
        <w:rPr>
          <w:rFonts w:ascii="Times New Roman" w:eastAsia="Times New Roman" w:hAnsi="Times New Roman" w:cs="Times New Roman"/>
          <w:sz w:val="24"/>
        </w:rPr>
        <w:t xml:space="preserve">Единая тепловая сеть городского поселения отсутствует. Взаимная гидравлическая увязка действующих контуров котельных отсутствует. </w:t>
      </w:r>
    </w:p>
    <w:p w14:paraId="10DAEC7A" w14:textId="77777777"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u w:val="single"/>
        </w:rPr>
        <w:t>Существующая система теплоснабжения.</w:t>
      </w:r>
    </w:p>
    <w:p w14:paraId="39AEAFB4" w14:textId="77777777"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Система теплоснабжения включает в себя: источники тепла, тепловые сети и системы теплопотребления.</w:t>
      </w:r>
    </w:p>
    <w:p w14:paraId="7D976CBF" w14:textId="34010D34"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Система теплоснабжения включает в себя 11 котельных и около 32,260 </w:t>
      </w:r>
      <w:r>
        <w:rPr>
          <w:rFonts w:ascii="Times New Roman" w:eastAsia="Times New Roman" w:hAnsi="Times New Roman" w:cs="Times New Roman"/>
          <w:i/>
          <w:sz w:val="24"/>
        </w:rPr>
        <w:t>км</w:t>
      </w:r>
      <w:r>
        <w:rPr>
          <w:rFonts w:ascii="Times New Roman" w:eastAsia="Times New Roman" w:hAnsi="Times New Roman" w:cs="Times New Roman"/>
          <w:sz w:val="24"/>
        </w:rPr>
        <w:t xml:space="preserve"> тепловых сетей в двухтрубном исполнении. Протяженность тепловых сетей от производственных котельных 32,260 км</w:t>
      </w:r>
      <w:r>
        <w:rPr>
          <w:rFonts w:ascii="Times New Roman" w:eastAsia="Times New Roman" w:hAnsi="Times New Roman" w:cs="Times New Roman"/>
          <w:i/>
          <w:sz w:val="24"/>
        </w:rPr>
        <w:t>.</w:t>
      </w:r>
      <w:r>
        <w:rPr>
          <w:rFonts w:ascii="Times New Roman" w:eastAsia="Times New Roman" w:hAnsi="Times New Roman" w:cs="Times New Roman"/>
          <w:color w:val="3366FF"/>
          <w:sz w:val="24"/>
        </w:rPr>
        <w:t xml:space="preserve"> </w:t>
      </w:r>
      <w:r>
        <w:rPr>
          <w:rFonts w:ascii="Times New Roman" w:eastAsia="Times New Roman" w:hAnsi="Times New Roman" w:cs="Times New Roman"/>
          <w:sz w:val="24"/>
        </w:rPr>
        <w:t xml:space="preserve"> Основные сети систем отопления в поселении проложены до 1990 года (год ввода в эксплуатацию некоторых тепловых сетей 1972 год). Высокая изношенность тепловых сетей приводит к сверхнормативным потерям тепловой энергии через изоляцию, сверхнормативн</w:t>
      </w:r>
      <w:r w:rsidR="00960D7F">
        <w:rPr>
          <w:rFonts w:ascii="Times New Roman" w:eastAsia="Times New Roman" w:hAnsi="Times New Roman" w:cs="Times New Roman"/>
          <w:sz w:val="24"/>
        </w:rPr>
        <w:t>ым утечкам теплоносителя, а также</w:t>
      </w:r>
      <w:r>
        <w:rPr>
          <w:rFonts w:ascii="Times New Roman" w:eastAsia="Times New Roman" w:hAnsi="Times New Roman" w:cs="Times New Roman"/>
          <w:sz w:val="24"/>
        </w:rPr>
        <w:t xml:space="preserve"> высокой аварийности тепловых сетей. По данным эксплуатирующей организации тепловые сети имеют высокую степень износа 60÷80</w:t>
      </w:r>
      <w:r>
        <w:rPr>
          <w:rFonts w:ascii="Arial" w:eastAsia="Arial" w:hAnsi="Arial" w:cs="Arial"/>
          <w:sz w:val="24"/>
        </w:rPr>
        <w:t xml:space="preserve">%. </w:t>
      </w:r>
      <w:r>
        <w:rPr>
          <w:rFonts w:ascii="Times New Roman" w:eastAsia="Times New Roman" w:hAnsi="Times New Roman" w:cs="Times New Roman"/>
          <w:sz w:val="24"/>
        </w:rPr>
        <w:t xml:space="preserve">Поэтому на данный момент проблема реконструкции тепловых сетей остается одной из главных задач. </w:t>
      </w:r>
    </w:p>
    <w:p w14:paraId="3533CBDB"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Все работы по модернизации, реконструкции и новому строительству направлены на снижение затрат при транспортировке тепловой энергии до потребителей.</w:t>
      </w:r>
    </w:p>
    <w:p w14:paraId="37937444" w14:textId="77777777" w:rsidR="00480BB4" w:rsidRDefault="004A1FF6">
      <w:pPr>
        <w:spacing w:after="0" w:line="240" w:lineRule="auto"/>
        <w:ind w:firstLine="851"/>
        <w:rPr>
          <w:rFonts w:ascii="Times New Roman" w:eastAsia="Times New Roman" w:hAnsi="Times New Roman" w:cs="Times New Roman"/>
          <w:sz w:val="24"/>
          <w:u w:val="single"/>
        </w:rPr>
      </w:pPr>
      <w:r>
        <w:rPr>
          <w:rFonts w:ascii="Times New Roman" w:eastAsia="Times New Roman" w:hAnsi="Times New Roman" w:cs="Times New Roman"/>
          <w:sz w:val="24"/>
          <w:u w:val="single"/>
        </w:rPr>
        <w:t>Узлы подпитки тепловых сетей</w:t>
      </w:r>
    </w:p>
    <w:p w14:paraId="2EE01CDC" w14:textId="27645BDC"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Системы теплоснабжения котельных выполнены закрытого типа. </w:t>
      </w:r>
      <w:r>
        <w:rPr>
          <w:rFonts w:ascii="Times New Roman" w:eastAsia="Times New Roman" w:hAnsi="Times New Roman" w:cs="Times New Roman"/>
          <w:color w:val="000000"/>
          <w:sz w:val="24"/>
        </w:rPr>
        <w:t>На девяти существующих центральных тепловых пунктах (ЦТП) от центральной котельной обеспечивается необходимый гидравлический режим для потребителей, подключенных к тепловым сетям по зависимой схеме</w:t>
      </w:r>
      <w:r>
        <w:rPr>
          <w:rFonts w:ascii="Times New Roman" w:eastAsia="Times New Roman" w:hAnsi="Times New Roman" w:cs="Times New Roman"/>
          <w:sz w:val="24"/>
        </w:rPr>
        <w:t>.</w:t>
      </w:r>
    </w:p>
    <w:p w14:paraId="66BFFAB0" w14:textId="2D79DC6F"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На семи из девяти (ЦТП) осуществляется приготовление воды на нужды горячего водоснабжения.</w:t>
      </w:r>
    </w:p>
    <w:p w14:paraId="6E0118D0"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Каждый из источников тепла и ЦТП оборудованы узлом подпитки тепловых сетей.</w:t>
      </w:r>
    </w:p>
    <w:p w14:paraId="1AADB019" w14:textId="77777777" w:rsidR="00480BB4" w:rsidRDefault="004A1FF6">
      <w:pPr>
        <w:spacing w:after="0" w:line="240" w:lineRule="auto"/>
        <w:ind w:firstLine="851"/>
        <w:rPr>
          <w:rFonts w:ascii="Times New Roman" w:eastAsia="Times New Roman" w:hAnsi="Times New Roman" w:cs="Times New Roman"/>
          <w:sz w:val="24"/>
          <w:u w:val="single"/>
        </w:rPr>
      </w:pPr>
      <w:r>
        <w:rPr>
          <w:rFonts w:ascii="Times New Roman" w:eastAsia="Times New Roman" w:hAnsi="Times New Roman" w:cs="Times New Roman"/>
          <w:sz w:val="24"/>
          <w:u w:val="single"/>
        </w:rPr>
        <w:t>Режимы теплоснабжения</w:t>
      </w:r>
    </w:p>
    <w:p w14:paraId="144971C5" w14:textId="77777777" w:rsidR="00480BB4" w:rsidRDefault="004A1FF6">
      <w:pPr>
        <w:tabs>
          <w:tab w:val="left" w:pos="72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Выработка тепловой энергии и доставка ее потребителям поселения обеспечивается работой оборудования 14 котельных.</w:t>
      </w:r>
    </w:p>
    <w:p w14:paraId="609E5F5E"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Режим потребления тепла отопительных систем в течение отопительного периода (213 дней) принят круглосуточным, систем индивидуального горячего водоснабжения потребителей – круглосуточно, 365 дней в году. По результатам отчета работы действующих котельных и тепловых сетей максимальное среднее часовое потреблении тепловой энергии на отопление и ГВС за отопительный сезон составляет от 5112 до 8400 часов.   </w:t>
      </w:r>
    </w:p>
    <w:p w14:paraId="36BD79F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Регулирование отпуска тепла – центральное, качественное путем изменения температуры сетевой воды в зависимости от температуры наружного воздуха. Регулирование температуры сетевой воды, без ухудшения комфортных условий потребителей позволяет эффективнее использовать топливо в котельных. </w:t>
      </w:r>
    </w:p>
    <w:p w14:paraId="1DFC798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2. Суммарный максимально возможный расход сетевой воды от центральных источников тепла потребителям, подключенных к тепловым сетям, в настоящее время составляет ~820 </w:t>
      </w:r>
      <w:r>
        <w:rPr>
          <w:rFonts w:ascii="Times New Roman" w:eastAsia="Times New Roman" w:hAnsi="Times New Roman" w:cs="Times New Roman"/>
          <w:i/>
          <w:sz w:val="24"/>
        </w:rPr>
        <w:t>т/ч</w:t>
      </w:r>
      <w:r>
        <w:rPr>
          <w:rFonts w:ascii="Times New Roman" w:eastAsia="Times New Roman" w:hAnsi="Times New Roman" w:cs="Times New Roman"/>
          <w:sz w:val="24"/>
        </w:rPr>
        <w:t>.</w:t>
      </w:r>
    </w:p>
    <w:p w14:paraId="79D01659"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3.</w:t>
      </w:r>
      <w:r>
        <w:rPr>
          <w:rFonts w:ascii="Times New Roman" w:eastAsia="Times New Roman" w:hAnsi="Times New Roman" w:cs="Times New Roman"/>
          <w:b/>
          <w:sz w:val="24"/>
        </w:rPr>
        <w:t xml:space="preserve"> </w:t>
      </w:r>
      <w:r>
        <w:rPr>
          <w:rFonts w:ascii="Times New Roman" w:eastAsia="Times New Roman" w:hAnsi="Times New Roman" w:cs="Times New Roman"/>
          <w:sz w:val="24"/>
        </w:rPr>
        <w:t>Регулирование режимов теплопотребления осуществляется путем установки дроссельных устройств в узлах ввода теплопотребителей отдельно по каждому виду нагрузки, а также установкой регулирующих клапанов.</w:t>
      </w:r>
    </w:p>
    <w:p w14:paraId="3EF6456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Основными параметрами, определяющими режим работы местных систем теплопотребления, являются располагаемый напор на вводе и гидравлическое сопротивление каждой местной системы теплопотребления.</w:t>
      </w:r>
    </w:p>
    <w:p w14:paraId="08D137A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4. Значения заданных расчетных располагаемых напоров у потребителей обеспечиваются поддержанием заданного расчетного располагаемого напора на выводах и обеспечением не превышения фактических гидравлических сопротивлений трубопроводов тепловых сетей их расчетным значениям путем установки регулировочной арматуры.</w:t>
      </w:r>
    </w:p>
    <w:p w14:paraId="5D506365" w14:textId="77777777" w:rsidR="00480BB4" w:rsidRDefault="004A1FF6">
      <w:pPr>
        <w:tabs>
          <w:tab w:val="left" w:pos="540"/>
          <w:tab w:val="left" w:pos="900"/>
          <w:tab w:val="left" w:pos="1080"/>
          <w:tab w:val="left" w:pos="1276"/>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5. Системы отопления жилых многоквартирных домов и объектов соцкультбыта подключены к тепловым сетям в узлах ввода по зависимой схеме и рассчитаны на температурный перепад 95/70С.</w:t>
      </w:r>
    </w:p>
    <w:p w14:paraId="1974D137" w14:textId="28398677" w:rsidR="00480BB4" w:rsidRPr="00092225" w:rsidRDefault="004A1FF6" w:rsidP="00092225">
      <w:pPr>
        <w:spacing w:after="0" w:line="240" w:lineRule="auto"/>
        <w:ind w:firstLine="851"/>
        <w:rPr>
          <w:rFonts w:ascii="Times New Roman" w:eastAsia="Times New Roman" w:hAnsi="Times New Roman" w:cs="Times New Roman"/>
          <w:sz w:val="24"/>
          <w:u w:val="single"/>
        </w:rPr>
      </w:pPr>
      <w:r w:rsidRPr="00092225">
        <w:rPr>
          <w:rFonts w:ascii="Times New Roman" w:eastAsia="Times New Roman" w:hAnsi="Times New Roman" w:cs="Times New Roman"/>
          <w:sz w:val="24"/>
          <w:u w:val="single"/>
        </w:rPr>
        <w:t>Перспективные зоны системы теплоснабжения.</w:t>
      </w:r>
    </w:p>
    <w:p w14:paraId="37C9FD1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В соответствии с Генеральным планом развития города Петушки Владимирской области в период до 2028 года планируется строительство жилья с целью улучшения условий проживания жителей и зданий социального культурно-бытового назначения. Преобладающей застройкой будет являться 2-5 этажная застройка и малоэтажная индивидуальная жилая застройка с приусадебными участками. Тепловые нагрузки жилого фонда определены по укрупненным показателям в соответствии со СНиП2.04.07-86* «Тепловые сети», РД-10 и в соответствии со СНиП 23-02-2003 «Тепловая защита зданий» с учётом требований, предъявляемых к энергоэффективности новых жилых зданий, для расчёта тепловых нагрузок принят укрупнённый комплексный норматив расхода тепла, отнесённый к 1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2</w:t>
      </w:r>
      <w:r>
        <w:rPr>
          <w:rFonts w:ascii="Times New Roman" w:eastAsia="Times New Roman" w:hAnsi="Times New Roman" w:cs="Times New Roman"/>
          <w:sz w:val="24"/>
        </w:rPr>
        <w:t xml:space="preserve"> общей площади 2 эт. домов – 100 </w:t>
      </w:r>
      <w:r>
        <w:rPr>
          <w:rFonts w:ascii="Times New Roman" w:eastAsia="Times New Roman" w:hAnsi="Times New Roman" w:cs="Times New Roman"/>
          <w:i/>
          <w:sz w:val="24"/>
        </w:rPr>
        <w:t>Вт/ч</w:t>
      </w:r>
      <w:r>
        <w:rPr>
          <w:rFonts w:ascii="Times New Roman" w:eastAsia="Times New Roman" w:hAnsi="Times New Roman" w:cs="Times New Roman"/>
          <w:sz w:val="24"/>
        </w:rPr>
        <w:t>. При подсчете нагрузок на отопление общественных зданий введен коэффициент 0,25, тепловой поток на вентиляцию общественных зданий принят с коэффициентом 0,4 от отопления общественных зданий.</w:t>
      </w:r>
    </w:p>
    <w:p w14:paraId="5AFE851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Укрупненный показатель теплового потока на горячее водоснабжение равен 334 </w:t>
      </w:r>
      <w:r>
        <w:rPr>
          <w:rFonts w:ascii="Times New Roman" w:eastAsia="Times New Roman" w:hAnsi="Times New Roman" w:cs="Times New Roman"/>
          <w:i/>
          <w:sz w:val="24"/>
        </w:rPr>
        <w:t>Вт/чел</w:t>
      </w:r>
      <w:r>
        <w:rPr>
          <w:rFonts w:ascii="Times New Roman" w:eastAsia="Times New Roman" w:hAnsi="Times New Roman" w:cs="Times New Roman"/>
          <w:sz w:val="24"/>
        </w:rPr>
        <w:t>.</w:t>
      </w:r>
    </w:p>
    <w:p w14:paraId="12693014"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От существующих отопительных котельных предусматривается обеспечить теплом сохраняемую жилую застройку, а также существующие и частично проектируемые здания социального и культурно-бытового обслуживания, находящиеся в зоне действия данных котельных. </w:t>
      </w:r>
    </w:p>
    <w:p w14:paraId="2FDFB540" w14:textId="77777777" w:rsidR="00480BB4" w:rsidRDefault="004A1FF6">
      <w:pPr>
        <w:spacing w:after="0" w:line="240" w:lineRule="auto"/>
        <w:ind w:firstLine="851"/>
        <w:jc w:val="both"/>
        <w:rPr>
          <w:rFonts w:ascii="Times New Roman" w:eastAsia="Times New Roman" w:hAnsi="Times New Roman" w:cs="Times New Roman"/>
          <w:color w:val="000000"/>
          <w:sz w:val="24"/>
        </w:rPr>
      </w:pPr>
      <w:r>
        <w:rPr>
          <w:rFonts w:ascii="Times New Roman" w:eastAsia="Times New Roman" w:hAnsi="Times New Roman" w:cs="Times New Roman"/>
          <w:sz w:val="24"/>
        </w:rPr>
        <w:t xml:space="preserve">Теплоснабжение промышленных предприятий осуществляется от собственных источников тепла и в перспективе эту схему предлагается оставить без изменений. </w:t>
      </w:r>
    </w:p>
    <w:p w14:paraId="3439280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качестве основного топлива в проектируемых котельных будет использоваться природный газ. Распределение тепловых потоков от проектируемых тепловых источников до потребителей предусматривается тепловыми сетями.</w:t>
      </w:r>
    </w:p>
    <w:p w14:paraId="0FC23F5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Перспективная индивидуальная застройка будет снабжаться теплом от индивидуальных тепловых источников, работающих на природном газовом топливе.</w:t>
      </w:r>
    </w:p>
    <w:p w14:paraId="2A056E9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наружных тепловых сетей). </w:t>
      </w:r>
    </w:p>
    <w:p w14:paraId="2D7032E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В качестве генераторов тепла частной застройки предусмотрено использование автоматизированных настенных газовых котлов с закрытой камерой сгорания, которые работают одновременно на отопление и горячее водоснабжение. Настенные котлы отличаются компактностью, минимальными размерами, наличием циркуляционного насоса, высоким коэффициентом полезного действия (к.п.д. более 91%). В котлах используется осушенный природный газ с теплотворной способностью </w:t>
      </w:r>
      <w:r>
        <w:object w:dxaOrig="2207" w:dyaOrig="384" w14:anchorId="4D3D7A76">
          <v:rect id="rectole0000000003" o:spid="_x0000_i1028" style="width:111pt;height:20.25pt" o:ole="" o:preferrelative="t" stroked="f">
            <v:imagedata r:id="rId14" o:title=""/>
          </v:rect>
          <o:OLEObject Type="Embed" ProgID="StaticMetafile" ShapeID="rectole0000000003" DrawAspect="Content" ObjectID="_1811582127" r:id="rId15"/>
        </w:object>
      </w:r>
      <w:r>
        <w:rPr>
          <w:rFonts w:ascii="Times New Roman" w:eastAsia="Times New Roman" w:hAnsi="Times New Roman" w:cs="Times New Roman"/>
          <w:sz w:val="24"/>
        </w:rPr>
        <w:t xml:space="preserve">(35000 </w:t>
      </w:r>
      <w:r>
        <w:rPr>
          <w:rFonts w:ascii="Times New Roman" w:eastAsia="Times New Roman" w:hAnsi="Times New Roman" w:cs="Times New Roman"/>
          <w:i/>
          <w:sz w:val="24"/>
        </w:rPr>
        <w:t>кдж/нм</w:t>
      </w:r>
      <w:r>
        <w:rPr>
          <w:rFonts w:ascii="Times New Roman" w:eastAsia="Times New Roman" w:hAnsi="Times New Roman" w:cs="Times New Roman"/>
          <w:i/>
          <w:sz w:val="24"/>
          <w:vertAlign w:val="superscript"/>
        </w:rPr>
        <w:t>3</w:t>
      </w:r>
      <w:r>
        <w:rPr>
          <w:rFonts w:ascii="Times New Roman" w:eastAsia="Times New Roman" w:hAnsi="Times New Roman" w:cs="Times New Roman"/>
          <w:sz w:val="24"/>
        </w:rPr>
        <w:t>).</w:t>
      </w:r>
    </w:p>
    <w:p w14:paraId="445CB90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Применение автономного теплоснабжения здания вместо централизованного теплоснабжения позволяет:</w:t>
      </w:r>
    </w:p>
    <w:p w14:paraId="343332D6" w14:textId="77777777" w:rsidR="00480BB4" w:rsidRDefault="004A1FF6">
      <w:pPr>
        <w:numPr>
          <w:ilvl w:val="0"/>
          <w:numId w:val="10"/>
        </w:numPr>
        <w:tabs>
          <w:tab w:val="left" w:pos="100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снизить затраты на монтаж и эксплуатацию теплотрассы;</w:t>
      </w:r>
    </w:p>
    <w:p w14:paraId="2B3207CC" w14:textId="77777777" w:rsidR="00480BB4" w:rsidRDefault="004A1FF6">
      <w:pPr>
        <w:numPr>
          <w:ilvl w:val="0"/>
          <w:numId w:val="10"/>
        </w:numPr>
        <w:tabs>
          <w:tab w:val="left" w:pos="100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снизить потери тепла и теплоносителя при транспортировке к потребителю;</w:t>
      </w:r>
    </w:p>
    <w:p w14:paraId="3961DE99" w14:textId="77777777" w:rsidR="00480BB4" w:rsidRDefault="004A1FF6">
      <w:pPr>
        <w:numPr>
          <w:ilvl w:val="0"/>
          <w:numId w:val="10"/>
        </w:numPr>
        <w:tabs>
          <w:tab w:val="left" w:pos="100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осуществлять оперативное регулирование тепловой мощности газовых котлов в соответствии с конкретными условиями.</w:t>
      </w:r>
    </w:p>
    <w:p w14:paraId="7AA563FA" w14:textId="77777777" w:rsidR="00480BB4" w:rsidRDefault="00480BB4">
      <w:pPr>
        <w:spacing w:after="0" w:line="240" w:lineRule="auto"/>
        <w:ind w:firstLine="851"/>
        <w:jc w:val="both"/>
        <w:rPr>
          <w:rFonts w:ascii="Times New Roman" w:eastAsia="Times New Roman" w:hAnsi="Times New Roman" w:cs="Times New Roman"/>
          <w:sz w:val="24"/>
        </w:rPr>
      </w:pPr>
    </w:p>
    <w:p w14:paraId="35F96A34"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Учитывая, что проектируемые общественные здания (магазины и пр.) в районах малоэтажной застройки имеют небольшую тепловую нагрузку, их теплоснабжение также предлагается от индивидуальных источников тепла, размещаемых во вспомогательных помещениях с отдельным входом для обслуживания. </w:t>
      </w:r>
    </w:p>
    <w:p w14:paraId="1959452A" w14:textId="2A172E6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Основное территориальное развитие города будет происходить в двух направлениях - Запад-Восток, в том числе на свободных территориях, прилегающих к городу. Предусматривается </w:t>
      </w:r>
      <w:r>
        <w:rPr>
          <w:rFonts w:ascii="Times New Roman" w:eastAsia="Times New Roman" w:hAnsi="Times New Roman" w:cs="Times New Roman"/>
          <w:sz w:val="24"/>
        </w:rPr>
        <w:lastRenderedPageBreak/>
        <w:t xml:space="preserve">формирование компактного ядра </w:t>
      </w:r>
      <w:r w:rsidR="00092225">
        <w:rPr>
          <w:rFonts w:ascii="Times New Roman" w:eastAsia="Times New Roman" w:hAnsi="Times New Roman" w:cs="Times New Roman"/>
          <w:sz w:val="24"/>
        </w:rPr>
        <w:t>жилой застройки,</w:t>
      </w:r>
      <w:r>
        <w:rPr>
          <w:rFonts w:ascii="Times New Roman" w:eastAsia="Times New Roman" w:hAnsi="Times New Roman" w:cs="Times New Roman"/>
          <w:sz w:val="24"/>
        </w:rPr>
        <w:t xml:space="preserve"> повышенной (до 9 этажей) и средней этажности, а также частичная реконструкция на территории центральной части города. На пахотных территориях, прилегающих с востока к городу, предусматривается создание нового жилого района с застройкой средней этажности до 5 этажей и коттеджной застройки с приусадебными участками площадью 10÷12 соток. Вдоль водохранилища планируется создание парка с организацией общественного и спортивного центра. </w:t>
      </w:r>
    </w:p>
    <w:p w14:paraId="0DF0A3C8" w14:textId="2208FC67" w:rsidR="00480BB4" w:rsidRDefault="004A1FF6">
      <w:pPr>
        <w:tabs>
          <w:tab w:val="left" w:pos="540"/>
          <w:tab w:val="left" w:pos="900"/>
          <w:tab w:val="left" w:pos="1080"/>
          <w:tab w:val="left" w:pos="1276"/>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Для качественного и надежного теплоснабжения северной и центральной части города, а также новой застройки на расчетный срок потребуется модернизация центральной котельной с заменой котлов ДКВр, установленных в 1972</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г и установка двух ЦТП.</w:t>
      </w:r>
    </w:p>
    <w:p w14:paraId="068F5EF5" w14:textId="4DC7B2DD" w:rsidR="00480BB4" w:rsidRDefault="004A1FF6">
      <w:pPr>
        <w:tabs>
          <w:tab w:val="left" w:pos="540"/>
          <w:tab w:val="left" w:pos="900"/>
          <w:tab w:val="left" w:pos="1080"/>
          <w:tab w:val="left" w:pos="1276"/>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Котельную РТП необходимо реконструировать.</w:t>
      </w:r>
    </w:p>
    <w:p w14:paraId="453A9AD2" w14:textId="77777777" w:rsidR="00480BB4" w:rsidRDefault="00480BB4">
      <w:pPr>
        <w:spacing w:after="0" w:line="240" w:lineRule="auto"/>
        <w:rPr>
          <w:rFonts w:ascii="Times New Roman" w:eastAsia="Times New Roman" w:hAnsi="Times New Roman" w:cs="Times New Roman"/>
          <w:sz w:val="24"/>
        </w:rPr>
      </w:pPr>
    </w:p>
    <w:p w14:paraId="11B66210"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настоящее время зоны действия индивидуального теплоснабжения ограничиваются единичными индивидуальными жилыми домами. Согласно генеральному плану города на территории поселения ведется строительство жилых домов усадебного типа, расположенных в разных частях поселения. Обеспечение теплом всех малоэтажных индивидуальных застроек планируется от автономных (индивидуальных) источников тепла.</w:t>
      </w:r>
    </w:p>
    <w:p w14:paraId="5AAE85DB"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Теплоснабжение общественных зданий в районах малоэтажной застройки также будет осуществляться от автономных (встроенных, пристроенных, крышных) котельных с водогрейными котлами.</w:t>
      </w:r>
    </w:p>
    <w:p w14:paraId="6C048CDC" w14:textId="77777777" w:rsidR="00480BB4" w:rsidRDefault="00480BB4">
      <w:pPr>
        <w:spacing w:after="0" w:line="240" w:lineRule="auto"/>
        <w:rPr>
          <w:rFonts w:ascii="Times New Roman" w:eastAsia="Times New Roman" w:hAnsi="Times New Roman" w:cs="Times New Roman"/>
          <w:sz w:val="24"/>
        </w:rPr>
      </w:pPr>
    </w:p>
    <w:p w14:paraId="534871A7" w14:textId="6A6F7AA0"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Характери</w:t>
      </w:r>
      <w:r w:rsidR="00092225">
        <w:rPr>
          <w:rFonts w:ascii="Times New Roman" w:eastAsia="Times New Roman" w:hAnsi="Times New Roman" w:cs="Times New Roman"/>
          <w:sz w:val="24"/>
        </w:rPr>
        <w:t>стика существующих 11 котельных</w:t>
      </w:r>
      <w:r>
        <w:rPr>
          <w:rFonts w:ascii="Times New Roman" w:eastAsia="Times New Roman" w:hAnsi="Times New Roman" w:cs="Times New Roman"/>
          <w:sz w:val="24"/>
        </w:rPr>
        <w:t xml:space="preserve"> приведена в таблице №</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21.</w:t>
      </w:r>
    </w:p>
    <w:p w14:paraId="0FA9948B" w14:textId="150BBC3D" w:rsidR="00480BB4" w:rsidRDefault="004A1FF6" w:rsidP="00092225">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№21 </w:t>
      </w:r>
    </w:p>
    <w:p w14:paraId="7E413F5B" w14:textId="77777777" w:rsidR="00092225" w:rsidRDefault="00092225" w:rsidP="00092225">
      <w:pPr>
        <w:spacing w:after="0" w:line="240" w:lineRule="auto"/>
        <w:jc w:val="right"/>
        <w:rPr>
          <w:rFonts w:ascii="Times New Roman" w:eastAsia="Times New Roman" w:hAnsi="Times New Roman" w:cs="Times New Roman"/>
          <w:sz w:val="24"/>
        </w:rPr>
      </w:pPr>
    </w:p>
    <w:tbl>
      <w:tblPr>
        <w:tblW w:w="104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006"/>
        <w:gridCol w:w="2551"/>
        <w:gridCol w:w="1985"/>
        <w:gridCol w:w="1057"/>
        <w:gridCol w:w="1830"/>
      </w:tblGrid>
      <w:tr w:rsidR="00092225" w14:paraId="646A01D9" w14:textId="77777777" w:rsidTr="00092225">
        <w:trPr>
          <w:trHeight w:val="1"/>
        </w:trPr>
        <w:tc>
          <w:tcPr>
            <w:tcW w:w="3006" w:type="dxa"/>
            <w:shd w:val="clear" w:color="000000" w:fill="FFFFFF"/>
            <w:tcMar>
              <w:left w:w="108" w:type="dxa"/>
              <w:right w:w="108" w:type="dxa"/>
            </w:tcMar>
            <w:vAlign w:val="center"/>
          </w:tcPr>
          <w:p w14:paraId="77B46093" w14:textId="77777777" w:rsidR="00092225" w:rsidRPr="00C808ED" w:rsidRDefault="00092225" w:rsidP="00092225">
            <w:pPr>
              <w:spacing w:after="0" w:line="240" w:lineRule="auto"/>
              <w:jc w:val="center"/>
              <w:rPr>
                <w:rFonts w:ascii="Times New Roman" w:eastAsia="Times New Roman" w:hAnsi="Times New Roman" w:cs="Times New Roman"/>
                <w:b/>
                <w:sz w:val="20"/>
              </w:rPr>
            </w:pPr>
            <w:r w:rsidRPr="00C808ED">
              <w:rPr>
                <w:rFonts w:ascii="Times New Roman" w:eastAsia="Times New Roman" w:hAnsi="Times New Roman" w:cs="Times New Roman"/>
                <w:b/>
                <w:sz w:val="20"/>
              </w:rPr>
              <w:t>Наименование и</w:t>
            </w:r>
          </w:p>
          <w:p w14:paraId="5DE9DD90" w14:textId="77777777" w:rsidR="00092225" w:rsidRPr="00C808ED" w:rsidRDefault="00092225" w:rsidP="00092225">
            <w:pPr>
              <w:spacing w:after="0" w:line="240" w:lineRule="auto"/>
              <w:jc w:val="center"/>
            </w:pPr>
            <w:r w:rsidRPr="00C808ED">
              <w:rPr>
                <w:rFonts w:ascii="Times New Roman" w:eastAsia="Times New Roman" w:hAnsi="Times New Roman" w:cs="Times New Roman"/>
                <w:b/>
                <w:sz w:val="20"/>
              </w:rPr>
              <w:t>адрес котельной</w:t>
            </w:r>
          </w:p>
        </w:tc>
        <w:tc>
          <w:tcPr>
            <w:tcW w:w="2551" w:type="dxa"/>
            <w:shd w:val="clear" w:color="000000" w:fill="FFFFFF"/>
            <w:tcMar>
              <w:left w:w="108" w:type="dxa"/>
              <w:right w:w="108" w:type="dxa"/>
            </w:tcMar>
            <w:vAlign w:val="center"/>
          </w:tcPr>
          <w:p w14:paraId="6FE5C862" w14:textId="77777777" w:rsidR="00092225" w:rsidRPr="00C808ED" w:rsidRDefault="00092225" w:rsidP="00092225">
            <w:pPr>
              <w:spacing w:after="0" w:line="240" w:lineRule="auto"/>
              <w:jc w:val="center"/>
            </w:pPr>
            <w:r w:rsidRPr="00C808ED">
              <w:rPr>
                <w:rFonts w:ascii="Times New Roman" w:eastAsia="Times New Roman" w:hAnsi="Times New Roman" w:cs="Times New Roman"/>
                <w:b/>
                <w:sz w:val="20"/>
              </w:rPr>
              <w:t>Количество и тип установленных котлов</w:t>
            </w:r>
          </w:p>
        </w:tc>
        <w:tc>
          <w:tcPr>
            <w:tcW w:w="1985" w:type="dxa"/>
            <w:shd w:val="clear" w:color="000000" w:fill="FFFFFF"/>
            <w:tcMar>
              <w:left w:w="108" w:type="dxa"/>
              <w:right w:w="108" w:type="dxa"/>
            </w:tcMar>
            <w:vAlign w:val="center"/>
          </w:tcPr>
          <w:p w14:paraId="5D454718" w14:textId="77777777" w:rsidR="00092225" w:rsidRPr="00092225" w:rsidRDefault="00092225" w:rsidP="00092225">
            <w:pPr>
              <w:spacing w:after="0" w:line="240" w:lineRule="auto"/>
              <w:jc w:val="center"/>
              <w:rPr>
                <w:rFonts w:ascii="Times New Roman" w:eastAsia="Times New Roman" w:hAnsi="Times New Roman" w:cs="Times New Roman"/>
                <w:b/>
                <w:sz w:val="20"/>
              </w:rPr>
            </w:pPr>
            <w:r w:rsidRPr="00C808ED">
              <w:rPr>
                <w:rFonts w:ascii="Times New Roman" w:eastAsia="Times New Roman" w:hAnsi="Times New Roman" w:cs="Times New Roman"/>
                <w:b/>
                <w:sz w:val="20"/>
              </w:rPr>
              <w:t xml:space="preserve">Тепловая </w:t>
            </w:r>
            <w:r w:rsidRPr="00092225">
              <w:rPr>
                <w:rFonts w:ascii="Times New Roman" w:eastAsia="Times New Roman" w:hAnsi="Times New Roman" w:cs="Times New Roman"/>
                <w:b/>
                <w:sz w:val="20"/>
              </w:rPr>
              <w:t>мощность котельной,</w:t>
            </w:r>
          </w:p>
          <w:p w14:paraId="45C54859" w14:textId="05439C07" w:rsidR="00092225" w:rsidRPr="00C808ED" w:rsidRDefault="00092225" w:rsidP="00092225">
            <w:pPr>
              <w:spacing w:after="0" w:line="240" w:lineRule="auto"/>
              <w:jc w:val="center"/>
            </w:pPr>
            <w:r w:rsidRPr="00092225">
              <w:rPr>
                <w:rFonts w:ascii="Times New Roman" w:eastAsia="Times New Roman" w:hAnsi="Times New Roman" w:cs="Times New Roman"/>
                <w:b/>
                <w:sz w:val="20"/>
              </w:rPr>
              <w:t>МВт</w:t>
            </w:r>
            <w:r>
              <w:rPr>
                <w:rFonts w:ascii="Times New Roman" w:eastAsia="Times New Roman" w:hAnsi="Times New Roman" w:cs="Times New Roman"/>
                <w:b/>
                <w:sz w:val="20"/>
              </w:rPr>
              <w:t xml:space="preserve"> </w:t>
            </w:r>
            <w:r w:rsidRPr="00092225">
              <w:rPr>
                <w:rFonts w:ascii="Times New Roman" w:eastAsia="Times New Roman" w:hAnsi="Times New Roman" w:cs="Times New Roman"/>
                <w:b/>
                <w:sz w:val="20"/>
              </w:rPr>
              <w:t>Гкал/ч</w:t>
            </w:r>
          </w:p>
        </w:tc>
        <w:tc>
          <w:tcPr>
            <w:tcW w:w="1057" w:type="dxa"/>
            <w:shd w:val="clear" w:color="000000" w:fill="FFFFFF"/>
            <w:tcMar>
              <w:left w:w="108" w:type="dxa"/>
              <w:right w:w="108" w:type="dxa"/>
            </w:tcMar>
            <w:vAlign w:val="center"/>
          </w:tcPr>
          <w:p w14:paraId="3C755600" w14:textId="77777777" w:rsidR="00092225" w:rsidRPr="00C808ED" w:rsidRDefault="00092225" w:rsidP="00092225">
            <w:pPr>
              <w:spacing w:after="0" w:line="240" w:lineRule="auto"/>
              <w:jc w:val="center"/>
            </w:pPr>
            <w:r w:rsidRPr="00C808ED">
              <w:rPr>
                <w:rFonts w:ascii="Times New Roman" w:eastAsia="Times New Roman" w:hAnsi="Times New Roman" w:cs="Times New Roman"/>
                <w:b/>
                <w:sz w:val="20"/>
              </w:rPr>
              <w:t>Топливо</w:t>
            </w:r>
          </w:p>
        </w:tc>
        <w:tc>
          <w:tcPr>
            <w:tcW w:w="1830" w:type="dxa"/>
            <w:shd w:val="clear" w:color="000000" w:fill="FFFFFF"/>
            <w:tcMar>
              <w:left w:w="108" w:type="dxa"/>
              <w:right w:w="108" w:type="dxa"/>
            </w:tcMar>
            <w:vAlign w:val="center"/>
          </w:tcPr>
          <w:p w14:paraId="7C710567" w14:textId="77777777" w:rsidR="00092225" w:rsidRDefault="00092225" w:rsidP="00092225">
            <w:pPr>
              <w:spacing w:after="0" w:line="240" w:lineRule="auto"/>
              <w:jc w:val="center"/>
            </w:pPr>
            <w:r>
              <w:rPr>
                <w:rFonts w:ascii="Times New Roman" w:eastAsia="Times New Roman" w:hAnsi="Times New Roman" w:cs="Times New Roman"/>
                <w:b/>
                <w:sz w:val="20"/>
              </w:rPr>
              <w:t>Схема теплоснабжения</w:t>
            </w:r>
          </w:p>
        </w:tc>
      </w:tr>
      <w:tr w:rsidR="00092225" w14:paraId="14DA4A1E" w14:textId="77777777" w:rsidTr="00092225">
        <w:trPr>
          <w:trHeight w:val="1"/>
        </w:trPr>
        <w:tc>
          <w:tcPr>
            <w:tcW w:w="3006" w:type="dxa"/>
            <w:shd w:val="clear" w:color="000000" w:fill="FFFFFF"/>
            <w:tcMar>
              <w:left w:w="108" w:type="dxa"/>
              <w:right w:w="108" w:type="dxa"/>
            </w:tcMar>
            <w:vAlign w:val="center"/>
          </w:tcPr>
          <w:p w14:paraId="2DE298EC" w14:textId="77777777" w:rsidR="00092225" w:rsidRPr="00C808ED" w:rsidRDefault="00092225" w:rsidP="00092225">
            <w:pPr>
              <w:spacing w:after="0" w:line="240" w:lineRule="auto"/>
              <w:jc w:val="center"/>
            </w:pPr>
            <w:r w:rsidRPr="00C808ED">
              <w:rPr>
                <w:rFonts w:ascii="Times New Roman" w:eastAsia="Times New Roman" w:hAnsi="Times New Roman" w:cs="Times New Roman"/>
                <w:sz w:val="20"/>
              </w:rPr>
              <w:t>Центральная котельная, ул. Полевой проезд, 4</w:t>
            </w:r>
          </w:p>
        </w:tc>
        <w:tc>
          <w:tcPr>
            <w:tcW w:w="2551" w:type="dxa"/>
            <w:shd w:val="clear" w:color="000000" w:fill="FFFFFF"/>
            <w:tcMar>
              <w:left w:w="108" w:type="dxa"/>
              <w:right w:w="108" w:type="dxa"/>
            </w:tcMar>
            <w:vAlign w:val="center"/>
          </w:tcPr>
          <w:p w14:paraId="69357457" w14:textId="77777777" w:rsidR="00092225" w:rsidRDefault="00092225" w:rsidP="00092225">
            <w:pPr>
              <w:spacing w:after="0" w:line="240" w:lineRule="auto"/>
              <w:jc w:val="center"/>
              <w:rPr>
                <w:rFonts w:ascii="Times New Roman" w:eastAsia="Times New Roman" w:hAnsi="Times New Roman" w:cs="Times New Roman"/>
                <w:sz w:val="20"/>
              </w:rPr>
            </w:pPr>
            <w:r w:rsidRPr="00C808ED">
              <w:rPr>
                <w:rFonts w:ascii="Times New Roman" w:eastAsia="Times New Roman" w:hAnsi="Times New Roman" w:cs="Times New Roman"/>
                <w:sz w:val="20"/>
              </w:rPr>
              <w:t xml:space="preserve">3хДКВр 6,5-13 </w:t>
            </w:r>
          </w:p>
          <w:p w14:paraId="69115173" w14:textId="42BD2198" w:rsidR="00092225" w:rsidRPr="00C808ED" w:rsidRDefault="00092225" w:rsidP="00092225">
            <w:pPr>
              <w:spacing w:after="0" w:line="240" w:lineRule="auto"/>
              <w:jc w:val="center"/>
              <w:rPr>
                <w:rFonts w:ascii="Times New Roman" w:eastAsia="Times New Roman" w:hAnsi="Times New Roman" w:cs="Times New Roman"/>
                <w:sz w:val="20"/>
              </w:rPr>
            </w:pPr>
            <w:r w:rsidRPr="00C808ED">
              <w:rPr>
                <w:rFonts w:ascii="Times New Roman" w:eastAsia="Times New Roman" w:hAnsi="Times New Roman" w:cs="Times New Roman"/>
                <w:sz w:val="20"/>
              </w:rPr>
              <w:t>ДКВр 10-13</w:t>
            </w:r>
          </w:p>
          <w:p w14:paraId="586EA010" w14:textId="77777777" w:rsidR="00092225" w:rsidRPr="00C808ED" w:rsidRDefault="00092225" w:rsidP="00092225">
            <w:pPr>
              <w:spacing w:after="0" w:line="240" w:lineRule="auto"/>
              <w:jc w:val="center"/>
            </w:pPr>
            <w:r w:rsidRPr="00C808ED">
              <w:rPr>
                <w:rFonts w:ascii="Times New Roman" w:eastAsia="Times New Roman" w:hAnsi="Times New Roman" w:cs="Times New Roman"/>
                <w:sz w:val="20"/>
              </w:rPr>
              <w:t>ДЕ 6,5-14</w:t>
            </w:r>
          </w:p>
        </w:tc>
        <w:tc>
          <w:tcPr>
            <w:tcW w:w="1985" w:type="dxa"/>
            <w:shd w:val="clear" w:color="000000" w:fill="FFFFFF"/>
            <w:tcMar>
              <w:left w:w="108" w:type="dxa"/>
              <w:right w:w="108" w:type="dxa"/>
            </w:tcMar>
            <w:vAlign w:val="center"/>
          </w:tcPr>
          <w:p w14:paraId="26FF663F" w14:textId="77777777" w:rsidR="00092225" w:rsidRPr="00C808ED" w:rsidRDefault="00092225" w:rsidP="00092225">
            <w:pPr>
              <w:spacing w:after="0" w:line="240" w:lineRule="auto"/>
              <w:jc w:val="center"/>
            </w:pPr>
            <w:r w:rsidRPr="00C808ED">
              <w:rPr>
                <w:rFonts w:ascii="Times New Roman" w:eastAsia="Times New Roman" w:hAnsi="Times New Roman" w:cs="Times New Roman"/>
                <w:sz w:val="20"/>
              </w:rPr>
              <w:t>31,401/27,0</w:t>
            </w:r>
          </w:p>
        </w:tc>
        <w:tc>
          <w:tcPr>
            <w:tcW w:w="1057" w:type="dxa"/>
            <w:shd w:val="clear" w:color="000000" w:fill="FFFFFF"/>
            <w:tcMar>
              <w:left w:w="108" w:type="dxa"/>
              <w:right w:w="108" w:type="dxa"/>
            </w:tcMar>
            <w:vAlign w:val="center"/>
          </w:tcPr>
          <w:p w14:paraId="06C25861" w14:textId="05861E43" w:rsidR="00092225" w:rsidRPr="00C808ED" w:rsidRDefault="00092225" w:rsidP="00092225">
            <w:pPr>
              <w:spacing w:after="0" w:line="240" w:lineRule="auto"/>
              <w:jc w:val="center"/>
            </w:pPr>
            <w:r w:rsidRPr="00C808ED">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68C523B4"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3D7025AA" w14:textId="77777777" w:rsidTr="00092225">
        <w:trPr>
          <w:trHeight w:val="1"/>
        </w:trPr>
        <w:tc>
          <w:tcPr>
            <w:tcW w:w="3006" w:type="dxa"/>
            <w:shd w:val="clear" w:color="000000" w:fill="FFFFFF"/>
            <w:tcMar>
              <w:left w:w="108" w:type="dxa"/>
              <w:right w:w="108" w:type="dxa"/>
            </w:tcMar>
            <w:vAlign w:val="center"/>
          </w:tcPr>
          <w:p w14:paraId="0D601D4D" w14:textId="77777777"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Котельная РТП</w:t>
            </w:r>
          </w:p>
          <w:p w14:paraId="3B50C015" w14:textId="77777777" w:rsidR="00092225" w:rsidRDefault="00092225" w:rsidP="00092225">
            <w:pPr>
              <w:spacing w:after="0" w:line="240" w:lineRule="auto"/>
              <w:jc w:val="center"/>
            </w:pPr>
            <w:r>
              <w:rPr>
                <w:rFonts w:ascii="Times New Roman" w:eastAsia="Times New Roman" w:hAnsi="Times New Roman" w:cs="Times New Roman"/>
                <w:sz w:val="20"/>
              </w:rPr>
              <w:t>ул. Красноармейская, 1</w:t>
            </w:r>
          </w:p>
        </w:tc>
        <w:tc>
          <w:tcPr>
            <w:tcW w:w="2551" w:type="dxa"/>
            <w:shd w:val="clear" w:color="000000" w:fill="FFFFFF"/>
            <w:tcMar>
              <w:left w:w="108" w:type="dxa"/>
              <w:right w:w="108" w:type="dxa"/>
            </w:tcMar>
            <w:vAlign w:val="center"/>
          </w:tcPr>
          <w:p w14:paraId="23E5A672" w14:textId="77777777" w:rsidR="00092225" w:rsidRDefault="00092225" w:rsidP="00092225">
            <w:pPr>
              <w:spacing w:after="0" w:line="240" w:lineRule="auto"/>
              <w:jc w:val="center"/>
            </w:pPr>
            <w:r>
              <w:rPr>
                <w:rFonts w:ascii="Times New Roman" w:eastAsia="Times New Roman" w:hAnsi="Times New Roman" w:cs="Times New Roman"/>
                <w:sz w:val="20"/>
              </w:rPr>
              <w:t>3хДКВр 6,5-13</w:t>
            </w:r>
          </w:p>
        </w:tc>
        <w:tc>
          <w:tcPr>
            <w:tcW w:w="1985" w:type="dxa"/>
            <w:shd w:val="clear" w:color="000000" w:fill="FFFFFF"/>
            <w:tcMar>
              <w:left w:w="108" w:type="dxa"/>
              <w:right w:w="108" w:type="dxa"/>
            </w:tcMar>
            <w:vAlign w:val="center"/>
          </w:tcPr>
          <w:p w14:paraId="3C2F1B76" w14:textId="77777777" w:rsidR="00092225" w:rsidRDefault="00092225" w:rsidP="00092225">
            <w:pPr>
              <w:spacing w:after="0" w:line="240" w:lineRule="auto"/>
              <w:jc w:val="center"/>
            </w:pPr>
            <w:r>
              <w:rPr>
                <w:rFonts w:ascii="Times New Roman" w:eastAsia="Times New Roman" w:hAnsi="Times New Roman" w:cs="Times New Roman"/>
                <w:sz w:val="20"/>
              </w:rPr>
              <w:t>2,9/2,5</w:t>
            </w:r>
          </w:p>
        </w:tc>
        <w:tc>
          <w:tcPr>
            <w:tcW w:w="1057" w:type="dxa"/>
            <w:shd w:val="clear" w:color="000000" w:fill="FFFFFF"/>
            <w:tcMar>
              <w:left w:w="108" w:type="dxa"/>
              <w:right w:w="108" w:type="dxa"/>
            </w:tcMar>
            <w:vAlign w:val="center"/>
          </w:tcPr>
          <w:p w14:paraId="763D529C"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29971539"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4D805F14" w14:textId="77777777" w:rsidTr="00092225">
        <w:trPr>
          <w:trHeight w:val="1"/>
        </w:trPr>
        <w:tc>
          <w:tcPr>
            <w:tcW w:w="3006" w:type="dxa"/>
            <w:shd w:val="clear" w:color="000000" w:fill="FFFFFF"/>
            <w:tcMar>
              <w:left w:w="108" w:type="dxa"/>
              <w:right w:w="108" w:type="dxa"/>
            </w:tcMar>
            <w:vAlign w:val="center"/>
          </w:tcPr>
          <w:p w14:paraId="39A65B28" w14:textId="77777777" w:rsidR="00092225" w:rsidRDefault="00092225" w:rsidP="00092225">
            <w:pPr>
              <w:spacing w:after="0" w:line="240" w:lineRule="auto"/>
              <w:jc w:val="center"/>
            </w:pPr>
            <w:r>
              <w:rPr>
                <w:rFonts w:ascii="Times New Roman" w:eastAsia="Times New Roman" w:hAnsi="Times New Roman" w:cs="Times New Roman"/>
                <w:sz w:val="20"/>
              </w:rPr>
              <w:t>Котельная п. «Токамак», ул. Заводская, 1</w:t>
            </w:r>
          </w:p>
        </w:tc>
        <w:tc>
          <w:tcPr>
            <w:tcW w:w="2551" w:type="dxa"/>
            <w:shd w:val="clear" w:color="000000" w:fill="FFFFFF"/>
            <w:tcMar>
              <w:left w:w="108" w:type="dxa"/>
              <w:right w:w="108" w:type="dxa"/>
            </w:tcMar>
            <w:vAlign w:val="center"/>
          </w:tcPr>
          <w:p w14:paraId="3E03EE6A" w14:textId="77777777"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ДКВр 10-13</w:t>
            </w:r>
          </w:p>
          <w:p w14:paraId="37DE2D07" w14:textId="77777777"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ТNА-300</w:t>
            </w:r>
          </w:p>
          <w:p w14:paraId="61723B2F" w14:textId="77777777"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VIТОРLЕХ</w:t>
            </w:r>
          </w:p>
          <w:p w14:paraId="76556B83" w14:textId="77777777" w:rsidR="00092225" w:rsidRDefault="00092225" w:rsidP="00092225">
            <w:pPr>
              <w:spacing w:after="0" w:line="240" w:lineRule="auto"/>
              <w:jc w:val="center"/>
            </w:pPr>
            <w:r>
              <w:rPr>
                <w:rFonts w:ascii="Times New Roman" w:eastAsia="Times New Roman" w:hAnsi="Times New Roman" w:cs="Times New Roman"/>
                <w:sz w:val="20"/>
              </w:rPr>
              <w:t>Е-1,0-0,9</w:t>
            </w:r>
          </w:p>
        </w:tc>
        <w:tc>
          <w:tcPr>
            <w:tcW w:w="1985" w:type="dxa"/>
            <w:shd w:val="clear" w:color="000000" w:fill="FFFFFF"/>
            <w:tcMar>
              <w:left w:w="108" w:type="dxa"/>
              <w:right w:w="108" w:type="dxa"/>
            </w:tcMar>
            <w:vAlign w:val="center"/>
          </w:tcPr>
          <w:p w14:paraId="460A80F1" w14:textId="77777777" w:rsidR="00092225" w:rsidRDefault="00092225" w:rsidP="00092225">
            <w:pPr>
              <w:spacing w:after="0" w:line="240" w:lineRule="auto"/>
              <w:jc w:val="center"/>
            </w:pPr>
            <w:r>
              <w:rPr>
                <w:rFonts w:ascii="Times New Roman" w:eastAsia="Times New Roman" w:hAnsi="Times New Roman" w:cs="Times New Roman"/>
                <w:sz w:val="20"/>
              </w:rPr>
              <w:t>6,012/5,17</w:t>
            </w:r>
          </w:p>
        </w:tc>
        <w:tc>
          <w:tcPr>
            <w:tcW w:w="1057" w:type="dxa"/>
            <w:shd w:val="clear" w:color="000000" w:fill="FFFFFF"/>
            <w:tcMar>
              <w:left w:w="108" w:type="dxa"/>
              <w:right w:w="108" w:type="dxa"/>
            </w:tcMar>
            <w:vAlign w:val="center"/>
          </w:tcPr>
          <w:p w14:paraId="002E3EEB" w14:textId="75D19D22"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093061DD"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4C497A38" w14:textId="77777777" w:rsidTr="00092225">
        <w:trPr>
          <w:trHeight w:val="1"/>
        </w:trPr>
        <w:tc>
          <w:tcPr>
            <w:tcW w:w="3006" w:type="dxa"/>
            <w:shd w:val="clear" w:color="000000" w:fill="FFFFFF"/>
            <w:tcMar>
              <w:left w:w="108" w:type="dxa"/>
              <w:right w:w="108" w:type="dxa"/>
            </w:tcMar>
            <w:vAlign w:val="center"/>
          </w:tcPr>
          <w:p w14:paraId="79ACDA7A" w14:textId="77777777"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БМК ВБЛ</w:t>
            </w:r>
          </w:p>
          <w:p w14:paraId="774676D0" w14:textId="77777777" w:rsidR="00092225" w:rsidRDefault="00092225" w:rsidP="00092225">
            <w:pPr>
              <w:spacing w:after="0" w:line="240" w:lineRule="auto"/>
              <w:jc w:val="center"/>
            </w:pPr>
            <w:r>
              <w:rPr>
                <w:rFonts w:ascii="Times New Roman" w:eastAsia="Times New Roman" w:hAnsi="Times New Roman" w:cs="Times New Roman"/>
                <w:sz w:val="20"/>
              </w:rPr>
              <w:t>ул. Профсоюзная, 26а</w:t>
            </w:r>
          </w:p>
        </w:tc>
        <w:tc>
          <w:tcPr>
            <w:tcW w:w="2551" w:type="dxa"/>
            <w:shd w:val="clear" w:color="000000" w:fill="FFFFFF"/>
            <w:tcMar>
              <w:left w:w="108" w:type="dxa"/>
              <w:right w:w="108" w:type="dxa"/>
            </w:tcMar>
            <w:vAlign w:val="center"/>
          </w:tcPr>
          <w:p w14:paraId="6548EECA" w14:textId="77777777" w:rsidR="00092225" w:rsidRDefault="00092225" w:rsidP="00092225">
            <w:pPr>
              <w:spacing w:after="0" w:line="240" w:lineRule="auto"/>
              <w:jc w:val="center"/>
            </w:pPr>
            <w:r>
              <w:rPr>
                <w:rFonts w:ascii="Times New Roman" w:eastAsia="Times New Roman" w:hAnsi="Times New Roman" w:cs="Times New Roman"/>
                <w:color w:val="000000"/>
                <w:sz w:val="20"/>
              </w:rPr>
              <w:t>2х «Турботерм-800»</w:t>
            </w:r>
          </w:p>
        </w:tc>
        <w:tc>
          <w:tcPr>
            <w:tcW w:w="1985" w:type="dxa"/>
            <w:shd w:val="clear" w:color="000000" w:fill="FFFFFF"/>
            <w:tcMar>
              <w:left w:w="108" w:type="dxa"/>
              <w:right w:w="108" w:type="dxa"/>
            </w:tcMar>
            <w:vAlign w:val="center"/>
          </w:tcPr>
          <w:p w14:paraId="39FDA482" w14:textId="77777777" w:rsidR="00092225" w:rsidRDefault="00092225" w:rsidP="00092225">
            <w:pPr>
              <w:spacing w:after="0" w:line="240" w:lineRule="auto"/>
              <w:jc w:val="center"/>
            </w:pPr>
            <w:r>
              <w:rPr>
                <w:rFonts w:ascii="Times New Roman" w:eastAsia="Times New Roman" w:hAnsi="Times New Roman" w:cs="Times New Roman"/>
                <w:sz w:val="20"/>
              </w:rPr>
              <w:t>1,581/1,36</w:t>
            </w:r>
          </w:p>
        </w:tc>
        <w:tc>
          <w:tcPr>
            <w:tcW w:w="1057" w:type="dxa"/>
            <w:shd w:val="clear" w:color="000000" w:fill="FFFFFF"/>
            <w:tcMar>
              <w:left w:w="108" w:type="dxa"/>
              <w:right w:w="108" w:type="dxa"/>
            </w:tcMar>
            <w:vAlign w:val="center"/>
          </w:tcPr>
          <w:p w14:paraId="529CE2FF"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67BD2D52"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458E180E" w14:textId="77777777" w:rsidTr="00092225">
        <w:trPr>
          <w:trHeight w:val="1"/>
        </w:trPr>
        <w:tc>
          <w:tcPr>
            <w:tcW w:w="3006" w:type="dxa"/>
            <w:shd w:val="clear" w:color="000000" w:fill="FFFFFF"/>
            <w:tcMar>
              <w:left w:w="108" w:type="dxa"/>
              <w:right w:w="108" w:type="dxa"/>
            </w:tcMar>
            <w:vAlign w:val="center"/>
          </w:tcPr>
          <w:p w14:paraId="5DF047B0" w14:textId="77777777" w:rsidR="00092225" w:rsidRDefault="00092225" w:rsidP="00092225">
            <w:pPr>
              <w:spacing w:after="0" w:line="240" w:lineRule="auto"/>
              <w:jc w:val="center"/>
            </w:pPr>
            <w:r>
              <w:rPr>
                <w:rFonts w:ascii="Times New Roman" w:eastAsia="Times New Roman" w:hAnsi="Times New Roman" w:cs="Times New Roman"/>
                <w:sz w:val="20"/>
              </w:rPr>
              <w:t>Котельная школы №2, ул. Школьная, 2</w:t>
            </w:r>
          </w:p>
        </w:tc>
        <w:tc>
          <w:tcPr>
            <w:tcW w:w="2551" w:type="dxa"/>
            <w:shd w:val="clear" w:color="000000" w:fill="FFFFFF"/>
            <w:tcMar>
              <w:left w:w="108" w:type="dxa"/>
              <w:right w:w="108" w:type="dxa"/>
            </w:tcMar>
            <w:vAlign w:val="center"/>
          </w:tcPr>
          <w:p w14:paraId="65FB0A52" w14:textId="77777777" w:rsidR="00092225" w:rsidRDefault="00092225" w:rsidP="00092225">
            <w:pPr>
              <w:spacing w:after="0" w:line="240" w:lineRule="auto"/>
              <w:jc w:val="center"/>
            </w:pPr>
            <w:r>
              <w:rPr>
                <w:rFonts w:ascii="Times New Roman" w:eastAsia="Times New Roman" w:hAnsi="Times New Roman" w:cs="Times New Roman"/>
                <w:color w:val="000000"/>
                <w:sz w:val="20"/>
              </w:rPr>
              <w:t>3хТГМ-120</w:t>
            </w:r>
          </w:p>
        </w:tc>
        <w:tc>
          <w:tcPr>
            <w:tcW w:w="1985" w:type="dxa"/>
            <w:shd w:val="clear" w:color="000000" w:fill="FFFFFF"/>
            <w:tcMar>
              <w:left w:w="108" w:type="dxa"/>
              <w:right w:w="108" w:type="dxa"/>
            </w:tcMar>
            <w:vAlign w:val="center"/>
          </w:tcPr>
          <w:p w14:paraId="6AC7CE64" w14:textId="77777777" w:rsidR="00092225" w:rsidRDefault="00092225" w:rsidP="00092225">
            <w:pPr>
              <w:spacing w:after="0" w:line="240" w:lineRule="auto"/>
              <w:jc w:val="center"/>
            </w:pPr>
            <w:r>
              <w:rPr>
                <w:rFonts w:ascii="Times New Roman" w:eastAsia="Times New Roman" w:hAnsi="Times New Roman" w:cs="Times New Roman"/>
                <w:sz w:val="20"/>
              </w:rPr>
              <w:t>0,337/0,290</w:t>
            </w:r>
          </w:p>
        </w:tc>
        <w:tc>
          <w:tcPr>
            <w:tcW w:w="1057" w:type="dxa"/>
            <w:shd w:val="clear" w:color="000000" w:fill="FFFFFF"/>
            <w:tcMar>
              <w:left w:w="108" w:type="dxa"/>
              <w:right w:w="108" w:type="dxa"/>
            </w:tcMar>
            <w:vAlign w:val="center"/>
          </w:tcPr>
          <w:p w14:paraId="0E45D408"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27E3FA91"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12ADE4F7" w14:textId="77777777" w:rsidTr="00092225">
        <w:trPr>
          <w:trHeight w:val="1"/>
        </w:trPr>
        <w:tc>
          <w:tcPr>
            <w:tcW w:w="3006" w:type="dxa"/>
            <w:shd w:val="clear" w:color="000000" w:fill="FFFFFF"/>
            <w:tcMar>
              <w:left w:w="108" w:type="dxa"/>
              <w:right w:w="108" w:type="dxa"/>
            </w:tcMar>
            <w:vAlign w:val="center"/>
          </w:tcPr>
          <w:p w14:paraId="3BE70B63" w14:textId="77777777" w:rsidR="00092225" w:rsidRDefault="00092225" w:rsidP="00092225">
            <w:pPr>
              <w:spacing w:after="0" w:line="240" w:lineRule="auto"/>
              <w:jc w:val="center"/>
            </w:pPr>
            <w:r>
              <w:rPr>
                <w:rFonts w:ascii="Times New Roman" w:eastAsia="Times New Roman" w:hAnsi="Times New Roman" w:cs="Times New Roman"/>
                <w:sz w:val="20"/>
              </w:rPr>
              <w:t>Крышная котельная, Филинский проезд, 7</w:t>
            </w:r>
          </w:p>
        </w:tc>
        <w:tc>
          <w:tcPr>
            <w:tcW w:w="2551" w:type="dxa"/>
            <w:shd w:val="clear" w:color="000000" w:fill="FFFFFF"/>
            <w:tcMar>
              <w:left w:w="108" w:type="dxa"/>
              <w:right w:w="108" w:type="dxa"/>
            </w:tcMar>
            <w:vAlign w:val="center"/>
          </w:tcPr>
          <w:p w14:paraId="29ACAE48" w14:textId="77777777" w:rsidR="00092225" w:rsidRDefault="00092225" w:rsidP="00092225">
            <w:pPr>
              <w:spacing w:after="0" w:line="240" w:lineRule="auto"/>
              <w:jc w:val="center"/>
            </w:pPr>
            <w:r>
              <w:rPr>
                <w:rFonts w:ascii="Times New Roman" w:eastAsia="Times New Roman" w:hAnsi="Times New Roman" w:cs="Times New Roman"/>
                <w:color w:val="000000"/>
                <w:sz w:val="20"/>
              </w:rPr>
              <w:t>5х «ТГ-120»</w:t>
            </w:r>
          </w:p>
        </w:tc>
        <w:tc>
          <w:tcPr>
            <w:tcW w:w="1985" w:type="dxa"/>
            <w:shd w:val="clear" w:color="000000" w:fill="FFFFFF"/>
            <w:tcMar>
              <w:left w:w="108" w:type="dxa"/>
              <w:right w:w="108" w:type="dxa"/>
            </w:tcMar>
            <w:vAlign w:val="center"/>
          </w:tcPr>
          <w:p w14:paraId="60A6C769" w14:textId="77777777" w:rsidR="00092225" w:rsidRDefault="00092225" w:rsidP="00092225">
            <w:pPr>
              <w:spacing w:after="0" w:line="240" w:lineRule="auto"/>
              <w:jc w:val="center"/>
            </w:pPr>
            <w:r>
              <w:rPr>
                <w:rFonts w:ascii="Times New Roman" w:eastAsia="Times New Roman" w:hAnsi="Times New Roman" w:cs="Times New Roman"/>
                <w:sz w:val="20"/>
              </w:rPr>
              <w:t>0,494/0,425</w:t>
            </w:r>
          </w:p>
        </w:tc>
        <w:tc>
          <w:tcPr>
            <w:tcW w:w="1057" w:type="dxa"/>
            <w:shd w:val="clear" w:color="000000" w:fill="FFFFFF"/>
            <w:tcMar>
              <w:left w:w="108" w:type="dxa"/>
              <w:right w:w="108" w:type="dxa"/>
            </w:tcMar>
            <w:vAlign w:val="center"/>
          </w:tcPr>
          <w:p w14:paraId="793CFD61"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33D16435"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04D9C58D" w14:textId="77777777" w:rsidTr="00092225">
        <w:trPr>
          <w:trHeight w:val="1"/>
        </w:trPr>
        <w:tc>
          <w:tcPr>
            <w:tcW w:w="3006" w:type="dxa"/>
            <w:shd w:val="clear" w:color="000000" w:fill="FFFFFF"/>
            <w:tcMar>
              <w:left w:w="108" w:type="dxa"/>
              <w:right w:w="108" w:type="dxa"/>
            </w:tcMar>
            <w:vAlign w:val="center"/>
          </w:tcPr>
          <w:p w14:paraId="1572A32D" w14:textId="77777777" w:rsidR="00092225" w:rsidRDefault="00092225" w:rsidP="00092225">
            <w:pPr>
              <w:spacing w:after="0" w:line="240" w:lineRule="auto"/>
              <w:jc w:val="center"/>
            </w:pPr>
            <w:r>
              <w:rPr>
                <w:rFonts w:ascii="Times New Roman" w:eastAsia="Times New Roman" w:hAnsi="Times New Roman" w:cs="Times New Roman"/>
                <w:sz w:val="20"/>
              </w:rPr>
              <w:t>Котельная ж. дома,    Филинский проезд, 9</w:t>
            </w:r>
          </w:p>
        </w:tc>
        <w:tc>
          <w:tcPr>
            <w:tcW w:w="2551" w:type="dxa"/>
            <w:shd w:val="clear" w:color="000000" w:fill="FFFFFF"/>
            <w:tcMar>
              <w:left w:w="108" w:type="dxa"/>
              <w:right w:w="108" w:type="dxa"/>
            </w:tcMar>
            <w:vAlign w:val="center"/>
          </w:tcPr>
          <w:p w14:paraId="69EAC30C" w14:textId="77777777" w:rsidR="00092225" w:rsidRDefault="00092225" w:rsidP="00092225">
            <w:pPr>
              <w:spacing w:after="0" w:line="240" w:lineRule="auto"/>
              <w:jc w:val="center"/>
            </w:pPr>
            <w:r>
              <w:rPr>
                <w:rFonts w:ascii="Times New Roman" w:eastAsia="Times New Roman" w:hAnsi="Times New Roman" w:cs="Times New Roman"/>
                <w:color w:val="000000"/>
                <w:sz w:val="20"/>
              </w:rPr>
              <w:t>4х «КОВ-100»</w:t>
            </w:r>
          </w:p>
        </w:tc>
        <w:tc>
          <w:tcPr>
            <w:tcW w:w="1985" w:type="dxa"/>
            <w:shd w:val="clear" w:color="000000" w:fill="FFFFFF"/>
            <w:tcMar>
              <w:left w:w="108" w:type="dxa"/>
              <w:right w:w="108" w:type="dxa"/>
            </w:tcMar>
            <w:vAlign w:val="center"/>
          </w:tcPr>
          <w:p w14:paraId="6E498B0F" w14:textId="77777777" w:rsidR="00092225" w:rsidRDefault="00092225" w:rsidP="00092225">
            <w:pPr>
              <w:spacing w:after="0" w:line="240" w:lineRule="auto"/>
              <w:jc w:val="center"/>
            </w:pPr>
            <w:r>
              <w:rPr>
                <w:rFonts w:ascii="Times New Roman" w:eastAsia="Times New Roman" w:hAnsi="Times New Roman" w:cs="Times New Roman"/>
                <w:sz w:val="20"/>
              </w:rPr>
              <w:t>0,360/0,310</w:t>
            </w:r>
          </w:p>
        </w:tc>
        <w:tc>
          <w:tcPr>
            <w:tcW w:w="1057" w:type="dxa"/>
            <w:shd w:val="clear" w:color="000000" w:fill="FFFFFF"/>
            <w:tcMar>
              <w:left w:w="108" w:type="dxa"/>
              <w:right w:w="108" w:type="dxa"/>
            </w:tcMar>
            <w:vAlign w:val="center"/>
          </w:tcPr>
          <w:p w14:paraId="1668A747"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47E606C4"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0C5095F6" w14:textId="77777777" w:rsidTr="00092225">
        <w:trPr>
          <w:trHeight w:val="1"/>
        </w:trPr>
        <w:tc>
          <w:tcPr>
            <w:tcW w:w="3006" w:type="dxa"/>
            <w:shd w:val="clear" w:color="000000" w:fill="FFFFFF"/>
            <w:tcMar>
              <w:left w:w="108" w:type="dxa"/>
              <w:right w:w="108" w:type="dxa"/>
            </w:tcMar>
            <w:vAlign w:val="center"/>
          </w:tcPr>
          <w:p w14:paraId="5032FB1D" w14:textId="77777777" w:rsidR="00092225" w:rsidRDefault="00092225" w:rsidP="00092225">
            <w:pPr>
              <w:spacing w:after="0" w:line="240" w:lineRule="auto"/>
              <w:jc w:val="center"/>
            </w:pPr>
            <w:r>
              <w:rPr>
                <w:rFonts w:ascii="Times New Roman" w:eastAsia="Times New Roman" w:hAnsi="Times New Roman" w:cs="Times New Roman"/>
                <w:sz w:val="20"/>
              </w:rPr>
              <w:t>Котельная, ул. Куйбышева, 89</w:t>
            </w:r>
          </w:p>
        </w:tc>
        <w:tc>
          <w:tcPr>
            <w:tcW w:w="2551" w:type="dxa"/>
            <w:shd w:val="clear" w:color="000000" w:fill="FFFFFF"/>
            <w:tcMar>
              <w:left w:w="108" w:type="dxa"/>
              <w:right w:w="108" w:type="dxa"/>
            </w:tcMar>
            <w:vAlign w:val="center"/>
          </w:tcPr>
          <w:p w14:paraId="4ED8662B" w14:textId="77777777" w:rsidR="00092225" w:rsidRDefault="00092225" w:rsidP="00092225">
            <w:pPr>
              <w:spacing w:after="0" w:line="240" w:lineRule="auto"/>
              <w:jc w:val="center"/>
            </w:pPr>
            <w:r>
              <w:rPr>
                <w:rFonts w:ascii="Times New Roman" w:eastAsia="Times New Roman" w:hAnsi="Times New Roman" w:cs="Times New Roman"/>
                <w:color w:val="000000"/>
                <w:sz w:val="20"/>
              </w:rPr>
              <w:t>2х «Хопер-50»</w:t>
            </w:r>
          </w:p>
        </w:tc>
        <w:tc>
          <w:tcPr>
            <w:tcW w:w="1985" w:type="dxa"/>
            <w:shd w:val="clear" w:color="000000" w:fill="FFFFFF"/>
            <w:tcMar>
              <w:left w:w="108" w:type="dxa"/>
              <w:right w:w="108" w:type="dxa"/>
            </w:tcMar>
            <w:vAlign w:val="center"/>
          </w:tcPr>
          <w:p w14:paraId="5ED46945" w14:textId="77777777" w:rsidR="00092225" w:rsidRDefault="00092225" w:rsidP="00092225">
            <w:pPr>
              <w:spacing w:after="0" w:line="240" w:lineRule="auto"/>
              <w:jc w:val="center"/>
            </w:pPr>
            <w:r>
              <w:rPr>
                <w:rFonts w:ascii="Times New Roman" w:eastAsia="Times New Roman" w:hAnsi="Times New Roman" w:cs="Times New Roman"/>
                <w:sz w:val="20"/>
              </w:rPr>
              <w:t>0,098/0,085</w:t>
            </w:r>
          </w:p>
        </w:tc>
        <w:tc>
          <w:tcPr>
            <w:tcW w:w="1057" w:type="dxa"/>
            <w:shd w:val="clear" w:color="000000" w:fill="FFFFFF"/>
            <w:tcMar>
              <w:left w:w="108" w:type="dxa"/>
              <w:right w:w="108" w:type="dxa"/>
            </w:tcMar>
            <w:vAlign w:val="center"/>
          </w:tcPr>
          <w:p w14:paraId="15D75A41"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01AE2F75"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2CFF6FB1" w14:textId="77777777" w:rsidTr="00092225">
        <w:trPr>
          <w:trHeight w:val="1"/>
        </w:trPr>
        <w:tc>
          <w:tcPr>
            <w:tcW w:w="3006" w:type="dxa"/>
            <w:shd w:val="clear" w:color="000000" w:fill="FFFFFF"/>
            <w:tcMar>
              <w:left w:w="108" w:type="dxa"/>
              <w:right w:w="108" w:type="dxa"/>
            </w:tcMar>
            <w:vAlign w:val="center"/>
          </w:tcPr>
          <w:p w14:paraId="0A22AB83" w14:textId="7259B069" w:rsidR="00092225" w:rsidRDefault="00092225" w:rsidP="00092225">
            <w:pPr>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sz w:val="20"/>
              </w:rPr>
              <w:t>Котельная,</w:t>
            </w:r>
          </w:p>
          <w:p w14:paraId="6F1A7DA7" w14:textId="77777777" w:rsidR="00092225" w:rsidRDefault="00092225" w:rsidP="00092225">
            <w:pPr>
              <w:spacing w:after="0" w:line="240" w:lineRule="auto"/>
              <w:jc w:val="center"/>
            </w:pPr>
            <w:r>
              <w:rPr>
                <w:rFonts w:ascii="Times New Roman" w:eastAsia="Times New Roman" w:hAnsi="Times New Roman" w:cs="Times New Roman"/>
                <w:sz w:val="20"/>
              </w:rPr>
              <w:t>«Прокуратура»</w:t>
            </w:r>
          </w:p>
        </w:tc>
        <w:tc>
          <w:tcPr>
            <w:tcW w:w="2551" w:type="dxa"/>
            <w:shd w:val="clear" w:color="000000" w:fill="FFFFFF"/>
            <w:tcMar>
              <w:left w:w="108" w:type="dxa"/>
              <w:right w:w="108" w:type="dxa"/>
            </w:tcMar>
            <w:vAlign w:val="center"/>
          </w:tcPr>
          <w:p w14:paraId="6653714B" w14:textId="77777777" w:rsidR="00092225" w:rsidRDefault="00092225" w:rsidP="00092225">
            <w:pPr>
              <w:spacing w:after="0" w:line="240" w:lineRule="auto"/>
              <w:jc w:val="center"/>
            </w:pPr>
            <w:r>
              <w:rPr>
                <w:rFonts w:ascii="Times New Roman" w:eastAsia="Times New Roman" w:hAnsi="Times New Roman" w:cs="Times New Roman"/>
                <w:color w:val="000000"/>
                <w:sz w:val="20"/>
              </w:rPr>
              <w:t>2х «Baxi Slim»</w:t>
            </w:r>
          </w:p>
        </w:tc>
        <w:tc>
          <w:tcPr>
            <w:tcW w:w="1985" w:type="dxa"/>
            <w:shd w:val="clear" w:color="000000" w:fill="FFFFFF"/>
            <w:tcMar>
              <w:left w:w="108" w:type="dxa"/>
              <w:right w:w="108" w:type="dxa"/>
            </w:tcMar>
            <w:vAlign w:val="center"/>
          </w:tcPr>
          <w:p w14:paraId="2A2E2D61" w14:textId="77777777" w:rsidR="00092225" w:rsidRDefault="00092225" w:rsidP="00092225">
            <w:pPr>
              <w:spacing w:after="0" w:line="240" w:lineRule="auto"/>
              <w:jc w:val="center"/>
            </w:pPr>
            <w:r>
              <w:rPr>
                <w:rFonts w:ascii="Times New Roman" w:eastAsia="Times New Roman" w:hAnsi="Times New Roman" w:cs="Times New Roman"/>
                <w:sz w:val="20"/>
              </w:rPr>
              <w:t>0,059/0,051</w:t>
            </w:r>
          </w:p>
        </w:tc>
        <w:tc>
          <w:tcPr>
            <w:tcW w:w="1057" w:type="dxa"/>
            <w:shd w:val="clear" w:color="000000" w:fill="FFFFFF"/>
            <w:tcMar>
              <w:left w:w="108" w:type="dxa"/>
              <w:right w:w="108" w:type="dxa"/>
            </w:tcMar>
            <w:vAlign w:val="center"/>
          </w:tcPr>
          <w:p w14:paraId="488FA1A1"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49386A97"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0A1309E9" w14:textId="77777777" w:rsidTr="00092225">
        <w:trPr>
          <w:trHeight w:val="1"/>
        </w:trPr>
        <w:tc>
          <w:tcPr>
            <w:tcW w:w="3006" w:type="dxa"/>
            <w:shd w:val="clear" w:color="000000" w:fill="FFFFFF"/>
            <w:tcMar>
              <w:left w:w="108" w:type="dxa"/>
              <w:right w:w="108" w:type="dxa"/>
            </w:tcMar>
            <w:vAlign w:val="center"/>
          </w:tcPr>
          <w:p w14:paraId="7B0FEDC4" w14:textId="77777777" w:rsidR="00092225" w:rsidRDefault="00092225" w:rsidP="00092225">
            <w:pPr>
              <w:spacing w:after="0" w:line="240" w:lineRule="auto"/>
              <w:jc w:val="center"/>
            </w:pPr>
            <w:r>
              <w:rPr>
                <w:rFonts w:ascii="Times New Roman" w:eastAsia="Times New Roman" w:hAnsi="Times New Roman" w:cs="Times New Roman"/>
                <w:sz w:val="20"/>
              </w:rPr>
              <w:t>Котельная «Казначейство»</w:t>
            </w:r>
          </w:p>
        </w:tc>
        <w:tc>
          <w:tcPr>
            <w:tcW w:w="2551" w:type="dxa"/>
            <w:shd w:val="clear" w:color="000000" w:fill="FFFFFF"/>
            <w:tcMar>
              <w:left w:w="108" w:type="dxa"/>
              <w:right w:w="108" w:type="dxa"/>
            </w:tcMar>
            <w:vAlign w:val="center"/>
          </w:tcPr>
          <w:p w14:paraId="2D2181B3" w14:textId="77777777" w:rsidR="00092225" w:rsidRDefault="00092225" w:rsidP="00092225">
            <w:pPr>
              <w:spacing w:after="0" w:line="240" w:lineRule="auto"/>
              <w:jc w:val="center"/>
            </w:pPr>
            <w:r>
              <w:rPr>
                <w:rFonts w:ascii="Times New Roman" w:eastAsia="Times New Roman" w:hAnsi="Times New Roman" w:cs="Times New Roman"/>
                <w:color w:val="000000"/>
                <w:sz w:val="20"/>
              </w:rPr>
              <w:t>2х «Хопер-А»</w:t>
            </w:r>
          </w:p>
        </w:tc>
        <w:tc>
          <w:tcPr>
            <w:tcW w:w="1985" w:type="dxa"/>
            <w:shd w:val="clear" w:color="000000" w:fill="FFFFFF"/>
            <w:tcMar>
              <w:left w:w="108" w:type="dxa"/>
              <w:right w:w="108" w:type="dxa"/>
            </w:tcMar>
            <w:vAlign w:val="center"/>
          </w:tcPr>
          <w:p w14:paraId="79796F7D" w14:textId="77777777" w:rsidR="00092225" w:rsidRDefault="00092225" w:rsidP="00092225">
            <w:pPr>
              <w:spacing w:after="0" w:line="240" w:lineRule="auto"/>
              <w:jc w:val="center"/>
            </w:pPr>
            <w:r>
              <w:rPr>
                <w:rFonts w:ascii="Times New Roman" w:eastAsia="Times New Roman" w:hAnsi="Times New Roman" w:cs="Times New Roman"/>
                <w:sz w:val="20"/>
              </w:rPr>
              <w:t>0,188/0,162</w:t>
            </w:r>
          </w:p>
        </w:tc>
        <w:tc>
          <w:tcPr>
            <w:tcW w:w="1057" w:type="dxa"/>
            <w:shd w:val="clear" w:color="000000" w:fill="FFFFFF"/>
            <w:tcMar>
              <w:left w:w="108" w:type="dxa"/>
              <w:right w:w="108" w:type="dxa"/>
            </w:tcMar>
            <w:vAlign w:val="center"/>
          </w:tcPr>
          <w:p w14:paraId="42B708D8"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02DB18D2"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3AE7683E" w14:textId="77777777" w:rsidTr="00092225">
        <w:trPr>
          <w:trHeight w:val="1"/>
        </w:trPr>
        <w:tc>
          <w:tcPr>
            <w:tcW w:w="3006" w:type="dxa"/>
            <w:shd w:val="clear" w:color="000000" w:fill="FFFFFF"/>
            <w:tcMar>
              <w:left w:w="108" w:type="dxa"/>
              <w:right w:w="108" w:type="dxa"/>
            </w:tcMar>
            <w:vAlign w:val="center"/>
          </w:tcPr>
          <w:p w14:paraId="210057DF" w14:textId="77777777" w:rsidR="00092225" w:rsidRDefault="00092225" w:rsidP="00092225">
            <w:pPr>
              <w:spacing w:after="0" w:line="240" w:lineRule="auto"/>
              <w:jc w:val="center"/>
            </w:pPr>
            <w:r>
              <w:rPr>
                <w:rFonts w:ascii="Times New Roman" w:eastAsia="Times New Roman" w:hAnsi="Times New Roman" w:cs="Times New Roman"/>
                <w:sz w:val="20"/>
              </w:rPr>
              <w:t>БМК по ул. Завод Силикат</w:t>
            </w:r>
          </w:p>
        </w:tc>
        <w:tc>
          <w:tcPr>
            <w:tcW w:w="2551" w:type="dxa"/>
            <w:shd w:val="clear" w:color="000000" w:fill="FFFFFF"/>
            <w:tcMar>
              <w:left w:w="108" w:type="dxa"/>
              <w:right w:w="108" w:type="dxa"/>
            </w:tcMar>
            <w:vAlign w:val="center"/>
          </w:tcPr>
          <w:p w14:paraId="2537CFAB" w14:textId="77777777" w:rsidR="00092225" w:rsidRDefault="00092225" w:rsidP="00092225">
            <w:pPr>
              <w:spacing w:after="0" w:line="240" w:lineRule="auto"/>
              <w:jc w:val="center"/>
            </w:pPr>
            <w:r>
              <w:rPr>
                <w:rFonts w:ascii="Times New Roman" w:eastAsia="Times New Roman" w:hAnsi="Times New Roman" w:cs="Times New Roman"/>
                <w:color w:val="000000"/>
                <w:sz w:val="20"/>
              </w:rPr>
              <w:t>2х ICI REX 20</w:t>
            </w:r>
          </w:p>
        </w:tc>
        <w:tc>
          <w:tcPr>
            <w:tcW w:w="1985" w:type="dxa"/>
            <w:shd w:val="clear" w:color="000000" w:fill="FFFFFF"/>
            <w:tcMar>
              <w:left w:w="108" w:type="dxa"/>
              <w:right w:w="108" w:type="dxa"/>
            </w:tcMar>
            <w:vAlign w:val="center"/>
          </w:tcPr>
          <w:p w14:paraId="69269BCD" w14:textId="77777777" w:rsidR="00092225" w:rsidRDefault="00092225" w:rsidP="00092225">
            <w:pPr>
              <w:spacing w:after="0" w:line="240" w:lineRule="auto"/>
              <w:jc w:val="center"/>
            </w:pPr>
            <w:r>
              <w:rPr>
                <w:rFonts w:ascii="Times New Roman" w:eastAsia="Times New Roman" w:hAnsi="Times New Roman" w:cs="Times New Roman"/>
                <w:sz w:val="20"/>
              </w:rPr>
              <w:t>0,370/0,319</w:t>
            </w:r>
          </w:p>
        </w:tc>
        <w:tc>
          <w:tcPr>
            <w:tcW w:w="1057" w:type="dxa"/>
            <w:shd w:val="clear" w:color="000000" w:fill="FFFFFF"/>
            <w:tcMar>
              <w:left w:w="108" w:type="dxa"/>
              <w:right w:w="108" w:type="dxa"/>
            </w:tcMar>
            <w:vAlign w:val="center"/>
          </w:tcPr>
          <w:p w14:paraId="0933E8A9" w14:textId="77777777" w:rsidR="00092225" w:rsidRDefault="00092225" w:rsidP="00092225">
            <w:pPr>
              <w:spacing w:after="0" w:line="240" w:lineRule="auto"/>
              <w:jc w:val="center"/>
            </w:pPr>
            <w:r>
              <w:rPr>
                <w:rFonts w:ascii="Times New Roman" w:eastAsia="Times New Roman" w:hAnsi="Times New Roman" w:cs="Times New Roman"/>
                <w:sz w:val="20"/>
              </w:rPr>
              <w:t>газ</w:t>
            </w:r>
          </w:p>
        </w:tc>
        <w:tc>
          <w:tcPr>
            <w:tcW w:w="1830" w:type="dxa"/>
            <w:shd w:val="clear" w:color="000000" w:fill="FFFFFF"/>
            <w:tcMar>
              <w:left w:w="108" w:type="dxa"/>
              <w:right w:w="108" w:type="dxa"/>
            </w:tcMar>
            <w:vAlign w:val="center"/>
          </w:tcPr>
          <w:p w14:paraId="27713F10" w14:textId="77777777" w:rsidR="00092225" w:rsidRDefault="00092225" w:rsidP="00092225">
            <w:pPr>
              <w:spacing w:after="0" w:line="240" w:lineRule="auto"/>
              <w:jc w:val="center"/>
            </w:pPr>
            <w:r>
              <w:rPr>
                <w:rFonts w:ascii="Times New Roman" w:eastAsia="Times New Roman" w:hAnsi="Times New Roman" w:cs="Times New Roman"/>
                <w:sz w:val="20"/>
              </w:rPr>
              <w:t>закрытая</w:t>
            </w:r>
          </w:p>
        </w:tc>
      </w:tr>
      <w:tr w:rsidR="00092225" w14:paraId="6C77AC20" w14:textId="77777777" w:rsidTr="00092225">
        <w:trPr>
          <w:trHeight w:val="1"/>
        </w:trPr>
        <w:tc>
          <w:tcPr>
            <w:tcW w:w="3006" w:type="dxa"/>
            <w:shd w:val="clear" w:color="000000" w:fill="FFFFFF"/>
            <w:tcMar>
              <w:left w:w="108" w:type="dxa"/>
              <w:right w:w="108" w:type="dxa"/>
            </w:tcMar>
            <w:vAlign w:val="center"/>
          </w:tcPr>
          <w:p w14:paraId="5EE8E32C" w14:textId="77777777" w:rsidR="00092225" w:rsidRDefault="00092225" w:rsidP="00092225">
            <w:pPr>
              <w:spacing w:after="0" w:line="240" w:lineRule="auto"/>
              <w:jc w:val="center"/>
            </w:pPr>
            <w:r>
              <w:rPr>
                <w:rFonts w:ascii="Times New Roman" w:eastAsia="Times New Roman" w:hAnsi="Times New Roman" w:cs="Times New Roman"/>
                <w:sz w:val="20"/>
              </w:rPr>
              <w:t>Итого:</w:t>
            </w:r>
          </w:p>
        </w:tc>
        <w:tc>
          <w:tcPr>
            <w:tcW w:w="2551" w:type="dxa"/>
            <w:shd w:val="clear" w:color="000000" w:fill="FFFFFF"/>
            <w:tcMar>
              <w:left w:w="108" w:type="dxa"/>
              <w:right w:w="108" w:type="dxa"/>
            </w:tcMar>
            <w:vAlign w:val="center"/>
          </w:tcPr>
          <w:p w14:paraId="275FE8E6" w14:textId="77777777" w:rsidR="00092225" w:rsidRDefault="00092225" w:rsidP="00092225">
            <w:pPr>
              <w:spacing w:after="0" w:line="240" w:lineRule="auto"/>
              <w:jc w:val="center"/>
              <w:rPr>
                <w:rFonts w:ascii="Calibri" w:eastAsia="Calibri" w:hAnsi="Calibri" w:cs="Calibri"/>
              </w:rPr>
            </w:pPr>
          </w:p>
        </w:tc>
        <w:tc>
          <w:tcPr>
            <w:tcW w:w="1985" w:type="dxa"/>
            <w:shd w:val="clear" w:color="000000" w:fill="FFFFFF"/>
            <w:tcMar>
              <w:left w:w="108" w:type="dxa"/>
              <w:right w:w="108" w:type="dxa"/>
            </w:tcMar>
            <w:vAlign w:val="center"/>
          </w:tcPr>
          <w:p w14:paraId="25769832" w14:textId="77777777" w:rsidR="00092225" w:rsidRDefault="00092225" w:rsidP="00092225">
            <w:pPr>
              <w:spacing w:after="0" w:line="240" w:lineRule="auto"/>
              <w:jc w:val="center"/>
              <w:rPr>
                <w:rFonts w:ascii="Times New Roman" w:eastAsia="Times New Roman" w:hAnsi="Times New Roman" w:cs="Times New Roman"/>
                <w:b/>
                <w:sz w:val="20"/>
              </w:rPr>
            </w:pPr>
            <w:r>
              <w:rPr>
                <w:rFonts w:ascii="Times New Roman" w:eastAsia="Times New Roman" w:hAnsi="Times New Roman" w:cs="Times New Roman"/>
                <w:b/>
                <w:sz w:val="20"/>
              </w:rPr>
              <w:t>42,64/</w:t>
            </w:r>
          </w:p>
          <w:p w14:paraId="51B98B6F" w14:textId="77777777" w:rsidR="00092225" w:rsidRDefault="00092225" w:rsidP="00092225">
            <w:pPr>
              <w:spacing w:after="0" w:line="240" w:lineRule="auto"/>
              <w:jc w:val="center"/>
            </w:pPr>
            <w:r>
              <w:rPr>
                <w:rFonts w:ascii="Times New Roman" w:eastAsia="Times New Roman" w:hAnsi="Times New Roman" w:cs="Times New Roman"/>
                <w:b/>
                <w:sz w:val="20"/>
              </w:rPr>
              <w:t>36,67</w:t>
            </w:r>
          </w:p>
        </w:tc>
        <w:tc>
          <w:tcPr>
            <w:tcW w:w="1057" w:type="dxa"/>
            <w:shd w:val="clear" w:color="000000" w:fill="FFFFFF"/>
            <w:tcMar>
              <w:left w:w="108" w:type="dxa"/>
              <w:right w:w="108" w:type="dxa"/>
            </w:tcMar>
            <w:vAlign w:val="center"/>
          </w:tcPr>
          <w:p w14:paraId="5626EFEC" w14:textId="77777777" w:rsidR="00092225" w:rsidRDefault="00092225" w:rsidP="00092225">
            <w:pPr>
              <w:spacing w:after="0" w:line="240" w:lineRule="auto"/>
              <w:jc w:val="center"/>
              <w:rPr>
                <w:rFonts w:ascii="Calibri" w:eastAsia="Calibri" w:hAnsi="Calibri" w:cs="Calibri"/>
              </w:rPr>
            </w:pPr>
          </w:p>
        </w:tc>
        <w:tc>
          <w:tcPr>
            <w:tcW w:w="1830" w:type="dxa"/>
            <w:shd w:val="clear" w:color="000000" w:fill="FFFFFF"/>
            <w:tcMar>
              <w:left w:w="108" w:type="dxa"/>
              <w:right w:w="108" w:type="dxa"/>
            </w:tcMar>
            <w:vAlign w:val="center"/>
          </w:tcPr>
          <w:p w14:paraId="2ECF1F54" w14:textId="77777777" w:rsidR="00092225" w:rsidRDefault="00092225" w:rsidP="00092225">
            <w:pPr>
              <w:spacing w:after="0" w:line="240" w:lineRule="auto"/>
              <w:jc w:val="center"/>
              <w:rPr>
                <w:rFonts w:ascii="Calibri" w:eastAsia="Calibri" w:hAnsi="Calibri" w:cs="Calibri"/>
              </w:rPr>
            </w:pPr>
          </w:p>
        </w:tc>
      </w:tr>
    </w:tbl>
    <w:p w14:paraId="185D182E" w14:textId="51C048E1"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 xml:space="preserve">Перспективные балансы  тепловой мощности и тепловой нагрузки представлены </w:t>
      </w:r>
      <w:r>
        <w:rPr>
          <w:rFonts w:ascii="Times New Roman" w:eastAsia="Times New Roman" w:hAnsi="Times New Roman" w:cs="Times New Roman"/>
          <w:sz w:val="24"/>
        </w:rPr>
        <w:br/>
        <w:t>в таблице №</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22.</w:t>
      </w:r>
    </w:p>
    <w:p w14:paraId="21A5842B" w14:textId="442F77DB" w:rsidR="00480BB4" w:rsidRDefault="004A1FF6" w:rsidP="00092225">
      <w:pPr>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№22 </w:t>
      </w:r>
    </w:p>
    <w:p w14:paraId="6C15EFE9" w14:textId="77777777" w:rsidR="00092225" w:rsidRDefault="00092225">
      <w:pPr>
        <w:spacing w:after="0" w:line="240" w:lineRule="auto"/>
        <w:ind w:firstLine="851"/>
        <w:rPr>
          <w:rFonts w:ascii="Times New Roman" w:eastAsia="Times New Roman" w:hAnsi="Times New Roman" w:cs="Times New Roman"/>
          <w:sz w:val="24"/>
        </w:rPr>
      </w:pPr>
    </w:p>
    <w:tbl>
      <w:tblPr>
        <w:tblW w:w="105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282"/>
        <w:gridCol w:w="1368"/>
        <w:gridCol w:w="1041"/>
        <w:gridCol w:w="993"/>
        <w:gridCol w:w="992"/>
        <w:gridCol w:w="992"/>
        <w:gridCol w:w="851"/>
      </w:tblGrid>
      <w:tr w:rsidR="00251DF1" w:rsidRPr="00092225" w14:paraId="6A617CA9" w14:textId="77777777" w:rsidTr="00092225">
        <w:trPr>
          <w:trHeight w:val="1"/>
        </w:trPr>
        <w:tc>
          <w:tcPr>
            <w:tcW w:w="4282" w:type="dxa"/>
            <w:shd w:val="clear" w:color="000000" w:fill="FFFFFF"/>
            <w:tcMar>
              <w:left w:w="108" w:type="dxa"/>
              <w:right w:w="108" w:type="dxa"/>
            </w:tcMar>
            <w:vAlign w:val="center"/>
          </w:tcPr>
          <w:p w14:paraId="65CC18D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Наименование показателей</w:t>
            </w:r>
          </w:p>
        </w:tc>
        <w:tc>
          <w:tcPr>
            <w:tcW w:w="1368" w:type="dxa"/>
            <w:shd w:val="clear" w:color="000000" w:fill="FFFFFF"/>
            <w:tcMar>
              <w:left w:w="108" w:type="dxa"/>
              <w:right w:w="108" w:type="dxa"/>
            </w:tcMar>
            <w:vAlign w:val="center"/>
          </w:tcPr>
          <w:p w14:paraId="61E30624"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Единицы измерения</w:t>
            </w:r>
          </w:p>
        </w:tc>
        <w:tc>
          <w:tcPr>
            <w:tcW w:w="1041" w:type="dxa"/>
            <w:shd w:val="clear" w:color="000000" w:fill="FFFFFF"/>
            <w:tcMar>
              <w:left w:w="108" w:type="dxa"/>
              <w:right w:w="108" w:type="dxa"/>
            </w:tcMar>
            <w:vAlign w:val="center"/>
          </w:tcPr>
          <w:p w14:paraId="5D6F78D4"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2024</w:t>
            </w:r>
          </w:p>
        </w:tc>
        <w:tc>
          <w:tcPr>
            <w:tcW w:w="993" w:type="dxa"/>
            <w:shd w:val="clear" w:color="000000" w:fill="FFFFFF"/>
            <w:tcMar>
              <w:left w:w="108" w:type="dxa"/>
              <w:right w:w="108" w:type="dxa"/>
            </w:tcMar>
            <w:vAlign w:val="center"/>
          </w:tcPr>
          <w:p w14:paraId="187B507C"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2025</w:t>
            </w:r>
          </w:p>
        </w:tc>
        <w:tc>
          <w:tcPr>
            <w:tcW w:w="992" w:type="dxa"/>
            <w:shd w:val="clear" w:color="000000" w:fill="FFFFFF"/>
            <w:tcMar>
              <w:left w:w="108" w:type="dxa"/>
              <w:right w:w="108" w:type="dxa"/>
            </w:tcMar>
            <w:vAlign w:val="center"/>
          </w:tcPr>
          <w:p w14:paraId="4DCB5500"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2026</w:t>
            </w:r>
          </w:p>
        </w:tc>
        <w:tc>
          <w:tcPr>
            <w:tcW w:w="992" w:type="dxa"/>
            <w:shd w:val="clear" w:color="000000" w:fill="FFFFFF"/>
            <w:tcMar>
              <w:left w:w="108" w:type="dxa"/>
              <w:right w:w="108" w:type="dxa"/>
            </w:tcMar>
            <w:vAlign w:val="center"/>
          </w:tcPr>
          <w:p w14:paraId="0C88C46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2027</w:t>
            </w:r>
          </w:p>
        </w:tc>
        <w:tc>
          <w:tcPr>
            <w:tcW w:w="851" w:type="dxa"/>
            <w:shd w:val="clear" w:color="000000" w:fill="FFFFFF"/>
            <w:tcMar>
              <w:left w:w="108" w:type="dxa"/>
              <w:right w:w="108" w:type="dxa"/>
            </w:tcMar>
            <w:vAlign w:val="center"/>
          </w:tcPr>
          <w:p w14:paraId="75E48B3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b/>
                <w:sz w:val="24"/>
                <w:szCs w:val="24"/>
              </w:rPr>
              <w:t>2028</w:t>
            </w:r>
          </w:p>
        </w:tc>
      </w:tr>
      <w:tr w:rsidR="00251DF1" w:rsidRPr="00092225" w14:paraId="28AC8275" w14:textId="77777777" w:rsidTr="00092225">
        <w:trPr>
          <w:trHeight w:val="1"/>
        </w:trPr>
        <w:tc>
          <w:tcPr>
            <w:tcW w:w="4282" w:type="dxa"/>
            <w:shd w:val="clear" w:color="000000" w:fill="FFFFFF"/>
            <w:tcMar>
              <w:left w:w="108" w:type="dxa"/>
              <w:right w:w="108" w:type="dxa"/>
            </w:tcMar>
            <w:vAlign w:val="center"/>
          </w:tcPr>
          <w:p w14:paraId="202DF3D5"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lastRenderedPageBreak/>
              <w:t>Теплоисточники:</w:t>
            </w:r>
          </w:p>
        </w:tc>
        <w:tc>
          <w:tcPr>
            <w:tcW w:w="1368" w:type="dxa"/>
            <w:shd w:val="clear" w:color="000000" w:fill="FFFFFF"/>
            <w:tcMar>
              <w:left w:w="108" w:type="dxa"/>
              <w:right w:w="108" w:type="dxa"/>
            </w:tcMar>
            <w:vAlign w:val="center"/>
          </w:tcPr>
          <w:p w14:paraId="1DEFE854" w14:textId="77777777" w:rsidR="00480BB4" w:rsidRPr="00092225" w:rsidRDefault="00480BB4" w:rsidP="00092225">
            <w:pPr>
              <w:spacing w:after="0" w:line="240" w:lineRule="auto"/>
              <w:jc w:val="center"/>
              <w:rPr>
                <w:rFonts w:ascii="Calibri" w:eastAsia="Calibri" w:hAnsi="Calibri" w:cs="Calibri"/>
                <w:sz w:val="24"/>
                <w:szCs w:val="24"/>
              </w:rPr>
            </w:pPr>
          </w:p>
        </w:tc>
        <w:tc>
          <w:tcPr>
            <w:tcW w:w="1041" w:type="dxa"/>
            <w:shd w:val="clear" w:color="000000" w:fill="FFFFFF"/>
            <w:tcMar>
              <w:left w:w="108" w:type="dxa"/>
              <w:right w:w="108" w:type="dxa"/>
            </w:tcMar>
            <w:vAlign w:val="center"/>
          </w:tcPr>
          <w:p w14:paraId="17B0AFF7" w14:textId="77777777" w:rsidR="00480BB4" w:rsidRPr="00092225" w:rsidRDefault="00480BB4" w:rsidP="00092225">
            <w:pPr>
              <w:spacing w:after="0" w:line="240" w:lineRule="auto"/>
              <w:jc w:val="center"/>
              <w:rPr>
                <w:rFonts w:ascii="Calibri" w:eastAsia="Calibri" w:hAnsi="Calibri" w:cs="Calibri"/>
                <w:sz w:val="24"/>
                <w:szCs w:val="24"/>
              </w:rPr>
            </w:pPr>
          </w:p>
        </w:tc>
        <w:tc>
          <w:tcPr>
            <w:tcW w:w="993" w:type="dxa"/>
            <w:shd w:val="clear" w:color="000000" w:fill="FFFFFF"/>
            <w:tcMar>
              <w:left w:w="108" w:type="dxa"/>
              <w:right w:w="108" w:type="dxa"/>
            </w:tcMar>
            <w:vAlign w:val="center"/>
          </w:tcPr>
          <w:p w14:paraId="705B5B36"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7BC72791"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2245D6BF" w14:textId="77777777" w:rsidR="00480BB4" w:rsidRPr="00092225" w:rsidRDefault="00480BB4" w:rsidP="00092225">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6C4C149B" w14:textId="77777777" w:rsidR="00480BB4" w:rsidRPr="00092225" w:rsidRDefault="00480BB4" w:rsidP="00092225">
            <w:pPr>
              <w:spacing w:after="0" w:line="240" w:lineRule="auto"/>
              <w:jc w:val="center"/>
              <w:rPr>
                <w:rFonts w:ascii="Calibri" w:eastAsia="Calibri" w:hAnsi="Calibri" w:cs="Calibri"/>
                <w:sz w:val="24"/>
                <w:szCs w:val="24"/>
              </w:rPr>
            </w:pPr>
          </w:p>
        </w:tc>
      </w:tr>
      <w:tr w:rsidR="00251DF1" w:rsidRPr="00092225" w14:paraId="3F979F1A" w14:textId="77777777" w:rsidTr="00092225">
        <w:trPr>
          <w:trHeight w:val="1"/>
        </w:trPr>
        <w:tc>
          <w:tcPr>
            <w:tcW w:w="4282" w:type="dxa"/>
            <w:shd w:val="clear" w:color="000000" w:fill="FFFFFF"/>
            <w:tcMar>
              <w:left w:w="108" w:type="dxa"/>
              <w:right w:w="108" w:type="dxa"/>
            </w:tcMar>
            <w:vAlign w:val="center"/>
          </w:tcPr>
          <w:p w14:paraId="75A4A1EC"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Установленная тепловая мощность:</w:t>
            </w:r>
          </w:p>
        </w:tc>
        <w:tc>
          <w:tcPr>
            <w:tcW w:w="1368" w:type="dxa"/>
            <w:shd w:val="clear" w:color="000000" w:fill="FFFFFF"/>
            <w:tcMar>
              <w:left w:w="108" w:type="dxa"/>
              <w:right w:w="108" w:type="dxa"/>
            </w:tcMar>
            <w:vAlign w:val="center"/>
          </w:tcPr>
          <w:p w14:paraId="47E4E20E" w14:textId="77777777" w:rsidR="00480BB4" w:rsidRPr="00092225" w:rsidRDefault="00480BB4" w:rsidP="00092225">
            <w:pPr>
              <w:spacing w:after="0" w:line="240" w:lineRule="auto"/>
              <w:jc w:val="center"/>
              <w:rPr>
                <w:rFonts w:ascii="Calibri" w:eastAsia="Calibri" w:hAnsi="Calibri" w:cs="Calibri"/>
                <w:sz w:val="24"/>
                <w:szCs w:val="24"/>
              </w:rPr>
            </w:pPr>
          </w:p>
        </w:tc>
        <w:tc>
          <w:tcPr>
            <w:tcW w:w="1041" w:type="dxa"/>
            <w:shd w:val="clear" w:color="000000" w:fill="FFFFFF"/>
            <w:tcMar>
              <w:left w:w="108" w:type="dxa"/>
              <w:right w:w="108" w:type="dxa"/>
            </w:tcMar>
            <w:vAlign w:val="center"/>
          </w:tcPr>
          <w:p w14:paraId="32C10EB9" w14:textId="77777777" w:rsidR="00480BB4" w:rsidRPr="00092225" w:rsidRDefault="00480BB4" w:rsidP="00092225">
            <w:pPr>
              <w:spacing w:after="0" w:line="240" w:lineRule="auto"/>
              <w:jc w:val="center"/>
              <w:rPr>
                <w:rFonts w:ascii="Calibri" w:eastAsia="Calibri" w:hAnsi="Calibri" w:cs="Calibri"/>
                <w:sz w:val="24"/>
                <w:szCs w:val="24"/>
              </w:rPr>
            </w:pPr>
          </w:p>
        </w:tc>
        <w:tc>
          <w:tcPr>
            <w:tcW w:w="993" w:type="dxa"/>
            <w:shd w:val="clear" w:color="000000" w:fill="FFFFFF"/>
            <w:tcMar>
              <w:left w:w="108" w:type="dxa"/>
              <w:right w:w="108" w:type="dxa"/>
            </w:tcMar>
            <w:vAlign w:val="center"/>
          </w:tcPr>
          <w:p w14:paraId="335EAEAB"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525F9955"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388A2919" w14:textId="77777777" w:rsidR="00480BB4" w:rsidRPr="00092225" w:rsidRDefault="00480BB4" w:rsidP="00092225">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2757680B" w14:textId="77777777" w:rsidR="00480BB4" w:rsidRPr="00092225" w:rsidRDefault="00480BB4" w:rsidP="00092225">
            <w:pPr>
              <w:spacing w:after="0" w:line="240" w:lineRule="auto"/>
              <w:jc w:val="center"/>
              <w:rPr>
                <w:rFonts w:ascii="Calibri" w:eastAsia="Calibri" w:hAnsi="Calibri" w:cs="Calibri"/>
                <w:sz w:val="24"/>
                <w:szCs w:val="24"/>
              </w:rPr>
            </w:pPr>
          </w:p>
        </w:tc>
      </w:tr>
      <w:tr w:rsidR="00251DF1" w:rsidRPr="00092225" w14:paraId="690A9DD0" w14:textId="77777777" w:rsidTr="00092225">
        <w:trPr>
          <w:trHeight w:val="1"/>
        </w:trPr>
        <w:tc>
          <w:tcPr>
            <w:tcW w:w="4282" w:type="dxa"/>
            <w:shd w:val="clear" w:color="000000" w:fill="FFFFFF"/>
            <w:tcMar>
              <w:left w:w="108" w:type="dxa"/>
              <w:right w:w="108" w:type="dxa"/>
            </w:tcMar>
            <w:vAlign w:val="center"/>
          </w:tcPr>
          <w:p w14:paraId="1840DF1A" w14:textId="77777777" w:rsidR="00480BB4" w:rsidRPr="00092225" w:rsidRDefault="004A1FF6" w:rsidP="00092225">
            <w:pPr>
              <w:spacing w:after="0" w:line="240" w:lineRule="auto"/>
              <w:ind w:firstLine="292"/>
              <w:jc w:val="center"/>
              <w:rPr>
                <w:sz w:val="24"/>
                <w:szCs w:val="24"/>
              </w:rPr>
            </w:pPr>
            <w:r w:rsidRPr="00092225">
              <w:rPr>
                <w:rFonts w:ascii="Times New Roman" w:eastAsia="Times New Roman" w:hAnsi="Times New Roman" w:cs="Times New Roman"/>
                <w:sz w:val="24"/>
                <w:szCs w:val="24"/>
              </w:rPr>
              <w:t>Котельные поселения</w:t>
            </w:r>
          </w:p>
        </w:tc>
        <w:tc>
          <w:tcPr>
            <w:tcW w:w="1368" w:type="dxa"/>
            <w:shd w:val="clear" w:color="000000" w:fill="FFFFFF"/>
            <w:tcMar>
              <w:left w:w="108" w:type="dxa"/>
              <w:right w:w="108" w:type="dxa"/>
            </w:tcMar>
            <w:vAlign w:val="center"/>
          </w:tcPr>
          <w:p w14:paraId="0BBB960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367668A0"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3" w:type="dxa"/>
            <w:shd w:val="clear" w:color="000000" w:fill="FFFFFF"/>
            <w:tcMar>
              <w:left w:w="108" w:type="dxa"/>
              <w:right w:w="108" w:type="dxa"/>
            </w:tcMar>
            <w:vAlign w:val="center"/>
          </w:tcPr>
          <w:p w14:paraId="779887CE"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2" w:type="dxa"/>
            <w:shd w:val="clear" w:color="000000" w:fill="FFFFFF"/>
            <w:tcMar>
              <w:left w:w="108" w:type="dxa"/>
              <w:right w:w="108" w:type="dxa"/>
            </w:tcMar>
            <w:vAlign w:val="center"/>
          </w:tcPr>
          <w:p w14:paraId="319EE73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2" w:type="dxa"/>
            <w:shd w:val="clear" w:color="000000" w:fill="FFFFFF"/>
            <w:tcMar>
              <w:left w:w="108" w:type="dxa"/>
              <w:right w:w="108" w:type="dxa"/>
            </w:tcMar>
            <w:vAlign w:val="center"/>
          </w:tcPr>
          <w:p w14:paraId="3818184B"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0F68D8C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r>
      <w:tr w:rsidR="00251DF1" w:rsidRPr="00092225" w14:paraId="7A5D5A4E" w14:textId="77777777" w:rsidTr="00092225">
        <w:trPr>
          <w:trHeight w:val="1"/>
        </w:trPr>
        <w:tc>
          <w:tcPr>
            <w:tcW w:w="4282" w:type="dxa"/>
            <w:shd w:val="clear" w:color="000000" w:fill="FFFFFF"/>
            <w:tcMar>
              <w:left w:w="108" w:type="dxa"/>
              <w:right w:w="108" w:type="dxa"/>
            </w:tcMar>
            <w:vAlign w:val="center"/>
          </w:tcPr>
          <w:p w14:paraId="50E7BF0B"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Располагаемая тепловая мощность:</w:t>
            </w:r>
          </w:p>
        </w:tc>
        <w:tc>
          <w:tcPr>
            <w:tcW w:w="1368" w:type="dxa"/>
            <w:shd w:val="clear" w:color="000000" w:fill="FFFFFF"/>
            <w:tcMar>
              <w:left w:w="108" w:type="dxa"/>
              <w:right w:w="108" w:type="dxa"/>
            </w:tcMar>
            <w:vAlign w:val="center"/>
          </w:tcPr>
          <w:p w14:paraId="6598E12F" w14:textId="77777777" w:rsidR="00480BB4" w:rsidRPr="00092225" w:rsidRDefault="00480BB4" w:rsidP="00092225">
            <w:pPr>
              <w:spacing w:after="0" w:line="240" w:lineRule="auto"/>
              <w:jc w:val="center"/>
              <w:rPr>
                <w:rFonts w:ascii="Calibri" w:eastAsia="Calibri" w:hAnsi="Calibri" w:cs="Calibri"/>
                <w:sz w:val="24"/>
                <w:szCs w:val="24"/>
              </w:rPr>
            </w:pPr>
          </w:p>
        </w:tc>
        <w:tc>
          <w:tcPr>
            <w:tcW w:w="1041" w:type="dxa"/>
            <w:shd w:val="clear" w:color="000000" w:fill="FFFFFF"/>
            <w:tcMar>
              <w:left w:w="108" w:type="dxa"/>
              <w:right w:w="108" w:type="dxa"/>
            </w:tcMar>
            <w:vAlign w:val="center"/>
          </w:tcPr>
          <w:p w14:paraId="3503C043" w14:textId="77777777" w:rsidR="00480BB4" w:rsidRPr="00092225" w:rsidRDefault="00480BB4" w:rsidP="00092225">
            <w:pPr>
              <w:spacing w:after="0" w:line="240" w:lineRule="auto"/>
              <w:jc w:val="center"/>
              <w:rPr>
                <w:rFonts w:ascii="Calibri" w:eastAsia="Calibri" w:hAnsi="Calibri" w:cs="Calibri"/>
                <w:sz w:val="24"/>
                <w:szCs w:val="24"/>
              </w:rPr>
            </w:pPr>
          </w:p>
        </w:tc>
        <w:tc>
          <w:tcPr>
            <w:tcW w:w="993" w:type="dxa"/>
            <w:shd w:val="clear" w:color="000000" w:fill="FFFFFF"/>
            <w:tcMar>
              <w:left w:w="108" w:type="dxa"/>
              <w:right w:w="108" w:type="dxa"/>
            </w:tcMar>
            <w:vAlign w:val="center"/>
          </w:tcPr>
          <w:p w14:paraId="6BF38B4D"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7933F551" w14:textId="77777777" w:rsidR="00480BB4" w:rsidRPr="00092225" w:rsidRDefault="00480BB4" w:rsidP="00092225">
            <w:pPr>
              <w:spacing w:after="0" w:line="240" w:lineRule="auto"/>
              <w:jc w:val="center"/>
              <w:rPr>
                <w:rFonts w:ascii="Calibri" w:eastAsia="Calibri" w:hAnsi="Calibri" w:cs="Calibri"/>
                <w:sz w:val="24"/>
                <w:szCs w:val="24"/>
              </w:rPr>
            </w:pPr>
          </w:p>
        </w:tc>
        <w:tc>
          <w:tcPr>
            <w:tcW w:w="992" w:type="dxa"/>
            <w:shd w:val="clear" w:color="000000" w:fill="FFFFFF"/>
            <w:tcMar>
              <w:left w:w="108" w:type="dxa"/>
              <w:right w:w="108" w:type="dxa"/>
            </w:tcMar>
            <w:vAlign w:val="center"/>
          </w:tcPr>
          <w:p w14:paraId="59571771" w14:textId="77777777" w:rsidR="00480BB4" w:rsidRPr="00092225" w:rsidRDefault="00480BB4" w:rsidP="00092225">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7D2B1CFE" w14:textId="77777777" w:rsidR="00480BB4" w:rsidRPr="00092225" w:rsidRDefault="00480BB4" w:rsidP="00092225">
            <w:pPr>
              <w:spacing w:after="0" w:line="240" w:lineRule="auto"/>
              <w:jc w:val="center"/>
              <w:rPr>
                <w:rFonts w:ascii="Calibri" w:eastAsia="Calibri" w:hAnsi="Calibri" w:cs="Calibri"/>
                <w:sz w:val="24"/>
                <w:szCs w:val="24"/>
              </w:rPr>
            </w:pPr>
          </w:p>
        </w:tc>
      </w:tr>
      <w:tr w:rsidR="00251DF1" w:rsidRPr="00092225" w14:paraId="3F173AFD" w14:textId="77777777" w:rsidTr="00092225">
        <w:trPr>
          <w:trHeight w:val="1"/>
        </w:trPr>
        <w:tc>
          <w:tcPr>
            <w:tcW w:w="4282" w:type="dxa"/>
            <w:shd w:val="clear" w:color="000000" w:fill="FFFFFF"/>
            <w:tcMar>
              <w:left w:w="108" w:type="dxa"/>
              <w:right w:w="108" w:type="dxa"/>
            </w:tcMar>
            <w:vAlign w:val="center"/>
          </w:tcPr>
          <w:p w14:paraId="1001011A" w14:textId="77777777" w:rsidR="00480BB4" w:rsidRPr="00092225" w:rsidRDefault="004A1FF6" w:rsidP="00092225">
            <w:pPr>
              <w:spacing w:after="0" w:line="240" w:lineRule="auto"/>
              <w:ind w:firstLine="292"/>
              <w:jc w:val="center"/>
              <w:rPr>
                <w:sz w:val="24"/>
                <w:szCs w:val="24"/>
              </w:rPr>
            </w:pPr>
            <w:r w:rsidRPr="00092225">
              <w:rPr>
                <w:rFonts w:ascii="Times New Roman" w:eastAsia="Times New Roman" w:hAnsi="Times New Roman" w:cs="Times New Roman"/>
                <w:sz w:val="24"/>
                <w:szCs w:val="24"/>
              </w:rPr>
              <w:t>Котельные поселения</w:t>
            </w:r>
          </w:p>
        </w:tc>
        <w:tc>
          <w:tcPr>
            <w:tcW w:w="1368" w:type="dxa"/>
            <w:shd w:val="clear" w:color="000000" w:fill="FFFFFF"/>
            <w:tcMar>
              <w:left w:w="108" w:type="dxa"/>
              <w:right w:w="108" w:type="dxa"/>
            </w:tcMar>
            <w:vAlign w:val="center"/>
          </w:tcPr>
          <w:p w14:paraId="1193FC3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753FA58A"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3" w:type="dxa"/>
            <w:shd w:val="clear" w:color="000000" w:fill="FFFFFF"/>
            <w:tcMar>
              <w:left w:w="108" w:type="dxa"/>
              <w:right w:w="108" w:type="dxa"/>
            </w:tcMar>
            <w:vAlign w:val="center"/>
          </w:tcPr>
          <w:p w14:paraId="25BE9DFD"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2" w:type="dxa"/>
            <w:shd w:val="clear" w:color="000000" w:fill="FFFFFF"/>
            <w:tcMar>
              <w:left w:w="108" w:type="dxa"/>
              <w:right w:w="108" w:type="dxa"/>
            </w:tcMar>
            <w:vAlign w:val="center"/>
          </w:tcPr>
          <w:p w14:paraId="1CBFBA5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992" w:type="dxa"/>
            <w:shd w:val="clear" w:color="000000" w:fill="FFFFFF"/>
            <w:tcMar>
              <w:left w:w="108" w:type="dxa"/>
              <w:right w:w="108" w:type="dxa"/>
            </w:tcMar>
            <w:vAlign w:val="center"/>
          </w:tcPr>
          <w:p w14:paraId="025B933D"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0E2C4E86"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36,67</w:t>
            </w:r>
          </w:p>
        </w:tc>
      </w:tr>
      <w:tr w:rsidR="00251DF1" w:rsidRPr="00092225" w14:paraId="78B52E46" w14:textId="77777777" w:rsidTr="00092225">
        <w:trPr>
          <w:trHeight w:val="1"/>
        </w:trPr>
        <w:tc>
          <w:tcPr>
            <w:tcW w:w="4282" w:type="dxa"/>
            <w:shd w:val="clear" w:color="000000" w:fill="FFFFFF"/>
            <w:tcMar>
              <w:left w:w="108" w:type="dxa"/>
              <w:right w:w="108" w:type="dxa"/>
            </w:tcMar>
            <w:vAlign w:val="center"/>
          </w:tcPr>
          <w:p w14:paraId="5DBCD9AD"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Затраты тепловой мощности на собственные и хозяйственные нужды</w:t>
            </w:r>
          </w:p>
        </w:tc>
        <w:tc>
          <w:tcPr>
            <w:tcW w:w="1368" w:type="dxa"/>
            <w:shd w:val="clear" w:color="000000" w:fill="FFFFFF"/>
            <w:tcMar>
              <w:left w:w="108" w:type="dxa"/>
              <w:right w:w="108" w:type="dxa"/>
            </w:tcMar>
            <w:vAlign w:val="center"/>
          </w:tcPr>
          <w:p w14:paraId="30F7B01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292A5D6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1,665</w:t>
            </w:r>
          </w:p>
        </w:tc>
        <w:tc>
          <w:tcPr>
            <w:tcW w:w="993" w:type="dxa"/>
            <w:shd w:val="clear" w:color="000000" w:fill="FFFFFF"/>
            <w:tcMar>
              <w:left w:w="108" w:type="dxa"/>
              <w:right w:w="108" w:type="dxa"/>
            </w:tcMar>
            <w:vAlign w:val="center"/>
          </w:tcPr>
          <w:p w14:paraId="594F3C5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1,665</w:t>
            </w:r>
          </w:p>
        </w:tc>
        <w:tc>
          <w:tcPr>
            <w:tcW w:w="992" w:type="dxa"/>
            <w:shd w:val="clear" w:color="000000" w:fill="FFFFFF"/>
            <w:tcMar>
              <w:left w:w="108" w:type="dxa"/>
              <w:right w:w="108" w:type="dxa"/>
            </w:tcMar>
            <w:vAlign w:val="center"/>
          </w:tcPr>
          <w:p w14:paraId="4FC9FD3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1,665</w:t>
            </w:r>
          </w:p>
        </w:tc>
        <w:tc>
          <w:tcPr>
            <w:tcW w:w="992" w:type="dxa"/>
            <w:shd w:val="clear" w:color="000000" w:fill="FFFFFF"/>
            <w:tcMar>
              <w:left w:w="108" w:type="dxa"/>
              <w:right w:w="108" w:type="dxa"/>
            </w:tcMar>
            <w:vAlign w:val="center"/>
          </w:tcPr>
          <w:p w14:paraId="13030DC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1,665</w:t>
            </w:r>
          </w:p>
        </w:tc>
        <w:tc>
          <w:tcPr>
            <w:tcW w:w="851" w:type="dxa"/>
            <w:shd w:val="clear" w:color="000000" w:fill="FFFFFF"/>
            <w:tcMar>
              <w:left w:w="108" w:type="dxa"/>
              <w:right w:w="108" w:type="dxa"/>
            </w:tcMar>
            <w:vAlign w:val="center"/>
          </w:tcPr>
          <w:p w14:paraId="77336D7E"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1,665</w:t>
            </w:r>
          </w:p>
        </w:tc>
      </w:tr>
      <w:tr w:rsidR="00251DF1" w:rsidRPr="00092225" w14:paraId="4B475607" w14:textId="77777777" w:rsidTr="00092225">
        <w:trPr>
          <w:trHeight w:val="1"/>
        </w:trPr>
        <w:tc>
          <w:tcPr>
            <w:tcW w:w="4282" w:type="dxa"/>
            <w:shd w:val="clear" w:color="000000" w:fill="FFFFFF"/>
            <w:tcMar>
              <w:left w:w="108" w:type="dxa"/>
              <w:right w:w="108" w:type="dxa"/>
            </w:tcMar>
            <w:vAlign w:val="center"/>
          </w:tcPr>
          <w:p w14:paraId="0FF2FE0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Располагаемая тепловая мощность «нетто»</w:t>
            </w:r>
          </w:p>
        </w:tc>
        <w:tc>
          <w:tcPr>
            <w:tcW w:w="1368" w:type="dxa"/>
            <w:shd w:val="clear" w:color="000000" w:fill="FFFFFF"/>
            <w:tcMar>
              <w:left w:w="108" w:type="dxa"/>
              <w:right w:w="108" w:type="dxa"/>
            </w:tcMar>
            <w:vAlign w:val="center"/>
          </w:tcPr>
          <w:p w14:paraId="780736FD"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47D584D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3" w:type="dxa"/>
            <w:shd w:val="clear" w:color="000000" w:fill="FFFFFF"/>
            <w:tcMar>
              <w:left w:w="108" w:type="dxa"/>
              <w:right w:w="108" w:type="dxa"/>
            </w:tcMar>
            <w:vAlign w:val="center"/>
          </w:tcPr>
          <w:p w14:paraId="655517F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2" w:type="dxa"/>
            <w:shd w:val="clear" w:color="000000" w:fill="FFFFFF"/>
            <w:tcMar>
              <w:left w:w="108" w:type="dxa"/>
              <w:right w:w="108" w:type="dxa"/>
            </w:tcMar>
            <w:vAlign w:val="center"/>
          </w:tcPr>
          <w:p w14:paraId="0C858154"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2" w:type="dxa"/>
            <w:shd w:val="clear" w:color="000000" w:fill="FFFFFF"/>
            <w:tcMar>
              <w:left w:w="108" w:type="dxa"/>
              <w:right w:w="108" w:type="dxa"/>
            </w:tcMar>
            <w:vAlign w:val="center"/>
          </w:tcPr>
          <w:p w14:paraId="78BF2D2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59336557"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r>
      <w:tr w:rsidR="00251DF1" w:rsidRPr="00092225" w14:paraId="701166A8" w14:textId="77777777" w:rsidTr="00092225">
        <w:trPr>
          <w:trHeight w:val="1"/>
        </w:trPr>
        <w:tc>
          <w:tcPr>
            <w:tcW w:w="4282" w:type="dxa"/>
            <w:shd w:val="clear" w:color="000000" w:fill="FFFFFF"/>
            <w:tcMar>
              <w:left w:w="108" w:type="dxa"/>
              <w:right w:w="108" w:type="dxa"/>
            </w:tcMar>
            <w:vAlign w:val="center"/>
          </w:tcPr>
          <w:p w14:paraId="222B1F3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ИТОГО (расчетная):</w:t>
            </w:r>
          </w:p>
        </w:tc>
        <w:tc>
          <w:tcPr>
            <w:tcW w:w="1368" w:type="dxa"/>
            <w:shd w:val="clear" w:color="000000" w:fill="FFFFFF"/>
            <w:tcMar>
              <w:left w:w="108" w:type="dxa"/>
              <w:right w:w="108" w:type="dxa"/>
            </w:tcMar>
            <w:vAlign w:val="center"/>
          </w:tcPr>
          <w:p w14:paraId="6B58525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365B047B"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3" w:type="dxa"/>
            <w:shd w:val="clear" w:color="000000" w:fill="FFFFFF"/>
            <w:tcMar>
              <w:left w:w="108" w:type="dxa"/>
              <w:right w:w="108" w:type="dxa"/>
            </w:tcMar>
            <w:vAlign w:val="center"/>
          </w:tcPr>
          <w:p w14:paraId="5CC7C3B7"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2" w:type="dxa"/>
            <w:shd w:val="clear" w:color="000000" w:fill="FFFFFF"/>
            <w:tcMar>
              <w:left w:w="108" w:type="dxa"/>
              <w:right w:w="108" w:type="dxa"/>
            </w:tcMar>
            <w:vAlign w:val="center"/>
          </w:tcPr>
          <w:p w14:paraId="76AC25E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992" w:type="dxa"/>
            <w:shd w:val="clear" w:color="000000" w:fill="FFFFFF"/>
            <w:tcMar>
              <w:left w:w="108" w:type="dxa"/>
              <w:right w:w="108" w:type="dxa"/>
            </w:tcMar>
            <w:vAlign w:val="center"/>
          </w:tcPr>
          <w:p w14:paraId="45383597"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186CADC3"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34,83</w:t>
            </w:r>
          </w:p>
        </w:tc>
      </w:tr>
      <w:tr w:rsidR="00251DF1" w:rsidRPr="00092225" w14:paraId="11BBE894" w14:textId="77777777" w:rsidTr="00092225">
        <w:trPr>
          <w:trHeight w:val="1"/>
        </w:trPr>
        <w:tc>
          <w:tcPr>
            <w:tcW w:w="4282" w:type="dxa"/>
            <w:shd w:val="clear" w:color="000000" w:fill="FFFFFF"/>
            <w:tcMar>
              <w:left w:w="108" w:type="dxa"/>
              <w:right w:w="108" w:type="dxa"/>
            </w:tcMar>
            <w:vAlign w:val="center"/>
          </w:tcPr>
          <w:p w14:paraId="2E6B65F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Нагрузка потребителей (с учётом покупки тепловой энергии)</w:t>
            </w:r>
          </w:p>
        </w:tc>
        <w:tc>
          <w:tcPr>
            <w:tcW w:w="1368" w:type="dxa"/>
            <w:shd w:val="clear" w:color="000000" w:fill="FFFFFF"/>
            <w:tcMar>
              <w:left w:w="108" w:type="dxa"/>
              <w:right w:w="108" w:type="dxa"/>
            </w:tcMar>
            <w:vAlign w:val="center"/>
          </w:tcPr>
          <w:p w14:paraId="6933B05C"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7F01AE62"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29,89</w:t>
            </w:r>
          </w:p>
        </w:tc>
        <w:tc>
          <w:tcPr>
            <w:tcW w:w="993" w:type="dxa"/>
            <w:shd w:val="clear" w:color="000000" w:fill="FFFFFF"/>
            <w:tcMar>
              <w:left w:w="108" w:type="dxa"/>
              <w:right w:w="108" w:type="dxa"/>
            </w:tcMar>
            <w:vAlign w:val="center"/>
          </w:tcPr>
          <w:p w14:paraId="7E8BD431"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29,89</w:t>
            </w:r>
          </w:p>
        </w:tc>
        <w:tc>
          <w:tcPr>
            <w:tcW w:w="992" w:type="dxa"/>
            <w:shd w:val="clear" w:color="000000" w:fill="FFFFFF"/>
            <w:tcMar>
              <w:left w:w="108" w:type="dxa"/>
              <w:right w:w="108" w:type="dxa"/>
            </w:tcMar>
            <w:vAlign w:val="center"/>
          </w:tcPr>
          <w:p w14:paraId="55585FE6"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29,89</w:t>
            </w:r>
          </w:p>
        </w:tc>
        <w:tc>
          <w:tcPr>
            <w:tcW w:w="992" w:type="dxa"/>
            <w:shd w:val="clear" w:color="000000" w:fill="FFFFFF"/>
            <w:tcMar>
              <w:left w:w="108" w:type="dxa"/>
              <w:right w:w="108" w:type="dxa"/>
            </w:tcMar>
            <w:vAlign w:val="center"/>
          </w:tcPr>
          <w:p w14:paraId="3A63DD63"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29,89</w:t>
            </w:r>
          </w:p>
        </w:tc>
        <w:tc>
          <w:tcPr>
            <w:tcW w:w="851" w:type="dxa"/>
            <w:shd w:val="clear" w:color="000000" w:fill="FFFFFF"/>
            <w:tcMar>
              <w:left w:w="108" w:type="dxa"/>
              <w:right w:w="108" w:type="dxa"/>
            </w:tcMar>
            <w:vAlign w:val="center"/>
          </w:tcPr>
          <w:p w14:paraId="2430E8D9"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29,89</w:t>
            </w:r>
          </w:p>
        </w:tc>
      </w:tr>
      <w:tr w:rsidR="00251DF1" w:rsidRPr="00092225" w14:paraId="668DF7F0" w14:textId="77777777" w:rsidTr="00092225">
        <w:trPr>
          <w:trHeight w:val="1"/>
        </w:trPr>
        <w:tc>
          <w:tcPr>
            <w:tcW w:w="4282" w:type="dxa"/>
            <w:shd w:val="clear" w:color="000000" w:fill="FFFFFF"/>
            <w:tcMar>
              <w:left w:w="108" w:type="dxa"/>
              <w:right w:w="108" w:type="dxa"/>
            </w:tcMar>
            <w:vAlign w:val="center"/>
          </w:tcPr>
          <w:p w14:paraId="4F13E1E7"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Присоединённая тепловая нагрузка (с учётом тепловых потерь в тепловых сетях)</w:t>
            </w:r>
          </w:p>
        </w:tc>
        <w:tc>
          <w:tcPr>
            <w:tcW w:w="1368" w:type="dxa"/>
            <w:shd w:val="clear" w:color="000000" w:fill="FFFFFF"/>
            <w:tcMar>
              <w:left w:w="108" w:type="dxa"/>
              <w:right w:w="108" w:type="dxa"/>
            </w:tcMar>
            <w:vAlign w:val="center"/>
          </w:tcPr>
          <w:p w14:paraId="48CE4C6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2D571F4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34,07</w:t>
            </w:r>
          </w:p>
        </w:tc>
        <w:tc>
          <w:tcPr>
            <w:tcW w:w="993" w:type="dxa"/>
            <w:shd w:val="clear" w:color="000000" w:fill="FFFFFF"/>
            <w:tcMar>
              <w:left w:w="108" w:type="dxa"/>
              <w:right w:w="108" w:type="dxa"/>
            </w:tcMar>
            <w:vAlign w:val="center"/>
          </w:tcPr>
          <w:p w14:paraId="0257E8A6"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33,78</w:t>
            </w:r>
          </w:p>
        </w:tc>
        <w:tc>
          <w:tcPr>
            <w:tcW w:w="992" w:type="dxa"/>
            <w:shd w:val="clear" w:color="000000" w:fill="FFFFFF"/>
            <w:tcMar>
              <w:left w:w="108" w:type="dxa"/>
              <w:right w:w="108" w:type="dxa"/>
            </w:tcMar>
            <w:vAlign w:val="center"/>
          </w:tcPr>
          <w:p w14:paraId="0184D37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33,48</w:t>
            </w:r>
          </w:p>
        </w:tc>
        <w:tc>
          <w:tcPr>
            <w:tcW w:w="992" w:type="dxa"/>
            <w:shd w:val="clear" w:color="000000" w:fill="FFFFFF"/>
            <w:tcMar>
              <w:left w:w="108" w:type="dxa"/>
              <w:right w:w="108" w:type="dxa"/>
            </w:tcMar>
            <w:vAlign w:val="center"/>
          </w:tcPr>
          <w:p w14:paraId="5FB147AF"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33,18</w:t>
            </w:r>
          </w:p>
        </w:tc>
        <w:tc>
          <w:tcPr>
            <w:tcW w:w="851" w:type="dxa"/>
            <w:shd w:val="clear" w:color="000000" w:fill="FFFFFF"/>
            <w:tcMar>
              <w:left w:w="108" w:type="dxa"/>
              <w:right w:w="108" w:type="dxa"/>
            </w:tcMar>
            <w:vAlign w:val="center"/>
          </w:tcPr>
          <w:p w14:paraId="2F17F20A"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32,88 *</w:t>
            </w:r>
          </w:p>
        </w:tc>
      </w:tr>
      <w:tr w:rsidR="00251DF1" w:rsidRPr="00092225" w14:paraId="5CC94A5D" w14:textId="77777777" w:rsidTr="00092225">
        <w:trPr>
          <w:trHeight w:val="1"/>
        </w:trPr>
        <w:tc>
          <w:tcPr>
            <w:tcW w:w="4282" w:type="dxa"/>
            <w:shd w:val="clear" w:color="000000" w:fill="FFFFFF"/>
            <w:tcMar>
              <w:left w:w="108" w:type="dxa"/>
              <w:right w:w="108" w:type="dxa"/>
            </w:tcMar>
            <w:vAlign w:val="center"/>
          </w:tcPr>
          <w:p w14:paraId="455012A6"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Баланс мощности и нагрузок</w:t>
            </w:r>
          </w:p>
        </w:tc>
        <w:tc>
          <w:tcPr>
            <w:tcW w:w="1368" w:type="dxa"/>
            <w:shd w:val="clear" w:color="000000" w:fill="FFFFFF"/>
            <w:tcMar>
              <w:left w:w="108" w:type="dxa"/>
              <w:right w:w="108" w:type="dxa"/>
            </w:tcMar>
            <w:vAlign w:val="center"/>
          </w:tcPr>
          <w:p w14:paraId="2BE836A8"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Гкал/ч</w:t>
            </w:r>
          </w:p>
        </w:tc>
        <w:tc>
          <w:tcPr>
            <w:tcW w:w="1041" w:type="dxa"/>
            <w:shd w:val="clear" w:color="000000" w:fill="FFFFFF"/>
            <w:tcMar>
              <w:left w:w="108" w:type="dxa"/>
              <w:right w:w="108" w:type="dxa"/>
            </w:tcMar>
            <w:vAlign w:val="center"/>
          </w:tcPr>
          <w:p w14:paraId="0685A865"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+0,76</w:t>
            </w:r>
          </w:p>
        </w:tc>
        <w:tc>
          <w:tcPr>
            <w:tcW w:w="993" w:type="dxa"/>
            <w:shd w:val="clear" w:color="000000" w:fill="FFFFFF"/>
            <w:tcMar>
              <w:left w:w="108" w:type="dxa"/>
              <w:right w:w="108" w:type="dxa"/>
            </w:tcMar>
            <w:vAlign w:val="center"/>
          </w:tcPr>
          <w:p w14:paraId="5099EA9B"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+1,05</w:t>
            </w:r>
          </w:p>
        </w:tc>
        <w:tc>
          <w:tcPr>
            <w:tcW w:w="992" w:type="dxa"/>
            <w:shd w:val="clear" w:color="000000" w:fill="FFFFFF"/>
            <w:tcMar>
              <w:left w:w="108" w:type="dxa"/>
              <w:right w:w="108" w:type="dxa"/>
            </w:tcMar>
            <w:vAlign w:val="center"/>
          </w:tcPr>
          <w:p w14:paraId="3BCA13D3"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+1,35</w:t>
            </w:r>
          </w:p>
        </w:tc>
        <w:tc>
          <w:tcPr>
            <w:tcW w:w="992" w:type="dxa"/>
            <w:shd w:val="clear" w:color="000000" w:fill="FFFFFF"/>
            <w:tcMar>
              <w:left w:w="108" w:type="dxa"/>
              <w:right w:w="108" w:type="dxa"/>
            </w:tcMar>
            <w:vAlign w:val="center"/>
          </w:tcPr>
          <w:p w14:paraId="5267657C"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+1,65</w:t>
            </w:r>
          </w:p>
        </w:tc>
        <w:tc>
          <w:tcPr>
            <w:tcW w:w="851" w:type="dxa"/>
            <w:shd w:val="clear" w:color="000000" w:fill="FFFFFF"/>
            <w:tcMar>
              <w:left w:w="108" w:type="dxa"/>
              <w:right w:w="108" w:type="dxa"/>
            </w:tcMar>
            <w:vAlign w:val="center"/>
          </w:tcPr>
          <w:p w14:paraId="63AD2C19" w14:textId="77777777" w:rsidR="00480BB4" w:rsidRPr="00092225" w:rsidRDefault="004A1FF6" w:rsidP="00092225">
            <w:pPr>
              <w:spacing w:after="0" w:line="240" w:lineRule="auto"/>
              <w:jc w:val="center"/>
              <w:rPr>
                <w:sz w:val="24"/>
                <w:szCs w:val="24"/>
              </w:rPr>
            </w:pPr>
            <w:r w:rsidRPr="00092225">
              <w:rPr>
                <w:rFonts w:ascii="Times New Roman" w:eastAsia="Times New Roman" w:hAnsi="Times New Roman" w:cs="Times New Roman"/>
                <w:sz w:val="24"/>
                <w:szCs w:val="24"/>
              </w:rPr>
              <w:t>+1,95</w:t>
            </w:r>
          </w:p>
        </w:tc>
      </w:tr>
    </w:tbl>
    <w:p w14:paraId="2729527A" w14:textId="77777777" w:rsidR="00092225" w:rsidRDefault="00092225">
      <w:pPr>
        <w:spacing w:after="0" w:line="240" w:lineRule="auto"/>
        <w:ind w:firstLine="851"/>
        <w:rPr>
          <w:rFonts w:ascii="Times New Roman" w:eastAsia="Times New Roman" w:hAnsi="Times New Roman" w:cs="Times New Roman"/>
          <w:sz w:val="24"/>
        </w:rPr>
      </w:pPr>
    </w:p>
    <w:p w14:paraId="597F9948" w14:textId="4C605853"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  в связи с заменой и реконструкцией существующих тепловых сетей, а также при прокладке новых сетей применяется более эффективная тепловая изоляция трубопроводов (пенополиуретановая или пенополимерная). Потери тепла при доставке теплоносителя потребителям при такой изоляции не превысят 10% (2028г.)</w:t>
      </w:r>
    </w:p>
    <w:p w14:paraId="0F284417" w14:textId="01F6E341"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Потери в существующих тепловых сетях, (построены до 1990г. достигают 14%) приняты на основании данных, представленных ООО</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«Владимиртеплогаз» 2024</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г.</w:t>
      </w:r>
    </w:p>
    <w:p w14:paraId="16C8CD2C" w14:textId="77777777" w:rsidR="00480BB4" w:rsidRDefault="00480BB4">
      <w:pPr>
        <w:spacing w:after="0" w:line="240" w:lineRule="auto"/>
        <w:rPr>
          <w:rFonts w:ascii="Times New Roman" w:eastAsia="Times New Roman" w:hAnsi="Times New Roman" w:cs="Times New Roman"/>
          <w:sz w:val="24"/>
        </w:rPr>
      </w:pPr>
    </w:p>
    <w:p w14:paraId="4D89E002" w14:textId="008F688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b/>
          <w:sz w:val="24"/>
        </w:rPr>
        <w:t xml:space="preserve">Тепловые сети источников тепла поселения </w:t>
      </w:r>
      <w:r>
        <w:rPr>
          <w:rFonts w:ascii="Times New Roman" w:eastAsia="Times New Roman" w:hAnsi="Times New Roman" w:cs="Times New Roman"/>
          <w:sz w:val="24"/>
        </w:rPr>
        <w:t xml:space="preserve">- величина фактического максимального отпуска тепловой энергии ограничивается высокой изношенностью тепловых сетей, которая приводит к сверхнормативным потерям тепловой энергии через изоляцию, сверхнормативным утечкам теплоносителя, а </w:t>
      </w:r>
      <w:r w:rsidR="001968B7">
        <w:rPr>
          <w:rFonts w:ascii="Times New Roman" w:eastAsia="Times New Roman" w:hAnsi="Times New Roman" w:cs="Times New Roman"/>
          <w:sz w:val="24"/>
        </w:rPr>
        <w:t>также</w:t>
      </w:r>
      <w:r>
        <w:rPr>
          <w:rFonts w:ascii="Times New Roman" w:eastAsia="Times New Roman" w:hAnsi="Times New Roman" w:cs="Times New Roman"/>
          <w:sz w:val="24"/>
        </w:rPr>
        <w:t xml:space="preserve"> высокой аварийности тепловых сетей. </w:t>
      </w:r>
    </w:p>
    <w:p w14:paraId="3D6383F2" w14:textId="77777777" w:rsidR="00480BB4" w:rsidRDefault="004A1FF6">
      <w:pPr>
        <w:spacing w:after="0" w:line="240" w:lineRule="auto"/>
        <w:ind w:firstLine="851"/>
        <w:jc w:val="both"/>
        <w:rPr>
          <w:rFonts w:ascii="Times New Roman" w:eastAsia="Times New Roman" w:hAnsi="Times New Roman" w:cs="Times New Roman"/>
          <w:b/>
          <w:sz w:val="24"/>
        </w:rPr>
      </w:pPr>
      <w:r>
        <w:rPr>
          <w:rFonts w:ascii="Times New Roman" w:eastAsia="Times New Roman" w:hAnsi="Times New Roman" w:cs="Times New Roman"/>
          <w:sz w:val="24"/>
        </w:rPr>
        <w:t>Температурный режим тепловых сетей обусловлен техническим состоянием внутренних систем теплопотребления потребителей, который не позволяет поднять температуру в подающем трубопроводе тепловой сети более 95ºС, а в магистральных тепловых сетях от центральной котельной – выше 115ºС. В связи с ограничением температуры сетевой воды в подающем трубопроводе, снижены возможности существующих и проектируемых сетей теплоснабжения по транспорту тепловой энергии.</w:t>
      </w:r>
    </w:p>
    <w:p w14:paraId="2DC99EE0" w14:textId="738C561D"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b/>
          <w:sz w:val="24"/>
        </w:rPr>
        <w:t xml:space="preserve">Котельные поселения – </w:t>
      </w:r>
      <w:r>
        <w:rPr>
          <w:rFonts w:ascii="Times New Roman" w:eastAsia="Times New Roman" w:hAnsi="Times New Roman" w:cs="Times New Roman"/>
          <w:sz w:val="24"/>
        </w:rPr>
        <w:t>многие действующие котельные</w:t>
      </w:r>
      <w:r>
        <w:rPr>
          <w:rFonts w:ascii="Times New Roman" w:eastAsia="Times New Roman" w:hAnsi="Times New Roman" w:cs="Times New Roman"/>
          <w:b/>
          <w:sz w:val="24"/>
        </w:rPr>
        <w:t xml:space="preserve"> </w:t>
      </w:r>
      <w:r>
        <w:rPr>
          <w:rFonts w:ascii="Times New Roman" w:eastAsia="Times New Roman" w:hAnsi="Times New Roman" w:cs="Times New Roman"/>
          <w:sz w:val="24"/>
        </w:rPr>
        <w:t>были реконструированы или построены до 2005</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г, реконструкция центральной котельной была выполнена в 1993г. Обеспечение теплом перспективных потребителей 2020</w:t>
      </w:r>
      <w:r>
        <w:rPr>
          <w:rFonts w:ascii="Times New Roman" w:eastAsia="Times New Roman" w:hAnsi="Times New Roman" w:cs="Times New Roman"/>
          <w:b/>
          <w:sz w:val="24"/>
        </w:rPr>
        <w:t>–</w:t>
      </w:r>
      <w:r>
        <w:rPr>
          <w:rFonts w:ascii="Times New Roman" w:eastAsia="Times New Roman" w:hAnsi="Times New Roman" w:cs="Times New Roman"/>
          <w:sz w:val="24"/>
        </w:rPr>
        <w:t>2028</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г. будет затруднен за счет физического износа существующих котлов и оборудования, а также необходимой модернизации устаревшей автоматики регулировки технологических процессов котельных.  </w:t>
      </w:r>
    </w:p>
    <w:p w14:paraId="2AE0C78D"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Так как генеральным планом г. Петушки предусмотрено расширение застройки в западном районе населенного пункта, отопление которой планируется произвести от реконструируемого источника тепловой энергии – центральной котельной, то проектом было учтено увеличение протяженности магистральных трубопроводов до 2 проектируемых ЦТП.</w:t>
      </w:r>
    </w:p>
    <w:p w14:paraId="0C542D57"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Подбор диаметров новых тепловых сетей произведен в соответствии с расчетными расходами теплоносителя, определяемыми по величине присоединенной тепловой нагрузки абонентов.</w:t>
      </w:r>
    </w:p>
    <w:p w14:paraId="145C102A" w14:textId="43DCC632"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 xml:space="preserve">Так как на данном этапе разработки схемы теплоснабжения не является возможным определить нагрузки и место расположения каждого перспективного потребителя, то </w:t>
      </w:r>
      <w:r w:rsidR="001968B7">
        <w:rPr>
          <w:rFonts w:ascii="Times New Roman" w:eastAsia="Times New Roman" w:hAnsi="Times New Roman" w:cs="Times New Roman"/>
          <w:sz w:val="24"/>
        </w:rPr>
        <w:t>рассчитывался только</w:t>
      </w:r>
      <w:r>
        <w:rPr>
          <w:rFonts w:ascii="Times New Roman" w:eastAsia="Times New Roman" w:hAnsi="Times New Roman" w:cs="Times New Roman"/>
          <w:sz w:val="24"/>
        </w:rPr>
        <w:t xml:space="preserve"> диаметр и протяженность магистрали предусмотренной тепловой сети. </w:t>
      </w:r>
    </w:p>
    <w:p w14:paraId="2AE4DF85"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Проектом предусматривается реконструкция разводящих тепловых сетей с целью замены изношенных трубопроводов на трубопроводы в ППУ-изоляции бесканальной прокладки, оборудованных системой оперативного контроля состояния тепловой изоляции (или ППМ-</w:t>
      </w:r>
      <w:r>
        <w:rPr>
          <w:rFonts w:ascii="Times New Roman" w:eastAsia="Times New Roman" w:hAnsi="Times New Roman" w:cs="Times New Roman"/>
          <w:sz w:val="24"/>
        </w:rPr>
        <w:lastRenderedPageBreak/>
        <w:t>изоляции). Реконструкция существующих тепловых сетей запланирована и на первую очередь, и на расчетный срок.</w:t>
      </w:r>
    </w:p>
    <w:p w14:paraId="568B2CD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Существующие и перспективные затраты тепловой мощности на собственные и хозяйственные нужды источников тепловой энергии представлены в таблице №22.</w:t>
      </w:r>
    </w:p>
    <w:p w14:paraId="474F572E"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Расчет нормативных технологических затрат и потерь теплоносителя из тепловых сетей поселения от существующего источника тепла (центральная котельная) представлен МУП «КС Петушинского района» за 2012 год.</w:t>
      </w:r>
    </w:p>
    <w:p w14:paraId="49D04E89" w14:textId="77777777" w:rsidR="00480BB4" w:rsidRDefault="004A1FF6">
      <w:pPr>
        <w:tabs>
          <w:tab w:val="left" w:pos="0"/>
          <w:tab w:val="left" w:pos="627"/>
          <w:tab w:val="left" w:pos="1140"/>
        </w:tabs>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Исходные данные для расчета потерь тепловой энергии представлены в таблице № 23.</w:t>
      </w:r>
    </w:p>
    <w:p w14:paraId="5B4C27A7" w14:textId="304C3BF1" w:rsidR="00480BB4" w:rsidRDefault="004A1FF6" w:rsidP="00092225">
      <w:pPr>
        <w:tabs>
          <w:tab w:val="left" w:pos="0"/>
          <w:tab w:val="left" w:pos="627"/>
          <w:tab w:val="left" w:pos="1140"/>
        </w:tabs>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23 </w:t>
      </w:r>
    </w:p>
    <w:p w14:paraId="2D83B1E4" w14:textId="77777777" w:rsidR="00092225" w:rsidRDefault="00092225" w:rsidP="00092225">
      <w:pPr>
        <w:tabs>
          <w:tab w:val="left" w:pos="0"/>
          <w:tab w:val="left" w:pos="627"/>
          <w:tab w:val="left" w:pos="1140"/>
        </w:tabs>
        <w:spacing w:after="0" w:line="240" w:lineRule="auto"/>
        <w:ind w:firstLine="851"/>
        <w:jc w:val="right"/>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10"/>
        <w:gridCol w:w="3672"/>
        <w:gridCol w:w="1552"/>
        <w:gridCol w:w="1141"/>
        <w:gridCol w:w="1242"/>
        <w:gridCol w:w="2133"/>
      </w:tblGrid>
      <w:tr w:rsidR="00251DF1" w:rsidRPr="00092225" w14:paraId="1AC75AC3" w14:textId="77777777" w:rsidTr="00092225">
        <w:trPr>
          <w:trHeight w:val="1"/>
        </w:trPr>
        <w:tc>
          <w:tcPr>
            <w:tcW w:w="610" w:type="dxa"/>
            <w:shd w:val="clear" w:color="000000" w:fill="FFFFFF"/>
            <w:tcMar>
              <w:left w:w="108" w:type="dxa"/>
              <w:right w:w="108" w:type="dxa"/>
            </w:tcMar>
            <w:vAlign w:val="center"/>
          </w:tcPr>
          <w:p w14:paraId="139A158D" w14:textId="77777777" w:rsidR="00480BB4" w:rsidRPr="00092225" w:rsidRDefault="004A1FF6">
            <w:pPr>
              <w:tabs>
                <w:tab w:val="left" w:pos="0"/>
                <w:tab w:val="left" w:pos="799"/>
                <w:tab w:val="left" w:pos="1140"/>
              </w:tabs>
              <w:spacing w:after="0" w:line="240" w:lineRule="auto"/>
              <w:jc w:val="center"/>
            </w:pPr>
            <w:r w:rsidRPr="00092225">
              <w:rPr>
                <w:rFonts w:ascii="Times New Roman" w:eastAsia="Times New Roman" w:hAnsi="Times New Roman" w:cs="Times New Roman"/>
                <w:sz w:val="24"/>
              </w:rPr>
              <w:t>№ п/п</w:t>
            </w:r>
          </w:p>
        </w:tc>
        <w:tc>
          <w:tcPr>
            <w:tcW w:w="3672" w:type="dxa"/>
            <w:shd w:val="clear" w:color="000000" w:fill="FFFFFF"/>
            <w:tcMar>
              <w:left w:w="108" w:type="dxa"/>
              <w:right w:w="108" w:type="dxa"/>
            </w:tcMar>
            <w:vAlign w:val="center"/>
          </w:tcPr>
          <w:p w14:paraId="19397A9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Наименование величины</w:t>
            </w:r>
          </w:p>
        </w:tc>
        <w:tc>
          <w:tcPr>
            <w:tcW w:w="1552" w:type="dxa"/>
            <w:shd w:val="clear" w:color="000000" w:fill="FFFFFF"/>
            <w:tcMar>
              <w:left w:w="108" w:type="dxa"/>
              <w:right w:w="108" w:type="dxa"/>
            </w:tcMar>
            <w:vAlign w:val="center"/>
          </w:tcPr>
          <w:p w14:paraId="4D1FFD4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Обозначение</w:t>
            </w:r>
          </w:p>
        </w:tc>
        <w:tc>
          <w:tcPr>
            <w:tcW w:w="1141" w:type="dxa"/>
            <w:shd w:val="clear" w:color="000000" w:fill="FFFFFF"/>
            <w:tcMar>
              <w:left w:w="108" w:type="dxa"/>
              <w:right w:w="108" w:type="dxa"/>
            </w:tcMar>
            <w:vAlign w:val="center"/>
          </w:tcPr>
          <w:p w14:paraId="5F45004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Ед. изм.</w:t>
            </w:r>
          </w:p>
        </w:tc>
        <w:tc>
          <w:tcPr>
            <w:tcW w:w="1242" w:type="dxa"/>
            <w:shd w:val="clear" w:color="000000" w:fill="FFFFFF"/>
            <w:tcMar>
              <w:left w:w="108" w:type="dxa"/>
              <w:right w:w="108" w:type="dxa"/>
            </w:tcMar>
            <w:vAlign w:val="center"/>
          </w:tcPr>
          <w:p w14:paraId="7529BD4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Величина</w:t>
            </w:r>
          </w:p>
        </w:tc>
        <w:tc>
          <w:tcPr>
            <w:tcW w:w="2133" w:type="dxa"/>
            <w:shd w:val="clear" w:color="000000" w:fill="FFFFFF"/>
            <w:tcMar>
              <w:left w:w="108" w:type="dxa"/>
              <w:right w:w="108" w:type="dxa"/>
            </w:tcMar>
            <w:vAlign w:val="center"/>
          </w:tcPr>
          <w:p w14:paraId="5D4F19D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Обоснование</w:t>
            </w:r>
          </w:p>
        </w:tc>
      </w:tr>
      <w:tr w:rsidR="00251DF1" w:rsidRPr="00092225" w14:paraId="102A6EDF" w14:textId="77777777" w:rsidTr="00092225">
        <w:trPr>
          <w:trHeight w:val="1"/>
        </w:trPr>
        <w:tc>
          <w:tcPr>
            <w:tcW w:w="610" w:type="dxa"/>
            <w:shd w:val="clear" w:color="000000" w:fill="FFFFFF"/>
            <w:tcMar>
              <w:left w:w="108" w:type="dxa"/>
              <w:right w:w="108" w:type="dxa"/>
            </w:tcMar>
            <w:vAlign w:val="center"/>
          </w:tcPr>
          <w:p w14:paraId="5C54C0C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w:t>
            </w:r>
          </w:p>
        </w:tc>
        <w:tc>
          <w:tcPr>
            <w:tcW w:w="3672" w:type="dxa"/>
            <w:shd w:val="clear" w:color="000000" w:fill="FFFFFF"/>
            <w:tcMar>
              <w:left w:w="108" w:type="dxa"/>
              <w:right w:w="108" w:type="dxa"/>
            </w:tcMar>
            <w:vAlign w:val="center"/>
          </w:tcPr>
          <w:p w14:paraId="3A73FA18"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Объем тепловых сетей отопления</w:t>
            </w:r>
          </w:p>
        </w:tc>
        <w:tc>
          <w:tcPr>
            <w:tcW w:w="1552" w:type="dxa"/>
            <w:shd w:val="clear" w:color="000000" w:fill="FFFFFF"/>
            <w:tcMar>
              <w:left w:w="108" w:type="dxa"/>
              <w:right w:w="108" w:type="dxa"/>
            </w:tcMar>
            <w:vAlign w:val="center"/>
          </w:tcPr>
          <w:p w14:paraId="0E4E2AD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V</w:t>
            </w:r>
          </w:p>
        </w:tc>
        <w:tc>
          <w:tcPr>
            <w:tcW w:w="1141" w:type="dxa"/>
            <w:shd w:val="clear" w:color="000000" w:fill="FFFFFF"/>
            <w:tcMar>
              <w:left w:w="108" w:type="dxa"/>
              <w:right w:w="108" w:type="dxa"/>
            </w:tcMar>
            <w:vAlign w:val="center"/>
          </w:tcPr>
          <w:p w14:paraId="67CEFFFA"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p>
        </w:tc>
        <w:tc>
          <w:tcPr>
            <w:tcW w:w="1242" w:type="dxa"/>
            <w:shd w:val="clear" w:color="000000" w:fill="FFFFFF"/>
            <w:tcMar>
              <w:left w:w="108" w:type="dxa"/>
              <w:right w:w="108" w:type="dxa"/>
            </w:tcMar>
            <w:vAlign w:val="center"/>
          </w:tcPr>
          <w:p w14:paraId="0B3F13A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259,3</w:t>
            </w:r>
          </w:p>
        </w:tc>
        <w:tc>
          <w:tcPr>
            <w:tcW w:w="2133" w:type="dxa"/>
            <w:shd w:val="clear" w:color="000000" w:fill="FFFFFF"/>
            <w:tcMar>
              <w:left w:w="108" w:type="dxa"/>
              <w:right w:w="108" w:type="dxa"/>
            </w:tcMar>
            <w:vAlign w:val="center"/>
          </w:tcPr>
          <w:p w14:paraId="0DE1D4D9" w14:textId="77777777" w:rsidR="00480BB4" w:rsidRPr="00092225" w:rsidRDefault="004A1FF6">
            <w:pPr>
              <w:tabs>
                <w:tab w:val="left" w:pos="0"/>
                <w:tab w:val="left" w:pos="627"/>
                <w:tab w:val="left" w:pos="1140"/>
              </w:tabs>
              <w:spacing w:after="0" w:line="240" w:lineRule="auto"/>
            </w:pPr>
            <w:r w:rsidRPr="00092225">
              <w:rPr>
                <w:rFonts w:ascii="Times New Roman" w:eastAsia="Times New Roman" w:hAnsi="Times New Roman" w:cs="Times New Roman"/>
                <w:sz w:val="24"/>
              </w:rPr>
              <w:t>Владимиртеплогаз</w:t>
            </w:r>
          </w:p>
        </w:tc>
      </w:tr>
      <w:tr w:rsidR="00251DF1" w:rsidRPr="00092225" w14:paraId="6B4AC087" w14:textId="77777777" w:rsidTr="00092225">
        <w:trPr>
          <w:trHeight w:val="1"/>
        </w:trPr>
        <w:tc>
          <w:tcPr>
            <w:tcW w:w="610" w:type="dxa"/>
            <w:shd w:val="clear" w:color="000000" w:fill="FFFFFF"/>
            <w:tcMar>
              <w:left w:w="108" w:type="dxa"/>
              <w:right w:w="108" w:type="dxa"/>
            </w:tcMar>
            <w:vAlign w:val="center"/>
          </w:tcPr>
          <w:p w14:paraId="7D58CC7B"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108" w:type="dxa"/>
              <w:right w:w="108" w:type="dxa"/>
            </w:tcMar>
            <w:vAlign w:val="center"/>
          </w:tcPr>
          <w:p w14:paraId="52A9753B"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Объем магистральных тепловых сетей</w:t>
            </w:r>
          </w:p>
        </w:tc>
        <w:tc>
          <w:tcPr>
            <w:tcW w:w="1552" w:type="dxa"/>
            <w:shd w:val="clear" w:color="000000" w:fill="FFFFFF"/>
            <w:tcMar>
              <w:left w:w="108" w:type="dxa"/>
              <w:right w:w="108" w:type="dxa"/>
            </w:tcMar>
            <w:vAlign w:val="center"/>
          </w:tcPr>
          <w:p w14:paraId="4A033DA9"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V</w:t>
            </w:r>
            <w:r w:rsidRPr="00092225">
              <w:rPr>
                <w:rFonts w:ascii="Times New Roman" w:eastAsia="Times New Roman" w:hAnsi="Times New Roman" w:cs="Times New Roman"/>
                <w:sz w:val="24"/>
                <w:vertAlign w:val="subscript"/>
              </w:rPr>
              <w:t>1</w:t>
            </w:r>
          </w:p>
        </w:tc>
        <w:tc>
          <w:tcPr>
            <w:tcW w:w="1141" w:type="dxa"/>
            <w:shd w:val="clear" w:color="000000" w:fill="FFFFFF"/>
            <w:tcMar>
              <w:left w:w="108" w:type="dxa"/>
              <w:right w:w="108" w:type="dxa"/>
            </w:tcMar>
            <w:vAlign w:val="center"/>
          </w:tcPr>
          <w:p w14:paraId="7961657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p>
        </w:tc>
        <w:tc>
          <w:tcPr>
            <w:tcW w:w="1242" w:type="dxa"/>
            <w:shd w:val="clear" w:color="000000" w:fill="FFFFFF"/>
            <w:tcMar>
              <w:left w:w="108" w:type="dxa"/>
              <w:right w:w="108" w:type="dxa"/>
            </w:tcMar>
            <w:vAlign w:val="center"/>
          </w:tcPr>
          <w:p w14:paraId="287D933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130,0</w:t>
            </w:r>
          </w:p>
        </w:tc>
        <w:tc>
          <w:tcPr>
            <w:tcW w:w="2133" w:type="dxa"/>
            <w:shd w:val="clear" w:color="000000" w:fill="FFFFFF"/>
            <w:tcMar>
              <w:left w:w="108" w:type="dxa"/>
              <w:right w:w="108" w:type="dxa"/>
            </w:tcMar>
          </w:tcPr>
          <w:p w14:paraId="748585DC" w14:textId="77777777" w:rsidR="00480BB4" w:rsidRPr="00092225" w:rsidRDefault="004A1FF6">
            <w:pPr>
              <w:tabs>
                <w:tab w:val="left" w:pos="0"/>
              </w:tabs>
              <w:spacing w:after="0" w:line="240" w:lineRule="auto"/>
            </w:pPr>
            <w:r w:rsidRPr="00092225">
              <w:rPr>
                <w:rFonts w:ascii="Times New Roman" w:eastAsia="Times New Roman" w:hAnsi="Times New Roman" w:cs="Times New Roman"/>
                <w:sz w:val="24"/>
              </w:rPr>
              <w:t>Владимиртеплогаз</w:t>
            </w:r>
          </w:p>
        </w:tc>
      </w:tr>
      <w:tr w:rsidR="00251DF1" w:rsidRPr="00092225" w14:paraId="0DFA6413" w14:textId="77777777" w:rsidTr="00092225">
        <w:trPr>
          <w:trHeight w:val="1"/>
        </w:trPr>
        <w:tc>
          <w:tcPr>
            <w:tcW w:w="610" w:type="dxa"/>
            <w:shd w:val="clear" w:color="000000" w:fill="FFFFFF"/>
            <w:tcMar>
              <w:left w:w="108" w:type="dxa"/>
              <w:right w:w="108" w:type="dxa"/>
            </w:tcMar>
            <w:vAlign w:val="center"/>
          </w:tcPr>
          <w:p w14:paraId="17CF0B7B"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108" w:type="dxa"/>
              <w:right w:w="108" w:type="dxa"/>
            </w:tcMar>
            <w:vAlign w:val="center"/>
          </w:tcPr>
          <w:p w14:paraId="7CF838C2"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Объем тепловых сетей ГВС</w:t>
            </w:r>
          </w:p>
        </w:tc>
        <w:tc>
          <w:tcPr>
            <w:tcW w:w="1552" w:type="dxa"/>
            <w:shd w:val="clear" w:color="000000" w:fill="FFFFFF"/>
            <w:tcMar>
              <w:left w:w="108" w:type="dxa"/>
              <w:right w:w="108" w:type="dxa"/>
            </w:tcMar>
            <w:vAlign w:val="center"/>
          </w:tcPr>
          <w:p w14:paraId="59A66AD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V</w:t>
            </w:r>
            <w:r w:rsidRPr="00092225">
              <w:rPr>
                <w:rFonts w:ascii="Times New Roman" w:eastAsia="Times New Roman" w:hAnsi="Times New Roman" w:cs="Times New Roman"/>
                <w:sz w:val="24"/>
                <w:vertAlign w:val="subscript"/>
              </w:rPr>
              <w:t>2</w:t>
            </w:r>
          </w:p>
        </w:tc>
        <w:tc>
          <w:tcPr>
            <w:tcW w:w="1141" w:type="dxa"/>
            <w:shd w:val="clear" w:color="000000" w:fill="FFFFFF"/>
            <w:tcMar>
              <w:left w:w="108" w:type="dxa"/>
              <w:right w:w="108" w:type="dxa"/>
            </w:tcMar>
            <w:vAlign w:val="center"/>
          </w:tcPr>
          <w:p w14:paraId="605D26B3"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p>
        </w:tc>
        <w:tc>
          <w:tcPr>
            <w:tcW w:w="1242" w:type="dxa"/>
            <w:shd w:val="clear" w:color="000000" w:fill="FFFFFF"/>
            <w:tcMar>
              <w:left w:w="108" w:type="dxa"/>
              <w:right w:w="108" w:type="dxa"/>
            </w:tcMar>
            <w:vAlign w:val="center"/>
          </w:tcPr>
          <w:p w14:paraId="70A2792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106,0</w:t>
            </w:r>
          </w:p>
        </w:tc>
        <w:tc>
          <w:tcPr>
            <w:tcW w:w="2133" w:type="dxa"/>
            <w:shd w:val="clear" w:color="000000" w:fill="FFFFFF"/>
            <w:tcMar>
              <w:left w:w="108" w:type="dxa"/>
              <w:right w:w="108" w:type="dxa"/>
            </w:tcMar>
          </w:tcPr>
          <w:p w14:paraId="240E4B4C" w14:textId="77777777" w:rsidR="00480BB4" w:rsidRPr="00092225" w:rsidRDefault="004A1FF6">
            <w:pPr>
              <w:tabs>
                <w:tab w:val="left" w:pos="0"/>
              </w:tabs>
              <w:spacing w:after="0" w:line="240" w:lineRule="auto"/>
            </w:pPr>
            <w:r w:rsidRPr="00092225">
              <w:rPr>
                <w:rFonts w:ascii="Times New Roman" w:eastAsia="Times New Roman" w:hAnsi="Times New Roman" w:cs="Times New Roman"/>
                <w:sz w:val="24"/>
              </w:rPr>
              <w:t>Владимиртеплогаз</w:t>
            </w:r>
          </w:p>
        </w:tc>
      </w:tr>
      <w:tr w:rsidR="00251DF1" w:rsidRPr="00092225" w14:paraId="305496A5" w14:textId="77777777" w:rsidTr="00092225">
        <w:trPr>
          <w:trHeight w:val="1"/>
        </w:trPr>
        <w:tc>
          <w:tcPr>
            <w:tcW w:w="610" w:type="dxa"/>
            <w:shd w:val="clear" w:color="000000" w:fill="FFFFFF"/>
            <w:tcMar>
              <w:left w:w="108" w:type="dxa"/>
              <w:right w:w="108" w:type="dxa"/>
            </w:tcMar>
            <w:vAlign w:val="center"/>
          </w:tcPr>
          <w:p w14:paraId="5A78BD24"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108" w:type="dxa"/>
              <w:right w:w="108" w:type="dxa"/>
            </w:tcMar>
            <w:vAlign w:val="center"/>
          </w:tcPr>
          <w:p w14:paraId="64FD0058"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 xml:space="preserve">Итого   </w:t>
            </w:r>
          </w:p>
        </w:tc>
        <w:tc>
          <w:tcPr>
            <w:tcW w:w="1552" w:type="dxa"/>
            <w:shd w:val="clear" w:color="000000" w:fill="FFFFFF"/>
            <w:tcMar>
              <w:left w:w="108" w:type="dxa"/>
              <w:right w:w="108" w:type="dxa"/>
            </w:tcMar>
            <w:vAlign w:val="center"/>
          </w:tcPr>
          <w:p w14:paraId="590309E2"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108" w:type="dxa"/>
              <w:right w:w="108" w:type="dxa"/>
            </w:tcMar>
            <w:vAlign w:val="center"/>
          </w:tcPr>
          <w:p w14:paraId="649EFBBD"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p>
        </w:tc>
        <w:tc>
          <w:tcPr>
            <w:tcW w:w="1242" w:type="dxa"/>
            <w:shd w:val="clear" w:color="000000" w:fill="FFFFFF"/>
            <w:tcMar>
              <w:left w:w="108" w:type="dxa"/>
              <w:right w:w="108" w:type="dxa"/>
            </w:tcMar>
            <w:vAlign w:val="center"/>
          </w:tcPr>
          <w:p w14:paraId="422C7D4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495,30</w:t>
            </w:r>
          </w:p>
        </w:tc>
        <w:tc>
          <w:tcPr>
            <w:tcW w:w="2133" w:type="dxa"/>
            <w:shd w:val="clear" w:color="000000" w:fill="FFFFFF"/>
            <w:tcMar>
              <w:left w:w="108" w:type="dxa"/>
              <w:right w:w="108" w:type="dxa"/>
            </w:tcMar>
          </w:tcPr>
          <w:p w14:paraId="3FCF74D9" w14:textId="77777777" w:rsidR="00480BB4" w:rsidRPr="00092225" w:rsidRDefault="004A1FF6">
            <w:pPr>
              <w:tabs>
                <w:tab w:val="left" w:pos="0"/>
              </w:tabs>
              <w:spacing w:after="0" w:line="240" w:lineRule="auto"/>
            </w:pPr>
            <w:r w:rsidRPr="00092225">
              <w:rPr>
                <w:rFonts w:ascii="Times New Roman" w:eastAsia="Times New Roman" w:hAnsi="Times New Roman" w:cs="Times New Roman"/>
                <w:sz w:val="24"/>
              </w:rPr>
              <w:t>Владимиртеплогаз</w:t>
            </w:r>
          </w:p>
        </w:tc>
      </w:tr>
      <w:tr w:rsidR="00251DF1" w:rsidRPr="00092225" w14:paraId="5797BC2F" w14:textId="77777777" w:rsidTr="00092225">
        <w:trPr>
          <w:trHeight w:val="1"/>
        </w:trPr>
        <w:tc>
          <w:tcPr>
            <w:tcW w:w="610" w:type="dxa"/>
            <w:shd w:val="clear" w:color="000000" w:fill="FFFFFF"/>
            <w:tcMar>
              <w:left w:w="108" w:type="dxa"/>
              <w:right w:w="108" w:type="dxa"/>
            </w:tcMar>
            <w:vAlign w:val="center"/>
          </w:tcPr>
          <w:p w14:paraId="0278508D"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2.</w:t>
            </w:r>
          </w:p>
        </w:tc>
        <w:tc>
          <w:tcPr>
            <w:tcW w:w="3672" w:type="dxa"/>
            <w:shd w:val="clear" w:color="000000" w:fill="FFFFFF"/>
            <w:tcMar>
              <w:left w:w="108" w:type="dxa"/>
              <w:right w:w="108" w:type="dxa"/>
            </w:tcMar>
            <w:vAlign w:val="center"/>
          </w:tcPr>
          <w:p w14:paraId="5CB6ED9D"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Нормативная среднегодовая утечка из теплосети</w:t>
            </w:r>
          </w:p>
        </w:tc>
        <w:tc>
          <w:tcPr>
            <w:tcW w:w="1552" w:type="dxa"/>
            <w:shd w:val="clear" w:color="000000" w:fill="FFFFFF"/>
            <w:tcMar>
              <w:left w:w="108" w:type="dxa"/>
              <w:right w:w="108" w:type="dxa"/>
            </w:tcMar>
            <w:vAlign w:val="center"/>
          </w:tcPr>
          <w:p w14:paraId="70C6894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а</w:t>
            </w:r>
          </w:p>
        </w:tc>
        <w:tc>
          <w:tcPr>
            <w:tcW w:w="1141" w:type="dxa"/>
            <w:shd w:val="clear" w:color="000000" w:fill="FFFFFF"/>
            <w:tcMar>
              <w:left w:w="108" w:type="dxa"/>
              <w:right w:w="108" w:type="dxa"/>
            </w:tcMar>
            <w:vAlign w:val="center"/>
          </w:tcPr>
          <w:p w14:paraId="0B8E946A"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w:t>
            </w:r>
          </w:p>
        </w:tc>
        <w:tc>
          <w:tcPr>
            <w:tcW w:w="1242" w:type="dxa"/>
            <w:shd w:val="clear" w:color="000000" w:fill="FFFFFF"/>
            <w:tcMar>
              <w:left w:w="108" w:type="dxa"/>
              <w:right w:w="108" w:type="dxa"/>
            </w:tcMar>
            <w:vAlign w:val="center"/>
          </w:tcPr>
          <w:p w14:paraId="77E04B9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0,25</w:t>
            </w:r>
          </w:p>
        </w:tc>
        <w:tc>
          <w:tcPr>
            <w:tcW w:w="2133" w:type="dxa"/>
            <w:shd w:val="clear" w:color="000000" w:fill="FFFFFF"/>
            <w:tcMar>
              <w:left w:w="108" w:type="dxa"/>
              <w:right w:w="108" w:type="dxa"/>
            </w:tcMar>
            <w:vAlign w:val="center"/>
          </w:tcPr>
          <w:p w14:paraId="72C1030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78A88AB7" w14:textId="77777777" w:rsidTr="00092225">
        <w:trPr>
          <w:trHeight w:val="1"/>
        </w:trPr>
        <w:tc>
          <w:tcPr>
            <w:tcW w:w="610" w:type="dxa"/>
            <w:shd w:val="clear" w:color="000000" w:fill="FFFFFF"/>
            <w:tcMar>
              <w:left w:w="108" w:type="dxa"/>
              <w:right w:w="108" w:type="dxa"/>
            </w:tcMar>
            <w:vAlign w:val="center"/>
          </w:tcPr>
          <w:p w14:paraId="75597667"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3.</w:t>
            </w:r>
          </w:p>
        </w:tc>
        <w:tc>
          <w:tcPr>
            <w:tcW w:w="3672" w:type="dxa"/>
            <w:shd w:val="clear" w:color="000000" w:fill="FFFFFF"/>
            <w:tcMar>
              <w:left w:w="108" w:type="dxa"/>
              <w:right w:w="108" w:type="dxa"/>
            </w:tcMar>
            <w:vAlign w:val="center"/>
          </w:tcPr>
          <w:p w14:paraId="04205651"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Длительность отопительного сезона</w:t>
            </w:r>
          </w:p>
        </w:tc>
        <w:tc>
          <w:tcPr>
            <w:tcW w:w="1552" w:type="dxa"/>
            <w:shd w:val="clear" w:color="000000" w:fill="FFFFFF"/>
            <w:tcMar>
              <w:left w:w="108" w:type="dxa"/>
              <w:right w:w="108" w:type="dxa"/>
            </w:tcMar>
            <w:vAlign w:val="center"/>
          </w:tcPr>
          <w:p w14:paraId="679C0F8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n</w:t>
            </w:r>
            <w:r w:rsidRPr="00092225">
              <w:rPr>
                <w:rFonts w:ascii="Times New Roman" w:eastAsia="Times New Roman" w:hAnsi="Times New Roman" w:cs="Times New Roman"/>
                <w:sz w:val="24"/>
                <w:vertAlign w:val="subscript"/>
              </w:rPr>
              <w:t>о</w:t>
            </w:r>
          </w:p>
        </w:tc>
        <w:tc>
          <w:tcPr>
            <w:tcW w:w="1141" w:type="dxa"/>
            <w:shd w:val="clear" w:color="000000" w:fill="FFFFFF"/>
            <w:tcMar>
              <w:left w:w="108" w:type="dxa"/>
              <w:right w:w="108" w:type="dxa"/>
            </w:tcMar>
            <w:vAlign w:val="center"/>
          </w:tcPr>
          <w:p w14:paraId="690BBCE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час.</w:t>
            </w:r>
          </w:p>
        </w:tc>
        <w:tc>
          <w:tcPr>
            <w:tcW w:w="1242" w:type="dxa"/>
            <w:shd w:val="clear" w:color="000000" w:fill="FFFFFF"/>
            <w:tcMar>
              <w:left w:w="108" w:type="dxa"/>
              <w:right w:w="108" w:type="dxa"/>
            </w:tcMar>
            <w:vAlign w:val="center"/>
          </w:tcPr>
          <w:p w14:paraId="025AB91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5112</w:t>
            </w:r>
          </w:p>
        </w:tc>
        <w:tc>
          <w:tcPr>
            <w:tcW w:w="2133" w:type="dxa"/>
            <w:shd w:val="clear" w:color="000000" w:fill="FFFFFF"/>
            <w:tcMar>
              <w:left w:w="108" w:type="dxa"/>
              <w:right w:w="108" w:type="dxa"/>
            </w:tcMar>
            <w:vAlign w:val="center"/>
          </w:tcPr>
          <w:p w14:paraId="6D7C8D83"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МПКХ</w:t>
            </w:r>
          </w:p>
        </w:tc>
      </w:tr>
      <w:tr w:rsidR="00251DF1" w:rsidRPr="00092225" w14:paraId="17E9AEC6" w14:textId="77777777" w:rsidTr="00092225">
        <w:trPr>
          <w:trHeight w:val="1"/>
        </w:trPr>
        <w:tc>
          <w:tcPr>
            <w:tcW w:w="610" w:type="dxa"/>
            <w:shd w:val="clear" w:color="000000" w:fill="FFFFFF"/>
            <w:tcMar>
              <w:left w:w="0" w:type="dxa"/>
              <w:right w:w="0" w:type="dxa"/>
            </w:tcMar>
            <w:vAlign w:val="center"/>
          </w:tcPr>
          <w:p w14:paraId="67743899"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4.</w:t>
            </w:r>
          </w:p>
        </w:tc>
        <w:tc>
          <w:tcPr>
            <w:tcW w:w="3672" w:type="dxa"/>
            <w:shd w:val="clear" w:color="000000" w:fill="FFFFFF"/>
            <w:tcMar>
              <w:left w:w="0" w:type="dxa"/>
              <w:right w:w="0" w:type="dxa"/>
            </w:tcMar>
            <w:vAlign w:val="center"/>
          </w:tcPr>
          <w:p w14:paraId="70AC2FFA" w14:textId="77777777" w:rsidR="00480BB4" w:rsidRPr="00092225" w:rsidRDefault="004A1FF6">
            <w:pPr>
              <w:tabs>
                <w:tab w:val="left" w:pos="100"/>
                <w:tab w:val="left" w:pos="627"/>
                <w:tab w:val="left" w:pos="1140"/>
              </w:tabs>
              <w:spacing w:after="0" w:line="240" w:lineRule="auto"/>
              <w:ind w:firstLine="100"/>
            </w:pPr>
            <w:r w:rsidRPr="00092225">
              <w:rPr>
                <w:rFonts w:ascii="Times New Roman" w:eastAsia="Times New Roman" w:hAnsi="Times New Roman" w:cs="Times New Roman"/>
                <w:sz w:val="24"/>
              </w:rPr>
              <w:t>Длительность работы сети летом</w:t>
            </w:r>
          </w:p>
        </w:tc>
        <w:tc>
          <w:tcPr>
            <w:tcW w:w="1552" w:type="dxa"/>
            <w:shd w:val="clear" w:color="000000" w:fill="FFFFFF"/>
            <w:tcMar>
              <w:left w:w="0" w:type="dxa"/>
              <w:right w:w="0" w:type="dxa"/>
            </w:tcMar>
            <w:vAlign w:val="center"/>
          </w:tcPr>
          <w:p w14:paraId="18B9875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n</w:t>
            </w:r>
            <w:r w:rsidRPr="00092225">
              <w:rPr>
                <w:rFonts w:ascii="Times New Roman" w:eastAsia="Times New Roman" w:hAnsi="Times New Roman" w:cs="Times New Roman"/>
                <w:sz w:val="24"/>
                <w:vertAlign w:val="subscript"/>
              </w:rPr>
              <w:t>л</w:t>
            </w:r>
          </w:p>
        </w:tc>
        <w:tc>
          <w:tcPr>
            <w:tcW w:w="1141" w:type="dxa"/>
            <w:shd w:val="clear" w:color="000000" w:fill="FFFFFF"/>
            <w:tcMar>
              <w:left w:w="0" w:type="dxa"/>
              <w:right w:w="0" w:type="dxa"/>
            </w:tcMar>
            <w:vAlign w:val="center"/>
          </w:tcPr>
          <w:p w14:paraId="20895E9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час.</w:t>
            </w:r>
          </w:p>
        </w:tc>
        <w:tc>
          <w:tcPr>
            <w:tcW w:w="1242" w:type="dxa"/>
            <w:shd w:val="clear" w:color="000000" w:fill="FFFFFF"/>
            <w:tcMar>
              <w:left w:w="0" w:type="dxa"/>
              <w:right w:w="0" w:type="dxa"/>
            </w:tcMar>
            <w:vAlign w:val="center"/>
          </w:tcPr>
          <w:p w14:paraId="50FE556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3288,0</w:t>
            </w:r>
          </w:p>
        </w:tc>
        <w:tc>
          <w:tcPr>
            <w:tcW w:w="2133" w:type="dxa"/>
            <w:shd w:val="clear" w:color="000000" w:fill="FFFFFF"/>
            <w:tcMar>
              <w:left w:w="0" w:type="dxa"/>
              <w:right w:w="0" w:type="dxa"/>
            </w:tcMar>
            <w:vAlign w:val="center"/>
          </w:tcPr>
          <w:p w14:paraId="481EC04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 учетом ремонта</w:t>
            </w:r>
          </w:p>
        </w:tc>
      </w:tr>
      <w:tr w:rsidR="00251DF1" w:rsidRPr="00092225" w14:paraId="638471B1" w14:textId="77777777" w:rsidTr="00092225">
        <w:trPr>
          <w:trHeight w:val="1"/>
        </w:trPr>
        <w:tc>
          <w:tcPr>
            <w:tcW w:w="610" w:type="dxa"/>
            <w:shd w:val="clear" w:color="000000" w:fill="FFFFFF"/>
            <w:tcMar>
              <w:left w:w="0" w:type="dxa"/>
              <w:right w:w="0" w:type="dxa"/>
            </w:tcMar>
            <w:vAlign w:val="center"/>
          </w:tcPr>
          <w:p w14:paraId="30D0934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w:t>
            </w:r>
          </w:p>
        </w:tc>
        <w:tc>
          <w:tcPr>
            <w:tcW w:w="3672" w:type="dxa"/>
            <w:shd w:val="clear" w:color="000000" w:fill="FFFFFF"/>
            <w:tcMar>
              <w:left w:w="0" w:type="dxa"/>
              <w:right w:w="0" w:type="dxa"/>
            </w:tcMar>
            <w:vAlign w:val="center"/>
          </w:tcPr>
          <w:p w14:paraId="4CAFA02D"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Средняя температура сетевой воды:</w:t>
            </w:r>
          </w:p>
        </w:tc>
        <w:tc>
          <w:tcPr>
            <w:tcW w:w="1552" w:type="dxa"/>
            <w:shd w:val="clear" w:color="000000" w:fill="FFFFFF"/>
            <w:tcMar>
              <w:left w:w="0" w:type="dxa"/>
              <w:right w:w="0" w:type="dxa"/>
            </w:tcMar>
            <w:vAlign w:val="center"/>
          </w:tcPr>
          <w:p w14:paraId="08A0C8D3"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1B44FE67"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242" w:type="dxa"/>
            <w:shd w:val="clear" w:color="000000" w:fill="FFFFFF"/>
            <w:tcMar>
              <w:left w:w="0" w:type="dxa"/>
              <w:right w:w="0" w:type="dxa"/>
            </w:tcMar>
            <w:vAlign w:val="center"/>
          </w:tcPr>
          <w:p w14:paraId="40E06E4A"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2133" w:type="dxa"/>
            <w:shd w:val="clear" w:color="000000" w:fill="FFFFFF"/>
            <w:tcMar>
              <w:left w:w="0" w:type="dxa"/>
              <w:right w:w="0" w:type="dxa"/>
            </w:tcMar>
            <w:vAlign w:val="center"/>
          </w:tcPr>
          <w:p w14:paraId="7CF3E18C"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r>
      <w:tr w:rsidR="00251DF1" w:rsidRPr="00092225" w14:paraId="0A884A10" w14:textId="77777777" w:rsidTr="00092225">
        <w:trPr>
          <w:trHeight w:val="1"/>
        </w:trPr>
        <w:tc>
          <w:tcPr>
            <w:tcW w:w="610" w:type="dxa"/>
            <w:shd w:val="clear" w:color="000000" w:fill="FFFFFF"/>
            <w:tcMar>
              <w:left w:w="0" w:type="dxa"/>
              <w:right w:w="0" w:type="dxa"/>
            </w:tcMar>
            <w:vAlign w:val="center"/>
          </w:tcPr>
          <w:p w14:paraId="0AB7BEC0"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5.1.</w:t>
            </w:r>
          </w:p>
        </w:tc>
        <w:tc>
          <w:tcPr>
            <w:tcW w:w="3672" w:type="dxa"/>
            <w:shd w:val="clear" w:color="000000" w:fill="FFFFFF"/>
            <w:tcMar>
              <w:left w:w="0" w:type="dxa"/>
              <w:right w:w="0" w:type="dxa"/>
            </w:tcMar>
            <w:vAlign w:val="center"/>
          </w:tcPr>
          <w:p w14:paraId="461D8718"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в прямой линии:</w:t>
            </w:r>
          </w:p>
        </w:tc>
        <w:tc>
          <w:tcPr>
            <w:tcW w:w="1552" w:type="dxa"/>
            <w:shd w:val="clear" w:color="000000" w:fill="FFFFFF"/>
            <w:tcMar>
              <w:left w:w="0" w:type="dxa"/>
              <w:right w:w="0" w:type="dxa"/>
            </w:tcMar>
            <w:vAlign w:val="center"/>
          </w:tcPr>
          <w:p w14:paraId="75D47829"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7312B1EE"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242" w:type="dxa"/>
            <w:shd w:val="clear" w:color="000000" w:fill="FFFFFF"/>
            <w:tcMar>
              <w:left w:w="0" w:type="dxa"/>
              <w:right w:w="0" w:type="dxa"/>
            </w:tcMar>
            <w:vAlign w:val="center"/>
          </w:tcPr>
          <w:p w14:paraId="2F40ED2D"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2133" w:type="dxa"/>
            <w:shd w:val="clear" w:color="000000" w:fill="FFFFFF"/>
            <w:tcMar>
              <w:left w:w="0" w:type="dxa"/>
              <w:right w:w="0" w:type="dxa"/>
            </w:tcMar>
            <w:vAlign w:val="center"/>
          </w:tcPr>
          <w:p w14:paraId="68D7989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График температур</w:t>
            </w:r>
          </w:p>
        </w:tc>
      </w:tr>
      <w:tr w:rsidR="00251DF1" w:rsidRPr="00092225" w14:paraId="487505F7" w14:textId="77777777" w:rsidTr="00092225">
        <w:trPr>
          <w:trHeight w:val="1"/>
        </w:trPr>
        <w:tc>
          <w:tcPr>
            <w:tcW w:w="610" w:type="dxa"/>
            <w:shd w:val="clear" w:color="000000" w:fill="FFFFFF"/>
            <w:tcMar>
              <w:left w:w="0" w:type="dxa"/>
              <w:right w:w="0" w:type="dxa"/>
            </w:tcMar>
            <w:vAlign w:val="center"/>
          </w:tcPr>
          <w:p w14:paraId="3D976F6D"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759A6F07" w14:textId="77777777" w:rsidR="00480BB4" w:rsidRPr="00092225" w:rsidRDefault="004A1FF6">
            <w:pPr>
              <w:numPr>
                <w:ilvl w:val="0"/>
                <w:numId w:val="11"/>
              </w:num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летом</w:t>
            </w:r>
          </w:p>
        </w:tc>
        <w:tc>
          <w:tcPr>
            <w:tcW w:w="1552" w:type="dxa"/>
            <w:shd w:val="clear" w:color="000000" w:fill="FFFFFF"/>
            <w:tcMar>
              <w:left w:w="0" w:type="dxa"/>
              <w:right w:w="0" w:type="dxa"/>
            </w:tcMar>
            <w:vAlign w:val="center"/>
          </w:tcPr>
          <w:p w14:paraId="40A255D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t</w:t>
            </w:r>
            <w:r w:rsidRPr="00092225">
              <w:rPr>
                <w:rFonts w:ascii="Times New Roman" w:eastAsia="Times New Roman" w:hAnsi="Times New Roman" w:cs="Times New Roman"/>
                <w:sz w:val="24"/>
                <w:vertAlign w:val="subscript"/>
              </w:rPr>
              <w:t>1</w:t>
            </w:r>
            <w:r w:rsidRPr="00092225">
              <w:rPr>
                <w:rFonts w:ascii="Times New Roman" w:eastAsia="Times New Roman" w:hAnsi="Times New Roman" w:cs="Times New Roman"/>
                <w:sz w:val="24"/>
                <w:vertAlign w:val="superscript"/>
              </w:rPr>
              <w:t>Л</w:t>
            </w:r>
          </w:p>
        </w:tc>
        <w:tc>
          <w:tcPr>
            <w:tcW w:w="1141" w:type="dxa"/>
            <w:shd w:val="clear" w:color="000000" w:fill="FFFFFF"/>
            <w:tcMar>
              <w:left w:w="0" w:type="dxa"/>
              <w:right w:w="0" w:type="dxa"/>
            </w:tcMar>
            <w:vAlign w:val="center"/>
          </w:tcPr>
          <w:p w14:paraId="2EC48535"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w:t>
            </w:r>
          </w:p>
        </w:tc>
        <w:tc>
          <w:tcPr>
            <w:tcW w:w="1242" w:type="dxa"/>
            <w:shd w:val="clear" w:color="000000" w:fill="FFFFFF"/>
            <w:tcMar>
              <w:left w:w="0" w:type="dxa"/>
              <w:right w:w="0" w:type="dxa"/>
            </w:tcMar>
            <w:vAlign w:val="center"/>
          </w:tcPr>
          <w:p w14:paraId="4437032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55,0</w:t>
            </w:r>
          </w:p>
        </w:tc>
        <w:tc>
          <w:tcPr>
            <w:tcW w:w="2133" w:type="dxa"/>
            <w:shd w:val="clear" w:color="000000" w:fill="FFFFFF"/>
            <w:tcMar>
              <w:left w:w="0" w:type="dxa"/>
              <w:right w:w="0" w:type="dxa"/>
            </w:tcMar>
          </w:tcPr>
          <w:p w14:paraId="0D806176" w14:textId="77777777" w:rsidR="00480BB4" w:rsidRPr="00092225" w:rsidRDefault="004A1FF6">
            <w:pPr>
              <w:spacing w:after="0" w:line="240" w:lineRule="auto"/>
              <w:ind w:firstLine="95"/>
            </w:pPr>
            <w:r w:rsidRPr="00092225">
              <w:rPr>
                <w:rFonts w:ascii="Times New Roman" w:eastAsia="Times New Roman" w:hAnsi="Times New Roman" w:cs="Times New Roman"/>
                <w:sz w:val="24"/>
              </w:rPr>
              <w:t>Владимиртеплогаз</w:t>
            </w:r>
          </w:p>
        </w:tc>
      </w:tr>
      <w:tr w:rsidR="00251DF1" w:rsidRPr="00092225" w14:paraId="68CD8F9F" w14:textId="77777777" w:rsidTr="00092225">
        <w:trPr>
          <w:trHeight w:val="1"/>
        </w:trPr>
        <w:tc>
          <w:tcPr>
            <w:tcW w:w="610" w:type="dxa"/>
            <w:shd w:val="clear" w:color="000000" w:fill="FFFFFF"/>
            <w:tcMar>
              <w:left w:w="0" w:type="dxa"/>
              <w:right w:w="0" w:type="dxa"/>
            </w:tcMar>
            <w:vAlign w:val="center"/>
          </w:tcPr>
          <w:p w14:paraId="36B7348C"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2D67C06B" w14:textId="77777777" w:rsidR="00480BB4" w:rsidRPr="00092225" w:rsidRDefault="004A1FF6">
            <w:pPr>
              <w:numPr>
                <w:ilvl w:val="0"/>
                <w:numId w:val="12"/>
              </w:num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зимой</w:t>
            </w:r>
          </w:p>
        </w:tc>
        <w:tc>
          <w:tcPr>
            <w:tcW w:w="1552" w:type="dxa"/>
            <w:shd w:val="clear" w:color="000000" w:fill="FFFFFF"/>
            <w:tcMar>
              <w:left w:w="0" w:type="dxa"/>
              <w:right w:w="0" w:type="dxa"/>
            </w:tcMar>
            <w:vAlign w:val="center"/>
          </w:tcPr>
          <w:p w14:paraId="004D8F6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t</w:t>
            </w:r>
            <w:r w:rsidRPr="00092225">
              <w:rPr>
                <w:rFonts w:ascii="Times New Roman" w:eastAsia="Times New Roman" w:hAnsi="Times New Roman" w:cs="Times New Roman"/>
                <w:sz w:val="24"/>
                <w:vertAlign w:val="subscript"/>
              </w:rPr>
              <w:t>1</w:t>
            </w:r>
            <w:r w:rsidRPr="00092225">
              <w:rPr>
                <w:rFonts w:ascii="Times New Roman" w:eastAsia="Times New Roman" w:hAnsi="Times New Roman" w:cs="Times New Roman"/>
                <w:sz w:val="24"/>
                <w:vertAlign w:val="superscript"/>
              </w:rPr>
              <w:t>О</w:t>
            </w:r>
          </w:p>
        </w:tc>
        <w:tc>
          <w:tcPr>
            <w:tcW w:w="1141" w:type="dxa"/>
            <w:shd w:val="clear" w:color="000000" w:fill="FFFFFF"/>
            <w:tcMar>
              <w:left w:w="0" w:type="dxa"/>
              <w:right w:w="0" w:type="dxa"/>
            </w:tcMar>
            <w:vAlign w:val="center"/>
          </w:tcPr>
          <w:p w14:paraId="3A82532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w:t>
            </w:r>
          </w:p>
        </w:tc>
        <w:tc>
          <w:tcPr>
            <w:tcW w:w="1242" w:type="dxa"/>
            <w:shd w:val="clear" w:color="000000" w:fill="FFFFFF"/>
            <w:tcMar>
              <w:left w:w="0" w:type="dxa"/>
              <w:right w:w="0" w:type="dxa"/>
            </w:tcMar>
            <w:vAlign w:val="center"/>
          </w:tcPr>
          <w:p w14:paraId="34BCF3F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59,0</w:t>
            </w:r>
          </w:p>
        </w:tc>
        <w:tc>
          <w:tcPr>
            <w:tcW w:w="2133" w:type="dxa"/>
            <w:shd w:val="clear" w:color="000000" w:fill="FFFFFF"/>
            <w:tcMar>
              <w:left w:w="0" w:type="dxa"/>
              <w:right w:w="0" w:type="dxa"/>
            </w:tcMar>
          </w:tcPr>
          <w:p w14:paraId="4FE8D33A" w14:textId="77777777" w:rsidR="00480BB4" w:rsidRPr="00092225" w:rsidRDefault="004A1FF6">
            <w:pPr>
              <w:spacing w:after="0" w:line="240" w:lineRule="auto"/>
              <w:ind w:firstLine="95"/>
            </w:pPr>
            <w:r w:rsidRPr="00092225">
              <w:rPr>
                <w:rFonts w:ascii="Times New Roman" w:eastAsia="Times New Roman" w:hAnsi="Times New Roman" w:cs="Times New Roman"/>
                <w:sz w:val="24"/>
              </w:rPr>
              <w:t>Владимиртеплогаз</w:t>
            </w:r>
          </w:p>
        </w:tc>
      </w:tr>
      <w:tr w:rsidR="00251DF1" w:rsidRPr="00092225" w14:paraId="26F77BCA" w14:textId="77777777" w:rsidTr="00092225">
        <w:trPr>
          <w:trHeight w:val="1"/>
        </w:trPr>
        <w:tc>
          <w:tcPr>
            <w:tcW w:w="610" w:type="dxa"/>
            <w:shd w:val="clear" w:color="000000" w:fill="FFFFFF"/>
            <w:tcMar>
              <w:left w:w="0" w:type="dxa"/>
              <w:right w:w="0" w:type="dxa"/>
            </w:tcMar>
            <w:vAlign w:val="center"/>
          </w:tcPr>
          <w:p w14:paraId="342D3CA5"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5.2.</w:t>
            </w:r>
          </w:p>
        </w:tc>
        <w:tc>
          <w:tcPr>
            <w:tcW w:w="3672" w:type="dxa"/>
            <w:shd w:val="clear" w:color="000000" w:fill="FFFFFF"/>
            <w:tcMar>
              <w:left w:w="0" w:type="dxa"/>
              <w:right w:w="0" w:type="dxa"/>
            </w:tcMar>
            <w:vAlign w:val="center"/>
          </w:tcPr>
          <w:p w14:paraId="467C4B1A"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в обратной линии:</w:t>
            </w:r>
          </w:p>
        </w:tc>
        <w:tc>
          <w:tcPr>
            <w:tcW w:w="1552" w:type="dxa"/>
            <w:shd w:val="clear" w:color="000000" w:fill="FFFFFF"/>
            <w:tcMar>
              <w:left w:w="0" w:type="dxa"/>
              <w:right w:w="0" w:type="dxa"/>
            </w:tcMar>
            <w:vAlign w:val="center"/>
          </w:tcPr>
          <w:p w14:paraId="2959F106"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7A803F14"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242" w:type="dxa"/>
            <w:shd w:val="clear" w:color="000000" w:fill="FFFFFF"/>
            <w:tcMar>
              <w:left w:w="0" w:type="dxa"/>
              <w:right w:w="0" w:type="dxa"/>
            </w:tcMar>
            <w:vAlign w:val="center"/>
          </w:tcPr>
          <w:p w14:paraId="2500E28B"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2133" w:type="dxa"/>
            <w:shd w:val="clear" w:color="000000" w:fill="FFFFFF"/>
            <w:tcMar>
              <w:left w:w="0" w:type="dxa"/>
              <w:right w:w="0" w:type="dxa"/>
            </w:tcMar>
            <w:vAlign w:val="center"/>
          </w:tcPr>
          <w:p w14:paraId="2DFFC723"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r>
      <w:tr w:rsidR="00251DF1" w:rsidRPr="00092225" w14:paraId="72757E04" w14:textId="77777777" w:rsidTr="00092225">
        <w:trPr>
          <w:trHeight w:val="1"/>
        </w:trPr>
        <w:tc>
          <w:tcPr>
            <w:tcW w:w="610" w:type="dxa"/>
            <w:shd w:val="clear" w:color="000000" w:fill="FFFFFF"/>
            <w:tcMar>
              <w:left w:w="0" w:type="dxa"/>
              <w:right w:w="0" w:type="dxa"/>
            </w:tcMar>
            <w:vAlign w:val="center"/>
          </w:tcPr>
          <w:p w14:paraId="0C53B826"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02CC520A" w14:textId="77777777" w:rsidR="00480BB4" w:rsidRPr="00092225" w:rsidRDefault="004A1FF6">
            <w:pPr>
              <w:numPr>
                <w:ilvl w:val="0"/>
                <w:numId w:val="13"/>
              </w:num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летом</w:t>
            </w:r>
          </w:p>
        </w:tc>
        <w:tc>
          <w:tcPr>
            <w:tcW w:w="1552" w:type="dxa"/>
            <w:shd w:val="clear" w:color="000000" w:fill="FFFFFF"/>
            <w:tcMar>
              <w:left w:w="0" w:type="dxa"/>
              <w:right w:w="0" w:type="dxa"/>
            </w:tcMar>
            <w:vAlign w:val="center"/>
          </w:tcPr>
          <w:p w14:paraId="7374010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t</w:t>
            </w:r>
            <w:r w:rsidRPr="00092225">
              <w:rPr>
                <w:rFonts w:ascii="Times New Roman" w:eastAsia="Times New Roman" w:hAnsi="Times New Roman" w:cs="Times New Roman"/>
                <w:sz w:val="24"/>
                <w:vertAlign w:val="subscript"/>
              </w:rPr>
              <w:t>2</w:t>
            </w:r>
            <w:r w:rsidRPr="00092225">
              <w:rPr>
                <w:rFonts w:ascii="Times New Roman" w:eastAsia="Times New Roman" w:hAnsi="Times New Roman" w:cs="Times New Roman"/>
                <w:sz w:val="24"/>
                <w:vertAlign w:val="superscript"/>
              </w:rPr>
              <w:t>Л</w:t>
            </w:r>
          </w:p>
        </w:tc>
        <w:tc>
          <w:tcPr>
            <w:tcW w:w="1141" w:type="dxa"/>
            <w:shd w:val="clear" w:color="000000" w:fill="FFFFFF"/>
            <w:tcMar>
              <w:left w:w="0" w:type="dxa"/>
              <w:right w:w="0" w:type="dxa"/>
            </w:tcMar>
            <w:vAlign w:val="center"/>
          </w:tcPr>
          <w:p w14:paraId="4457661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w:t>
            </w:r>
          </w:p>
        </w:tc>
        <w:tc>
          <w:tcPr>
            <w:tcW w:w="1242" w:type="dxa"/>
            <w:shd w:val="clear" w:color="000000" w:fill="FFFFFF"/>
            <w:tcMar>
              <w:left w:w="0" w:type="dxa"/>
              <w:right w:w="0" w:type="dxa"/>
            </w:tcMar>
            <w:vAlign w:val="center"/>
          </w:tcPr>
          <w:p w14:paraId="67F58D40"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50,0</w:t>
            </w:r>
          </w:p>
        </w:tc>
        <w:tc>
          <w:tcPr>
            <w:tcW w:w="2133" w:type="dxa"/>
            <w:shd w:val="clear" w:color="000000" w:fill="FFFFFF"/>
            <w:tcMar>
              <w:left w:w="0" w:type="dxa"/>
              <w:right w:w="0" w:type="dxa"/>
            </w:tcMar>
          </w:tcPr>
          <w:p w14:paraId="5238AFDC" w14:textId="77777777" w:rsidR="00480BB4" w:rsidRPr="00092225" w:rsidRDefault="004A1FF6">
            <w:pPr>
              <w:spacing w:after="0" w:line="240" w:lineRule="auto"/>
              <w:ind w:firstLine="95"/>
            </w:pPr>
            <w:r w:rsidRPr="00092225">
              <w:rPr>
                <w:rFonts w:ascii="Times New Roman" w:eastAsia="Times New Roman" w:hAnsi="Times New Roman" w:cs="Times New Roman"/>
                <w:sz w:val="24"/>
              </w:rPr>
              <w:t>Владимиртеплогаз</w:t>
            </w:r>
          </w:p>
        </w:tc>
      </w:tr>
      <w:tr w:rsidR="00251DF1" w:rsidRPr="00092225" w14:paraId="1018988B" w14:textId="77777777" w:rsidTr="00092225">
        <w:trPr>
          <w:trHeight w:val="1"/>
        </w:trPr>
        <w:tc>
          <w:tcPr>
            <w:tcW w:w="610" w:type="dxa"/>
            <w:shd w:val="clear" w:color="000000" w:fill="FFFFFF"/>
            <w:tcMar>
              <w:left w:w="0" w:type="dxa"/>
              <w:right w:w="0" w:type="dxa"/>
            </w:tcMar>
            <w:vAlign w:val="center"/>
          </w:tcPr>
          <w:p w14:paraId="3F3BED84"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7913A5A9" w14:textId="77777777" w:rsidR="00480BB4" w:rsidRPr="00092225" w:rsidRDefault="004A1FF6">
            <w:pPr>
              <w:numPr>
                <w:ilvl w:val="0"/>
                <w:numId w:val="14"/>
              </w:num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зимой</w:t>
            </w:r>
          </w:p>
        </w:tc>
        <w:tc>
          <w:tcPr>
            <w:tcW w:w="1552" w:type="dxa"/>
            <w:shd w:val="clear" w:color="000000" w:fill="FFFFFF"/>
            <w:tcMar>
              <w:left w:w="0" w:type="dxa"/>
              <w:right w:w="0" w:type="dxa"/>
            </w:tcMar>
            <w:vAlign w:val="center"/>
          </w:tcPr>
          <w:p w14:paraId="01C733E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t</w:t>
            </w:r>
            <w:r w:rsidRPr="00092225">
              <w:rPr>
                <w:rFonts w:ascii="Times New Roman" w:eastAsia="Times New Roman" w:hAnsi="Times New Roman" w:cs="Times New Roman"/>
                <w:sz w:val="24"/>
                <w:vertAlign w:val="subscript"/>
              </w:rPr>
              <w:t>2</w:t>
            </w:r>
            <w:r w:rsidRPr="00092225">
              <w:rPr>
                <w:rFonts w:ascii="Times New Roman" w:eastAsia="Times New Roman" w:hAnsi="Times New Roman" w:cs="Times New Roman"/>
                <w:sz w:val="24"/>
                <w:vertAlign w:val="superscript"/>
              </w:rPr>
              <w:t>О</w:t>
            </w:r>
          </w:p>
        </w:tc>
        <w:tc>
          <w:tcPr>
            <w:tcW w:w="1141" w:type="dxa"/>
            <w:shd w:val="clear" w:color="000000" w:fill="FFFFFF"/>
            <w:tcMar>
              <w:left w:w="0" w:type="dxa"/>
              <w:right w:w="0" w:type="dxa"/>
            </w:tcMar>
            <w:vAlign w:val="center"/>
          </w:tcPr>
          <w:p w14:paraId="521E701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w:t>
            </w:r>
          </w:p>
        </w:tc>
        <w:tc>
          <w:tcPr>
            <w:tcW w:w="1242" w:type="dxa"/>
            <w:shd w:val="clear" w:color="000000" w:fill="FFFFFF"/>
            <w:tcMar>
              <w:left w:w="0" w:type="dxa"/>
              <w:right w:w="0" w:type="dxa"/>
            </w:tcMar>
            <w:vAlign w:val="center"/>
          </w:tcPr>
          <w:p w14:paraId="74BF206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47,0</w:t>
            </w:r>
          </w:p>
        </w:tc>
        <w:tc>
          <w:tcPr>
            <w:tcW w:w="2133" w:type="dxa"/>
            <w:shd w:val="clear" w:color="000000" w:fill="FFFFFF"/>
            <w:tcMar>
              <w:left w:w="0" w:type="dxa"/>
              <w:right w:w="0" w:type="dxa"/>
            </w:tcMar>
          </w:tcPr>
          <w:p w14:paraId="634A545F" w14:textId="77777777" w:rsidR="00480BB4" w:rsidRPr="00092225" w:rsidRDefault="004A1FF6">
            <w:pPr>
              <w:spacing w:after="0" w:line="240" w:lineRule="auto"/>
              <w:ind w:firstLine="95"/>
            </w:pPr>
            <w:r w:rsidRPr="00092225">
              <w:rPr>
                <w:rFonts w:ascii="Times New Roman" w:eastAsia="Times New Roman" w:hAnsi="Times New Roman" w:cs="Times New Roman"/>
                <w:sz w:val="24"/>
              </w:rPr>
              <w:t>Владимиртеплогаз</w:t>
            </w:r>
          </w:p>
        </w:tc>
      </w:tr>
      <w:tr w:rsidR="00251DF1" w:rsidRPr="00092225" w14:paraId="2461A016" w14:textId="77777777" w:rsidTr="00092225">
        <w:trPr>
          <w:trHeight w:val="1"/>
        </w:trPr>
        <w:tc>
          <w:tcPr>
            <w:tcW w:w="610" w:type="dxa"/>
            <w:shd w:val="clear" w:color="000000" w:fill="FFFFFF"/>
            <w:tcMar>
              <w:left w:w="0" w:type="dxa"/>
              <w:right w:w="0" w:type="dxa"/>
            </w:tcMar>
            <w:vAlign w:val="center"/>
          </w:tcPr>
          <w:p w14:paraId="7F9186F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6.</w:t>
            </w:r>
          </w:p>
        </w:tc>
        <w:tc>
          <w:tcPr>
            <w:tcW w:w="3672" w:type="dxa"/>
            <w:shd w:val="clear" w:color="000000" w:fill="FFFFFF"/>
            <w:tcMar>
              <w:left w:w="0" w:type="dxa"/>
              <w:right w:w="0" w:type="dxa"/>
            </w:tcMar>
            <w:vAlign w:val="center"/>
          </w:tcPr>
          <w:p w14:paraId="0CF2D6FF"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Температура холодной воды</w:t>
            </w:r>
          </w:p>
        </w:tc>
        <w:tc>
          <w:tcPr>
            <w:tcW w:w="1552" w:type="dxa"/>
            <w:shd w:val="clear" w:color="000000" w:fill="FFFFFF"/>
            <w:tcMar>
              <w:left w:w="0" w:type="dxa"/>
              <w:right w:w="0" w:type="dxa"/>
            </w:tcMar>
            <w:vAlign w:val="center"/>
          </w:tcPr>
          <w:p w14:paraId="5B2EA97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t</w:t>
            </w:r>
            <w:r w:rsidRPr="00092225">
              <w:rPr>
                <w:rFonts w:ascii="Times New Roman" w:eastAsia="Times New Roman" w:hAnsi="Times New Roman" w:cs="Times New Roman"/>
                <w:sz w:val="24"/>
                <w:vertAlign w:val="subscript"/>
              </w:rPr>
              <w:t>хв</w:t>
            </w:r>
          </w:p>
        </w:tc>
        <w:tc>
          <w:tcPr>
            <w:tcW w:w="1141" w:type="dxa"/>
            <w:shd w:val="clear" w:color="000000" w:fill="FFFFFF"/>
            <w:tcMar>
              <w:left w:w="0" w:type="dxa"/>
              <w:right w:w="0" w:type="dxa"/>
            </w:tcMar>
            <w:vAlign w:val="center"/>
          </w:tcPr>
          <w:p w14:paraId="2827EFE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w:t>
            </w:r>
          </w:p>
        </w:tc>
        <w:tc>
          <w:tcPr>
            <w:tcW w:w="1242" w:type="dxa"/>
            <w:shd w:val="clear" w:color="000000" w:fill="FFFFFF"/>
            <w:tcMar>
              <w:left w:w="0" w:type="dxa"/>
              <w:right w:w="0" w:type="dxa"/>
            </w:tcMar>
            <w:vAlign w:val="center"/>
          </w:tcPr>
          <w:p w14:paraId="1F2A66AD"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5/15</w:t>
            </w:r>
          </w:p>
        </w:tc>
        <w:tc>
          <w:tcPr>
            <w:tcW w:w="2133" w:type="dxa"/>
            <w:shd w:val="clear" w:color="000000" w:fill="FFFFFF"/>
            <w:tcMar>
              <w:left w:w="0" w:type="dxa"/>
              <w:right w:w="0" w:type="dxa"/>
            </w:tcMar>
            <w:vAlign w:val="center"/>
          </w:tcPr>
          <w:p w14:paraId="38B1CFD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Факт, СНиП</w:t>
            </w:r>
          </w:p>
        </w:tc>
      </w:tr>
      <w:tr w:rsidR="00251DF1" w:rsidRPr="00092225" w14:paraId="5826BB5F" w14:textId="77777777" w:rsidTr="00092225">
        <w:trPr>
          <w:trHeight w:val="1"/>
        </w:trPr>
        <w:tc>
          <w:tcPr>
            <w:tcW w:w="610" w:type="dxa"/>
            <w:shd w:val="clear" w:color="000000" w:fill="FFFFFF"/>
            <w:tcMar>
              <w:left w:w="0" w:type="dxa"/>
              <w:right w:w="0" w:type="dxa"/>
            </w:tcMar>
            <w:vAlign w:val="center"/>
          </w:tcPr>
          <w:p w14:paraId="42E9982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7.</w:t>
            </w:r>
          </w:p>
        </w:tc>
        <w:tc>
          <w:tcPr>
            <w:tcW w:w="3672" w:type="dxa"/>
            <w:shd w:val="clear" w:color="000000" w:fill="FFFFFF"/>
            <w:tcMar>
              <w:left w:w="0" w:type="dxa"/>
              <w:right w:w="0" w:type="dxa"/>
            </w:tcMar>
            <w:vAlign w:val="center"/>
          </w:tcPr>
          <w:p w14:paraId="167F85DC"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Утечки теплоносителя сетей отопления</w:t>
            </w:r>
          </w:p>
        </w:tc>
        <w:tc>
          <w:tcPr>
            <w:tcW w:w="1552" w:type="dxa"/>
            <w:shd w:val="clear" w:color="000000" w:fill="FFFFFF"/>
            <w:tcMar>
              <w:left w:w="0" w:type="dxa"/>
              <w:right w:w="0" w:type="dxa"/>
            </w:tcMar>
          </w:tcPr>
          <w:p w14:paraId="353F1367"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4FD81F0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312B0365"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3312,0</w:t>
            </w:r>
          </w:p>
        </w:tc>
        <w:tc>
          <w:tcPr>
            <w:tcW w:w="2133" w:type="dxa"/>
            <w:shd w:val="clear" w:color="000000" w:fill="FFFFFF"/>
            <w:tcMar>
              <w:left w:w="0" w:type="dxa"/>
              <w:right w:w="0" w:type="dxa"/>
            </w:tcMar>
            <w:vAlign w:val="center"/>
          </w:tcPr>
          <w:p w14:paraId="5A2E07D7"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Факт, СНиП</w:t>
            </w:r>
          </w:p>
        </w:tc>
      </w:tr>
      <w:tr w:rsidR="00251DF1" w:rsidRPr="00092225" w14:paraId="4CFABBE0" w14:textId="77777777" w:rsidTr="00092225">
        <w:trPr>
          <w:trHeight w:val="1"/>
        </w:trPr>
        <w:tc>
          <w:tcPr>
            <w:tcW w:w="610" w:type="dxa"/>
            <w:shd w:val="clear" w:color="000000" w:fill="FFFFFF"/>
            <w:tcMar>
              <w:left w:w="0" w:type="dxa"/>
              <w:right w:w="0" w:type="dxa"/>
            </w:tcMar>
            <w:vAlign w:val="center"/>
          </w:tcPr>
          <w:p w14:paraId="2FFCC3B7"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0EECFDA1" w14:textId="77777777" w:rsidR="00480BB4" w:rsidRPr="00092225" w:rsidRDefault="004A1FF6">
            <w:pPr>
              <w:tabs>
                <w:tab w:val="left" w:pos="200"/>
                <w:tab w:val="left" w:pos="627"/>
                <w:tab w:val="left" w:pos="1140"/>
              </w:tabs>
              <w:spacing w:after="0" w:line="240" w:lineRule="auto"/>
              <w:ind w:left="300" w:hanging="200"/>
              <w:jc w:val="both"/>
            </w:pPr>
            <w:r w:rsidRPr="00092225">
              <w:rPr>
                <w:rFonts w:ascii="Times New Roman" w:eastAsia="Times New Roman" w:hAnsi="Times New Roman" w:cs="Times New Roman"/>
                <w:sz w:val="24"/>
              </w:rPr>
              <w:t>Утечки теплоносителя магистральных сетей</w:t>
            </w:r>
          </w:p>
        </w:tc>
        <w:tc>
          <w:tcPr>
            <w:tcW w:w="1552" w:type="dxa"/>
            <w:shd w:val="clear" w:color="000000" w:fill="FFFFFF"/>
            <w:tcMar>
              <w:left w:w="0" w:type="dxa"/>
              <w:right w:w="0" w:type="dxa"/>
            </w:tcMar>
          </w:tcPr>
          <w:p w14:paraId="34CABB2B"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607B248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6F34586E"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1661,0</w:t>
            </w:r>
          </w:p>
        </w:tc>
        <w:tc>
          <w:tcPr>
            <w:tcW w:w="2133" w:type="dxa"/>
            <w:shd w:val="clear" w:color="000000" w:fill="FFFFFF"/>
            <w:tcMar>
              <w:left w:w="0" w:type="dxa"/>
              <w:right w:w="0" w:type="dxa"/>
            </w:tcMar>
            <w:vAlign w:val="center"/>
          </w:tcPr>
          <w:p w14:paraId="46315F8F"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Факт, СНиП</w:t>
            </w:r>
          </w:p>
        </w:tc>
      </w:tr>
      <w:tr w:rsidR="00251DF1" w:rsidRPr="00092225" w14:paraId="71411BD4" w14:textId="77777777" w:rsidTr="00092225">
        <w:trPr>
          <w:trHeight w:val="1"/>
        </w:trPr>
        <w:tc>
          <w:tcPr>
            <w:tcW w:w="610" w:type="dxa"/>
            <w:shd w:val="clear" w:color="000000" w:fill="FFFFFF"/>
            <w:tcMar>
              <w:left w:w="0" w:type="dxa"/>
              <w:right w:w="0" w:type="dxa"/>
            </w:tcMar>
            <w:vAlign w:val="center"/>
          </w:tcPr>
          <w:p w14:paraId="7D1E03EA"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038928D0"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Утечки теплоносителя ГВС</w:t>
            </w:r>
          </w:p>
        </w:tc>
        <w:tc>
          <w:tcPr>
            <w:tcW w:w="1552" w:type="dxa"/>
            <w:shd w:val="clear" w:color="000000" w:fill="FFFFFF"/>
            <w:tcMar>
              <w:left w:w="0" w:type="dxa"/>
              <w:right w:w="0" w:type="dxa"/>
            </w:tcMar>
          </w:tcPr>
          <w:p w14:paraId="3FEF7054"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5FB52C4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4470202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2226,0</w:t>
            </w:r>
          </w:p>
        </w:tc>
        <w:tc>
          <w:tcPr>
            <w:tcW w:w="2133" w:type="dxa"/>
            <w:shd w:val="clear" w:color="000000" w:fill="FFFFFF"/>
            <w:tcMar>
              <w:left w:w="0" w:type="dxa"/>
              <w:right w:w="0" w:type="dxa"/>
            </w:tcMar>
            <w:vAlign w:val="center"/>
          </w:tcPr>
          <w:p w14:paraId="1C8EE7F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Факт, СНиП</w:t>
            </w:r>
          </w:p>
        </w:tc>
      </w:tr>
      <w:tr w:rsidR="00251DF1" w:rsidRPr="00092225" w14:paraId="42870FF3" w14:textId="77777777" w:rsidTr="00092225">
        <w:trPr>
          <w:trHeight w:val="1"/>
        </w:trPr>
        <w:tc>
          <w:tcPr>
            <w:tcW w:w="610" w:type="dxa"/>
            <w:shd w:val="clear" w:color="000000" w:fill="FFFFFF"/>
            <w:tcMar>
              <w:left w:w="0" w:type="dxa"/>
              <w:right w:w="0" w:type="dxa"/>
            </w:tcMar>
            <w:vAlign w:val="center"/>
          </w:tcPr>
          <w:p w14:paraId="01FE19AA"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8.</w:t>
            </w:r>
          </w:p>
        </w:tc>
        <w:tc>
          <w:tcPr>
            <w:tcW w:w="3672" w:type="dxa"/>
            <w:shd w:val="clear" w:color="000000" w:fill="FFFFFF"/>
            <w:tcMar>
              <w:left w:w="0" w:type="dxa"/>
              <w:right w:w="0" w:type="dxa"/>
            </w:tcMar>
            <w:vAlign w:val="center"/>
          </w:tcPr>
          <w:p w14:paraId="0C2B4B61"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Заполнение сетей отопления</w:t>
            </w:r>
          </w:p>
        </w:tc>
        <w:tc>
          <w:tcPr>
            <w:tcW w:w="1552" w:type="dxa"/>
            <w:shd w:val="clear" w:color="000000" w:fill="FFFFFF"/>
            <w:tcMar>
              <w:left w:w="0" w:type="dxa"/>
              <w:right w:w="0" w:type="dxa"/>
            </w:tcMar>
          </w:tcPr>
          <w:p w14:paraId="73F779B1"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780467A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5C08BBF1"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259,3</w:t>
            </w:r>
          </w:p>
        </w:tc>
        <w:tc>
          <w:tcPr>
            <w:tcW w:w="2133" w:type="dxa"/>
            <w:shd w:val="clear" w:color="000000" w:fill="FFFFFF"/>
            <w:tcMar>
              <w:left w:w="0" w:type="dxa"/>
              <w:right w:w="0" w:type="dxa"/>
            </w:tcMar>
            <w:vAlign w:val="center"/>
          </w:tcPr>
          <w:p w14:paraId="561F03C3"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6E66747E" w14:textId="77777777" w:rsidTr="00092225">
        <w:trPr>
          <w:trHeight w:val="1"/>
        </w:trPr>
        <w:tc>
          <w:tcPr>
            <w:tcW w:w="610" w:type="dxa"/>
            <w:shd w:val="clear" w:color="000000" w:fill="FFFFFF"/>
            <w:tcMar>
              <w:left w:w="0" w:type="dxa"/>
              <w:right w:w="0" w:type="dxa"/>
            </w:tcMar>
            <w:vAlign w:val="center"/>
          </w:tcPr>
          <w:p w14:paraId="789D6A87"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4A0CAB1D"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 xml:space="preserve">Заполнение магистральных сетей </w:t>
            </w:r>
          </w:p>
        </w:tc>
        <w:tc>
          <w:tcPr>
            <w:tcW w:w="1552" w:type="dxa"/>
            <w:shd w:val="clear" w:color="000000" w:fill="FFFFFF"/>
            <w:tcMar>
              <w:left w:w="0" w:type="dxa"/>
              <w:right w:w="0" w:type="dxa"/>
            </w:tcMar>
          </w:tcPr>
          <w:p w14:paraId="630D4AEE"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10006CA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7B55BEA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130,0</w:t>
            </w:r>
          </w:p>
        </w:tc>
        <w:tc>
          <w:tcPr>
            <w:tcW w:w="2133" w:type="dxa"/>
            <w:shd w:val="clear" w:color="000000" w:fill="FFFFFF"/>
            <w:tcMar>
              <w:left w:w="0" w:type="dxa"/>
              <w:right w:w="0" w:type="dxa"/>
            </w:tcMar>
            <w:vAlign w:val="center"/>
          </w:tcPr>
          <w:p w14:paraId="237FE10A"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0BCFA133" w14:textId="77777777" w:rsidTr="00092225">
        <w:trPr>
          <w:trHeight w:val="1"/>
        </w:trPr>
        <w:tc>
          <w:tcPr>
            <w:tcW w:w="610" w:type="dxa"/>
            <w:shd w:val="clear" w:color="000000" w:fill="FFFFFF"/>
            <w:tcMar>
              <w:left w:w="0" w:type="dxa"/>
              <w:right w:w="0" w:type="dxa"/>
            </w:tcMar>
            <w:vAlign w:val="center"/>
          </w:tcPr>
          <w:p w14:paraId="355E10AB"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3672" w:type="dxa"/>
            <w:shd w:val="clear" w:color="000000" w:fill="FFFFFF"/>
            <w:tcMar>
              <w:left w:w="0" w:type="dxa"/>
              <w:right w:w="0" w:type="dxa"/>
            </w:tcMar>
            <w:vAlign w:val="center"/>
          </w:tcPr>
          <w:p w14:paraId="74B24144"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Заполнение сетей ГВС</w:t>
            </w:r>
          </w:p>
        </w:tc>
        <w:tc>
          <w:tcPr>
            <w:tcW w:w="1552" w:type="dxa"/>
            <w:shd w:val="clear" w:color="000000" w:fill="FFFFFF"/>
            <w:tcMar>
              <w:left w:w="0" w:type="dxa"/>
              <w:right w:w="0" w:type="dxa"/>
            </w:tcMar>
          </w:tcPr>
          <w:p w14:paraId="757EC30A"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1B0D41D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1242" w:type="dxa"/>
            <w:shd w:val="clear" w:color="000000" w:fill="FFFFFF"/>
            <w:tcMar>
              <w:left w:w="0" w:type="dxa"/>
              <w:right w:w="0" w:type="dxa"/>
            </w:tcMar>
            <w:vAlign w:val="center"/>
          </w:tcPr>
          <w:p w14:paraId="66A445B3"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106,0</w:t>
            </w:r>
          </w:p>
        </w:tc>
        <w:tc>
          <w:tcPr>
            <w:tcW w:w="2133" w:type="dxa"/>
            <w:shd w:val="clear" w:color="000000" w:fill="FFFFFF"/>
            <w:tcMar>
              <w:left w:w="0" w:type="dxa"/>
              <w:right w:w="0" w:type="dxa"/>
            </w:tcMar>
            <w:vAlign w:val="center"/>
          </w:tcPr>
          <w:p w14:paraId="4712C762"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25355B1B" w14:textId="77777777" w:rsidTr="00092225">
        <w:trPr>
          <w:trHeight w:val="1"/>
        </w:trPr>
        <w:tc>
          <w:tcPr>
            <w:tcW w:w="610" w:type="dxa"/>
            <w:shd w:val="clear" w:color="000000" w:fill="FFFFFF"/>
            <w:tcMar>
              <w:left w:w="0" w:type="dxa"/>
              <w:right w:w="0" w:type="dxa"/>
            </w:tcMar>
            <w:vAlign w:val="center"/>
          </w:tcPr>
          <w:p w14:paraId="2D490E4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9.</w:t>
            </w:r>
          </w:p>
        </w:tc>
        <w:tc>
          <w:tcPr>
            <w:tcW w:w="3672" w:type="dxa"/>
            <w:shd w:val="clear" w:color="000000" w:fill="FFFFFF"/>
            <w:tcMar>
              <w:left w:w="0" w:type="dxa"/>
              <w:right w:w="0" w:type="dxa"/>
            </w:tcMar>
            <w:vAlign w:val="center"/>
          </w:tcPr>
          <w:p w14:paraId="66B62AAF" w14:textId="77777777" w:rsidR="00480BB4" w:rsidRPr="00092225" w:rsidRDefault="004A1FF6">
            <w:pPr>
              <w:tabs>
                <w:tab w:val="left" w:pos="200"/>
                <w:tab w:val="left" w:pos="627"/>
                <w:tab w:val="left" w:pos="1140"/>
              </w:tabs>
              <w:spacing w:after="0" w:line="240" w:lineRule="auto"/>
              <w:ind w:left="300" w:hanging="200"/>
            </w:pPr>
            <w:r w:rsidRPr="00092225">
              <w:rPr>
                <w:rFonts w:ascii="Times New Roman" w:eastAsia="Times New Roman" w:hAnsi="Times New Roman" w:cs="Times New Roman"/>
                <w:sz w:val="24"/>
              </w:rPr>
              <w:t xml:space="preserve">Тепловые потери, обусловленные потерями теплоносителя:  </w:t>
            </w:r>
          </w:p>
        </w:tc>
        <w:tc>
          <w:tcPr>
            <w:tcW w:w="1552" w:type="dxa"/>
            <w:shd w:val="clear" w:color="000000" w:fill="FFFFFF"/>
            <w:tcMar>
              <w:left w:w="0" w:type="dxa"/>
              <w:right w:w="0" w:type="dxa"/>
            </w:tcMar>
          </w:tcPr>
          <w:p w14:paraId="75907ACD"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42C3F4A5"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242" w:type="dxa"/>
            <w:shd w:val="clear" w:color="000000" w:fill="FFFFFF"/>
            <w:tcMar>
              <w:left w:w="0" w:type="dxa"/>
              <w:right w:w="0" w:type="dxa"/>
            </w:tcMar>
            <w:vAlign w:val="center"/>
          </w:tcPr>
          <w:p w14:paraId="728D469D"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2133" w:type="dxa"/>
            <w:shd w:val="clear" w:color="000000" w:fill="FFFFFF"/>
            <w:tcMar>
              <w:left w:w="0" w:type="dxa"/>
              <w:right w:w="0" w:type="dxa"/>
            </w:tcMar>
            <w:vAlign w:val="center"/>
          </w:tcPr>
          <w:p w14:paraId="30DAEBB9"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70AB295F" w14:textId="77777777" w:rsidTr="00092225">
        <w:trPr>
          <w:trHeight w:val="1"/>
        </w:trPr>
        <w:tc>
          <w:tcPr>
            <w:tcW w:w="610" w:type="dxa"/>
            <w:shd w:val="clear" w:color="000000" w:fill="FFFFFF"/>
            <w:tcMar>
              <w:left w:w="0" w:type="dxa"/>
              <w:right w:w="0" w:type="dxa"/>
            </w:tcMar>
          </w:tcPr>
          <w:p w14:paraId="4D619AA7" w14:textId="77777777" w:rsidR="00480BB4" w:rsidRPr="00092225" w:rsidRDefault="00480BB4">
            <w:pPr>
              <w:tabs>
                <w:tab w:val="left" w:pos="0"/>
                <w:tab w:val="left" w:pos="627"/>
                <w:tab w:val="left" w:pos="1140"/>
              </w:tabs>
              <w:spacing w:after="0" w:line="240" w:lineRule="auto"/>
              <w:jc w:val="both"/>
              <w:rPr>
                <w:rFonts w:ascii="Calibri" w:eastAsia="Calibri" w:hAnsi="Calibri" w:cs="Calibri"/>
              </w:rPr>
            </w:pPr>
          </w:p>
        </w:tc>
        <w:tc>
          <w:tcPr>
            <w:tcW w:w="3672" w:type="dxa"/>
            <w:shd w:val="clear" w:color="000000" w:fill="FFFFFF"/>
            <w:tcMar>
              <w:left w:w="0" w:type="dxa"/>
              <w:right w:w="0" w:type="dxa"/>
            </w:tcMar>
            <w:vAlign w:val="center"/>
          </w:tcPr>
          <w:p w14:paraId="3476E40B"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 xml:space="preserve">  - сети отопления</w:t>
            </w:r>
          </w:p>
        </w:tc>
        <w:tc>
          <w:tcPr>
            <w:tcW w:w="1552" w:type="dxa"/>
            <w:shd w:val="clear" w:color="000000" w:fill="FFFFFF"/>
            <w:tcMar>
              <w:left w:w="0" w:type="dxa"/>
              <w:right w:w="0" w:type="dxa"/>
            </w:tcMar>
          </w:tcPr>
          <w:p w14:paraId="501738A3"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25E4995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Гкал/год</w:t>
            </w:r>
          </w:p>
        </w:tc>
        <w:tc>
          <w:tcPr>
            <w:tcW w:w="1242" w:type="dxa"/>
            <w:shd w:val="clear" w:color="000000" w:fill="FFFFFF"/>
            <w:tcMar>
              <w:left w:w="0" w:type="dxa"/>
              <w:right w:w="0" w:type="dxa"/>
            </w:tcMar>
            <w:vAlign w:val="center"/>
          </w:tcPr>
          <w:p w14:paraId="4DDC3796"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169,3</w:t>
            </w:r>
          </w:p>
        </w:tc>
        <w:tc>
          <w:tcPr>
            <w:tcW w:w="2133" w:type="dxa"/>
            <w:shd w:val="clear" w:color="000000" w:fill="FFFFFF"/>
            <w:tcMar>
              <w:left w:w="0" w:type="dxa"/>
              <w:right w:w="0" w:type="dxa"/>
            </w:tcMar>
            <w:vAlign w:val="center"/>
          </w:tcPr>
          <w:p w14:paraId="144D552E"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6A32B480" w14:textId="77777777" w:rsidTr="00092225">
        <w:trPr>
          <w:trHeight w:val="1"/>
        </w:trPr>
        <w:tc>
          <w:tcPr>
            <w:tcW w:w="610" w:type="dxa"/>
            <w:shd w:val="clear" w:color="000000" w:fill="FFFFFF"/>
            <w:tcMar>
              <w:left w:w="0" w:type="dxa"/>
              <w:right w:w="0" w:type="dxa"/>
            </w:tcMar>
          </w:tcPr>
          <w:p w14:paraId="4CF8DB15" w14:textId="77777777" w:rsidR="00480BB4" w:rsidRPr="00092225" w:rsidRDefault="00480BB4">
            <w:pPr>
              <w:tabs>
                <w:tab w:val="left" w:pos="0"/>
                <w:tab w:val="left" w:pos="627"/>
                <w:tab w:val="left" w:pos="1140"/>
              </w:tabs>
              <w:spacing w:after="0" w:line="240" w:lineRule="auto"/>
              <w:jc w:val="both"/>
              <w:rPr>
                <w:rFonts w:ascii="Calibri" w:eastAsia="Calibri" w:hAnsi="Calibri" w:cs="Calibri"/>
              </w:rPr>
            </w:pPr>
          </w:p>
        </w:tc>
        <w:tc>
          <w:tcPr>
            <w:tcW w:w="3672" w:type="dxa"/>
            <w:shd w:val="clear" w:color="000000" w:fill="FFFFFF"/>
            <w:tcMar>
              <w:left w:w="0" w:type="dxa"/>
              <w:right w:w="0" w:type="dxa"/>
            </w:tcMar>
            <w:vAlign w:val="center"/>
          </w:tcPr>
          <w:p w14:paraId="01F9A028"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 xml:space="preserve">  - магистральные сети</w:t>
            </w:r>
          </w:p>
        </w:tc>
        <w:tc>
          <w:tcPr>
            <w:tcW w:w="1552" w:type="dxa"/>
            <w:shd w:val="clear" w:color="000000" w:fill="FFFFFF"/>
            <w:tcMar>
              <w:left w:w="0" w:type="dxa"/>
              <w:right w:w="0" w:type="dxa"/>
            </w:tcMar>
          </w:tcPr>
          <w:p w14:paraId="6081C4BE"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6D659F4A"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Гкал/год</w:t>
            </w:r>
          </w:p>
        </w:tc>
        <w:tc>
          <w:tcPr>
            <w:tcW w:w="1242" w:type="dxa"/>
            <w:shd w:val="clear" w:color="000000" w:fill="FFFFFF"/>
            <w:tcMar>
              <w:left w:w="0" w:type="dxa"/>
              <w:right w:w="0" w:type="dxa"/>
            </w:tcMar>
            <w:vAlign w:val="center"/>
          </w:tcPr>
          <w:p w14:paraId="6E9CCACC"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84,8</w:t>
            </w:r>
          </w:p>
        </w:tc>
        <w:tc>
          <w:tcPr>
            <w:tcW w:w="2133" w:type="dxa"/>
            <w:shd w:val="clear" w:color="000000" w:fill="FFFFFF"/>
            <w:tcMar>
              <w:left w:w="0" w:type="dxa"/>
              <w:right w:w="0" w:type="dxa"/>
            </w:tcMar>
            <w:vAlign w:val="center"/>
          </w:tcPr>
          <w:p w14:paraId="101CEA20"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56FE707A" w14:textId="77777777" w:rsidTr="00092225">
        <w:trPr>
          <w:trHeight w:val="1"/>
        </w:trPr>
        <w:tc>
          <w:tcPr>
            <w:tcW w:w="610" w:type="dxa"/>
            <w:shd w:val="clear" w:color="000000" w:fill="FFFFFF"/>
            <w:tcMar>
              <w:left w:w="0" w:type="dxa"/>
              <w:right w:w="0" w:type="dxa"/>
            </w:tcMar>
          </w:tcPr>
          <w:p w14:paraId="1F3A0E6E" w14:textId="77777777" w:rsidR="00480BB4" w:rsidRPr="00092225" w:rsidRDefault="00480BB4">
            <w:pPr>
              <w:tabs>
                <w:tab w:val="left" w:pos="0"/>
                <w:tab w:val="left" w:pos="627"/>
                <w:tab w:val="left" w:pos="1140"/>
              </w:tabs>
              <w:spacing w:after="0" w:line="240" w:lineRule="auto"/>
              <w:jc w:val="both"/>
              <w:rPr>
                <w:rFonts w:ascii="Calibri" w:eastAsia="Calibri" w:hAnsi="Calibri" w:cs="Calibri"/>
              </w:rPr>
            </w:pPr>
          </w:p>
        </w:tc>
        <w:tc>
          <w:tcPr>
            <w:tcW w:w="3672" w:type="dxa"/>
            <w:shd w:val="clear" w:color="000000" w:fill="FFFFFF"/>
            <w:tcMar>
              <w:left w:w="0" w:type="dxa"/>
              <w:right w:w="0" w:type="dxa"/>
            </w:tcMar>
            <w:vAlign w:val="center"/>
          </w:tcPr>
          <w:p w14:paraId="11484F7B" w14:textId="77777777" w:rsidR="00480BB4" w:rsidRPr="00092225" w:rsidRDefault="004A1FF6">
            <w:pPr>
              <w:tabs>
                <w:tab w:val="left" w:pos="100"/>
                <w:tab w:val="left" w:pos="627"/>
                <w:tab w:val="left" w:pos="1140"/>
              </w:tabs>
              <w:spacing w:after="0" w:line="240" w:lineRule="auto"/>
              <w:ind w:firstLine="100"/>
              <w:jc w:val="both"/>
            </w:pPr>
            <w:r w:rsidRPr="00092225">
              <w:rPr>
                <w:rFonts w:ascii="Times New Roman" w:eastAsia="Times New Roman" w:hAnsi="Times New Roman" w:cs="Times New Roman"/>
                <w:sz w:val="24"/>
              </w:rPr>
              <w:t xml:space="preserve">  - сети ГВС</w:t>
            </w:r>
          </w:p>
        </w:tc>
        <w:tc>
          <w:tcPr>
            <w:tcW w:w="1552" w:type="dxa"/>
            <w:shd w:val="clear" w:color="000000" w:fill="FFFFFF"/>
            <w:tcMar>
              <w:left w:w="0" w:type="dxa"/>
              <w:right w:w="0" w:type="dxa"/>
            </w:tcMar>
          </w:tcPr>
          <w:p w14:paraId="1E1DDA08"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7A422F28"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Гкал/год</w:t>
            </w:r>
          </w:p>
        </w:tc>
        <w:tc>
          <w:tcPr>
            <w:tcW w:w="1242" w:type="dxa"/>
            <w:shd w:val="clear" w:color="000000" w:fill="FFFFFF"/>
            <w:tcMar>
              <w:left w:w="0" w:type="dxa"/>
              <w:right w:w="0" w:type="dxa"/>
            </w:tcMar>
            <w:vAlign w:val="center"/>
          </w:tcPr>
          <w:p w14:paraId="581811F5"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111,2</w:t>
            </w:r>
          </w:p>
        </w:tc>
        <w:tc>
          <w:tcPr>
            <w:tcW w:w="2133" w:type="dxa"/>
            <w:shd w:val="clear" w:color="000000" w:fill="FFFFFF"/>
            <w:tcMar>
              <w:left w:w="0" w:type="dxa"/>
              <w:right w:w="0" w:type="dxa"/>
            </w:tcMar>
            <w:vAlign w:val="center"/>
          </w:tcPr>
          <w:p w14:paraId="2E75CABB"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r w:rsidR="00251DF1" w:rsidRPr="00092225" w14:paraId="4F454E21" w14:textId="77777777" w:rsidTr="00092225">
        <w:trPr>
          <w:trHeight w:val="1"/>
        </w:trPr>
        <w:tc>
          <w:tcPr>
            <w:tcW w:w="610" w:type="dxa"/>
            <w:shd w:val="clear" w:color="000000" w:fill="FFFFFF"/>
            <w:tcMar>
              <w:left w:w="0" w:type="dxa"/>
              <w:right w:w="0" w:type="dxa"/>
            </w:tcMar>
          </w:tcPr>
          <w:p w14:paraId="30E638AA" w14:textId="77777777" w:rsidR="00480BB4" w:rsidRPr="00092225" w:rsidRDefault="00480BB4">
            <w:pPr>
              <w:tabs>
                <w:tab w:val="left" w:pos="0"/>
                <w:tab w:val="left" w:pos="627"/>
                <w:tab w:val="left" w:pos="1140"/>
              </w:tabs>
              <w:spacing w:after="0" w:line="240" w:lineRule="auto"/>
              <w:jc w:val="both"/>
              <w:rPr>
                <w:rFonts w:ascii="Calibri" w:eastAsia="Calibri" w:hAnsi="Calibri" w:cs="Calibri"/>
              </w:rPr>
            </w:pPr>
          </w:p>
        </w:tc>
        <w:tc>
          <w:tcPr>
            <w:tcW w:w="3672" w:type="dxa"/>
            <w:shd w:val="clear" w:color="000000" w:fill="FFFFFF"/>
            <w:tcMar>
              <w:left w:w="0" w:type="dxa"/>
              <w:right w:w="0" w:type="dxa"/>
            </w:tcMar>
            <w:vAlign w:val="center"/>
          </w:tcPr>
          <w:p w14:paraId="0B1893C6" w14:textId="77777777" w:rsidR="00480BB4" w:rsidRPr="00092225" w:rsidRDefault="00480BB4">
            <w:pPr>
              <w:tabs>
                <w:tab w:val="left" w:pos="0"/>
                <w:tab w:val="left" w:pos="627"/>
                <w:tab w:val="left" w:pos="1140"/>
              </w:tabs>
              <w:spacing w:after="0" w:line="240" w:lineRule="auto"/>
              <w:rPr>
                <w:rFonts w:ascii="Calibri" w:eastAsia="Calibri" w:hAnsi="Calibri" w:cs="Calibri"/>
              </w:rPr>
            </w:pPr>
          </w:p>
        </w:tc>
        <w:tc>
          <w:tcPr>
            <w:tcW w:w="1552" w:type="dxa"/>
            <w:shd w:val="clear" w:color="000000" w:fill="FFFFFF"/>
            <w:tcMar>
              <w:left w:w="0" w:type="dxa"/>
              <w:right w:w="0" w:type="dxa"/>
            </w:tcMar>
          </w:tcPr>
          <w:p w14:paraId="48E9C761"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141" w:type="dxa"/>
            <w:shd w:val="clear" w:color="000000" w:fill="FFFFFF"/>
            <w:tcMar>
              <w:left w:w="0" w:type="dxa"/>
              <w:right w:w="0" w:type="dxa"/>
            </w:tcMar>
            <w:vAlign w:val="center"/>
          </w:tcPr>
          <w:p w14:paraId="4B92B3C5"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1242" w:type="dxa"/>
            <w:shd w:val="clear" w:color="000000" w:fill="FFFFFF"/>
            <w:tcMar>
              <w:left w:w="0" w:type="dxa"/>
              <w:right w:w="0" w:type="dxa"/>
            </w:tcMar>
            <w:vAlign w:val="center"/>
          </w:tcPr>
          <w:p w14:paraId="56077D1C" w14:textId="77777777" w:rsidR="00480BB4" w:rsidRPr="00092225" w:rsidRDefault="00480BB4">
            <w:pPr>
              <w:tabs>
                <w:tab w:val="left" w:pos="0"/>
                <w:tab w:val="left" w:pos="627"/>
                <w:tab w:val="left" w:pos="1140"/>
              </w:tabs>
              <w:spacing w:after="0" w:line="240" w:lineRule="auto"/>
              <w:jc w:val="center"/>
              <w:rPr>
                <w:rFonts w:ascii="Calibri" w:eastAsia="Calibri" w:hAnsi="Calibri" w:cs="Calibri"/>
              </w:rPr>
            </w:pPr>
          </w:p>
        </w:tc>
        <w:tc>
          <w:tcPr>
            <w:tcW w:w="2133" w:type="dxa"/>
            <w:shd w:val="clear" w:color="000000" w:fill="FFFFFF"/>
            <w:tcMar>
              <w:left w:w="0" w:type="dxa"/>
              <w:right w:w="0" w:type="dxa"/>
            </w:tcMar>
            <w:vAlign w:val="center"/>
          </w:tcPr>
          <w:p w14:paraId="78576E44"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СНиП</w:t>
            </w:r>
          </w:p>
        </w:tc>
      </w:tr>
    </w:tbl>
    <w:p w14:paraId="7B5E6911"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Расчетная формула нормативного расхода утечки из теплосети:</w:t>
      </w:r>
    </w:p>
    <w:p w14:paraId="6FF1AA68" w14:textId="77777777" w:rsidR="00480BB4" w:rsidRDefault="004A1FF6">
      <w:pPr>
        <w:tabs>
          <w:tab w:val="left" w:pos="0"/>
          <w:tab w:val="left" w:pos="627"/>
          <w:tab w:val="left" w:pos="1140"/>
        </w:tabs>
        <w:spacing w:after="0" w:line="240" w:lineRule="auto"/>
        <w:ind w:firstLine="851"/>
        <w:jc w:val="center"/>
        <w:rPr>
          <w:rFonts w:ascii="Times New Roman" w:eastAsia="Times New Roman" w:hAnsi="Times New Roman" w:cs="Times New Roman"/>
          <w:sz w:val="24"/>
        </w:rPr>
      </w:pPr>
      <w:r>
        <w:rPr>
          <w:rFonts w:ascii="Times New Roman" w:eastAsia="Times New Roman" w:hAnsi="Times New Roman" w:cs="Times New Roman"/>
          <w:sz w:val="24"/>
        </w:rPr>
        <w:t>G</w:t>
      </w:r>
      <w:r>
        <w:rPr>
          <w:rFonts w:ascii="Times New Roman" w:eastAsia="Times New Roman" w:hAnsi="Times New Roman" w:cs="Times New Roman"/>
          <w:sz w:val="24"/>
          <w:vertAlign w:val="superscript"/>
        </w:rPr>
        <w:t>н</w:t>
      </w:r>
      <w:r>
        <w:rPr>
          <w:rFonts w:ascii="Times New Roman" w:eastAsia="Times New Roman" w:hAnsi="Times New Roman" w:cs="Times New Roman"/>
          <w:sz w:val="24"/>
          <w:vertAlign w:val="subscript"/>
        </w:rPr>
        <w:t>ут</w:t>
      </w:r>
      <w:r>
        <w:rPr>
          <w:rFonts w:ascii="Times New Roman" w:eastAsia="Times New Roman" w:hAnsi="Times New Roman" w:cs="Times New Roman"/>
          <w:sz w:val="24"/>
        </w:rPr>
        <w:t>=а*V*10</w:t>
      </w:r>
      <w:r>
        <w:rPr>
          <w:rFonts w:ascii="Times New Roman" w:eastAsia="Times New Roman" w:hAnsi="Times New Roman" w:cs="Times New Roman"/>
          <w:sz w:val="24"/>
          <w:vertAlign w:val="superscript"/>
        </w:rPr>
        <w:t>-2</w:t>
      </w:r>
      <w:r>
        <w:rPr>
          <w:rFonts w:ascii="Times New Roman" w:eastAsia="Times New Roman" w:hAnsi="Times New Roman" w:cs="Times New Roman"/>
          <w:sz w:val="24"/>
        </w:rPr>
        <w:t xml:space="preserve">,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3</w:t>
      </w:r>
      <w:r>
        <w:rPr>
          <w:rFonts w:ascii="Times New Roman" w:eastAsia="Times New Roman" w:hAnsi="Times New Roman" w:cs="Times New Roman"/>
          <w:i/>
          <w:sz w:val="24"/>
        </w:rPr>
        <w:t>/ч</w:t>
      </w:r>
    </w:p>
    <w:p w14:paraId="25235417"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Объем утечки за год </w:t>
      </w:r>
    </w:p>
    <w:p w14:paraId="575DB704" w14:textId="77777777" w:rsidR="00480BB4" w:rsidRDefault="004A1FF6">
      <w:pPr>
        <w:tabs>
          <w:tab w:val="left" w:pos="0"/>
          <w:tab w:val="left" w:pos="627"/>
          <w:tab w:val="left" w:pos="1140"/>
        </w:tabs>
        <w:spacing w:after="0" w:line="240" w:lineRule="auto"/>
        <w:ind w:firstLine="851"/>
        <w:jc w:val="center"/>
        <w:rPr>
          <w:rFonts w:ascii="Times New Roman" w:eastAsia="Times New Roman" w:hAnsi="Times New Roman" w:cs="Times New Roman"/>
          <w:i/>
          <w:sz w:val="24"/>
        </w:rPr>
      </w:pPr>
      <w:r>
        <w:rPr>
          <w:rFonts w:ascii="Times New Roman" w:eastAsia="Times New Roman" w:hAnsi="Times New Roman" w:cs="Times New Roman"/>
          <w:sz w:val="24"/>
        </w:rPr>
        <w:t>G</w:t>
      </w:r>
      <w:r>
        <w:rPr>
          <w:rFonts w:ascii="Times New Roman" w:eastAsia="Times New Roman" w:hAnsi="Times New Roman" w:cs="Times New Roman"/>
          <w:sz w:val="24"/>
          <w:vertAlign w:val="superscript"/>
        </w:rPr>
        <w:t>год</w:t>
      </w:r>
      <w:r>
        <w:rPr>
          <w:rFonts w:ascii="Times New Roman" w:eastAsia="Times New Roman" w:hAnsi="Times New Roman" w:cs="Times New Roman"/>
          <w:sz w:val="24"/>
          <w:vertAlign w:val="subscript"/>
        </w:rPr>
        <w:t>ут</w:t>
      </w:r>
      <w:r>
        <w:rPr>
          <w:rFonts w:ascii="Times New Roman" w:eastAsia="Times New Roman" w:hAnsi="Times New Roman" w:cs="Times New Roman"/>
          <w:sz w:val="24"/>
        </w:rPr>
        <w:t>=G</w:t>
      </w:r>
      <w:r>
        <w:rPr>
          <w:rFonts w:ascii="Times New Roman" w:eastAsia="Times New Roman" w:hAnsi="Times New Roman" w:cs="Times New Roman"/>
          <w:sz w:val="24"/>
          <w:vertAlign w:val="superscript"/>
        </w:rPr>
        <w:t>н</w:t>
      </w:r>
      <w:r>
        <w:rPr>
          <w:rFonts w:ascii="Times New Roman" w:eastAsia="Times New Roman" w:hAnsi="Times New Roman" w:cs="Times New Roman"/>
          <w:sz w:val="24"/>
          <w:vertAlign w:val="subscript"/>
        </w:rPr>
        <w:t>ут</w:t>
      </w:r>
      <w:r>
        <w:rPr>
          <w:rFonts w:ascii="Times New Roman" w:eastAsia="Times New Roman" w:hAnsi="Times New Roman" w:cs="Times New Roman"/>
          <w:sz w:val="24"/>
        </w:rPr>
        <w:t>*n</w:t>
      </w:r>
      <w:r>
        <w:rPr>
          <w:rFonts w:ascii="Times New Roman" w:eastAsia="Times New Roman" w:hAnsi="Times New Roman" w:cs="Times New Roman"/>
          <w:sz w:val="24"/>
          <w:vertAlign w:val="subscript"/>
        </w:rPr>
        <w:t>год</w:t>
      </w:r>
      <w:r>
        <w:rPr>
          <w:rFonts w:ascii="Times New Roman" w:eastAsia="Times New Roman" w:hAnsi="Times New Roman" w:cs="Times New Roman"/>
          <w:sz w:val="24"/>
        </w:rPr>
        <w:t xml:space="preserve">,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3</w:t>
      </w:r>
    </w:p>
    <w:p w14:paraId="41430B4A" w14:textId="77777777" w:rsidR="00480BB4" w:rsidRDefault="004A1FF6">
      <w:pPr>
        <w:tabs>
          <w:tab w:val="left" w:pos="627"/>
          <w:tab w:val="left" w:pos="684"/>
          <w:tab w:val="left" w:pos="1140"/>
        </w:tabs>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Нормативные технологические затраты теплоносителя на заполнение трубопроводов после планового ремонта:</w:t>
      </w:r>
    </w:p>
    <w:p w14:paraId="4414F2DE" w14:textId="77777777" w:rsidR="00480BB4" w:rsidRDefault="004A1FF6">
      <w:pPr>
        <w:tabs>
          <w:tab w:val="left" w:pos="0"/>
          <w:tab w:val="left" w:pos="627"/>
          <w:tab w:val="left" w:pos="1140"/>
        </w:tabs>
        <w:spacing w:after="0" w:line="240" w:lineRule="auto"/>
        <w:ind w:firstLine="851"/>
        <w:jc w:val="center"/>
        <w:rPr>
          <w:rFonts w:ascii="Times New Roman" w:eastAsia="Times New Roman" w:hAnsi="Times New Roman" w:cs="Times New Roman"/>
          <w:sz w:val="24"/>
        </w:rPr>
      </w:pPr>
      <w:r>
        <w:rPr>
          <w:rFonts w:ascii="Times New Roman" w:eastAsia="Times New Roman" w:hAnsi="Times New Roman" w:cs="Times New Roman"/>
          <w:sz w:val="24"/>
        </w:rPr>
        <w:lastRenderedPageBreak/>
        <w:t>G</w:t>
      </w:r>
      <w:r>
        <w:rPr>
          <w:rFonts w:ascii="Times New Roman" w:eastAsia="Times New Roman" w:hAnsi="Times New Roman" w:cs="Times New Roman"/>
          <w:sz w:val="24"/>
          <w:vertAlign w:val="subscript"/>
        </w:rPr>
        <w:t>зап</w:t>
      </w:r>
      <w:r>
        <w:rPr>
          <w:rFonts w:ascii="Times New Roman" w:eastAsia="Times New Roman" w:hAnsi="Times New Roman" w:cs="Times New Roman"/>
          <w:sz w:val="24"/>
        </w:rPr>
        <w:t xml:space="preserve">=1,5*V,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3</w:t>
      </w:r>
    </w:p>
    <w:p w14:paraId="72B61872" w14:textId="77777777" w:rsidR="00480BB4" w:rsidRDefault="00480BB4">
      <w:pPr>
        <w:tabs>
          <w:tab w:val="left" w:pos="0"/>
          <w:tab w:val="left" w:pos="627"/>
          <w:tab w:val="left" w:pos="1140"/>
        </w:tabs>
        <w:spacing w:after="0" w:line="240" w:lineRule="auto"/>
        <w:ind w:firstLine="851"/>
        <w:jc w:val="both"/>
        <w:rPr>
          <w:rFonts w:ascii="Times New Roman" w:eastAsia="Times New Roman" w:hAnsi="Times New Roman" w:cs="Times New Roman"/>
          <w:sz w:val="24"/>
        </w:rPr>
      </w:pPr>
    </w:p>
    <w:p w14:paraId="4ED4B989"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Потери тепловой энергии с затратами и потерями (утечками) теплоносителя:</w:t>
      </w:r>
    </w:p>
    <w:p w14:paraId="51DE9ACE" w14:textId="77777777" w:rsidR="00480BB4" w:rsidRDefault="004A1FF6">
      <w:pPr>
        <w:tabs>
          <w:tab w:val="left" w:pos="57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Нормативные эксплуатационные затраты и потери тепловой энергии с утечками теплоносителя</w:t>
      </w:r>
    </w:p>
    <w:p w14:paraId="63E5A919"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зимний</w:t>
      </w:r>
      <w:r>
        <w:rPr>
          <w:rFonts w:ascii="Times New Roman" w:eastAsia="Times New Roman" w:hAnsi="Times New Roman" w:cs="Times New Roman"/>
          <w:sz w:val="24"/>
        </w:rPr>
        <w:tab/>
        <w:t>Q</w:t>
      </w:r>
      <w:r>
        <w:rPr>
          <w:rFonts w:ascii="Times New Roman" w:eastAsia="Times New Roman" w:hAnsi="Times New Roman" w:cs="Times New Roman"/>
          <w:sz w:val="24"/>
          <w:vertAlign w:val="subscript"/>
        </w:rPr>
        <w:t>уо</w:t>
      </w:r>
      <w:r>
        <w:rPr>
          <w:rFonts w:ascii="Times New Roman" w:eastAsia="Times New Roman" w:hAnsi="Times New Roman" w:cs="Times New Roman"/>
          <w:sz w:val="24"/>
        </w:rPr>
        <w:t>=G</w:t>
      </w:r>
      <w:r>
        <w:rPr>
          <w:rFonts w:ascii="Times New Roman" w:eastAsia="Times New Roman" w:hAnsi="Times New Roman" w:cs="Times New Roman"/>
          <w:sz w:val="24"/>
          <w:vertAlign w:val="subscript"/>
        </w:rPr>
        <w:t>ут</w:t>
      </w:r>
      <w:r>
        <w:rPr>
          <w:rFonts w:ascii="Times New Roman" w:eastAsia="Times New Roman" w:hAnsi="Times New Roman" w:cs="Times New Roman"/>
          <w:sz w:val="24"/>
        </w:rPr>
        <w:t>*ρ</w:t>
      </w:r>
      <w:r>
        <w:rPr>
          <w:rFonts w:ascii="Times New Roman" w:eastAsia="Times New Roman" w:hAnsi="Times New Roman" w:cs="Times New Roman"/>
          <w:sz w:val="24"/>
          <w:vertAlign w:val="subscript"/>
        </w:rPr>
        <w:t>о</w:t>
      </w:r>
      <w:r>
        <w:rPr>
          <w:rFonts w:ascii="Times New Roman" w:eastAsia="Times New Roman" w:hAnsi="Times New Roman" w:cs="Times New Roman"/>
          <w:sz w:val="24"/>
        </w:rPr>
        <w:t>*С*(в*t</w:t>
      </w:r>
      <w:r>
        <w:rPr>
          <w:rFonts w:ascii="Times New Roman" w:eastAsia="Times New Roman" w:hAnsi="Times New Roman" w:cs="Times New Roman"/>
          <w:sz w:val="24"/>
          <w:vertAlign w:val="superscript"/>
        </w:rPr>
        <w:t>0</w:t>
      </w:r>
      <w:r>
        <w:rPr>
          <w:rFonts w:ascii="Times New Roman" w:eastAsia="Times New Roman" w:hAnsi="Times New Roman" w:cs="Times New Roman"/>
          <w:sz w:val="24"/>
          <w:vertAlign w:val="subscript"/>
        </w:rPr>
        <w:t>1</w:t>
      </w:r>
      <w:r>
        <w:rPr>
          <w:rFonts w:ascii="Times New Roman" w:eastAsia="Times New Roman" w:hAnsi="Times New Roman" w:cs="Times New Roman"/>
          <w:sz w:val="24"/>
        </w:rPr>
        <w:t>+(1-в)*t</w:t>
      </w:r>
      <w:r>
        <w:rPr>
          <w:rFonts w:ascii="Times New Roman" w:eastAsia="Times New Roman" w:hAnsi="Times New Roman" w:cs="Times New Roman"/>
          <w:sz w:val="24"/>
          <w:vertAlign w:val="superscript"/>
        </w:rPr>
        <w:t>0</w:t>
      </w:r>
      <w:r>
        <w:rPr>
          <w:rFonts w:ascii="Times New Roman" w:eastAsia="Times New Roman" w:hAnsi="Times New Roman" w:cs="Times New Roman"/>
          <w:sz w:val="24"/>
          <w:vertAlign w:val="subscript"/>
        </w:rPr>
        <w:t xml:space="preserve">2 </w:t>
      </w:r>
      <w:r>
        <w:rPr>
          <w:rFonts w:ascii="Times New Roman" w:eastAsia="Times New Roman" w:hAnsi="Times New Roman" w:cs="Times New Roman"/>
          <w:sz w:val="24"/>
        </w:rPr>
        <w:t>–tхв)*n</w:t>
      </w:r>
      <w:r>
        <w:rPr>
          <w:rFonts w:ascii="Times New Roman" w:eastAsia="Times New Roman" w:hAnsi="Times New Roman" w:cs="Times New Roman"/>
          <w:sz w:val="24"/>
          <w:vertAlign w:val="subscript"/>
        </w:rPr>
        <w:t>0</w:t>
      </w:r>
      <w:r>
        <w:rPr>
          <w:rFonts w:ascii="Times New Roman" w:eastAsia="Times New Roman" w:hAnsi="Times New Roman" w:cs="Times New Roman"/>
          <w:sz w:val="24"/>
        </w:rPr>
        <w:t>*10</w:t>
      </w:r>
      <w:r>
        <w:rPr>
          <w:rFonts w:ascii="Times New Roman" w:eastAsia="Times New Roman" w:hAnsi="Times New Roman" w:cs="Times New Roman"/>
          <w:sz w:val="24"/>
          <w:vertAlign w:val="superscript"/>
        </w:rPr>
        <w:t xml:space="preserve">-6 </w:t>
      </w:r>
      <w:r>
        <w:rPr>
          <w:rFonts w:ascii="Times New Roman" w:eastAsia="Times New Roman" w:hAnsi="Times New Roman" w:cs="Times New Roman"/>
          <w:sz w:val="24"/>
        </w:rPr>
        <w:t>,  где</w:t>
      </w:r>
    </w:p>
    <w:p w14:paraId="7C95233B" w14:textId="77777777" w:rsidR="00480BB4" w:rsidRDefault="00480BB4">
      <w:pPr>
        <w:tabs>
          <w:tab w:val="left" w:pos="0"/>
          <w:tab w:val="left" w:pos="627"/>
          <w:tab w:val="left" w:pos="1140"/>
        </w:tabs>
        <w:spacing w:after="0" w:line="240" w:lineRule="auto"/>
        <w:ind w:firstLine="851"/>
        <w:jc w:val="both"/>
        <w:rPr>
          <w:rFonts w:ascii="Times New Roman" w:eastAsia="Times New Roman" w:hAnsi="Times New Roman" w:cs="Times New Roman"/>
          <w:sz w:val="24"/>
        </w:rPr>
      </w:pPr>
    </w:p>
    <w:p w14:paraId="00759802"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С=1</w:t>
      </w:r>
      <w:r>
        <w:rPr>
          <w:rFonts w:ascii="Times New Roman" w:eastAsia="Times New Roman" w:hAnsi="Times New Roman" w:cs="Times New Roman"/>
          <w:sz w:val="24"/>
        </w:rPr>
        <w:tab/>
        <w:t>удельная теплоемкость теплоносителя ккал/кг град,</w:t>
      </w:r>
    </w:p>
    <w:p w14:paraId="3A5524B9" w14:textId="77777777" w:rsidR="00480BB4" w:rsidRDefault="004A1FF6">
      <w:pPr>
        <w:tabs>
          <w:tab w:val="left" w:pos="627"/>
          <w:tab w:val="left" w:pos="1140"/>
          <w:tab w:val="left" w:pos="171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ρ</w:t>
      </w:r>
      <w:r>
        <w:rPr>
          <w:rFonts w:ascii="Times New Roman" w:eastAsia="Times New Roman" w:hAnsi="Times New Roman" w:cs="Times New Roman"/>
          <w:sz w:val="24"/>
          <w:vertAlign w:val="subscript"/>
        </w:rPr>
        <w:t>о</w:t>
      </w:r>
      <w:r>
        <w:rPr>
          <w:rFonts w:ascii="Times New Roman" w:eastAsia="Times New Roman" w:hAnsi="Times New Roman" w:cs="Times New Roman"/>
          <w:sz w:val="24"/>
        </w:rPr>
        <w:t xml:space="preserve">=980 </w:t>
      </w:r>
      <w:r>
        <w:rPr>
          <w:rFonts w:ascii="Times New Roman" w:eastAsia="Times New Roman" w:hAnsi="Times New Roman" w:cs="Times New Roman"/>
          <w:i/>
          <w:sz w:val="24"/>
        </w:rPr>
        <w:t>кг/м</w:t>
      </w:r>
      <w:r>
        <w:rPr>
          <w:rFonts w:ascii="Times New Roman" w:eastAsia="Times New Roman" w:hAnsi="Times New Roman" w:cs="Times New Roman"/>
          <w:i/>
          <w:sz w:val="24"/>
          <w:vertAlign w:val="superscript"/>
        </w:rPr>
        <w:t>3</w:t>
      </w:r>
      <w:r>
        <w:rPr>
          <w:rFonts w:ascii="Times New Roman" w:eastAsia="Times New Roman" w:hAnsi="Times New Roman" w:cs="Times New Roman"/>
          <w:sz w:val="24"/>
        </w:rPr>
        <w:t xml:space="preserve"> плотность воды при средней температуре зимой (отоп. период),</w:t>
      </w:r>
    </w:p>
    <w:p w14:paraId="6F6E9630" w14:textId="07AC33B0"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в=0,6 доля массового расхода утечек из прямого трубопровода.</w:t>
      </w:r>
    </w:p>
    <w:p w14:paraId="00849199" w14:textId="77777777" w:rsidR="00480BB4" w:rsidRDefault="00480BB4">
      <w:pPr>
        <w:tabs>
          <w:tab w:val="left" w:pos="0"/>
          <w:tab w:val="left" w:pos="627"/>
          <w:tab w:val="left" w:pos="1140"/>
        </w:tabs>
        <w:spacing w:after="0" w:line="240" w:lineRule="auto"/>
        <w:ind w:firstLine="851"/>
        <w:jc w:val="both"/>
        <w:rPr>
          <w:rFonts w:ascii="Times New Roman" w:eastAsia="Times New Roman" w:hAnsi="Times New Roman" w:cs="Times New Roman"/>
          <w:sz w:val="24"/>
        </w:rPr>
      </w:pPr>
    </w:p>
    <w:p w14:paraId="78D24C42"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2. Нормативные технологические затраты тепловой энергии на заполнение трубопроводов после планового ремонта:</w:t>
      </w:r>
    </w:p>
    <w:p w14:paraId="36C46A3A" w14:textId="77777777" w:rsidR="00480BB4" w:rsidRDefault="004A1FF6">
      <w:pPr>
        <w:tabs>
          <w:tab w:val="left" w:pos="0"/>
          <w:tab w:val="left" w:pos="627"/>
          <w:tab w:val="left" w:pos="1140"/>
        </w:tabs>
        <w:spacing w:after="0" w:line="240" w:lineRule="auto"/>
        <w:ind w:firstLine="851"/>
        <w:jc w:val="center"/>
        <w:rPr>
          <w:rFonts w:ascii="Times New Roman" w:eastAsia="Times New Roman" w:hAnsi="Times New Roman" w:cs="Times New Roman"/>
          <w:sz w:val="24"/>
        </w:rPr>
      </w:pPr>
      <w:r>
        <w:rPr>
          <w:rFonts w:ascii="Times New Roman" w:eastAsia="Times New Roman" w:hAnsi="Times New Roman" w:cs="Times New Roman"/>
          <w:sz w:val="24"/>
        </w:rPr>
        <w:t>Q</w:t>
      </w:r>
      <w:r>
        <w:rPr>
          <w:rFonts w:ascii="Times New Roman" w:eastAsia="Times New Roman" w:hAnsi="Times New Roman" w:cs="Times New Roman"/>
          <w:sz w:val="24"/>
          <w:vertAlign w:val="subscript"/>
        </w:rPr>
        <w:t>зап</w:t>
      </w:r>
      <w:r>
        <w:rPr>
          <w:rFonts w:ascii="Times New Roman" w:eastAsia="Times New Roman" w:hAnsi="Times New Roman" w:cs="Times New Roman"/>
          <w:sz w:val="24"/>
        </w:rPr>
        <w:t>=1,5*V*C*ρ*(t</w:t>
      </w:r>
      <w:r>
        <w:rPr>
          <w:rFonts w:ascii="Times New Roman" w:eastAsia="Times New Roman" w:hAnsi="Times New Roman" w:cs="Times New Roman"/>
          <w:sz w:val="24"/>
          <w:vertAlign w:val="subscript"/>
        </w:rPr>
        <w:t>зап</w:t>
      </w:r>
      <w:r>
        <w:rPr>
          <w:rFonts w:ascii="Times New Roman" w:eastAsia="Times New Roman" w:hAnsi="Times New Roman" w:cs="Times New Roman"/>
          <w:sz w:val="24"/>
        </w:rPr>
        <w:t>-t</w:t>
      </w:r>
      <w:r>
        <w:rPr>
          <w:rFonts w:ascii="Times New Roman" w:eastAsia="Times New Roman" w:hAnsi="Times New Roman" w:cs="Times New Roman"/>
          <w:sz w:val="24"/>
          <w:vertAlign w:val="subscript"/>
        </w:rPr>
        <w:t>хв</w:t>
      </w:r>
      <w:r>
        <w:rPr>
          <w:rFonts w:ascii="Times New Roman" w:eastAsia="Times New Roman" w:hAnsi="Times New Roman" w:cs="Times New Roman"/>
          <w:sz w:val="24"/>
        </w:rPr>
        <w:t>)*10</w:t>
      </w:r>
      <w:r>
        <w:rPr>
          <w:rFonts w:ascii="Times New Roman" w:eastAsia="Times New Roman" w:hAnsi="Times New Roman" w:cs="Times New Roman"/>
          <w:sz w:val="24"/>
          <w:vertAlign w:val="superscript"/>
        </w:rPr>
        <w:t>-6</w:t>
      </w:r>
      <w:r>
        <w:rPr>
          <w:rFonts w:ascii="Times New Roman" w:eastAsia="Times New Roman" w:hAnsi="Times New Roman" w:cs="Times New Roman"/>
          <w:sz w:val="24"/>
        </w:rPr>
        <w:t xml:space="preserve">, </w:t>
      </w:r>
      <w:r>
        <w:rPr>
          <w:rFonts w:ascii="Times New Roman" w:eastAsia="Times New Roman" w:hAnsi="Times New Roman" w:cs="Times New Roman"/>
          <w:i/>
          <w:sz w:val="24"/>
        </w:rPr>
        <w:t>Гкал</w:t>
      </w:r>
    </w:p>
    <w:p w14:paraId="282C07D1" w14:textId="77777777" w:rsidR="00480BB4" w:rsidRDefault="00480BB4">
      <w:pPr>
        <w:tabs>
          <w:tab w:val="left" w:pos="0"/>
          <w:tab w:val="left" w:pos="627"/>
          <w:tab w:val="left" w:pos="1140"/>
        </w:tabs>
        <w:spacing w:after="0" w:line="240" w:lineRule="auto"/>
        <w:ind w:firstLine="851"/>
        <w:jc w:val="both"/>
        <w:rPr>
          <w:rFonts w:ascii="Times New Roman" w:eastAsia="Times New Roman" w:hAnsi="Times New Roman" w:cs="Times New Roman"/>
          <w:sz w:val="24"/>
        </w:rPr>
      </w:pPr>
    </w:p>
    <w:p w14:paraId="3C34A11C"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i/>
          <w:sz w:val="24"/>
        </w:rPr>
      </w:pPr>
      <w:r>
        <w:rPr>
          <w:rFonts w:ascii="Times New Roman" w:eastAsia="Times New Roman" w:hAnsi="Times New Roman" w:cs="Times New Roman"/>
          <w:sz w:val="24"/>
        </w:rPr>
        <w:t xml:space="preserve">Итого потери теплоэнергии: </w:t>
      </w:r>
      <w:r>
        <w:rPr>
          <w:rFonts w:ascii="Times New Roman" w:eastAsia="Times New Roman" w:hAnsi="Times New Roman" w:cs="Times New Roman"/>
          <w:sz w:val="24"/>
        </w:rPr>
        <w:tab/>
        <w:t>Q</w:t>
      </w:r>
      <w:r>
        <w:rPr>
          <w:rFonts w:ascii="Times New Roman" w:eastAsia="Times New Roman" w:hAnsi="Times New Roman" w:cs="Times New Roman"/>
          <w:sz w:val="24"/>
          <w:vertAlign w:val="subscript"/>
        </w:rPr>
        <w:t>уо</w:t>
      </w:r>
      <w:r>
        <w:rPr>
          <w:rFonts w:ascii="Times New Roman" w:eastAsia="Times New Roman" w:hAnsi="Times New Roman" w:cs="Times New Roman"/>
          <w:sz w:val="24"/>
        </w:rPr>
        <w:t>+ Q</w:t>
      </w:r>
      <w:r>
        <w:rPr>
          <w:rFonts w:ascii="Times New Roman" w:eastAsia="Times New Roman" w:hAnsi="Times New Roman" w:cs="Times New Roman"/>
          <w:sz w:val="24"/>
          <w:vertAlign w:val="subscript"/>
        </w:rPr>
        <w:t>зап</w:t>
      </w:r>
      <w:r>
        <w:rPr>
          <w:rFonts w:ascii="Times New Roman" w:eastAsia="Times New Roman" w:hAnsi="Times New Roman" w:cs="Times New Roman"/>
          <w:sz w:val="24"/>
        </w:rPr>
        <w:t xml:space="preserve">, </w:t>
      </w:r>
      <w:r>
        <w:rPr>
          <w:rFonts w:ascii="Times New Roman" w:eastAsia="Times New Roman" w:hAnsi="Times New Roman" w:cs="Times New Roman"/>
          <w:i/>
          <w:sz w:val="24"/>
        </w:rPr>
        <w:t>Гкал</w:t>
      </w:r>
    </w:p>
    <w:p w14:paraId="4A159440" w14:textId="77777777" w:rsidR="00480BB4" w:rsidRDefault="00480BB4">
      <w:pPr>
        <w:tabs>
          <w:tab w:val="left" w:pos="0"/>
          <w:tab w:val="left" w:pos="627"/>
          <w:tab w:val="left" w:pos="1140"/>
        </w:tabs>
        <w:spacing w:after="0" w:line="240" w:lineRule="auto"/>
        <w:jc w:val="both"/>
        <w:rPr>
          <w:rFonts w:ascii="Times New Roman" w:eastAsia="Times New Roman" w:hAnsi="Times New Roman" w:cs="Times New Roman"/>
          <w:sz w:val="24"/>
        </w:rPr>
      </w:pPr>
    </w:p>
    <w:p w14:paraId="38E5365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Расходы утечек из тепловых сетей котельных и потери тепловой энергии, обусловленные потерями (утечками) теплоносителя, приняты на основании расчетов и данных МУП «КС Петушинского района». Результаты сведены в таблицу № 24.</w:t>
      </w:r>
      <w:r>
        <w:rPr>
          <w:rFonts w:ascii="Times New Roman" w:eastAsia="Times New Roman" w:hAnsi="Times New Roman" w:cs="Times New Roman"/>
          <w:color w:val="FF0000"/>
          <w:sz w:val="24"/>
        </w:rPr>
        <w:t xml:space="preserve">  </w:t>
      </w:r>
    </w:p>
    <w:p w14:paraId="1BD33F14" w14:textId="3266029C" w:rsidR="00480BB4" w:rsidRDefault="004A1FF6" w:rsidP="00092225">
      <w:pPr>
        <w:tabs>
          <w:tab w:val="left" w:pos="0"/>
          <w:tab w:val="left" w:pos="627"/>
          <w:tab w:val="left" w:pos="1140"/>
        </w:tabs>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№24 </w:t>
      </w:r>
    </w:p>
    <w:p w14:paraId="0E7EEDEC" w14:textId="77777777" w:rsidR="00092225" w:rsidRDefault="00092225" w:rsidP="00092225">
      <w:pPr>
        <w:tabs>
          <w:tab w:val="left" w:pos="0"/>
          <w:tab w:val="left" w:pos="627"/>
          <w:tab w:val="left" w:pos="1140"/>
        </w:tabs>
        <w:spacing w:after="0" w:line="240" w:lineRule="auto"/>
        <w:jc w:val="right"/>
        <w:rPr>
          <w:rFonts w:ascii="Times New Roman" w:eastAsia="Times New Roman" w:hAnsi="Times New Roman" w:cs="Times New Roman"/>
          <w:sz w:val="24"/>
        </w:rPr>
      </w:pPr>
    </w:p>
    <w:tbl>
      <w:tblPr>
        <w:tblW w:w="10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006"/>
        <w:gridCol w:w="1333"/>
        <w:gridCol w:w="1430"/>
        <w:gridCol w:w="1083"/>
        <w:gridCol w:w="1333"/>
        <w:gridCol w:w="1430"/>
        <w:gridCol w:w="961"/>
      </w:tblGrid>
      <w:tr w:rsidR="00251DF1" w:rsidRPr="00092225" w14:paraId="2F4F8D7B" w14:textId="77777777" w:rsidTr="00092225">
        <w:trPr>
          <w:trHeight w:val="1"/>
        </w:trPr>
        <w:tc>
          <w:tcPr>
            <w:tcW w:w="3006" w:type="dxa"/>
            <w:vMerge w:val="restart"/>
            <w:shd w:val="clear" w:color="000000" w:fill="FFFFFF"/>
            <w:tcMar>
              <w:left w:w="108" w:type="dxa"/>
              <w:right w:w="108" w:type="dxa"/>
            </w:tcMar>
            <w:vAlign w:val="center"/>
          </w:tcPr>
          <w:p w14:paraId="12279080" w14:textId="77777777" w:rsidR="00480BB4" w:rsidRPr="00092225"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rsidRPr="00092225">
              <w:rPr>
                <w:rFonts w:ascii="Times New Roman" w:eastAsia="Times New Roman" w:hAnsi="Times New Roman" w:cs="Times New Roman"/>
                <w:sz w:val="24"/>
              </w:rPr>
              <w:t>Номер</w:t>
            </w:r>
          </w:p>
          <w:p w14:paraId="12DF34C0" w14:textId="77777777" w:rsidR="00480BB4" w:rsidRPr="00092225" w:rsidRDefault="004A1FF6">
            <w:pPr>
              <w:tabs>
                <w:tab w:val="left" w:pos="0"/>
                <w:tab w:val="left" w:pos="627"/>
                <w:tab w:val="left" w:pos="1140"/>
              </w:tabs>
              <w:spacing w:after="0" w:line="240" w:lineRule="auto"/>
              <w:jc w:val="center"/>
            </w:pPr>
            <w:r w:rsidRPr="00092225">
              <w:rPr>
                <w:rFonts w:ascii="Times New Roman" w:eastAsia="Times New Roman" w:hAnsi="Times New Roman" w:cs="Times New Roman"/>
                <w:sz w:val="24"/>
              </w:rPr>
              <w:t>котельной</w:t>
            </w:r>
          </w:p>
        </w:tc>
        <w:tc>
          <w:tcPr>
            <w:tcW w:w="3846" w:type="dxa"/>
            <w:gridSpan w:val="3"/>
            <w:shd w:val="clear" w:color="000000" w:fill="FFFFFF"/>
            <w:tcMar>
              <w:left w:w="108" w:type="dxa"/>
              <w:right w:w="108" w:type="dxa"/>
            </w:tcMar>
            <w:vAlign w:val="center"/>
          </w:tcPr>
          <w:p w14:paraId="17F770B6" w14:textId="77777777" w:rsidR="00480BB4" w:rsidRPr="00092225" w:rsidRDefault="004A1FF6">
            <w:pPr>
              <w:spacing w:after="0" w:line="240" w:lineRule="auto"/>
              <w:jc w:val="center"/>
            </w:pPr>
            <w:r w:rsidRPr="00092225">
              <w:rPr>
                <w:rFonts w:ascii="Times New Roman" w:eastAsia="Times New Roman" w:hAnsi="Times New Roman" w:cs="Times New Roman"/>
                <w:sz w:val="24"/>
              </w:rPr>
              <w:t>Утечки теплоносителя,  м</w:t>
            </w:r>
            <w:r w:rsidRPr="00092225">
              <w:rPr>
                <w:rFonts w:ascii="Times New Roman" w:eastAsia="Times New Roman" w:hAnsi="Times New Roman" w:cs="Times New Roman"/>
                <w:sz w:val="24"/>
                <w:vertAlign w:val="superscript"/>
              </w:rPr>
              <w:t>3</w:t>
            </w:r>
            <w:r w:rsidRPr="00092225">
              <w:rPr>
                <w:rFonts w:ascii="Times New Roman" w:eastAsia="Times New Roman" w:hAnsi="Times New Roman" w:cs="Times New Roman"/>
                <w:sz w:val="24"/>
              </w:rPr>
              <w:t>/год</w:t>
            </w:r>
          </w:p>
        </w:tc>
        <w:tc>
          <w:tcPr>
            <w:tcW w:w="3724" w:type="dxa"/>
            <w:gridSpan w:val="3"/>
            <w:shd w:val="clear" w:color="000000" w:fill="FFFFFF"/>
            <w:tcMar>
              <w:left w:w="108" w:type="dxa"/>
              <w:right w:w="108" w:type="dxa"/>
            </w:tcMar>
            <w:vAlign w:val="center"/>
          </w:tcPr>
          <w:p w14:paraId="0AABAA1F" w14:textId="77777777" w:rsidR="00480BB4" w:rsidRPr="00092225" w:rsidRDefault="004A1FF6">
            <w:pPr>
              <w:spacing w:after="0" w:line="240" w:lineRule="auto"/>
              <w:jc w:val="center"/>
            </w:pPr>
            <w:r w:rsidRPr="00092225">
              <w:rPr>
                <w:rFonts w:ascii="Times New Roman" w:eastAsia="Times New Roman" w:hAnsi="Times New Roman" w:cs="Times New Roman"/>
                <w:sz w:val="24"/>
              </w:rPr>
              <w:t>Тепловые потери, обусловленные потерями теплоносителя,  Гкал/год</w:t>
            </w:r>
          </w:p>
        </w:tc>
      </w:tr>
      <w:tr w:rsidR="00251DF1" w14:paraId="2CC58E7A" w14:textId="77777777" w:rsidTr="00092225">
        <w:trPr>
          <w:trHeight w:val="1"/>
        </w:trPr>
        <w:tc>
          <w:tcPr>
            <w:tcW w:w="3006" w:type="dxa"/>
            <w:vMerge/>
            <w:shd w:val="clear" w:color="000000" w:fill="FFFFFF"/>
            <w:tcMar>
              <w:left w:w="108" w:type="dxa"/>
              <w:right w:w="108" w:type="dxa"/>
            </w:tcMar>
          </w:tcPr>
          <w:p w14:paraId="7726D273" w14:textId="77777777" w:rsidR="00480BB4" w:rsidRDefault="00480BB4">
            <w:pPr>
              <w:keepNext/>
              <w:spacing w:after="0" w:line="240" w:lineRule="auto"/>
              <w:jc w:val="center"/>
              <w:rPr>
                <w:rFonts w:ascii="Calibri" w:eastAsia="Calibri" w:hAnsi="Calibri" w:cs="Calibri"/>
              </w:rPr>
            </w:pPr>
          </w:p>
        </w:tc>
        <w:tc>
          <w:tcPr>
            <w:tcW w:w="1333" w:type="dxa"/>
            <w:shd w:val="clear" w:color="000000" w:fill="FFFFFF"/>
            <w:tcMar>
              <w:left w:w="108" w:type="dxa"/>
              <w:right w:w="108" w:type="dxa"/>
            </w:tcMar>
            <w:vAlign w:val="center"/>
          </w:tcPr>
          <w:p w14:paraId="27647CFD" w14:textId="77777777" w:rsidR="00480BB4" w:rsidRDefault="004A1FF6">
            <w:pPr>
              <w:spacing w:after="0" w:line="240" w:lineRule="auto"/>
              <w:jc w:val="center"/>
            </w:pPr>
            <w:r>
              <w:rPr>
                <w:rFonts w:ascii="Times New Roman" w:eastAsia="Times New Roman" w:hAnsi="Times New Roman" w:cs="Times New Roman"/>
                <w:sz w:val="24"/>
              </w:rPr>
              <w:t>Отопление</w:t>
            </w:r>
          </w:p>
        </w:tc>
        <w:tc>
          <w:tcPr>
            <w:tcW w:w="1430" w:type="dxa"/>
            <w:shd w:val="clear" w:color="000000" w:fill="FFFFFF"/>
            <w:tcMar>
              <w:left w:w="108" w:type="dxa"/>
              <w:right w:w="108" w:type="dxa"/>
            </w:tcMar>
            <w:vAlign w:val="center"/>
          </w:tcPr>
          <w:p w14:paraId="551BCF73" w14:textId="77777777" w:rsidR="00480BB4" w:rsidRDefault="004A1FF6">
            <w:pPr>
              <w:spacing w:after="0" w:line="240" w:lineRule="auto"/>
              <w:jc w:val="center"/>
            </w:pPr>
            <w:r>
              <w:rPr>
                <w:rFonts w:ascii="Times New Roman" w:eastAsia="Times New Roman" w:hAnsi="Times New Roman" w:cs="Times New Roman"/>
                <w:sz w:val="24"/>
              </w:rPr>
              <w:t>Магистраль</w:t>
            </w:r>
          </w:p>
        </w:tc>
        <w:tc>
          <w:tcPr>
            <w:tcW w:w="1083" w:type="dxa"/>
            <w:shd w:val="clear" w:color="000000" w:fill="FFFFFF"/>
            <w:tcMar>
              <w:left w:w="108" w:type="dxa"/>
              <w:right w:w="108" w:type="dxa"/>
            </w:tcMar>
            <w:vAlign w:val="center"/>
          </w:tcPr>
          <w:p w14:paraId="26F24AF1" w14:textId="77777777" w:rsidR="00480BB4" w:rsidRDefault="004A1FF6">
            <w:pPr>
              <w:spacing w:after="0" w:line="240" w:lineRule="auto"/>
              <w:jc w:val="center"/>
            </w:pPr>
            <w:r>
              <w:rPr>
                <w:rFonts w:ascii="Times New Roman" w:eastAsia="Times New Roman" w:hAnsi="Times New Roman" w:cs="Times New Roman"/>
                <w:sz w:val="24"/>
              </w:rPr>
              <w:t>ГВС</w:t>
            </w:r>
          </w:p>
        </w:tc>
        <w:tc>
          <w:tcPr>
            <w:tcW w:w="1333" w:type="dxa"/>
            <w:shd w:val="clear" w:color="000000" w:fill="FFFFFF"/>
            <w:tcMar>
              <w:left w:w="108" w:type="dxa"/>
              <w:right w:w="108" w:type="dxa"/>
            </w:tcMar>
            <w:vAlign w:val="center"/>
          </w:tcPr>
          <w:p w14:paraId="3831C310" w14:textId="77777777" w:rsidR="00480BB4" w:rsidRDefault="004A1FF6">
            <w:pPr>
              <w:spacing w:after="0" w:line="240" w:lineRule="auto"/>
              <w:jc w:val="center"/>
            </w:pPr>
            <w:r>
              <w:rPr>
                <w:rFonts w:ascii="Times New Roman" w:eastAsia="Times New Roman" w:hAnsi="Times New Roman" w:cs="Times New Roman"/>
                <w:sz w:val="24"/>
              </w:rPr>
              <w:t>Отопление</w:t>
            </w:r>
          </w:p>
        </w:tc>
        <w:tc>
          <w:tcPr>
            <w:tcW w:w="1430" w:type="dxa"/>
            <w:shd w:val="clear" w:color="000000" w:fill="FFFFFF"/>
            <w:tcMar>
              <w:left w:w="108" w:type="dxa"/>
              <w:right w:w="108" w:type="dxa"/>
            </w:tcMar>
            <w:vAlign w:val="center"/>
          </w:tcPr>
          <w:p w14:paraId="68150989" w14:textId="77777777" w:rsidR="00480BB4" w:rsidRDefault="004A1FF6">
            <w:pPr>
              <w:spacing w:after="0" w:line="240" w:lineRule="auto"/>
              <w:jc w:val="center"/>
            </w:pPr>
            <w:r>
              <w:rPr>
                <w:rFonts w:ascii="Times New Roman" w:eastAsia="Times New Roman" w:hAnsi="Times New Roman" w:cs="Times New Roman"/>
                <w:sz w:val="24"/>
              </w:rPr>
              <w:t>Магистраль</w:t>
            </w:r>
          </w:p>
        </w:tc>
        <w:tc>
          <w:tcPr>
            <w:tcW w:w="961" w:type="dxa"/>
            <w:shd w:val="clear" w:color="000000" w:fill="FFFFFF"/>
            <w:tcMar>
              <w:left w:w="108" w:type="dxa"/>
              <w:right w:w="108" w:type="dxa"/>
            </w:tcMar>
            <w:vAlign w:val="center"/>
          </w:tcPr>
          <w:p w14:paraId="0A1BCCFA" w14:textId="77777777" w:rsidR="00480BB4" w:rsidRDefault="004A1FF6">
            <w:pPr>
              <w:spacing w:after="0" w:line="240" w:lineRule="auto"/>
              <w:jc w:val="center"/>
            </w:pPr>
            <w:r>
              <w:rPr>
                <w:rFonts w:ascii="Times New Roman" w:eastAsia="Times New Roman" w:hAnsi="Times New Roman" w:cs="Times New Roman"/>
                <w:sz w:val="24"/>
              </w:rPr>
              <w:t>ГВС</w:t>
            </w:r>
          </w:p>
        </w:tc>
      </w:tr>
      <w:tr w:rsidR="00251DF1" w14:paraId="02EE81C9" w14:textId="77777777" w:rsidTr="00092225">
        <w:trPr>
          <w:trHeight w:val="1"/>
        </w:trPr>
        <w:tc>
          <w:tcPr>
            <w:tcW w:w="3006" w:type="dxa"/>
            <w:shd w:val="clear" w:color="000000" w:fill="FFFFFF"/>
            <w:tcMar>
              <w:left w:w="108" w:type="dxa"/>
              <w:right w:w="108" w:type="dxa"/>
            </w:tcMar>
            <w:vAlign w:val="center"/>
          </w:tcPr>
          <w:p w14:paraId="16C35161" w14:textId="77777777" w:rsidR="00480BB4" w:rsidRDefault="004A1FF6">
            <w:pPr>
              <w:spacing w:after="0" w:line="240" w:lineRule="auto"/>
              <w:ind w:right="-108"/>
              <w:rPr>
                <w:rFonts w:ascii="Times New Roman" w:eastAsia="Times New Roman" w:hAnsi="Times New Roman" w:cs="Times New Roman"/>
                <w:sz w:val="24"/>
              </w:rPr>
            </w:pPr>
            <w:r>
              <w:rPr>
                <w:rFonts w:ascii="Times New Roman" w:eastAsia="Times New Roman" w:hAnsi="Times New Roman" w:cs="Times New Roman"/>
                <w:sz w:val="24"/>
              </w:rPr>
              <w:t xml:space="preserve">1. Центральная </w:t>
            </w:r>
          </w:p>
          <w:p w14:paraId="5E15C476" w14:textId="77777777" w:rsidR="00480BB4" w:rsidRDefault="004A1FF6">
            <w:pPr>
              <w:spacing w:after="0" w:line="240" w:lineRule="auto"/>
              <w:ind w:right="-108"/>
              <w:rPr>
                <w:rFonts w:ascii="Times New Roman" w:eastAsia="Times New Roman" w:hAnsi="Times New Roman" w:cs="Times New Roman"/>
                <w:sz w:val="24"/>
              </w:rPr>
            </w:pPr>
            <w:r>
              <w:rPr>
                <w:rFonts w:ascii="Times New Roman" w:eastAsia="Times New Roman" w:hAnsi="Times New Roman" w:cs="Times New Roman"/>
                <w:sz w:val="24"/>
              </w:rPr>
              <w:t xml:space="preserve">котельная, </w:t>
            </w:r>
          </w:p>
          <w:p w14:paraId="041ED4FD" w14:textId="77777777" w:rsidR="00480BB4" w:rsidRDefault="004A1FF6">
            <w:pPr>
              <w:spacing w:after="0" w:line="240" w:lineRule="auto"/>
              <w:ind w:right="-108"/>
            </w:pPr>
            <w:r>
              <w:rPr>
                <w:rFonts w:ascii="Times New Roman" w:eastAsia="Times New Roman" w:hAnsi="Times New Roman" w:cs="Times New Roman"/>
                <w:sz w:val="24"/>
              </w:rPr>
              <w:t>ул. Полевой проезд, 4</w:t>
            </w:r>
          </w:p>
        </w:tc>
        <w:tc>
          <w:tcPr>
            <w:tcW w:w="1333" w:type="dxa"/>
            <w:shd w:val="clear" w:color="000000" w:fill="FFFFFF"/>
            <w:tcMar>
              <w:left w:w="108" w:type="dxa"/>
              <w:right w:w="108" w:type="dxa"/>
            </w:tcMar>
            <w:vAlign w:val="center"/>
          </w:tcPr>
          <w:p w14:paraId="2DDD9387"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3312,0</w:t>
            </w:r>
          </w:p>
        </w:tc>
        <w:tc>
          <w:tcPr>
            <w:tcW w:w="1430" w:type="dxa"/>
            <w:shd w:val="clear" w:color="000000" w:fill="FFFFFF"/>
            <w:tcMar>
              <w:left w:w="108" w:type="dxa"/>
              <w:right w:w="108" w:type="dxa"/>
            </w:tcMar>
            <w:vAlign w:val="center"/>
          </w:tcPr>
          <w:p w14:paraId="28715C90"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1661,0</w:t>
            </w:r>
          </w:p>
        </w:tc>
        <w:tc>
          <w:tcPr>
            <w:tcW w:w="1083" w:type="dxa"/>
            <w:shd w:val="clear" w:color="000000" w:fill="FFFFFF"/>
            <w:tcMar>
              <w:left w:w="108" w:type="dxa"/>
              <w:right w:w="108" w:type="dxa"/>
            </w:tcMar>
            <w:vAlign w:val="center"/>
          </w:tcPr>
          <w:p w14:paraId="1FF8D4D5"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2226,0</w:t>
            </w:r>
          </w:p>
        </w:tc>
        <w:tc>
          <w:tcPr>
            <w:tcW w:w="1333" w:type="dxa"/>
            <w:shd w:val="clear" w:color="000000" w:fill="FFFFFF"/>
            <w:tcMar>
              <w:left w:w="108" w:type="dxa"/>
              <w:right w:w="108" w:type="dxa"/>
            </w:tcMar>
            <w:vAlign w:val="center"/>
          </w:tcPr>
          <w:p w14:paraId="2809C506"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169,3</w:t>
            </w:r>
          </w:p>
        </w:tc>
        <w:tc>
          <w:tcPr>
            <w:tcW w:w="1430" w:type="dxa"/>
            <w:shd w:val="clear" w:color="000000" w:fill="FFFFFF"/>
            <w:tcMar>
              <w:left w:w="108" w:type="dxa"/>
              <w:right w:w="108" w:type="dxa"/>
            </w:tcMar>
            <w:vAlign w:val="center"/>
          </w:tcPr>
          <w:p w14:paraId="19D84243"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84,8</w:t>
            </w:r>
          </w:p>
        </w:tc>
        <w:tc>
          <w:tcPr>
            <w:tcW w:w="961" w:type="dxa"/>
            <w:shd w:val="clear" w:color="000000" w:fill="FFFFFF"/>
            <w:tcMar>
              <w:left w:w="108" w:type="dxa"/>
              <w:right w:w="108" w:type="dxa"/>
            </w:tcMar>
            <w:vAlign w:val="center"/>
          </w:tcPr>
          <w:p w14:paraId="1872B7F8"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111,2</w:t>
            </w:r>
          </w:p>
        </w:tc>
      </w:tr>
      <w:tr w:rsidR="00251DF1" w14:paraId="73A2CC1B" w14:textId="77777777" w:rsidTr="00092225">
        <w:trPr>
          <w:trHeight w:val="1"/>
        </w:trPr>
        <w:tc>
          <w:tcPr>
            <w:tcW w:w="3006" w:type="dxa"/>
            <w:shd w:val="clear" w:color="000000" w:fill="FFFFFF"/>
            <w:tcMar>
              <w:left w:w="108" w:type="dxa"/>
              <w:right w:w="108" w:type="dxa"/>
            </w:tcMar>
            <w:vAlign w:val="center"/>
          </w:tcPr>
          <w:p w14:paraId="501800C1" w14:textId="77777777" w:rsidR="00480BB4" w:rsidRDefault="004A1FF6">
            <w:pPr>
              <w:spacing w:after="0" w:line="240" w:lineRule="auto"/>
            </w:pPr>
            <w:r>
              <w:rPr>
                <w:rFonts w:ascii="Times New Roman" w:eastAsia="Times New Roman" w:hAnsi="Times New Roman" w:cs="Times New Roman"/>
                <w:sz w:val="24"/>
              </w:rPr>
              <w:t>Котельные №2÷№12</w:t>
            </w:r>
          </w:p>
        </w:tc>
        <w:tc>
          <w:tcPr>
            <w:tcW w:w="1333" w:type="dxa"/>
            <w:shd w:val="clear" w:color="000000" w:fill="FFFFFF"/>
            <w:tcMar>
              <w:left w:w="108" w:type="dxa"/>
              <w:right w:w="108" w:type="dxa"/>
            </w:tcMar>
            <w:vAlign w:val="center"/>
          </w:tcPr>
          <w:p w14:paraId="43E1BB16"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1876,0</w:t>
            </w:r>
          </w:p>
        </w:tc>
        <w:tc>
          <w:tcPr>
            <w:tcW w:w="1430" w:type="dxa"/>
            <w:shd w:val="clear" w:color="000000" w:fill="FFFFFF"/>
            <w:tcMar>
              <w:left w:w="108" w:type="dxa"/>
              <w:right w:w="108" w:type="dxa"/>
            </w:tcMar>
            <w:vAlign w:val="center"/>
          </w:tcPr>
          <w:p w14:paraId="45D32611"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0,0</w:t>
            </w:r>
          </w:p>
        </w:tc>
        <w:tc>
          <w:tcPr>
            <w:tcW w:w="1083" w:type="dxa"/>
            <w:shd w:val="clear" w:color="000000" w:fill="FFFFFF"/>
            <w:tcMar>
              <w:left w:w="108" w:type="dxa"/>
              <w:right w:w="108" w:type="dxa"/>
            </w:tcMar>
            <w:vAlign w:val="center"/>
          </w:tcPr>
          <w:p w14:paraId="5068234E"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1470,0</w:t>
            </w:r>
          </w:p>
        </w:tc>
        <w:tc>
          <w:tcPr>
            <w:tcW w:w="1333" w:type="dxa"/>
            <w:shd w:val="clear" w:color="000000" w:fill="FFFFFF"/>
            <w:tcMar>
              <w:left w:w="108" w:type="dxa"/>
              <w:right w:w="108" w:type="dxa"/>
            </w:tcMar>
            <w:vAlign w:val="center"/>
          </w:tcPr>
          <w:p w14:paraId="461F4BF7"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96,0</w:t>
            </w:r>
          </w:p>
        </w:tc>
        <w:tc>
          <w:tcPr>
            <w:tcW w:w="1430" w:type="dxa"/>
            <w:shd w:val="clear" w:color="000000" w:fill="FFFFFF"/>
            <w:tcMar>
              <w:left w:w="108" w:type="dxa"/>
              <w:right w:w="108" w:type="dxa"/>
            </w:tcMar>
            <w:vAlign w:val="center"/>
          </w:tcPr>
          <w:p w14:paraId="39B21A66"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0,0</w:t>
            </w:r>
          </w:p>
        </w:tc>
        <w:tc>
          <w:tcPr>
            <w:tcW w:w="961" w:type="dxa"/>
            <w:shd w:val="clear" w:color="000000" w:fill="FFFFFF"/>
            <w:tcMar>
              <w:left w:w="108" w:type="dxa"/>
              <w:right w:w="108" w:type="dxa"/>
            </w:tcMar>
            <w:vAlign w:val="center"/>
          </w:tcPr>
          <w:p w14:paraId="00AB8277"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73,2</w:t>
            </w:r>
          </w:p>
        </w:tc>
      </w:tr>
      <w:tr w:rsidR="00251DF1" w14:paraId="25108876" w14:textId="77777777" w:rsidTr="00092225">
        <w:trPr>
          <w:trHeight w:val="1"/>
        </w:trPr>
        <w:tc>
          <w:tcPr>
            <w:tcW w:w="3006" w:type="dxa"/>
            <w:shd w:val="clear" w:color="000000" w:fill="FFFFFF"/>
            <w:tcMar>
              <w:left w:w="108" w:type="dxa"/>
              <w:right w:w="108" w:type="dxa"/>
            </w:tcMar>
            <w:vAlign w:val="center"/>
          </w:tcPr>
          <w:p w14:paraId="21AAC493" w14:textId="77777777" w:rsidR="00480BB4" w:rsidRDefault="004A1FF6">
            <w:pPr>
              <w:tabs>
                <w:tab w:val="left" w:pos="0"/>
                <w:tab w:val="left" w:pos="627"/>
                <w:tab w:val="left" w:pos="1140"/>
              </w:tabs>
              <w:spacing w:after="0" w:line="240" w:lineRule="auto"/>
              <w:jc w:val="right"/>
            </w:pPr>
            <w:r>
              <w:rPr>
                <w:rFonts w:ascii="Times New Roman" w:eastAsia="Times New Roman" w:hAnsi="Times New Roman" w:cs="Times New Roman"/>
                <w:sz w:val="24"/>
              </w:rPr>
              <w:t xml:space="preserve"> </w:t>
            </w:r>
            <w:r>
              <w:rPr>
                <w:rFonts w:ascii="Times New Roman" w:eastAsia="Times New Roman" w:hAnsi="Times New Roman" w:cs="Times New Roman"/>
                <w:b/>
                <w:sz w:val="24"/>
              </w:rPr>
              <w:t>Всего</w:t>
            </w:r>
          </w:p>
        </w:tc>
        <w:tc>
          <w:tcPr>
            <w:tcW w:w="1333" w:type="dxa"/>
            <w:shd w:val="clear" w:color="000000" w:fill="FFFFFF"/>
            <w:tcMar>
              <w:left w:w="108" w:type="dxa"/>
              <w:right w:w="108" w:type="dxa"/>
            </w:tcMar>
            <w:vAlign w:val="center"/>
          </w:tcPr>
          <w:p w14:paraId="2F4405A8"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5188</w:t>
            </w:r>
          </w:p>
        </w:tc>
        <w:tc>
          <w:tcPr>
            <w:tcW w:w="1430" w:type="dxa"/>
            <w:shd w:val="clear" w:color="000000" w:fill="FFFFFF"/>
            <w:tcMar>
              <w:left w:w="108" w:type="dxa"/>
              <w:right w:w="108" w:type="dxa"/>
            </w:tcMar>
            <w:vAlign w:val="center"/>
          </w:tcPr>
          <w:p w14:paraId="5F99D818"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1661</w:t>
            </w:r>
          </w:p>
        </w:tc>
        <w:tc>
          <w:tcPr>
            <w:tcW w:w="1083" w:type="dxa"/>
            <w:shd w:val="clear" w:color="000000" w:fill="FFFFFF"/>
            <w:tcMar>
              <w:left w:w="108" w:type="dxa"/>
              <w:right w:w="108" w:type="dxa"/>
            </w:tcMar>
            <w:vAlign w:val="center"/>
          </w:tcPr>
          <w:p w14:paraId="2C03F74C" w14:textId="77777777" w:rsidR="00480BB4" w:rsidRDefault="00480BB4">
            <w:pPr>
              <w:tabs>
                <w:tab w:val="left" w:pos="0"/>
                <w:tab w:val="left" w:pos="627"/>
                <w:tab w:val="left" w:pos="1140"/>
              </w:tabs>
              <w:spacing w:after="0" w:line="240" w:lineRule="auto"/>
              <w:jc w:val="center"/>
              <w:rPr>
                <w:rFonts w:ascii="Calibri" w:eastAsia="Calibri" w:hAnsi="Calibri" w:cs="Calibri"/>
              </w:rPr>
            </w:pPr>
          </w:p>
        </w:tc>
        <w:tc>
          <w:tcPr>
            <w:tcW w:w="1333" w:type="dxa"/>
            <w:shd w:val="clear" w:color="000000" w:fill="FFFFFF"/>
            <w:tcMar>
              <w:left w:w="108" w:type="dxa"/>
              <w:right w:w="108" w:type="dxa"/>
            </w:tcMar>
            <w:vAlign w:val="center"/>
          </w:tcPr>
          <w:p w14:paraId="2F32EBA3"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265,3</w:t>
            </w:r>
          </w:p>
        </w:tc>
        <w:tc>
          <w:tcPr>
            <w:tcW w:w="1430" w:type="dxa"/>
            <w:shd w:val="clear" w:color="000000" w:fill="FFFFFF"/>
            <w:tcMar>
              <w:left w:w="108" w:type="dxa"/>
              <w:right w:w="108" w:type="dxa"/>
            </w:tcMar>
            <w:vAlign w:val="center"/>
          </w:tcPr>
          <w:p w14:paraId="4F869B90"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84,8</w:t>
            </w:r>
          </w:p>
        </w:tc>
        <w:tc>
          <w:tcPr>
            <w:tcW w:w="961" w:type="dxa"/>
            <w:shd w:val="clear" w:color="000000" w:fill="FFFFFF"/>
            <w:tcMar>
              <w:left w:w="108" w:type="dxa"/>
              <w:right w:w="108" w:type="dxa"/>
            </w:tcMar>
            <w:vAlign w:val="center"/>
          </w:tcPr>
          <w:p w14:paraId="7A0ACADC"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184,4</w:t>
            </w:r>
          </w:p>
        </w:tc>
      </w:tr>
    </w:tbl>
    <w:p w14:paraId="32DE9A57" w14:textId="77777777" w:rsidR="00480BB4" w:rsidRDefault="00480BB4">
      <w:pPr>
        <w:tabs>
          <w:tab w:val="left" w:pos="0"/>
          <w:tab w:val="left" w:pos="627"/>
          <w:tab w:val="left" w:pos="1140"/>
        </w:tabs>
        <w:spacing w:after="0" w:line="240" w:lineRule="auto"/>
        <w:ind w:firstLine="851"/>
        <w:jc w:val="both"/>
        <w:rPr>
          <w:rFonts w:ascii="Times New Roman" w:eastAsia="Times New Roman" w:hAnsi="Times New Roman" w:cs="Times New Roman"/>
          <w:sz w:val="24"/>
        </w:rPr>
      </w:pPr>
    </w:p>
    <w:p w14:paraId="20D3CAF5"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Расчет выполнен по нормам плотности теплового потока по СНиП 2.04.14-88, Приложение 4, таблица 1, Приложение 7, таблица 2 (СНиП 41-03-2003) на среднегодовые параметры:</w:t>
      </w:r>
    </w:p>
    <w:p w14:paraId="781DDA30"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температура наружного воздуха – плюс 3,6С (по климатологическому справочнику),</w:t>
      </w:r>
    </w:p>
    <w:p w14:paraId="2C4864B1"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температура грунта на глубине заложения трубопроводов – плюс 5,0C,</w:t>
      </w:r>
    </w:p>
    <w:p w14:paraId="704B9A83" w14:textId="79468E53" w:rsidR="00480BB4" w:rsidRDefault="001968B7">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температура сетевой</w:t>
      </w:r>
      <w:r w:rsidR="004A1FF6">
        <w:rPr>
          <w:rFonts w:ascii="Times New Roman" w:eastAsia="Times New Roman" w:hAnsi="Times New Roman" w:cs="Times New Roman"/>
          <w:sz w:val="24"/>
        </w:rPr>
        <w:t xml:space="preserve"> воды по температурному графику:</w:t>
      </w:r>
    </w:p>
    <w:p w14:paraId="1F7386FB" w14:textId="77777777" w:rsidR="00480BB4" w:rsidRDefault="004A1FF6">
      <w:pPr>
        <w:numPr>
          <w:ilvl w:val="0"/>
          <w:numId w:val="15"/>
        </w:num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прямом трубопроводе – плюс 59,0С,</w:t>
      </w:r>
    </w:p>
    <w:p w14:paraId="2E0E1A89" w14:textId="77777777" w:rsidR="00480BB4" w:rsidRDefault="004A1FF6">
      <w:pPr>
        <w:numPr>
          <w:ilvl w:val="0"/>
          <w:numId w:val="15"/>
        </w:num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обратном трубопроводе – плюс 47,0С.</w:t>
      </w:r>
    </w:p>
    <w:p w14:paraId="6E1CBAF4" w14:textId="77777777" w:rsidR="00480BB4" w:rsidRDefault="004A1FF6">
      <w:pPr>
        <w:tabs>
          <w:tab w:val="left" w:pos="0"/>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Тип прокладки трубопроводов – надземная, подземная (бесканально и в железобетонных лотках).</w:t>
      </w:r>
    </w:p>
    <w:p w14:paraId="5F3D23E4"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Материал теплоизоляции – минеральная вата, пенополиуретан (ППУ), пенополимер (ППМ). </w:t>
      </w:r>
    </w:p>
    <w:p w14:paraId="4796C868"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Режим работы тепловых сетей – отопительный период, систем ГВС – 350 дней в году.</w:t>
      </w:r>
    </w:p>
    <w:p w14:paraId="6A12768C"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Нормативные величины тепловых потерь получены на основе приведенных в </w:t>
      </w:r>
      <w:r>
        <w:rPr>
          <w:rFonts w:ascii="Times New Roman" w:eastAsia="Times New Roman" w:hAnsi="Times New Roman" w:cs="Times New Roman"/>
          <w:sz w:val="24"/>
        </w:rPr>
        <w:br/>
        <w:t>СНиП 2.04.14-98 значений плотности теплового потока посредством пересчета с принятых в СНиП 2.04.14-88 значений температур воды на их среднегодовые значения для данных тепловых сетей, по формулам:</w:t>
      </w:r>
    </w:p>
    <w:p w14:paraId="615AC07C"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для участков подземной прокладки:</w:t>
      </w:r>
    </w:p>
    <w:p w14:paraId="719736E7" w14:textId="77777777" w:rsidR="00480BB4"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object w:dxaOrig="2692" w:dyaOrig="404" w14:anchorId="4A8FD1CA">
          <v:rect id="rectole0000000004" o:spid="_x0000_i1029" style="width:135pt;height:20.25pt" o:ole="" o:preferrelative="t" stroked="f">
            <v:imagedata r:id="rId16" o:title=""/>
          </v:rect>
          <o:OLEObject Type="Embed" ProgID="StaticMetafile" ShapeID="rectole0000000004" DrawAspect="Content" ObjectID="_1811582128" r:id="rId17"/>
        </w:object>
      </w:r>
    </w:p>
    <w:p w14:paraId="51221E4C"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для участков надземной прокладки:</w:t>
      </w:r>
    </w:p>
    <w:p w14:paraId="24F1367B" w14:textId="77777777" w:rsidR="00480BB4"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object w:dxaOrig="2652" w:dyaOrig="404" w14:anchorId="0A7012D2">
          <v:rect id="rectole0000000005" o:spid="_x0000_i1030" style="width:133.5pt;height:20.25pt" o:ole="" o:preferrelative="t" stroked="f">
            <v:imagedata r:id="rId18" o:title=""/>
          </v:rect>
          <o:OLEObject Type="Embed" ProgID="StaticMetafile" ShapeID="rectole0000000005" DrawAspect="Content" ObjectID="_1811582129" r:id="rId19"/>
        </w:object>
      </w:r>
    </w:p>
    <w:p w14:paraId="54C3E399" w14:textId="6986D47A" w:rsidR="00480BB4" w:rsidRDefault="004A1FF6">
      <w:pPr>
        <w:tabs>
          <w:tab w:val="left" w:pos="0"/>
          <w:tab w:val="left" w:pos="627"/>
          <w:tab w:val="left" w:pos="1140"/>
        </w:tabs>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где:</w:t>
      </w:r>
    </w:p>
    <w:p w14:paraId="749230A5" w14:textId="77777777" w:rsidR="00092225" w:rsidRDefault="00092225">
      <w:pPr>
        <w:tabs>
          <w:tab w:val="left" w:pos="0"/>
          <w:tab w:val="left" w:pos="627"/>
          <w:tab w:val="left" w:pos="1140"/>
        </w:tabs>
        <w:spacing w:after="0" w:line="240" w:lineRule="auto"/>
        <w:ind w:firstLine="851"/>
        <w:rPr>
          <w:rFonts w:ascii="Times New Roman" w:eastAsia="Times New Roman" w:hAnsi="Times New Roman" w:cs="Times New Roman"/>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05"/>
        <w:gridCol w:w="8930"/>
      </w:tblGrid>
      <w:tr w:rsidR="00251DF1" w14:paraId="3F687440" w14:textId="77777777" w:rsidTr="00092225">
        <w:trPr>
          <w:trHeight w:val="1"/>
        </w:trPr>
        <w:tc>
          <w:tcPr>
            <w:tcW w:w="1305" w:type="dxa"/>
            <w:shd w:val="clear" w:color="000000" w:fill="FFFFFF"/>
            <w:tcMar>
              <w:left w:w="108" w:type="dxa"/>
              <w:right w:w="108" w:type="dxa"/>
            </w:tcMar>
          </w:tcPr>
          <w:p w14:paraId="79FF5964"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q</w:t>
            </w:r>
            <w:r>
              <w:rPr>
                <w:rFonts w:ascii="Times New Roman" w:eastAsia="Times New Roman" w:hAnsi="Times New Roman" w:cs="Times New Roman"/>
                <w:i/>
                <w:sz w:val="24"/>
                <w:vertAlign w:val="subscript"/>
              </w:rPr>
              <w:t>н</w:t>
            </w:r>
          </w:p>
        </w:tc>
        <w:tc>
          <w:tcPr>
            <w:tcW w:w="8930" w:type="dxa"/>
            <w:shd w:val="clear" w:color="000000" w:fill="FFFFFF"/>
            <w:tcMar>
              <w:left w:w="108" w:type="dxa"/>
              <w:right w:w="108" w:type="dxa"/>
            </w:tcMar>
          </w:tcPr>
          <w:p w14:paraId="54155859" w14:textId="77777777" w:rsidR="00480BB4" w:rsidRDefault="004A1FF6">
            <w:pPr>
              <w:numPr>
                <w:ilvl w:val="0"/>
                <w:numId w:val="16"/>
              </w:numPr>
              <w:tabs>
                <w:tab w:val="left" w:pos="462"/>
                <w:tab w:val="left" w:pos="627"/>
                <w:tab w:val="left" w:pos="1140"/>
              </w:tabs>
              <w:spacing w:after="0" w:line="240" w:lineRule="auto"/>
              <w:jc w:val="both"/>
            </w:pPr>
            <w:r>
              <w:rPr>
                <w:rFonts w:ascii="Times New Roman" w:eastAsia="Times New Roman" w:hAnsi="Times New Roman" w:cs="Times New Roman"/>
                <w:sz w:val="24"/>
              </w:rPr>
              <w:t>нормативные значения удельных тепловых потерь подающего и обратного трубопроводов при подземной прокладке для каждого диаметра труб и типа прокладки, (ккал/м</w:t>
            </w:r>
            <w:r>
              <w:rPr>
                <w:rFonts w:ascii="Times New Roman" w:eastAsia="Times New Roman" w:hAnsi="Times New Roman" w:cs="Times New Roman"/>
                <w:sz w:val="24"/>
                <w:vertAlign w:val="subscript"/>
              </w:rPr>
              <w:t>х</w:t>
            </w:r>
            <w:r>
              <w:rPr>
                <w:rFonts w:ascii="Times New Roman" w:eastAsia="Times New Roman" w:hAnsi="Times New Roman" w:cs="Times New Roman"/>
                <w:sz w:val="24"/>
              </w:rPr>
              <w:t>ч);</w:t>
            </w:r>
          </w:p>
        </w:tc>
      </w:tr>
      <w:tr w:rsidR="00251DF1" w14:paraId="3AD23773" w14:textId="77777777" w:rsidTr="00092225">
        <w:trPr>
          <w:trHeight w:val="1"/>
        </w:trPr>
        <w:tc>
          <w:tcPr>
            <w:tcW w:w="1305" w:type="dxa"/>
            <w:shd w:val="clear" w:color="000000" w:fill="FFFFFF"/>
            <w:tcMar>
              <w:left w:w="108" w:type="dxa"/>
              <w:right w:w="108" w:type="dxa"/>
            </w:tcMar>
          </w:tcPr>
          <w:p w14:paraId="47485C72"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L</w:t>
            </w:r>
          </w:p>
        </w:tc>
        <w:tc>
          <w:tcPr>
            <w:tcW w:w="8930" w:type="dxa"/>
            <w:shd w:val="clear" w:color="000000" w:fill="FFFFFF"/>
            <w:tcMar>
              <w:left w:w="108" w:type="dxa"/>
              <w:right w:w="108" w:type="dxa"/>
            </w:tcMar>
          </w:tcPr>
          <w:p w14:paraId="3E0F697D" w14:textId="77777777" w:rsidR="00480BB4" w:rsidRDefault="004A1FF6">
            <w:pPr>
              <w:numPr>
                <w:ilvl w:val="0"/>
                <w:numId w:val="17"/>
              </w:numPr>
              <w:tabs>
                <w:tab w:val="left" w:pos="462"/>
                <w:tab w:val="left" w:pos="627"/>
                <w:tab w:val="left" w:pos="1140"/>
              </w:tabs>
              <w:spacing w:after="0" w:line="240" w:lineRule="auto"/>
              <w:jc w:val="both"/>
            </w:pPr>
            <w:r>
              <w:rPr>
                <w:rFonts w:ascii="Times New Roman" w:eastAsia="Times New Roman" w:hAnsi="Times New Roman" w:cs="Times New Roman"/>
                <w:sz w:val="24"/>
              </w:rPr>
              <w:t>длина участка тепловой сети, характеризующегося одинаковым диаметром трубопроводов и типом прокладки, м;</w:t>
            </w:r>
          </w:p>
        </w:tc>
      </w:tr>
      <w:tr w:rsidR="00251DF1" w14:paraId="552C0257" w14:textId="77777777" w:rsidTr="00092225">
        <w:trPr>
          <w:trHeight w:val="1"/>
        </w:trPr>
        <w:tc>
          <w:tcPr>
            <w:tcW w:w="1305" w:type="dxa"/>
            <w:shd w:val="clear" w:color="000000" w:fill="FFFFFF"/>
            <w:tcMar>
              <w:left w:w="108" w:type="dxa"/>
              <w:right w:w="108" w:type="dxa"/>
            </w:tcMar>
          </w:tcPr>
          <w:p w14:paraId="1903C723"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β</w:t>
            </w:r>
          </w:p>
        </w:tc>
        <w:tc>
          <w:tcPr>
            <w:tcW w:w="8930" w:type="dxa"/>
            <w:shd w:val="clear" w:color="000000" w:fill="FFFFFF"/>
            <w:tcMar>
              <w:left w:w="108" w:type="dxa"/>
              <w:right w:w="108" w:type="dxa"/>
            </w:tcMar>
          </w:tcPr>
          <w:p w14:paraId="40FB5278" w14:textId="77777777" w:rsidR="00480BB4" w:rsidRDefault="004A1FF6">
            <w:pPr>
              <w:numPr>
                <w:ilvl w:val="0"/>
                <w:numId w:val="18"/>
              </w:numPr>
              <w:tabs>
                <w:tab w:val="left" w:pos="462"/>
                <w:tab w:val="left" w:pos="627"/>
                <w:tab w:val="left" w:pos="1140"/>
              </w:tabs>
              <w:spacing w:after="0" w:line="240" w:lineRule="auto"/>
              <w:jc w:val="both"/>
            </w:pPr>
            <w:r>
              <w:rPr>
                <w:rFonts w:ascii="Times New Roman" w:eastAsia="Times New Roman" w:hAnsi="Times New Roman" w:cs="Times New Roman"/>
                <w:sz w:val="24"/>
              </w:rPr>
              <w:t>коэффициент местных потерь, учитывающий тепловые потери арматуры, опор и компенсаторов;</w:t>
            </w:r>
          </w:p>
        </w:tc>
      </w:tr>
      <w:tr w:rsidR="00251DF1" w14:paraId="2636507A" w14:textId="77777777" w:rsidTr="00092225">
        <w:trPr>
          <w:trHeight w:val="1"/>
        </w:trPr>
        <w:tc>
          <w:tcPr>
            <w:tcW w:w="1305" w:type="dxa"/>
            <w:shd w:val="clear" w:color="000000" w:fill="FFFFFF"/>
            <w:tcMar>
              <w:left w:w="108" w:type="dxa"/>
              <w:right w:w="108" w:type="dxa"/>
            </w:tcMar>
          </w:tcPr>
          <w:p w14:paraId="49F13E4B"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t</w:t>
            </w:r>
            <w:r>
              <w:rPr>
                <w:rFonts w:ascii="Times New Roman" w:eastAsia="Times New Roman" w:hAnsi="Times New Roman" w:cs="Times New Roman"/>
                <w:i/>
                <w:sz w:val="24"/>
                <w:vertAlign w:val="subscript"/>
              </w:rPr>
              <w:t>п</w:t>
            </w:r>
            <w:r>
              <w:rPr>
                <w:rFonts w:ascii="Times New Roman" w:eastAsia="Times New Roman" w:hAnsi="Times New Roman" w:cs="Times New Roman"/>
                <w:i/>
                <w:sz w:val="24"/>
              </w:rPr>
              <w:t xml:space="preserve"> </w:t>
            </w:r>
            <w:r>
              <w:rPr>
                <w:rFonts w:ascii="Times New Roman" w:eastAsia="Times New Roman" w:hAnsi="Times New Roman" w:cs="Times New Roman"/>
                <w:i/>
                <w:sz w:val="24"/>
                <w:vertAlign w:val="superscript"/>
              </w:rPr>
              <w:t>ср.г</w:t>
            </w:r>
          </w:p>
        </w:tc>
        <w:tc>
          <w:tcPr>
            <w:tcW w:w="8930" w:type="dxa"/>
            <w:shd w:val="clear" w:color="000000" w:fill="FFFFFF"/>
            <w:tcMar>
              <w:left w:w="108" w:type="dxa"/>
              <w:right w:w="108" w:type="dxa"/>
            </w:tcMar>
          </w:tcPr>
          <w:p w14:paraId="46EFAF25" w14:textId="77777777" w:rsidR="00480BB4" w:rsidRDefault="004A1FF6">
            <w:pPr>
              <w:numPr>
                <w:ilvl w:val="0"/>
                <w:numId w:val="19"/>
              </w:numPr>
              <w:tabs>
                <w:tab w:val="left" w:pos="462"/>
                <w:tab w:val="left" w:pos="627"/>
                <w:tab w:val="left" w:pos="1140"/>
              </w:tabs>
              <w:spacing w:after="0" w:line="240" w:lineRule="auto"/>
              <w:jc w:val="both"/>
            </w:pPr>
            <w:r>
              <w:rPr>
                <w:rFonts w:ascii="Times New Roman" w:eastAsia="Times New Roman" w:hAnsi="Times New Roman" w:cs="Times New Roman"/>
                <w:sz w:val="24"/>
              </w:rPr>
              <w:t>среднегодовая температура сетевой воды в подающем трубопроводе;</w:t>
            </w:r>
          </w:p>
        </w:tc>
      </w:tr>
      <w:tr w:rsidR="00251DF1" w14:paraId="5A2C6E38" w14:textId="77777777" w:rsidTr="00092225">
        <w:trPr>
          <w:trHeight w:val="1"/>
        </w:trPr>
        <w:tc>
          <w:tcPr>
            <w:tcW w:w="1305" w:type="dxa"/>
            <w:shd w:val="clear" w:color="000000" w:fill="FFFFFF"/>
            <w:tcMar>
              <w:left w:w="108" w:type="dxa"/>
              <w:right w:w="108" w:type="dxa"/>
            </w:tcMar>
          </w:tcPr>
          <w:p w14:paraId="60A3D0CC"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t</w:t>
            </w:r>
            <w:r>
              <w:rPr>
                <w:rFonts w:ascii="Times New Roman" w:eastAsia="Times New Roman" w:hAnsi="Times New Roman" w:cs="Times New Roman"/>
                <w:i/>
                <w:sz w:val="24"/>
                <w:vertAlign w:val="subscript"/>
              </w:rPr>
              <w:t>о</w:t>
            </w:r>
            <w:r>
              <w:rPr>
                <w:rFonts w:ascii="Times New Roman" w:eastAsia="Times New Roman" w:hAnsi="Times New Roman" w:cs="Times New Roman"/>
                <w:i/>
                <w:sz w:val="24"/>
                <w:vertAlign w:val="superscript"/>
              </w:rPr>
              <w:t>ср.г</w:t>
            </w:r>
          </w:p>
        </w:tc>
        <w:tc>
          <w:tcPr>
            <w:tcW w:w="8930" w:type="dxa"/>
            <w:shd w:val="clear" w:color="000000" w:fill="FFFFFF"/>
            <w:tcMar>
              <w:left w:w="108" w:type="dxa"/>
              <w:right w:w="108" w:type="dxa"/>
            </w:tcMar>
          </w:tcPr>
          <w:p w14:paraId="078DFE0D" w14:textId="77777777" w:rsidR="00480BB4" w:rsidRDefault="004A1FF6">
            <w:pPr>
              <w:numPr>
                <w:ilvl w:val="0"/>
                <w:numId w:val="20"/>
              </w:numPr>
              <w:tabs>
                <w:tab w:val="left" w:pos="462"/>
                <w:tab w:val="left" w:pos="627"/>
                <w:tab w:val="left" w:pos="1140"/>
              </w:tabs>
              <w:spacing w:after="0" w:line="240" w:lineRule="auto"/>
              <w:jc w:val="both"/>
            </w:pPr>
            <w:r>
              <w:rPr>
                <w:rFonts w:ascii="Times New Roman" w:eastAsia="Times New Roman" w:hAnsi="Times New Roman" w:cs="Times New Roman"/>
                <w:sz w:val="24"/>
              </w:rPr>
              <w:t>среднегодовая температура сетевой воды в обратном трубопроводе;</w:t>
            </w:r>
          </w:p>
        </w:tc>
      </w:tr>
      <w:tr w:rsidR="00251DF1" w14:paraId="4490A6D3" w14:textId="77777777" w:rsidTr="00092225">
        <w:trPr>
          <w:trHeight w:val="1"/>
        </w:trPr>
        <w:tc>
          <w:tcPr>
            <w:tcW w:w="1305" w:type="dxa"/>
            <w:shd w:val="clear" w:color="000000" w:fill="FFFFFF"/>
            <w:tcMar>
              <w:left w:w="108" w:type="dxa"/>
              <w:right w:w="108" w:type="dxa"/>
            </w:tcMar>
          </w:tcPr>
          <w:p w14:paraId="60525A9B"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t</w:t>
            </w:r>
            <w:r>
              <w:rPr>
                <w:rFonts w:ascii="Times New Roman" w:eastAsia="Times New Roman" w:hAnsi="Times New Roman" w:cs="Times New Roman"/>
                <w:i/>
                <w:sz w:val="24"/>
                <w:vertAlign w:val="subscript"/>
              </w:rPr>
              <w:t>гр</w:t>
            </w:r>
            <w:r>
              <w:rPr>
                <w:rFonts w:ascii="Times New Roman" w:eastAsia="Times New Roman" w:hAnsi="Times New Roman" w:cs="Times New Roman"/>
                <w:i/>
                <w:sz w:val="24"/>
                <w:vertAlign w:val="superscript"/>
              </w:rPr>
              <w:t>ср.г</w:t>
            </w:r>
          </w:p>
        </w:tc>
        <w:tc>
          <w:tcPr>
            <w:tcW w:w="8930" w:type="dxa"/>
            <w:shd w:val="clear" w:color="000000" w:fill="FFFFFF"/>
            <w:tcMar>
              <w:left w:w="108" w:type="dxa"/>
              <w:right w:w="108" w:type="dxa"/>
            </w:tcMar>
          </w:tcPr>
          <w:p w14:paraId="526AC519" w14:textId="77777777" w:rsidR="00480BB4" w:rsidRDefault="004A1FF6">
            <w:pPr>
              <w:numPr>
                <w:ilvl w:val="0"/>
                <w:numId w:val="21"/>
              </w:numPr>
              <w:tabs>
                <w:tab w:val="left" w:pos="462"/>
                <w:tab w:val="left" w:pos="627"/>
                <w:tab w:val="left" w:pos="1140"/>
              </w:tabs>
              <w:spacing w:after="0" w:line="240" w:lineRule="auto"/>
              <w:jc w:val="both"/>
            </w:pPr>
            <w:r>
              <w:rPr>
                <w:rFonts w:ascii="Times New Roman" w:eastAsia="Times New Roman" w:hAnsi="Times New Roman" w:cs="Times New Roman"/>
                <w:sz w:val="24"/>
              </w:rPr>
              <w:t>среднегодовая температура грунта;</w:t>
            </w:r>
          </w:p>
        </w:tc>
      </w:tr>
      <w:tr w:rsidR="00251DF1" w14:paraId="0E711EDD" w14:textId="77777777" w:rsidTr="00092225">
        <w:trPr>
          <w:trHeight w:val="1"/>
        </w:trPr>
        <w:tc>
          <w:tcPr>
            <w:tcW w:w="1305" w:type="dxa"/>
            <w:shd w:val="clear" w:color="000000" w:fill="FFFFFF"/>
            <w:tcMar>
              <w:left w:w="108" w:type="dxa"/>
              <w:right w:w="108" w:type="dxa"/>
            </w:tcMar>
          </w:tcPr>
          <w:p w14:paraId="6C74643D"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i/>
                <w:sz w:val="24"/>
              </w:rPr>
              <w:t>t</w:t>
            </w:r>
            <w:r>
              <w:rPr>
                <w:rFonts w:ascii="Times New Roman" w:eastAsia="Times New Roman" w:hAnsi="Times New Roman" w:cs="Times New Roman"/>
                <w:i/>
                <w:sz w:val="24"/>
                <w:vertAlign w:val="subscript"/>
              </w:rPr>
              <w:t>в</w:t>
            </w:r>
            <w:r>
              <w:rPr>
                <w:rFonts w:ascii="Times New Roman" w:eastAsia="Times New Roman" w:hAnsi="Times New Roman" w:cs="Times New Roman"/>
                <w:i/>
                <w:sz w:val="24"/>
                <w:vertAlign w:val="superscript"/>
              </w:rPr>
              <w:t>ср.г</w:t>
            </w:r>
          </w:p>
        </w:tc>
        <w:tc>
          <w:tcPr>
            <w:tcW w:w="8930" w:type="dxa"/>
            <w:shd w:val="clear" w:color="000000" w:fill="FFFFFF"/>
            <w:tcMar>
              <w:left w:w="108" w:type="dxa"/>
              <w:right w:w="108" w:type="dxa"/>
            </w:tcMar>
          </w:tcPr>
          <w:p w14:paraId="48366781" w14:textId="77777777" w:rsidR="00480BB4" w:rsidRDefault="004A1FF6">
            <w:pPr>
              <w:numPr>
                <w:ilvl w:val="0"/>
                <w:numId w:val="22"/>
              </w:numPr>
              <w:tabs>
                <w:tab w:val="left" w:pos="462"/>
                <w:tab w:val="left" w:pos="627"/>
                <w:tab w:val="left" w:pos="1140"/>
              </w:tabs>
              <w:spacing w:after="0" w:line="240" w:lineRule="auto"/>
              <w:jc w:val="both"/>
            </w:pPr>
            <w:r>
              <w:rPr>
                <w:rFonts w:ascii="Times New Roman" w:eastAsia="Times New Roman" w:hAnsi="Times New Roman" w:cs="Times New Roman"/>
                <w:sz w:val="24"/>
              </w:rPr>
              <w:t>среднегодовая температура наружного воздуха.</w:t>
            </w:r>
          </w:p>
        </w:tc>
      </w:tr>
    </w:tbl>
    <w:p w14:paraId="71FB653C" w14:textId="77777777" w:rsidR="00480BB4" w:rsidRDefault="00480BB4">
      <w:pPr>
        <w:spacing w:after="0" w:line="240" w:lineRule="auto"/>
        <w:rPr>
          <w:rFonts w:ascii="Times New Roman" w:eastAsia="Times New Roman" w:hAnsi="Times New Roman" w:cs="Times New Roman"/>
          <w:b/>
          <w:sz w:val="24"/>
        </w:rPr>
      </w:pPr>
    </w:p>
    <w:p w14:paraId="54679393" w14:textId="77777777" w:rsidR="00480BB4" w:rsidRDefault="004A1FF6">
      <w:pPr>
        <w:tabs>
          <w:tab w:val="left" w:pos="0"/>
          <w:tab w:val="left" w:pos="627"/>
          <w:tab w:val="left" w:pos="1140"/>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Расчеты нормативных тепловых потерь в тепловых сетях через теплоизоляционную конструкцию трубопроводов тепловых сетей поселения от существующих источников тепла представлены МУП «КС Петушинского района» в 2012г. и сведены в таблицу № 25.  </w:t>
      </w:r>
    </w:p>
    <w:p w14:paraId="0FC76FC4" w14:textId="274D3A34" w:rsidR="00480BB4" w:rsidRDefault="004A1FF6" w:rsidP="00092225">
      <w:pPr>
        <w:tabs>
          <w:tab w:val="left" w:pos="0"/>
          <w:tab w:val="left" w:pos="627"/>
          <w:tab w:val="left" w:pos="1140"/>
        </w:tabs>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092225">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25 </w:t>
      </w:r>
    </w:p>
    <w:p w14:paraId="58BE9DC7" w14:textId="77777777" w:rsidR="00092225" w:rsidRDefault="00092225" w:rsidP="00092225">
      <w:pPr>
        <w:tabs>
          <w:tab w:val="left" w:pos="0"/>
          <w:tab w:val="left" w:pos="627"/>
          <w:tab w:val="left" w:pos="1140"/>
        </w:tabs>
        <w:spacing w:after="0" w:line="240" w:lineRule="auto"/>
        <w:ind w:firstLine="851"/>
        <w:jc w:val="right"/>
        <w:rPr>
          <w:rFonts w:ascii="Times New Roman" w:eastAsia="Times New Roman" w:hAnsi="Times New Roman" w:cs="Times New Roman"/>
          <w:sz w:val="24"/>
        </w:rPr>
      </w:pP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856"/>
        <w:gridCol w:w="2213"/>
        <w:gridCol w:w="2148"/>
        <w:gridCol w:w="2018"/>
      </w:tblGrid>
      <w:tr w:rsidR="00251DF1" w14:paraId="02E58FDD" w14:textId="77777777" w:rsidTr="00662C66">
        <w:trPr>
          <w:trHeight w:val="1"/>
        </w:trPr>
        <w:tc>
          <w:tcPr>
            <w:tcW w:w="3856" w:type="dxa"/>
            <w:vMerge w:val="restart"/>
            <w:shd w:val="clear" w:color="000000" w:fill="FFFFFF"/>
            <w:tcMar>
              <w:left w:w="108" w:type="dxa"/>
              <w:right w:w="108" w:type="dxa"/>
            </w:tcMar>
            <w:vAlign w:val="center"/>
          </w:tcPr>
          <w:p w14:paraId="71176647" w14:textId="77777777" w:rsidR="00480BB4"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Номер</w:t>
            </w:r>
          </w:p>
          <w:p w14:paraId="29BB94DA"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котельной</w:t>
            </w:r>
          </w:p>
        </w:tc>
        <w:tc>
          <w:tcPr>
            <w:tcW w:w="6379" w:type="dxa"/>
            <w:gridSpan w:val="3"/>
            <w:shd w:val="clear" w:color="000000" w:fill="FFFFFF"/>
            <w:tcMar>
              <w:left w:w="108" w:type="dxa"/>
              <w:right w:w="108" w:type="dxa"/>
            </w:tcMar>
            <w:vAlign w:val="center"/>
          </w:tcPr>
          <w:p w14:paraId="1C4A27C5"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Тепловые потери в сетях с учетом эффективности </w:t>
            </w:r>
          </w:p>
          <w:p w14:paraId="63E4695C" w14:textId="77777777" w:rsidR="00480BB4" w:rsidRDefault="004A1FF6">
            <w:pPr>
              <w:spacing w:after="0" w:line="240" w:lineRule="auto"/>
              <w:jc w:val="center"/>
            </w:pPr>
            <w:r>
              <w:rPr>
                <w:rFonts w:ascii="Times New Roman" w:eastAsia="Times New Roman" w:hAnsi="Times New Roman" w:cs="Times New Roman"/>
                <w:sz w:val="24"/>
              </w:rPr>
              <w:t xml:space="preserve">тепловой изоляции,  </w:t>
            </w:r>
            <w:r>
              <w:rPr>
                <w:rFonts w:ascii="Times New Roman" w:eastAsia="Times New Roman" w:hAnsi="Times New Roman" w:cs="Times New Roman"/>
                <w:i/>
                <w:sz w:val="24"/>
              </w:rPr>
              <w:t>Гкал/год</w:t>
            </w:r>
          </w:p>
        </w:tc>
      </w:tr>
      <w:tr w:rsidR="00251DF1" w14:paraId="373E1A31" w14:textId="77777777" w:rsidTr="00662C66">
        <w:trPr>
          <w:trHeight w:val="1"/>
        </w:trPr>
        <w:tc>
          <w:tcPr>
            <w:tcW w:w="3856" w:type="dxa"/>
            <w:vMerge/>
            <w:shd w:val="clear" w:color="000000" w:fill="FFFFFF"/>
            <w:tcMar>
              <w:left w:w="108" w:type="dxa"/>
              <w:right w:w="108" w:type="dxa"/>
            </w:tcMar>
          </w:tcPr>
          <w:p w14:paraId="52BF96BF" w14:textId="77777777" w:rsidR="00480BB4" w:rsidRDefault="00480BB4">
            <w:pPr>
              <w:keepNext/>
              <w:spacing w:after="0" w:line="240" w:lineRule="auto"/>
              <w:jc w:val="center"/>
              <w:rPr>
                <w:rFonts w:ascii="Calibri" w:eastAsia="Calibri" w:hAnsi="Calibri" w:cs="Calibri"/>
              </w:rPr>
            </w:pPr>
          </w:p>
        </w:tc>
        <w:tc>
          <w:tcPr>
            <w:tcW w:w="2213" w:type="dxa"/>
            <w:shd w:val="clear" w:color="000000" w:fill="FFFFFF"/>
            <w:tcMar>
              <w:left w:w="108" w:type="dxa"/>
              <w:right w:w="108" w:type="dxa"/>
            </w:tcMar>
            <w:vAlign w:val="center"/>
          </w:tcPr>
          <w:p w14:paraId="1B070637" w14:textId="77777777" w:rsidR="00480BB4" w:rsidRDefault="004A1FF6">
            <w:pPr>
              <w:spacing w:after="0" w:line="240" w:lineRule="auto"/>
              <w:jc w:val="center"/>
            </w:pPr>
            <w:r>
              <w:rPr>
                <w:rFonts w:ascii="Times New Roman" w:eastAsia="Times New Roman" w:hAnsi="Times New Roman" w:cs="Times New Roman"/>
                <w:sz w:val="24"/>
              </w:rPr>
              <w:t>Отопление</w:t>
            </w:r>
          </w:p>
        </w:tc>
        <w:tc>
          <w:tcPr>
            <w:tcW w:w="2148" w:type="dxa"/>
            <w:shd w:val="clear" w:color="000000" w:fill="FFFFFF"/>
            <w:tcMar>
              <w:left w:w="108" w:type="dxa"/>
              <w:right w:w="108" w:type="dxa"/>
            </w:tcMar>
            <w:vAlign w:val="center"/>
          </w:tcPr>
          <w:p w14:paraId="778623E0" w14:textId="77777777" w:rsidR="00480BB4" w:rsidRDefault="004A1FF6">
            <w:pPr>
              <w:spacing w:after="0" w:line="240" w:lineRule="auto"/>
              <w:jc w:val="center"/>
            </w:pPr>
            <w:r>
              <w:rPr>
                <w:rFonts w:ascii="Times New Roman" w:eastAsia="Times New Roman" w:hAnsi="Times New Roman" w:cs="Times New Roman"/>
                <w:sz w:val="24"/>
              </w:rPr>
              <w:t>Магистраль</w:t>
            </w:r>
          </w:p>
        </w:tc>
        <w:tc>
          <w:tcPr>
            <w:tcW w:w="2018" w:type="dxa"/>
            <w:shd w:val="clear" w:color="000000" w:fill="FFFFFF"/>
            <w:tcMar>
              <w:left w:w="108" w:type="dxa"/>
              <w:right w:w="108" w:type="dxa"/>
            </w:tcMar>
            <w:vAlign w:val="center"/>
          </w:tcPr>
          <w:p w14:paraId="701B358B" w14:textId="77777777" w:rsidR="00480BB4" w:rsidRDefault="004A1FF6">
            <w:pPr>
              <w:spacing w:after="0" w:line="240" w:lineRule="auto"/>
              <w:jc w:val="center"/>
            </w:pPr>
            <w:r>
              <w:rPr>
                <w:rFonts w:ascii="Times New Roman" w:eastAsia="Times New Roman" w:hAnsi="Times New Roman" w:cs="Times New Roman"/>
                <w:sz w:val="24"/>
              </w:rPr>
              <w:t>ГВС</w:t>
            </w:r>
          </w:p>
        </w:tc>
      </w:tr>
      <w:tr w:rsidR="00251DF1" w14:paraId="0D45D851" w14:textId="77777777" w:rsidTr="00662C66">
        <w:trPr>
          <w:trHeight w:val="1"/>
        </w:trPr>
        <w:tc>
          <w:tcPr>
            <w:tcW w:w="3856" w:type="dxa"/>
            <w:shd w:val="clear" w:color="000000" w:fill="FFFFFF"/>
            <w:tcMar>
              <w:left w:w="108" w:type="dxa"/>
              <w:right w:w="108" w:type="dxa"/>
            </w:tcMar>
            <w:vAlign w:val="center"/>
          </w:tcPr>
          <w:p w14:paraId="20679CCC" w14:textId="77777777" w:rsidR="00480BB4" w:rsidRDefault="004A1FF6">
            <w:pPr>
              <w:spacing w:after="0" w:line="240" w:lineRule="auto"/>
            </w:pPr>
            <w:r>
              <w:rPr>
                <w:rFonts w:ascii="Times New Roman" w:eastAsia="Times New Roman" w:hAnsi="Times New Roman" w:cs="Times New Roman"/>
                <w:sz w:val="24"/>
              </w:rPr>
              <w:t>1. Центральная котельная, ул. Полевой проезд, 4</w:t>
            </w:r>
          </w:p>
        </w:tc>
        <w:tc>
          <w:tcPr>
            <w:tcW w:w="2213" w:type="dxa"/>
            <w:shd w:val="clear" w:color="000000" w:fill="FFFFFF"/>
            <w:tcMar>
              <w:left w:w="108" w:type="dxa"/>
              <w:right w:w="108" w:type="dxa"/>
            </w:tcMar>
            <w:vAlign w:val="center"/>
          </w:tcPr>
          <w:p w14:paraId="41F6FCC0"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974,0</w:t>
            </w:r>
          </w:p>
        </w:tc>
        <w:tc>
          <w:tcPr>
            <w:tcW w:w="2148" w:type="dxa"/>
            <w:shd w:val="clear" w:color="000000" w:fill="FFFFFF"/>
            <w:tcMar>
              <w:left w:w="108" w:type="dxa"/>
              <w:right w:w="108" w:type="dxa"/>
            </w:tcMar>
            <w:vAlign w:val="center"/>
          </w:tcPr>
          <w:p w14:paraId="3B4B25E5"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7353,0</w:t>
            </w:r>
          </w:p>
        </w:tc>
        <w:tc>
          <w:tcPr>
            <w:tcW w:w="2018" w:type="dxa"/>
            <w:shd w:val="clear" w:color="000000" w:fill="FFFFFF"/>
            <w:tcMar>
              <w:left w:w="108" w:type="dxa"/>
              <w:right w:w="108" w:type="dxa"/>
            </w:tcMar>
            <w:vAlign w:val="center"/>
          </w:tcPr>
          <w:p w14:paraId="4CF99B5B"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1461,80</w:t>
            </w:r>
          </w:p>
        </w:tc>
      </w:tr>
      <w:tr w:rsidR="00251DF1" w14:paraId="48FF91CD" w14:textId="77777777" w:rsidTr="00662C66">
        <w:trPr>
          <w:trHeight w:val="1"/>
        </w:trPr>
        <w:tc>
          <w:tcPr>
            <w:tcW w:w="3856" w:type="dxa"/>
            <w:shd w:val="clear" w:color="000000" w:fill="FFFFFF"/>
            <w:tcMar>
              <w:left w:w="108" w:type="dxa"/>
              <w:right w:w="108" w:type="dxa"/>
            </w:tcMar>
            <w:vAlign w:val="center"/>
          </w:tcPr>
          <w:p w14:paraId="3F803E24" w14:textId="77777777" w:rsidR="00480BB4" w:rsidRDefault="004A1FF6">
            <w:pPr>
              <w:spacing w:after="0" w:line="240" w:lineRule="auto"/>
            </w:pPr>
            <w:r>
              <w:rPr>
                <w:rFonts w:ascii="Times New Roman" w:eastAsia="Times New Roman" w:hAnsi="Times New Roman" w:cs="Times New Roman"/>
                <w:sz w:val="24"/>
              </w:rPr>
              <w:t>Котельные №2÷№12</w:t>
            </w:r>
          </w:p>
        </w:tc>
        <w:tc>
          <w:tcPr>
            <w:tcW w:w="2213" w:type="dxa"/>
            <w:shd w:val="clear" w:color="000000" w:fill="FFFFFF"/>
            <w:tcMar>
              <w:left w:w="108" w:type="dxa"/>
              <w:right w:w="108" w:type="dxa"/>
            </w:tcMar>
            <w:vAlign w:val="center"/>
          </w:tcPr>
          <w:p w14:paraId="35DCB5EF"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3595</w:t>
            </w:r>
          </w:p>
        </w:tc>
        <w:tc>
          <w:tcPr>
            <w:tcW w:w="2148" w:type="dxa"/>
            <w:shd w:val="clear" w:color="000000" w:fill="FFFFFF"/>
            <w:tcMar>
              <w:left w:w="108" w:type="dxa"/>
              <w:right w:w="108" w:type="dxa"/>
            </w:tcMar>
            <w:vAlign w:val="center"/>
          </w:tcPr>
          <w:p w14:paraId="6F3C56E8"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0,0</w:t>
            </w:r>
          </w:p>
        </w:tc>
        <w:tc>
          <w:tcPr>
            <w:tcW w:w="2018" w:type="dxa"/>
            <w:shd w:val="clear" w:color="000000" w:fill="FFFFFF"/>
            <w:tcMar>
              <w:left w:w="108" w:type="dxa"/>
              <w:right w:w="108" w:type="dxa"/>
            </w:tcMar>
            <w:vAlign w:val="center"/>
          </w:tcPr>
          <w:p w14:paraId="78DEEE40"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sz w:val="24"/>
              </w:rPr>
              <w:t>1231,80</w:t>
            </w:r>
          </w:p>
        </w:tc>
      </w:tr>
      <w:tr w:rsidR="00251DF1" w14:paraId="227C2D23" w14:textId="77777777" w:rsidTr="00662C66">
        <w:trPr>
          <w:trHeight w:val="1"/>
        </w:trPr>
        <w:tc>
          <w:tcPr>
            <w:tcW w:w="3856" w:type="dxa"/>
            <w:shd w:val="clear" w:color="000000" w:fill="FFFFFF"/>
            <w:tcMar>
              <w:left w:w="108" w:type="dxa"/>
              <w:right w:w="108" w:type="dxa"/>
            </w:tcMar>
            <w:vAlign w:val="center"/>
          </w:tcPr>
          <w:p w14:paraId="5A063DB3" w14:textId="77777777" w:rsidR="00480BB4" w:rsidRDefault="004A1FF6">
            <w:pPr>
              <w:tabs>
                <w:tab w:val="left" w:pos="0"/>
                <w:tab w:val="left" w:pos="627"/>
                <w:tab w:val="left" w:pos="1140"/>
              </w:tabs>
              <w:spacing w:after="0" w:line="240" w:lineRule="auto"/>
              <w:jc w:val="right"/>
            </w:pPr>
            <w:r>
              <w:rPr>
                <w:rFonts w:ascii="Times New Roman" w:eastAsia="Times New Roman" w:hAnsi="Times New Roman" w:cs="Times New Roman"/>
                <w:sz w:val="24"/>
              </w:rPr>
              <w:t xml:space="preserve"> </w:t>
            </w:r>
            <w:r>
              <w:rPr>
                <w:rFonts w:ascii="Times New Roman" w:eastAsia="Times New Roman" w:hAnsi="Times New Roman" w:cs="Times New Roman"/>
                <w:b/>
                <w:sz w:val="24"/>
              </w:rPr>
              <w:t>Всего</w:t>
            </w:r>
          </w:p>
        </w:tc>
        <w:tc>
          <w:tcPr>
            <w:tcW w:w="2213" w:type="dxa"/>
            <w:shd w:val="clear" w:color="000000" w:fill="FFFFFF"/>
            <w:tcMar>
              <w:left w:w="108" w:type="dxa"/>
              <w:right w:w="108" w:type="dxa"/>
            </w:tcMar>
            <w:vAlign w:val="center"/>
          </w:tcPr>
          <w:p w14:paraId="3C79DB09"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4569,0</w:t>
            </w:r>
          </w:p>
        </w:tc>
        <w:tc>
          <w:tcPr>
            <w:tcW w:w="2148" w:type="dxa"/>
            <w:shd w:val="clear" w:color="000000" w:fill="FFFFFF"/>
            <w:tcMar>
              <w:left w:w="108" w:type="dxa"/>
              <w:right w:w="108" w:type="dxa"/>
            </w:tcMar>
            <w:vAlign w:val="center"/>
          </w:tcPr>
          <w:p w14:paraId="29D4CE66"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7353,0</w:t>
            </w:r>
          </w:p>
        </w:tc>
        <w:tc>
          <w:tcPr>
            <w:tcW w:w="2018" w:type="dxa"/>
            <w:shd w:val="clear" w:color="000000" w:fill="FFFFFF"/>
            <w:tcMar>
              <w:left w:w="108" w:type="dxa"/>
              <w:right w:w="108" w:type="dxa"/>
            </w:tcMar>
            <w:vAlign w:val="center"/>
          </w:tcPr>
          <w:p w14:paraId="63FEE8A2" w14:textId="77777777" w:rsidR="00480BB4" w:rsidRDefault="004A1FF6">
            <w:pPr>
              <w:tabs>
                <w:tab w:val="left" w:pos="0"/>
                <w:tab w:val="left" w:pos="627"/>
                <w:tab w:val="left" w:pos="1140"/>
              </w:tabs>
              <w:spacing w:after="0" w:line="240" w:lineRule="auto"/>
              <w:jc w:val="center"/>
            </w:pPr>
            <w:r>
              <w:rPr>
                <w:rFonts w:ascii="Times New Roman" w:eastAsia="Times New Roman" w:hAnsi="Times New Roman" w:cs="Times New Roman"/>
                <w:b/>
                <w:sz w:val="24"/>
              </w:rPr>
              <w:t>2693,60</w:t>
            </w:r>
          </w:p>
        </w:tc>
      </w:tr>
    </w:tbl>
    <w:p w14:paraId="48F24767" w14:textId="77777777" w:rsidR="00480BB4" w:rsidRDefault="00480BB4">
      <w:pPr>
        <w:tabs>
          <w:tab w:val="left" w:pos="0"/>
          <w:tab w:val="left" w:pos="627"/>
          <w:tab w:val="left" w:pos="1140"/>
        </w:tabs>
        <w:spacing w:after="0" w:line="240" w:lineRule="auto"/>
        <w:jc w:val="both"/>
        <w:rPr>
          <w:rFonts w:ascii="Times New Roman" w:eastAsia="Times New Roman" w:hAnsi="Times New Roman" w:cs="Times New Roman"/>
          <w:b/>
          <w:sz w:val="24"/>
        </w:rPr>
      </w:pPr>
    </w:p>
    <w:p w14:paraId="11AA0413" w14:textId="77777777" w:rsidR="00480BB4" w:rsidRDefault="004A1FF6">
      <w:pPr>
        <w:spacing w:after="0" w:line="240" w:lineRule="auto"/>
        <w:rPr>
          <w:rFonts w:ascii="Times New Roman" w:eastAsia="Times New Roman" w:hAnsi="Times New Roman" w:cs="Times New Roman"/>
          <w:sz w:val="24"/>
        </w:rPr>
      </w:pPr>
      <w:r>
        <w:rPr>
          <w:rFonts w:ascii="Times New Roman" w:eastAsia="Times New Roman" w:hAnsi="Times New Roman" w:cs="Times New Roman"/>
          <w:color w:val="0000FF"/>
          <w:sz w:val="20"/>
        </w:rPr>
        <w:tab/>
      </w:r>
      <w:r>
        <w:rPr>
          <w:rFonts w:ascii="Times New Roman" w:eastAsia="Times New Roman" w:hAnsi="Times New Roman" w:cs="Times New Roman"/>
          <w:sz w:val="24"/>
        </w:rPr>
        <w:t>В соответствии с порядком определения нормативов технологических потерь при передаче тепловой энергии, теплоносителя, утвержденного приказом Минэнерго России от 30 декабря 2008 года №325, ООО «Владимиртеплогаз» в 2017 году провело экспертизу материалов, обосновывающих значения нормативов технологических потерь при передачи тепловой энергии, теплоносителя в тепловых сетях Петушинского филиала ООО «Владимиртеплогаз».</w:t>
      </w:r>
    </w:p>
    <w:p w14:paraId="426B1595" w14:textId="77777777" w:rsidR="00480BB4" w:rsidRDefault="004A1FF6">
      <w:pPr>
        <w:spacing w:after="0" w:line="240" w:lineRule="auto"/>
        <w:rPr>
          <w:rFonts w:ascii="Times New Roman" w:eastAsia="Times New Roman" w:hAnsi="Times New Roman" w:cs="Times New Roman"/>
          <w:sz w:val="24"/>
        </w:rPr>
      </w:pPr>
      <w:r>
        <w:rPr>
          <w:rFonts w:ascii="Times New Roman" w:eastAsia="Times New Roman" w:hAnsi="Times New Roman" w:cs="Times New Roman"/>
          <w:sz w:val="24"/>
        </w:rPr>
        <w:tab/>
      </w:r>
    </w:p>
    <w:p w14:paraId="10558518" w14:textId="15B8265F" w:rsidR="00480BB4" w:rsidRDefault="00662C66" w:rsidP="00662C66">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Раздел 4. </w:t>
      </w:r>
      <w:r w:rsidR="004A1FF6">
        <w:rPr>
          <w:rFonts w:ascii="Times New Roman" w:eastAsia="Times New Roman" w:hAnsi="Times New Roman" w:cs="Times New Roman"/>
          <w:b/>
          <w:sz w:val="24"/>
        </w:rPr>
        <w:t>Перс</w:t>
      </w:r>
      <w:r>
        <w:rPr>
          <w:rFonts w:ascii="Times New Roman" w:eastAsia="Times New Roman" w:hAnsi="Times New Roman" w:cs="Times New Roman"/>
          <w:b/>
          <w:sz w:val="24"/>
        </w:rPr>
        <w:t>пективные балансы теплоносителя</w:t>
      </w:r>
    </w:p>
    <w:p w14:paraId="54A4D763" w14:textId="77777777" w:rsidR="008C2286" w:rsidRDefault="008C2286" w:rsidP="00662C66">
      <w:pPr>
        <w:spacing w:after="0" w:line="240" w:lineRule="auto"/>
        <w:jc w:val="center"/>
        <w:rPr>
          <w:rFonts w:ascii="Times New Roman" w:eastAsia="Times New Roman" w:hAnsi="Times New Roman" w:cs="Times New Roman"/>
          <w:b/>
          <w:sz w:val="24"/>
        </w:rPr>
      </w:pPr>
    </w:p>
    <w:p w14:paraId="4B12E237" w14:textId="10DD50D1" w:rsidR="00480BB4" w:rsidRDefault="004A1FF6">
      <w:pPr>
        <w:spacing w:after="0" w:line="240" w:lineRule="auto"/>
        <w:ind w:firstLine="851"/>
        <w:rPr>
          <w:rFonts w:ascii="Times New Roman" w:eastAsia="Times New Roman" w:hAnsi="Times New Roman" w:cs="Times New Roman"/>
          <w:b/>
          <w:sz w:val="24"/>
        </w:rPr>
      </w:pPr>
      <w:r>
        <w:rPr>
          <w:rFonts w:ascii="Times New Roman" w:eastAsia="Times New Roman" w:hAnsi="Times New Roman" w:cs="Times New Roman"/>
          <w:sz w:val="24"/>
        </w:rPr>
        <w:t>Баланс нагрузок ГВС и мощностей узлов подпитки представлен в таблице №</w:t>
      </w:r>
      <w:r w:rsidR="00F9029B">
        <w:rPr>
          <w:rFonts w:ascii="Times New Roman" w:eastAsia="Times New Roman" w:hAnsi="Times New Roman" w:cs="Times New Roman"/>
          <w:sz w:val="24"/>
        </w:rPr>
        <w:t xml:space="preserve"> </w:t>
      </w:r>
      <w:r>
        <w:rPr>
          <w:rFonts w:ascii="Times New Roman" w:eastAsia="Times New Roman" w:hAnsi="Times New Roman" w:cs="Times New Roman"/>
          <w:sz w:val="24"/>
        </w:rPr>
        <w:t>26.</w:t>
      </w:r>
    </w:p>
    <w:p w14:paraId="2E7D2695" w14:textId="0D9A8135" w:rsidR="00480BB4" w:rsidRDefault="004A1FF6" w:rsidP="00F9029B">
      <w:pPr>
        <w:tabs>
          <w:tab w:val="left" w:pos="0"/>
          <w:tab w:val="left" w:pos="627"/>
          <w:tab w:val="left" w:pos="1140"/>
        </w:tabs>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F9029B">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26 </w:t>
      </w:r>
    </w:p>
    <w:p w14:paraId="6FAAFC35" w14:textId="77777777" w:rsidR="00F9029B" w:rsidRDefault="00F9029B" w:rsidP="00F9029B">
      <w:pPr>
        <w:tabs>
          <w:tab w:val="left" w:pos="0"/>
          <w:tab w:val="left" w:pos="627"/>
          <w:tab w:val="left" w:pos="1140"/>
        </w:tabs>
        <w:spacing w:after="0" w:line="240" w:lineRule="auto"/>
        <w:ind w:firstLine="851"/>
        <w:jc w:val="right"/>
        <w:rPr>
          <w:rFonts w:ascii="Times New Roman" w:eastAsia="Times New Roman" w:hAnsi="Times New Roman" w:cs="Times New Roman"/>
          <w:sz w:val="24"/>
        </w:rPr>
      </w:pPr>
    </w:p>
    <w:tbl>
      <w:tblPr>
        <w:tblW w:w="104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343"/>
        <w:gridCol w:w="910"/>
        <w:gridCol w:w="849"/>
        <w:gridCol w:w="849"/>
        <w:gridCol w:w="910"/>
        <w:gridCol w:w="870"/>
        <w:gridCol w:w="910"/>
        <w:gridCol w:w="889"/>
        <w:gridCol w:w="951"/>
      </w:tblGrid>
      <w:tr w:rsidR="00251DF1" w:rsidRPr="00F9029B" w14:paraId="719EA18B" w14:textId="77777777" w:rsidTr="00F9029B">
        <w:trPr>
          <w:trHeight w:val="1"/>
          <w:jc w:val="center"/>
        </w:trPr>
        <w:tc>
          <w:tcPr>
            <w:tcW w:w="3343" w:type="dxa"/>
            <w:shd w:val="clear" w:color="000000" w:fill="FFFFFF"/>
            <w:tcMar>
              <w:left w:w="108" w:type="dxa"/>
              <w:right w:w="108" w:type="dxa"/>
            </w:tcMar>
            <w:vAlign w:val="center"/>
          </w:tcPr>
          <w:p w14:paraId="123DEA5D" w14:textId="77777777" w:rsidR="00480BB4" w:rsidRPr="00F9029B" w:rsidRDefault="004A1FF6" w:rsidP="00F9029B">
            <w:pPr>
              <w:spacing w:after="0" w:line="240" w:lineRule="auto"/>
              <w:jc w:val="center"/>
              <w:rPr>
                <w:rFonts w:ascii="Times New Roman" w:eastAsia="Times New Roman" w:hAnsi="Times New Roman" w:cs="Times New Roman"/>
                <w:sz w:val="24"/>
              </w:rPr>
            </w:pPr>
            <w:r w:rsidRPr="00F9029B">
              <w:rPr>
                <w:rFonts w:ascii="Times New Roman" w:eastAsia="Times New Roman" w:hAnsi="Times New Roman" w:cs="Times New Roman"/>
                <w:sz w:val="24"/>
              </w:rPr>
              <w:t>Наименование</w:t>
            </w:r>
          </w:p>
          <w:p w14:paraId="6C54A928" w14:textId="018BE62C" w:rsidR="00480BB4" w:rsidRPr="00F9029B" w:rsidRDefault="004A1FF6" w:rsidP="00F9029B">
            <w:pPr>
              <w:spacing w:after="0" w:line="240" w:lineRule="auto"/>
              <w:jc w:val="center"/>
            </w:pPr>
            <w:r w:rsidRPr="00F9029B">
              <w:rPr>
                <w:rFonts w:ascii="Times New Roman" w:eastAsia="Times New Roman" w:hAnsi="Times New Roman" w:cs="Times New Roman"/>
                <w:sz w:val="24"/>
              </w:rPr>
              <w:t>показателя</w:t>
            </w:r>
          </w:p>
        </w:tc>
        <w:tc>
          <w:tcPr>
            <w:tcW w:w="910" w:type="dxa"/>
            <w:shd w:val="clear" w:color="000000" w:fill="FFFFFF"/>
            <w:tcMar>
              <w:left w:w="108" w:type="dxa"/>
              <w:right w:w="108" w:type="dxa"/>
            </w:tcMar>
            <w:vAlign w:val="center"/>
          </w:tcPr>
          <w:p w14:paraId="06EA464A"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2013</w:t>
            </w:r>
          </w:p>
        </w:tc>
        <w:tc>
          <w:tcPr>
            <w:tcW w:w="849" w:type="dxa"/>
            <w:shd w:val="clear" w:color="000000" w:fill="FFFFFF"/>
            <w:tcMar>
              <w:left w:w="108" w:type="dxa"/>
              <w:right w:w="108" w:type="dxa"/>
            </w:tcMar>
            <w:vAlign w:val="center"/>
          </w:tcPr>
          <w:p w14:paraId="649747F1"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2014</w:t>
            </w:r>
          </w:p>
        </w:tc>
        <w:tc>
          <w:tcPr>
            <w:tcW w:w="849" w:type="dxa"/>
            <w:shd w:val="clear" w:color="000000" w:fill="FFFFFF"/>
            <w:tcMar>
              <w:left w:w="108" w:type="dxa"/>
              <w:right w:w="108" w:type="dxa"/>
            </w:tcMar>
            <w:vAlign w:val="center"/>
          </w:tcPr>
          <w:p w14:paraId="1AAFD832"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2015</w:t>
            </w:r>
          </w:p>
        </w:tc>
        <w:tc>
          <w:tcPr>
            <w:tcW w:w="910" w:type="dxa"/>
            <w:shd w:val="clear" w:color="000000" w:fill="FFFFFF"/>
            <w:tcMar>
              <w:left w:w="108" w:type="dxa"/>
              <w:right w:w="108" w:type="dxa"/>
            </w:tcMar>
            <w:vAlign w:val="center"/>
          </w:tcPr>
          <w:p w14:paraId="6705C25D"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2016</w:t>
            </w:r>
          </w:p>
        </w:tc>
        <w:tc>
          <w:tcPr>
            <w:tcW w:w="870" w:type="dxa"/>
            <w:shd w:val="clear" w:color="000000" w:fill="FFFFFF"/>
            <w:tcMar>
              <w:left w:w="108" w:type="dxa"/>
              <w:right w:w="108" w:type="dxa"/>
            </w:tcMar>
            <w:vAlign w:val="center"/>
          </w:tcPr>
          <w:p w14:paraId="62FE5F92"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2017</w:t>
            </w:r>
          </w:p>
        </w:tc>
        <w:tc>
          <w:tcPr>
            <w:tcW w:w="910" w:type="dxa"/>
            <w:shd w:val="clear" w:color="000000" w:fill="FFFFFF"/>
            <w:tcMar>
              <w:left w:w="108" w:type="dxa"/>
              <w:right w:w="108" w:type="dxa"/>
            </w:tcMar>
            <w:vAlign w:val="center"/>
          </w:tcPr>
          <w:p w14:paraId="53A5528F"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2018</w:t>
            </w:r>
          </w:p>
        </w:tc>
        <w:tc>
          <w:tcPr>
            <w:tcW w:w="889" w:type="dxa"/>
            <w:shd w:val="clear" w:color="000000" w:fill="FFFFFF"/>
            <w:tcMar>
              <w:left w:w="108" w:type="dxa"/>
              <w:right w:w="108" w:type="dxa"/>
            </w:tcMar>
            <w:vAlign w:val="center"/>
          </w:tcPr>
          <w:p w14:paraId="085D0EB8"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2023</w:t>
            </w:r>
          </w:p>
        </w:tc>
        <w:tc>
          <w:tcPr>
            <w:tcW w:w="951" w:type="dxa"/>
            <w:shd w:val="clear" w:color="000000" w:fill="FFFFFF"/>
            <w:tcMar>
              <w:left w:w="108" w:type="dxa"/>
              <w:right w:w="108" w:type="dxa"/>
            </w:tcMar>
            <w:vAlign w:val="center"/>
          </w:tcPr>
          <w:p w14:paraId="750A695B" w14:textId="77777777" w:rsidR="00480BB4" w:rsidRPr="00F9029B" w:rsidRDefault="004A1FF6" w:rsidP="00F9029B">
            <w:pPr>
              <w:spacing w:after="0" w:line="240" w:lineRule="auto"/>
              <w:jc w:val="center"/>
            </w:pPr>
            <w:r w:rsidRPr="00F9029B">
              <w:rPr>
                <w:rFonts w:ascii="Times New Roman" w:eastAsia="Times New Roman" w:hAnsi="Times New Roman" w:cs="Times New Roman"/>
                <w:b/>
                <w:sz w:val="24"/>
              </w:rPr>
              <w:t>2028</w:t>
            </w:r>
          </w:p>
        </w:tc>
      </w:tr>
      <w:tr w:rsidR="00251DF1" w:rsidRPr="00F9029B" w14:paraId="6B5648BD" w14:textId="77777777" w:rsidTr="00F9029B">
        <w:trPr>
          <w:trHeight w:val="1"/>
          <w:jc w:val="center"/>
        </w:trPr>
        <w:tc>
          <w:tcPr>
            <w:tcW w:w="3343" w:type="dxa"/>
            <w:shd w:val="clear" w:color="000000" w:fill="FFFFFF"/>
            <w:tcMar>
              <w:left w:w="108" w:type="dxa"/>
              <w:right w:w="108" w:type="dxa"/>
            </w:tcMar>
            <w:vAlign w:val="center"/>
          </w:tcPr>
          <w:p w14:paraId="50298C3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 xml:space="preserve">Фактические </w:t>
            </w:r>
            <w:r w:rsidRPr="00F9029B">
              <w:rPr>
                <w:rFonts w:ascii="Times New Roman" w:eastAsia="Times New Roman" w:hAnsi="Times New Roman" w:cs="Times New Roman"/>
                <w:sz w:val="24"/>
              </w:rPr>
              <w:br/>
              <w:t>мощности узлов подпитки, т/ч:</w:t>
            </w:r>
          </w:p>
        </w:tc>
        <w:tc>
          <w:tcPr>
            <w:tcW w:w="910" w:type="dxa"/>
            <w:shd w:val="clear" w:color="000000" w:fill="FFFFFF"/>
            <w:tcMar>
              <w:left w:w="108" w:type="dxa"/>
              <w:right w:w="108" w:type="dxa"/>
            </w:tcMar>
            <w:vAlign w:val="center"/>
          </w:tcPr>
          <w:p w14:paraId="64F59C7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849" w:type="dxa"/>
            <w:shd w:val="clear" w:color="000000" w:fill="FFFFFF"/>
            <w:tcMar>
              <w:left w:w="108" w:type="dxa"/>
              <w:right w:w="108" w:type="dxa"/>
            </w:tcMar>
            <w:vAlign w:val="center"/>
          </w:tcPr>
          <w:p w14:paraId="3D810DD9"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849" w:type="dxa"/>
            <w:shd w:val="clear" w:color="000000" w:fill="FFFFFF"/>
            <w:tcMar>
              <w:left w:w="108" w:type="dxa"/>
              <w:right w:w="108" w:type="dxa"/>
            </w:tcMar>
            <w:vAlign w:val="center"/>
          </w:tcPr>
          <w:p w14:paraId="1AFD1EA4"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910" w:type="dxa"/>
            <w:shd w:val="clear" w:color="000000" w:fill="FFFFFF"/>
            <w:tcMar>
              <w:left w:w="108" w:type="dxa"/>
              <w:right w:w="108" w:type="dxa"/>
            </w:tcMar>
            <w:vAlign w:val="center"/>
          </w:tcPr>
          <w:p w14:paraId="7B8D472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870" w:type="dxa"/>
            <w:shd w:val="clear" w:color="000000" w:fill="FFFFFF"/>
            <w:tcMar>
              <w:left w:w="108" w:type="dxa"/>
              <w:right w:w="108" w:type="dxa"/>
            </w:tcMar>
            <w:vAlign w:val="center"/>
          </w:tcPr>
          <w:p w14:paraId="75EE96C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910" w:type="dxa"/>
            <w:shd w:val="clear" w:color="000000" w:fill="FFFFFF"/>
            <w:tcMar>
              <w:left w:w="108" w:type="dxa"/>
              <w:right w:w="108" w:type="dxa"/>
            </w:tcMar>
            <w:vAlign w:val="center"/>
          </w:tcPr>
          <w:p w14:paraId="5D1A34F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90,0</w:t>
            </w:r>
          </w:p>
        </w:tc>
        <w:tc>
          <w:tcPr>
            <w:tcW w:w="889" w:type="dxa"/>
            <w:shd w:val="clear" w:color="000000" w:fill="FFFFFF"/>
            <w:tcMar>
              <w:left w:w="108" w:type="dxa"/>
              <w:right w:w="108" w:type="dxa"/>
            </w:tcMar>
            <w:vAlign w:val="center"/>
          </w:tcPr>
          <w:p w14:paraId="516ED34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100,0</w:t>
            </w:r>
          </w:p>
        </w:tc>
        <w:tc>
          <w:tcPr>
            <w:tcW w:w="951" w:type="dxa"/>
            <w:shd w:val="clear" w:color="000000" w:fill="FFFFFF"/>
            <w:tcMar>
              <w:left w:w="108" w:type="dxa"/>
              <w:right w:w="108" w:type="dxa"/>
            </w:tcMar>
            <w:vAlign w:val="center"/>
          </w:tcPr>
          <w:p w14:paraId="23AB3131"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100,0</w:t>
            </w:r>
          </w:p>
        </w:tc>
      </w:tr>
      <w:tr w:rsidR="00251DF1" w:rsidRPr="00F9029B" w14:paraId="499FEBEF" w14:textId="77777777" w:rsidTr="00F9029B">
        <w:trPr>
          <w:trHeight w:val="1"/>
          <w:jc w:val="center"/>
        </w:trPr>
        <w:tc>
          <w:tcPr>
            <w:tcW w:w="3343" w:type="dxa"/>
            <w:shd w:val="clear" w:color="000000" w:fill="FFFFFF"/>
            <w:tcMar>
              <w:left w:w="108" w:type="dxa"/>
              <w:right w:w="108" w:type="dxa"/>
            </w:tcMar>
            <w:vAlign w:val="center"/>
          </w:tcPr>
          <w:p w14:paraId="6241034E" w14:textId="6F09E5E5" w:rsidR="00480BB4" w:rsidRPr="00F9029B" w:rsidRDefault="004A1FF6" w:rsidP="00F9029B">
            <w:pPr>
              <w:spacing w:after="0" w:line="240" w:lineRule="auto"/>
              <w:jc w:val="center"/>
              <w:rPr>
                <w:rFonts w:ascii="Times New Roman" w:eastAsia="Times New Roman" w:hAnsi="Times New Roman" w:cs="Times New Roman"/>
                <w:sz w:val="24"/>
              </w:rPr>
            </w:pPr>
            <w:r w:rsidRPr="00F9029B">
              <w:rPr>
                <w:rFonts w:ascii="Times New Roman" w:eastAsia="Times New Roman" w:hAnsi="Times New Roman" w:cs="Times New Roman"/>
                <w:sz w:val="24"/>
              </w:rPr>
              <w:t>Нагрузка</w:t>
            </w:r>
          </w:p>
          <w:p w14:paraId="73289FF9"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централизованного ГВС поселения, Гкал/ч</w:t>
            </w:r>
          </w:p>
        </w:tc>
        <w:tc>
          <w:tcPr>
            <w:tcW w:w="910" w:type="dxa"/>
            <w:shd w:val="clear" w:color="000000" w:fill="FFFFFF"/>
            <w:tcMar>
              <w:left w:w="108" w:type="dxa"/>
              <w:right w:w="108" w:type="dxa"/>
            </w:tcMar>
            <w:vAlign w:val="center"/>
          </w:tcPr>
          <w:p w14:paraId="788E0F16"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8,720</w:t>
            </w:r>
          </w:p>
        </w:tc>
        <w:tc>
          <w:tcPr>
            <w:tcW w:w="849" w:type="dxa"/>
            <w:shd w:val="clear" w:color="000000" w:fill="FFFFFF"/>
            <w:tcMar>
              <w:left w:w="108" w:type="dxa"/>
              <w:right w:w="108" w:type="dxa"/>
            </w:tcMar>
            <w:vAlign w:val="center"/>
          </w:tcPr>
          <w:p w14:paraId="7CE5B41A"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8,710</w:t>
            </w:r>
          </w:p>
        </w:tc>
        <w:tc>
          <w:tcPr>
            <w:tcW w:w="849" w:type="dxa"/>
            <w:shd w:val="clear" w:color="000000" w:fill="FFFFFF"/>
            <w:tcMar>
              <w:left w:w="108" w:type="dxa"/>
              <w:right w:w="108" w:type="dxa"/>
            </w:tcMar>
            <w:vAlign w:val="center"/>
          </w:tcPr>
          <w:p w14:paraId="133B460E"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8,681</w:t>
            </w:r>
          </w:p>
        </w:tc>
        <w:tc>
          <w:tcPr>
            <w:tcW w:w="910" w:type="dxa"/>
            <w:shd w:val="clear" w:color="000000" w:fill="FFFFFF"/>
            <w:tcMar>
              <w:left w:w="108" w:type="dxa"/>
              <w:right w:w="108" w:type="dxa"/>
            </w:tcMar>
            <w:vAlign w:val="center"/>
          </w:tcPr>
          <w:p w14:paraId="63FB3D42"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8,652</w:t>
            </w:r>
          </w:p>
        </w:tc>
        <w:tc>
          <w:tcPr>
            <w:tcW w:w="870" w:type="dxa"/>
            <w:shd w:val="clear" w:color="000000" w:fill="FFFFFF"/>
            <w:tcMar>
              <w:left w:w="108" w:type="dxa"/>
              <w:right w:w="108" w:type="dxa"/>
            </w:tcMar>
            <w:vAlign w:val="center"/>
          </w:tcPr>
          <w:p w14:paraId="3869F354"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8,622</w:t>
            </w:r>
          </w:p>
        </w:tc>
        <w:tc>
          <w:tcPr>
            <w:tcW w:w="910" w:type="dxa"/>
            <w:shd w:val="clear" w:color="000000" w:fill="FFFFFF"/>
            <w:tcMar>
              <w:left w:w="108" w:type="dxa"/>
              <w:right w:w="108" w:type="dxa"/>
            </w:tcMar>
            <w:vAlign w:val="center"/>
          </w:tcPr>
          <w:p w14:paraId="53A8BC0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8,591</w:t>
            </w:r>
          </w:p>
        </w:tc>
        <w:tc>
          <w:tcPr>
            <w:tcW w:w="889" w:type="dxa"/>
            <w:shd w:val="clear" w:color="000000" w:fill="FFFFFF"/>
            <w:tcMar>
              <w:left w:w="108" w:type="dxa"/>
              <w:right w:w="108" w:type="dxa"/>
            </w:tcMar>
            <w:vAlign w:val="center"/>
          </w:tcPr>
          <w:p w14:paraId="0B4127B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9,653</w:t>
            </w:r>
          </w:p>
        </w:tc>
        <w:tc>
          <w:tcPr>
            <w:tcW w:w="951" w:type="dxa"/>
            <w:shd w:val="clear" w:color="000000" w:fill="FFFFFF"/>
            <w:tcMar>
              <w:left w:w="108" w:type="dxa"/>
              <w:right w:w="108" w:type="dxa"/>
            </w:tcMar>
            <w:vAlign w:val="center"/>
          </w:tcPr>
          <w:p w14:paraId="5D9D578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10,715</w:t>
            </w:r>
          </w:p>
        </w:tc>
      </w:tr>
      <w:tr w:rsidR="00251DF1" w:rsidRPr="00F9029B" w14:paraId="68F9321C" w14:textId="77777777" w:rsidTr="00F9029B">
        <w:trPr>
          <w:trHeight w:val="1"/>
          <w:jc w:val="center"/>
        </w:trPr>
        <w:tc>
          <w:tcPr>
            <w:tcW w:w="3343" w:type="dxa"/>
            <w:shd w:val="clear" w:color="000000" w:fill="FFFFFF"/>
            <w:tcMar>
              <w:left w:w="108" w:type="dxa"/>
              <w:right w:w="108" w:type="dxa"/>
            </w:tcMar>
            <w:vAlign w:val="center"/>
          </w:tcPr>
          <w:p w14:paraId="0AABC5DF" w14:textId="69C58012" w:rsidR="00480BB4" w:rsidRPr="00F9029B" w:rsidRDefault="004A1FF6" w:rsidP="00F9029B">
            <w:pPr>
              <w:spacing w:after="0" w:line="240" w:lineRule="auto"/>
              <w:jc w:val="center"/>
            </w:pPr>
            <w:r w:rsidRPr="00F9029B">
              <w:rPr>
                <w:rFonts w:ascii="Times New Roman" w:eastAsia="Times New Roman" w:hAnsi="Times New Roman" w:cs="Times New Roman"/>
                <w:sz w:val="24"/>
              </w:rPr>
              <w:t>Расход подпит.воды, т/ч</w:t>
            </w:r>
          </w:p>
        </w:tc>
        <w:tc>
          <w:tcPr>
            <w:tcW w:w="910" w:type="dxa"/>
            <w:shd w:val="clear" w:color="000000" w:fill="FFFFFF"/>
            <w:tcMar>
              <w:left w:w="108" w:type="dxa"/>
              <w:right w:w="108" w:type="dxa"/>
            </w:tcMar>
            <w:vAlign w:val="center"/>
          </w:tcPr>
          <w:p w14:paraId="7AD2BC86"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66,0</w:t>
            </w:r>
          </w:p>
        </w:tc>
        <w:tc>
          <w:tcPr>
            <w:tcW w:w="849" w:type="dxa"/>
            <w:shd w:val="clear" w:color="000000" w:fill="FFFFFF"/>
            <w:tcMar>
              <w:left w:w="108" w:type="dxa"/>
              <w:right w:w="108" w:type="dxa"/>
            </w:tcMar>
            <w:vAlign w:val="center"/>
          </w:tcPr>
          <w:p w14:paraId="01974995"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66,0</w:t>
            </w:r>
          </w:p>
        </w:tc>
        <w:tc>
          <w:tcPr>
            <w:tcW w:w="849" w:type="dxa"/>
            <w:shd w:val="clear" w:color="000000" w:fill="FFFFFF"/>
            <w:tcMar>
              <w:left w:w="108" w:type="dxa"/>
              <w:right w:w="108" w:type="dxa"/>
            </w:tcMar>
            <w:vAlign w:val="center"/>
          </w:tcPr>
          <w:p w14:paraId="23EE97FF"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65,8</w:t>
            </w:r>
          </w:p>
        </w:tc>
        <w:tc>
          <w:tcPr>
            <w:tcW w:w="910" w:type="dxa"/>
            <w:shd w:val="clear" w:color="000000" w:fill="FFFFFF"/>
            <w:tcMar>
              <w:left w:w="108" w:type="dxa"/>
              <w:right w:w="108" w:type="dxa"/>
            </w:tcMar>
            <w:vAlign w:val="center"/>
          </w:tcPr>
          <w:p w14:paraId="1349D454"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65,5</w:t>
            </w:r>
          </w:p>
        </w:tc>
        <w:tc>
          <w:tcPr>
            <w:tcW w:w="870" w:type="dxa"/>
            <w:shd w:val="clear" w:color="000000" w:fill="FFFFFF"/>
            <w:tcMar>
              <w:left w:w="108" w:type="dxa"/>
              <w:right w:w="108" w:type="dxa"/>
            </w:tcMar>
            <w:vAlign w:val="center"/>
          </w:tcPr>
          <w:p w14:paraId="12634C75"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65,3</w:t>
            </w:r>
          </w:p>
        </w:tc>
        <w:tc>
          <w:tcPr>
            <w:tcW w:w="910" w:type="dxa"/>
            <w:shd w:val="clear" w:color="000000" w:fill="FFFFFF"/>
            <w:tcMar>
              <w:left w:w="108" w:type="dxa"/>
              <w:right w:w="108" w:type="dxa"/>
            </w:tcMar>
            <w:vAlign w:val="center"/>
          </w:tcPr>
          <w:p w14:paraId="0678ED9A"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65,0</w:t>
            </w:r>
          </w:p>
        </w:tc>
        <w:tc>
          <w:tcPr>
            <w:tcW w:w="889" w:type="dxa"/>
            <w:shd w:val="clear" w:color="000000" w:fill="FFFFFF"/>
            <w:tcMar>
              <w:left w:w="108" w:type="dxa"/>
              <w:right w:w="108" w:type="dxa"/>
            </w:tcMar>
            <w:vAlign w:val="center"/>
          </w:tcPr>
          <w:p w14:paraId="683FD48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73,1</w:t>
            </w:r>
          </w:p>
        </w:tc>
        <w:tc>
          <w:tcPr>
            <w:tcW w:w="951" w:type="dxa"/>
            <w:shd w:val="clear" w:color="000000" w:fill="FFFFFF"/>
            <w:tcMar>
              <w:left w:w="108" w:type="dxa"/>
              <w:right w:w="108" w:type="dxa"/>
            </w:tcMar>
            <w:vAlign w:val="center"/>
          </w:tcPr>
          <w:p w14:paraId="73C9C56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81,2</w:t>
            </w:r>
          </w:p>
        </w:tc>
      </w:tr>
      <w:tr w:rsidR="00251DF1" w:rsidRPr="00F9029B" w14:paraId="2DCF2949" w14:textId="77777777" w:rsidTr="00F9029B">
        <w:trPr>
          <w:trHeight w:val="1"/>
          <w:jc w:val="center"/>
        </w:trPr>
        <w:tc>
          <w:tcPr>
            <w:tcW w:w="3343" w:type="dxa"/>
            <w:shd w:val="clear" w:color="000000" w:fill="FFFFFF"/>
            <w:tcMar>
              <w:left w:w="108" w:type="dxa"/>
              <w:right w:w="108" w:type="dxa"/>
            </w:tcMar>
            <w:vAlign w:val="center"/>
          </w:tcPr>
          <w:p w14:paraId="0503E5CA"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Нормативная  утечка из т/с, т/ч</w:t>
            </w:r>
          </w:p>
        </w:tc>
        <w:tc>
          <w:tcPr>
            <w:tcW w:w="910" w:type="dxa"/>
            <w:shd w:val="clear" w:color="000000" w:fill="FFFFFF"/>
            <w:tcMar>
              <w:left w:w="108" w:type="dxa"/>
              <w:right w:w="108" w:type="dxa"/>
            </w:tcMar>
            <w:vAlign w:val="center"/>
          </w:tcPr>
          <w:p w14:paraId="01932DAF"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4,2</w:t>
            </w:r>
          </w:p>
        </w:tc>
        <w:tc>
          <w:tcPr>
            <w:tcW w:w="849" w:type="dxa"/>
            <w:shd w:val="clear" w:color="000000" w:fill="FFFFFF"/>
            <w:tcMar>
              <w:left w:w="108" w:type="dxa"/>
              <w:right w:w="108" w:type="dxa"/>
            </w:tcMar>
            <w:vAlign w:val="center"/>
          </w:tcPr>
          <w:p w14:paraId="064C480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4,2</w:t>
            </w:r>
          </w:p>
        </w:tc>
        <w:tc>
          <w:tcPr>
            <w:tcW w:w="849" w:type="dxa"/>
            <w:shd w:val="clear" w:color="000000" w:fill="FFFFFF"/>
            <w:tcMar>
              <w:left w:w="108" w:type="dxa"/>
              <w:right w:w="108" w:type="dxa"/>
            </w:tcMar>
            <w:vAlign w:val="center"/>
          </w:tcPr>
          <w:p w14:paraId="3772EF09"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4,2</w:t>
            </w:r>
          </w:p>
        </w:tc>
        <w:tc>
          <w:tcPr>
            <w:tcW w:w="910" w:type="dxa"/>
            <w:shd w:val="clear" w:color="000000" w:fill="FFFFFF"/>
            <w:tcMar>
              <w:left w:w="108" w:type="dxa"/>
              <w:right w:w="108" w:type="dxa"/>
            </w:tcMar>
            <w:vAlign w:val="center"/>
          </w:tcPr>
          <w:p w14:paraId="4F48F2BC"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4,3</w:t>
            </w:r>
          </w:p>
        </w:tc>
        <w:tc>
          <w:tcPr>
            <w:tcW w:w="870" w:type="dxa"/>
            <w:shd w:val="clear" w:color="000000" w:fill="FFFFFF"/>
            <w:tcMar>
              <w:left w:w="108" w:type="dxa"/>
              <w:right w:w="108" w:type="dxa"/>
            </w:tcMar>
            <w:vAlign w:val="center"/>
          </w:tcPr>
          <w:p w14:paraId="3C94F54E"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4,3</w:t>
            </w:r>
          </w:p>
        </w:tc>
        <w:tc>
          <w:tcPr>
            <w:tcW w:w="910" w:type="dxa"/>
            <w:shd w:val="clear" w:color="000000" w:fill="FFFFFF"/>
            <w:tcMar>
              <w:left w:w="108" w:type="dxa"/>
              <w:right w:w="108" w:type="dxa"/>
            </w:tcMar>
            <w:vAlign w:val="center"/>
          </w:tcPr>
          <w:p w14:paraId="3993977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4,4</w:t>
            </w:r>
          </w:p>
        </w:tc>
        <w:tc>
          <w:tcPr>
            <w:tcW w:w="889" w:type="dxa"/>
            <w:shd w:val="clear" w:color="000000" w:fill="FFFFFF"/>
            <w:tcMar>
              <w:left w:w="108" w:type="dxa"/>
              <w:right w:w="108" w:type="dxa"/>
            </w:tcMar>
            <w:vAlign w:val="center"/>
          </w:tcPr>
          <w:p w14:paraId="6E2679CF"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4,8</w:t>
            </w:r>
          </w:p>
        </w:tc>
        <w:tc>
          <w:tcPr>
            <w:tcW w:w="951" w:type="dxa"/>
            <w:shd w:val="clear" w:color="000000" w:fill="FFFFFF"/>
            <w:tcMar>
              <w:left w:w="108" w:type="dxa"/>
              <w:right w:w="108" w:type="dxa"/>
            </w:tcMar>
            <w:vAlign w:val="center"/>
          </w:tcPr>
          <w:p w14:paraId="551BE246"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4,9</w:t>
            </w:r>
          </w:p>
        </w:tc>
      </w:tr>
      <w:tr w:rsidR="00251DF1" w:rsidRPr="00F9029B" w14:paraId="79A7599A" w14:textId="77777777" w:rsidTr="00F9029B">
        <w:trPr>
          <w:trHeight w:val="1"/>
          <w:jc w:val="center"/>
        </w:trPr>
        <w:tc>
          <w:tcPr>
            <w:tcW w:w="3343" w:type="dxa"/>
            <w:shd w:val="clear" w:color="000000" w:fill="FFFFFF"/>
            <w:tcMar>
              <w:left w:w="108" w:type="dxa"/>
              <w:right w:w="108" w:type="dxa"/>
            </w:tcMar>
            <w:vAlign w:val="center"/>
          </w:tcPr>
          <w:p w14:paraId="71F4E1D2"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Суммарный  расход горячей воды на ГВС, т/ч</w:t>
            </w:r>
          </w:p>
        </w:tc>
        <w:tc>
          <w:tcPr>
            <w:tcW w:w="910" w:type="dxa"/>
            <w:shd w:val="clear" w:color="000000" w:fill="FFFFFF"/>
            <w:tcMar>
              <w:left w:w="108" w:type="dxa"/>
              <w:right w:w="108" w:type="dxa"/>
            </w:tcMar>
            <w:vAlign w:val="center"/>
          </w:tcPr>
          <w:p w14:paraId="5A882036"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70,2</w:t>
            </w:r>
          </w:p>
        </w:tc>
        <w:tc>
          <w:tcPr>
            <w:tcW w:w="849" w:type="dxa"/>
            <w:shd w:val="clear" w:color="000000" w:fill="FFFFFF"/>
            <w:tcMar>
              <w:left w:w="108" w:type="dxa"/>
              <w:right w:w="108" w:type="dxa"/>
            </w:tcMar>
            <w:vAlign w:val="center"/>
          </w:tcPr>
          <w:p w14:paraId="33489940"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70,2</w:t>
            </w:r>
          </w:p>
        </w:tc>
        <w:tc>
          <w:tcPr>
            <w:tcW w:w="849" w:type="dxa"/>
            <w:shd w:val="clear" w:color="000000" w:fill="FFFFFF"/>
            <w:tcMar>
              <w:left w:w="108" w:type="dxa"/>
              <w:right w:w="108" w:type="dxa"/>
            </w:tcMar>
            <w:vAlign w:val="center"/>
          </w:tcPr>
          <w:p w14:paraId="032BF9B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70,0</w:t>
            </w:r>
          </w:p>
        </w:tc>
        <w:tc>
          <w:tcPr>
            <w:tcW w:w="910" w:type="dxa"/>
            <w:shd w:val="clear" w:color="000000" w:fill="FFFFFF"/>
            <w:tcMar>
              <w:left w:w="108" w:type="dxa"/>
              <w:right w:w="108" w:type="dxa"/>
            </w:tcMar>
            <w:vAlign w:val="center"/>
          </w:tcPr>
          <w:p w14:paraId="4918275E"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69,8</w:t>
            </w:r>
          </w:p>
        </w:tc>
        <w:tc>
          <w:tcPr>
            <w:tcW w:w="870" w:type="dxa"/>
            <w:shd w:val="clear" w:color="000000" w:fill="FFFFFF"/>
            <w:tcMar>
              <w:left w:w="108" w:type="dxa"/>
              <w:right w:w="108" w:type="dxa"/>
            </w:tcMar>
            <w:vAlign w:val="center"/>
          </w:tcPr>
          <w:p w14:paraId="3EAB0FFA"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69,6</w:t>
            </w:r>
          </w:p>
        </w:tc>
        <w:tc>
          <w:tcPr>
            <w:tcW w:w="910" w:type="dxa"/>
            <w:shd w:val="clear" w:color="000000" w:fill="FFFFFF"/>
            <w:tcMar>
              <w:left w:w="108" w:type="dxa"/>
              <w:right w:w="108" w:type="dxa"/>
            </w:tcMar>
            <w:vAlign w:val="center"/>
          </w:tcPr>
          <w:p w14:paraId="4390B799"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69,4</w:t>
            </w:r>
          </w:p>
        </w:tc>
        <w:tc>
          <w:tcPr>
            <w:tcW w:w="889" w:type="dxa"/>
            <w:shd w:val="clear" w:color="000000" w:fill="FFFFFF"/>
            <w:tcMar>
              <w:left w:w="108" w:type="dxa"/>
              <w:right w:w="108" w:type="dxa"/>
            </w:tcMar>
            <w:vAlign w:val="center"/>
          </w:tcPr>
          <w:p w14:paraId="21E030E4"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77,9</w:t>
            </w:r>
          </w:p>
        </w:tc>
        <w:tc>
          <w:tcPr>
            <w:tcW w:w="951" w:type="dxa"/>
            <w:shd w:val="clear" w:color="000000" w:fill="FFFFFF"/>
            <w:tcMar>
              <w:left w:w="108" w:type="dxa"/>
              <w:right w:w="108" w:type="dxa"/>
            </w:tcMar>
            <w:vAlign w:val="center"/>
          </w:tcPr>
          <w:p w14:paraId="30C0592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86,1</w:t>
            </w:r>
          </w:p>
        </w:tc>
      </w:tr>
      <w:tr w:rsidR="00251DF1" w:rsidRPr="00F9029B" w14:paraId="47AA864C" w14:textId="77777777" w:rsidTr="00F9029B">
        <w:trPr>
          <w:trHeight w:val="1"/>
          <w:jc w:val="center"/>
        </w:trPr>
        <w:tc>
          <w:tcPr>
            <w:tcW w:w="3343" w:type="dxa"/>
            <w:shd w:val="clear" w:color="000000" w:fill="FFFFFF"/>
            <w:tcMar>
              <w:left w:w="108" w:type="dxa"/>
              <w:right w:w="108" w:type="dxa"/>
            </w:tcMar>
            <w:vAlign w:val="center"/>
          </w:tcPr>
          <w:p w14:paraId="7EB59842" w14:textId="1CBB58A6" w:rsidR="00480BB4" w:rsidRPr="00F9029B" w:rsidRDefault="004A1FF6" w:rsidP="00F9029B">
            <w:pPr>
              <w:spacing w:after="0" w:line="240" w:lineRule="auto"/>
              <w:jc w:val="center"/>
              <w:rPr>
                <w:rFonts w:ascii="Times New Roman" w:eastAsia="Times New Roman" w:hAnsi="Times New Roman" w:cs="Times New Roman"/>
                <w:sz w:val="24"/>
              </w:rPr>
            </w:pPr>
            <w:r w:rsidRPr="00F9029B">
              <w:rPr>
                <w:rFonts w:ascii="Times New Roman" w:eastAsia="Times New Roman" w:hAnsi="Times New Roman" w:cs="Times New Roman"/>
                <w:sz w:val="24"/>
              </w:rPr>
              <w:t>Баланс нагрузок</w:t>
            </w:r>
          </w:p>
          <w:p w14:paraId="179F208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в котельных, т/ч</w:t>
            </w:r>
          </w:p>
        </w:tc>
        <w:tc>
          <w:tcPr>
            <w:tcW w:w="910" w:type="dxa"/>
            <w:shd w:val="clear" w:color="000000" w:fill="FFFFFF"/>
            <w:tcMar>
              <w:left w:w="108" w:type="dxa"/>
              <w:right w:w="108" w:type="dxa"/>
            </w:tcMar>
            <w:vAlign w:val="center"/>
          </w:tcPr>
          <w:p w14:paraId="4EAF9AF5"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+19,8</w:t>
            </w:r>
          </w:p>
        </w:tc>
        <w:tc>
          <w:tcPr>
            <w:tcW w:w="849" w:type="dxa"/>
            <w:shd w:val="clear" w:color="000000" w:fill="FFFFFF"/>
            <w:tcMar>
              <w:left w:w="108" w:type="dxa"/>
              <w:right w:w="108" w:type="dxa"/>
            </w:tcMar>
            <w:vAlign w:val="center"/>
          </w:tcPr>
          <w:p w14:paraId="41D88085"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+19,8</w:t>
            </w:r>
          </w:p>
        </w:tc>
        <w:tc>
          <w:tcPr>
            <w:tcW w:w="849" w:type="dxa"/>
            <w:shd w:val="clear" w:color="000000" w:fill="FFFFFF"/>
            <w:tcMar>
              <w:left w:w="108" w:type="dxa"/>
              <w:right w:w="108" w:type="dxa"/>
            </w:tcMar>
            <w:vAlign w:val="center"/>
          </w:tcPr>
          <w:p w14:paraId="29C74E27"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+20,0</w:t>
            </w:r>
          </w:p>
        </w:tc>
        <w:tc>
          <w:tcPr>
            <w:tcW w:w="910" w:type="dxa"/>
            <w:shd w:val="clear" w:color="000000" w:fill="FFFFFF"/>
            <w:tcMar>
              <w:left w:w="108" w:type="dxa"/>
              <w:right w:w="108" w:type="dxa"/>
            </w:tcMar>
            <w:vAlign w:val="center"/>
          </w:tcPr>
          <w:p w14:paraId="5E0DEDDB"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+20,2</w:t>
            </w:r>
          </w:p>
        </w:tc>
        <w:tc>
          <w:tcPr>
            <w:tcW w:w="870" w:type="dxa"/>
            <w:shd w:val="clear" w:color="000000" w:fill="FFFFFF"/>
            <w:tcMar>
              <w:left w:w="108" w:type="dxa"/>
              <w:right w:w="108" w:type="dxa"/>
            </w:tcMar>
            <w:vAlign w:val="center"/>
          </w:tcPr>
          <w:p w14:paraId="576AD388"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+20,4</w:t>
            </w:r>
          </w:p>
        </w:tc>
        <w:tc>
          <w:tcPr>
            <w:tcW w:w="910" w:type="dxa"/>
            <w:shd w:val="clear" w:color="000000" w:fill="FFFFFF"/>
            <w:tcMar>
              <w:left w:w="108" w:type="dxa"/>
              <w:right w:w="108" w:type="dxa"/>
            </w:tcMar>
            <w:vAlign w:val="center"/>
          </w:tcPr>
          <w:p w14:paraId="3841F49A"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+20,6</w:t>
            </w:r>
          </w:p>
        </w:tc>
        <w:tc>
          <w:tcPr>
            <w:tcW w:w="889" w:type="dxa"/>
            <w:shd w:val="clear" w:color="000000" w:fill="FFFFFF"/>
            <w:tcMar>
              <w:left w:w="108" w:type="dxa"/>
              <w:right w:w="108" w:type="dxa"/>
            </w:tcMar>
            <w:vAlign w:val="center"/>
          </w:tcPr>
          <w:p w14:paraId="55519CDF"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+22,1</w:t>
            </w:r>
          </w:p>
        </w:tc>
        <w:tc>
          <w:tcPr>
            <w:tcW w:w="951" w:type="dxa"/>
            <w:shd w:val="clear" w:color="000000" w:fill="FFFFFF"/>
            <w:tcMar>
              <w:left w:w="108" w:type="dxa"/>
              <w:right w:w="108" w:type="dxa"/>
            </w:tcMar>
            <w:vAlign w:val="center"/>
          </w:tcPr>
          <w:p w14:paraId="36FC0A8D" w14:textId="77777777" w:rsidR="00480BB4" w:rsidRPr="00F9029B" w:rsidRDefault="004A1FF6" w:rsidP="00F9029B">
            <w:pPr>
              <w:spacing w:after="0" w:line="240" w:lineRule="auto"/>
              <w:jc w:val="center"/>
            </w:pPr>
            <w:r w:rsidRPr="00F9029B">
              <w:rPr>
                <w:rFonts w:ascii="Times New Roman" w:eastAsia="Times New Roman" w:hAnsi="Times New Roman" w:cs="Times New Roman"/>
                <w:sz w:val="24"/>
              </w:rPr>
              <w:t>+13,9</w:t>
            </w:r>
          </w:p>
        </w:tc>
      </w:tr>
    </w:tbl>
    <w:p w14:paraId="37737A89" w14:textId="77777777" w:rsidR="00480BB4" w:rsidRDefault="00480BB4">
      <w:pPr>
        <w:spacing w:after="0" w:line="240" w:lineRule="auto"/>
        <w:ind w:firstLine="540"/>
        <w:jc w:val="both"/>
        <w:rPr>
          <w:rFonts w:ascii="Times New Roman" w:eastAsia="Times New Roman" w:hAnsi="Times New Roman" w:cs="Times New Roman"/>
          <w:b/>
          <w:sz w:val="24"/>
        </w:rPr>
      </w:pPr>
    </w:p>
    <w:p w14:paraId="002E2285" w14:textId="179890F2"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Существующие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приведены в таблице №27 </w:t>
      </w:r>
    </w:p>
    <w:p w14:paraId="52FD4D3C" w14:textId="77777777" w:rsidR="00F9029B" w:rsidRDefault="00F9029B">
      <w:pPr>
        <w:spacing w:after="0" w:line="240" w:lineRule="auto"/>
        <w:ind w:firstLine="851"/>
        <w:jc w:val="both"/>
        <w:rPr>
          <w:rFonts w:ascii="Times New Roman" w:eastAsia="Times New Roman" w:hAnsi="Times New Roman" w:cs="Times New Roman"/>
          <w:sz w:val="24"/>
        </w:rPr>
      </w:pPr>
    </w:p>
    <w:p w14:paraId="5BF7122E" w14:textId="5A44AC73" w:rsidR="00480BB4" w:rsidRDefault="004A1FF6" w:rsidP="00F9029B">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№27 </w:t>
      </w:r>
    </w:p>
    <w:tbl>
      <w:tblPr>
        <w:tblW w:w="103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527"/>
        <w:gridCol w:w="2314"/>
        <w:gridCol w:w="4541"/>
      </w:tblGrid>
      <w:tr w:rsidR="00251DF1" w14:paraId="2F165499" w14:textId="77777777" w:rsidTr="00F9029B">
        <w:trPr>
          <w:trHeight w:val="1"/>
        </w:trPr>
        <w:tc>
          <w:tcPr>
            <w:tcW w:w="3527" w:type="dxa"/>
            <w:shd w:val="clear" w:color="000000" w:fill="FFFFFF"/>
            <w:tcMar>
              <w:left w:w="108" w:type="dxa"/>
              <w:right w:w="108" w:type="dxa"/>
            </w:tcMar>
            <w:vAlign w:val="center"/>
          </w:tcPr>
          <w:p w14:paraId="3081648F" w14:textId="77777777" w:rsidR="00480BB4" w:rsidRDefault="004A1FF6">
            <w:pPr>
              <w:spacing w:after="0" w:line="240" w:lineRule="auto"/>
              <w:jc w:val="center"/>
            </w:pPr>
            <w:r>
              <w:rPr>
                <w:rFonts w:ascii="Times New Roman" w:eastAsia="Times New Roman" w:hAnsi="Times New Roman" w:cs="Times New Roman"/>
                <w:sz w:val="24"/>
              </w:rPr>
              <w:t>Наименование источника теплоты</w:t>
            </w:r>
          </w:p>
        </w:tc>
        <w:tc>
          <w:tcPr>
            <w:tcW w:w="2314" w:type="dxa"/>
            <w:shd w:val="clear" w:color="000000" w:fill="FFFFFF"/>
            <w:tcMar>
              <w:left w:w="108" w:type="dxa"/>
              <w:right w:w="108" w:type="dxa"/>
            </w:tcMar>
            <w:vAlign w:val="center"/>
          </w:tcPr>
          <w:p w14:paraId="6EFBA095"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Система </w:t>
            </w:r>
          </w:p>
          <w:p w14:paraId="464C5DC7" w14:textId="77777777" w:rsidR="00480BB4" w:rsidRDefault="004A1FF6">
            <w:pPr>
              <w:spacing w:after="0" w:line="240" w:lineRule="auto"/>
              <w:jc w:val="center"/>
            </w:pPr>
            <w:r>
              <w:rPr>
                <w:rFonts w:ascii="Times New Roman" w:eastAsia="Times New Roman" w:hAnsi="Times New Roman" w:cs="Times New Roman"/>
                <w:sz w:val="24"/>
              </w:rPr>
              <w:t>теплоснабжения</w:t>
            </w:r>
          </w:p>
        </w:tc>
        <w:tc>
          <w:tcPr>
            <w:tcW w:w="4541" w:type="dxa"/>
            <w:shd w:val="clear" w:color="000000" w:fill="FFFFFF"/>
            <w:tcMar>
              <w:left w:w="108" w:type="dxa"/>
              <w:right w:w="108" w:type="dxa"/>
            </w:tcMar>
            <w:vAlign w:val="center"/>
          </w:tcPr>
          <w:p w14:paraId="7AB679A0"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Аварийная подпитка химически </w:t>
            </w:r>
          </w:p>
          <w:p w14:paraId="4564E344" w14:textId="77777777" w:rsidR="00480BB4" w:rsidRDefault="004A1FF6">
            <w:pPr>
              <w:spacing w:after="0" w:line="240" w:lineRule="auto"/>
              <w:jc w:val="center"/>
            </w:pPr>
            <w:r>
              <w:rPr>
                <w:rFonts w:ascii="Times New Roman" w:eastAsia="Times New Roman" w:hAnsi="Times New Roman" w:cs="Times New Roman"/>
                <w:sz w:val="24"/>
              </w:rPr>
              <w:t xml:space="preserve">не обработанной и недеаэрированной водой,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 xml:space="preserve">3 </w:t>
            </w:r>
            <w:r>
              <w:rPr>
                <w:rFonts w:ascii="Times New Roman" w:eastAsia="Times New Roman" w:hAnsi="Times New Roman" w:cs="Times New Roman"/>
                <w:i/>
                <w:sz w:val="24"/>
              </w:rPr>
              <w:t>/ч</w:t>
            </w:r>
          </w:p>
        </w:tc>
      </w:tr>
      <w:tr w:rsidR="00251DF1" w14:paraId="65CDCFF1" w14:textId="77777777" w:rsidTr="00F9029B">
        <w:trPr>
          <w:trHeight w:val="1"/>
        </w:trPr>
        <w:tc>
          <w:tcPr>
            <w:tcW w:w="3527" w:type="dxa"/>
            <w:shd w:val="clear" w:color="000000" w:fill="FFFFFF"/>
            <w:tcMar>
              <w:left w:w="108" w:type="dxa"/>
              <w:right w:w="108" w:type="dxa"/>
            </w:tcMar>
            <w:vAlign w:val="center"/>
          </w:tcPr>
          <w:p w14:paraId="302EA12C" w14:textId="77777777" w:rsidR="00480BB4" w:rsidRDefault="004A1FF6">
            <w:pPr>
              <w:spacing w:after="0" w:line="240" w:lineRule="auto"/>
            </w:pPr>
            <w:r>
              <w:rPr>
                <w:rFonts w:ascii="Times New Roman" w:eastAsia="Times New Roman" w:hAnsi="Times New Roman" w:cs="Times New Roman"/>
                <w:sz w:val="24"/>
              </w:rPr>
              <w:t>Котельные поселения</w:t>
            </w:r>
          </w:p>
        </w:tc>
        <w:tc>
          <w:tcPr>
            <w:tcW w:w="2314" w:type="dxa"/>
            <w:shd w:val="clear" w:color="000000" w:fill="FFFFFF"/>
            <w:tcMar>
              <w:left w:w="108" w:type="dxa"/>
              <w:right w:w="108" w:type="dxa"/>
            </w:tcMar>
            <w:vAlign w:val="center"/>
          </w:tcPr>
          <w:p w14:paraId="07E9EB61" w14:textId="77777777" w:rsidR="00480BB4" w:rsidRDefault="004A1FF6">
            <w:pPr>
              <w:spacing w:after="0" w:line="240" w:lineRule="auto"/>
              <w:jc w:val="center"/>
            </w:pPr>
            <w:r>
              <w:rPr>
                <w:rFonts w:ascii="Times New Roman" w:eastAsia="Times New Roman" w:hAnsi="Times New Roman" w:cs="Times New Roman"/>
                <w:sz w:val="24"/>
              </w:rPr>
              <w:t>Закрытая</w:t>
            </w:r>
          </w:p>
        </w:tc>
        <w:tc>
          <w:tcPr>
            <w:tcW w:w="4541" w:type="dxa"/>
            <w:shd w:val="clear" w:color="000000" w:fill="FFFFFF"/>
            <w:tcMar>
              <w:left w:w="108" w:type="dxa"/>
              <w:right w:w="108" w:type="dxa"/>
            </w:tcMar>
            <w:vAlign w:val="center"/>
          </w:tcPr>
          <w:p w14:paraId="33F7AC46" w14:textId="77777777" w:rsidR="00480BB4" w:rsidRDefault="004A1FF6">
            <w:pPr>
              <w:spacing w:after="0" w:line="240" w:lineRule="auto"/>
              <w:jc w:val="center"/>
            </w:pPr>
            <w:r>
              <w:rPr>
                <w:rFonts w:ascii="Times New Roman" w:eastAsia="Times New Roman" w:hAnsi="Times New Roman" w:cs="Times New Roman"/>
                <w:sz w:val="24"/>
              </w:rPr>
              <w:t>33,6</w:t>
            </w:r>
          </w:p>
        </w:tc>
      </w:tr>
    </w:tbl>
    <w:p w14:paraId="64865464" w14:textId="77777777" w:rsidR="00480BB4" w:rsidRDefault="00480BB4">
      <w:pPr>
        <w:spacing w:after="0" w:line="240" w:lineRule="auto"/>
        <w:jc w:val="both"/>
        <w:rPr>
          <w:rFonts w:ascii="Times New Roman" w:eastAsia="Times New Roman" w:hAnsi="Times New Roman" w:cs="Times New Roman"/>
          <w:sz w:val="24"/>
        </w:rPr>
      </w:pPr>
    </w:p>
    <w:p w14:paraId="10607AFD" w14:textId="77777777" w:rsidR="00480BB4" w:rsidRDefault="004A1FF6">
      <w:pPr>
        <w:spacing w:after="0" w:line="240" w:lineRule="auto"/>
        <w:ind w:firstLine="851"/>
        <w:jc w:val="both"/>
        <w:rPr>
          <w:rFonts w:ascii="Times New Roman" w:eastAsia="Times New Roman" w:hAnsi="Times New Roman" w:cs="Times New Roman"/>
          <w:color w:val="FF0000"/>
          <w:sz w:val="24"/>
        </w:rPr>
      </w:pPr>
      <w:r>
        <w:rPr>
          <w:rFonts w:ascii="Times New Roman" w:eastAsia="Times New Roman" w:hAnsi="Times New Roman" w:cs="Times New Roman"/>
          <w:sz w:val="24"/>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приведены в таблице №28.</w:t>
      </w:r>
      <w:r>
        <w:rPr>
          <w:rFonts w:ascii="Times New Roman" w:eastAsia="Times New Roman" w:hAnsi="Times New Roman" w:cs="Times New Roman"/>
          <w:color w:val="FF0000"/>
          <w:sz w:val="24"/>
        </w:rPr>
        <w:t xml:space="preserve"> </w:t>
      </w:r>
    </w:p>
    <w:p w14:paraId="1D9B43C0" w14:textId="34705061" w:rsidR="00480BB4" w:rsidRDefault="004A1FF6" w:rsidP="00F9029B">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№28 </w:t>
      </w:r>
    </w:p>
    <w:p w14:paraId="6882CF40" w14:textId="77777777" w:rsidR="00480BB4" w:rsidRDefault="00480BB4">
      <w:pPr>
        <w:spacing w:after="0" w:line="240" w:lineRule="auto"/>
        <w:rPr>
          <w:rFonts w:ascii="Times New Roman" w:eastAsia="Times New Roman" w:hAnsi="Times New Roman" w:cs="Times New Roman"/>
          <w:sz w:val="24"/>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527"/>
        <w:gridCol w:w="2314"/>
        <w:gridCol w:w="4536"/>
      </w:tblGrid>
      <w:tr w:rsidR="00251DF1" w14:paraId="13C03B92" w14:textId="77777777" w:rsidTr="00F9029B">
        <w:trPr>
          <w:trHeight w:val="1"/>
        </w:trPr>
        <w:tc>
          <w:tcPr>
            <w:tcW w:w="3527" w:type="dxa"/>
            <w:shd w:val="clear" w:color="000000" w:fill="FFFFFF"/>
            <w:tcMar>
              <w:left w:w="108" w:type="dxa"/>
              <w:right w:w="108" w:type="dxa"/>
            </w:tcMar>
            <w:vAlign w:val="center"/>
          </w:tcPr>
          <w:p w14:paraId="7D55B46C" w14:textId="77777777" w:rsidR="00480BB4" w:rsidRDefault="004A1FF6">
            <w:pPr>
              <w:spacing w:after="0" w:line="240" w:lineRule="auto"/>
              <w:jc w:val="center"/>
            </w:pPr>
            <w:r>
              <w:rPr>
                <w:rFonts w:ascii="Times New Roman" w:eastAsia="Times New Roman" w:hAnsi="Times New Roman" w:cs="Times New Roman"/>
                <w:sz w:val="24"/>
              </w:rPr>
              <w:t>Наименование источника теплоты</w:t>
            </w:r>
          </w:p>
        </w:tc>
        <w:tc>
          <w:tcPr>
            <w:tcW w:w="2314" w:type="dxa"/>
            <w:shd w:val="clear" w:color="000000" w:fill="FFFFFF"/>
            <w:tcMar>
              <w:left w:w="108" w:type="dxa"/>
              <w:right w:w="108" w:type="dxa"/>
            </w:tcMar>
            <w:vAlign w:val="center"/>
          </w:tcPr>
          <w:p w14:paraId="5BF77BD5"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 xml:space="preserve">Система </w:t>
            </w:r>
          </w:p>
          <w:p w14:paraId="40568A19" w14:textId="77777777" w:rsidR="00480BB4" w:rsidRDefault="004A1FF6">
            <w:pPr>
              <w:spacing w:after="0" w:line="240" w:lineRule="auto"/>
              <w:jc w:val="center"/>
            </w:pPr>
            <w:r>
              <w:rPr>
                <w:rFonts w:ascii="Times New Roman" w:eastAsia="Times New Roman" w:hAnsi="Times New Roman" w:cs="Times New Roman"/>
                <w:sz w:val="24"/>
              </w:rPr>
              <w:t>теплоснабжения</w:t>
            </w:r>
          </w:p>
        </w:tc>
        <w:tc>
          <w:tcPr>
            <w:tcW w:w="4536" w:type="dxa"/>
            <w:shd w:val="clear" w:color="000000" w:fill="FFFFFF"/>
            <w:tcMar>
              <w:left w:w="108" w:type="dxa"/>
              <w:right w:w="108" w:type="dxa"/>
            </w:tcMar>
            <w:vAlign w:val="center"/>
          </w:tcPr>
          <w:p w14:paraId="52FCB440" w14:textId="77777777" w:rsidR="00480BB4" w:rsidRDefault="004A1FF6">
            <w:pPr>
              <w:spacing w:after="0" w:line="240" w:lineRule="auto"/>
              <w:jc w:val="center"/>
            </w:pPr>
            <w:r>
              <w:rPr>
                <w:rFonts w:ascii="Times New Roman" w:eastAsia="Times New Roman" w:hAnsi="Times New Roman" w:cs="Times New Roman"/>
                <w:sz w:val="24"/>
              </w:rPr>
              <w:t>Аварийная подпитка химически не обработанной и недеаэрированной водой</w:t>
            </w:r>
            <w:r>
              <w:rPr>
                <w:rFonts w:ascii="Times New Roman" w:eastAsia="Times New Roman" w:hAnsi="Times New Roman" w:cs="Times New Roman"/>
                <w:b/>
                <w:sz w:val="24"/>
              </w:rPr>
              <w:t xml:space="preserve">,  </w:t>
            </w:r>
            <w:r>
              <w:rPr>
                <w:rFonts w:ascii="Times New Roman" w:eastAsia="Times New Roman" w:hAnsi="Times New Roman" w:cs="Times New Roman"/>
                <w:i/>
                <w:sz w:val="24"/>
              </w:rPr>
              <w:t>м</w:t>
            </w:r>
            <w:r>
              <w:rPr>
                <w:rFonts w:ascii="Times New Roman" w:eastAsia="Times New Roman" w:hAnsi="Times New Roman" w:cs="Times New Roman"/>
                <w:i/>
                <w:sz w:val="24"/>
                <w:vertAlign w:val="superscript"/>
              </w:rPr>
              <w:t>3</w:t>
            </w:r>
            <w:r>
              <w:rPr>
                <w:rFonts w:ascii="Times New Roman" w:eastAsia="Times New Roman" w:hAnsi="Times New Roman" w:cs="Times New Roman"/>
                <w:i/>
                <w:sz w:val="24"/>
              </w:rPr>
              <w:t>/ч</w:t>
            </w:r>
          </w:p>
        </w:tc>
      </w:tr>
      <w:tr w:rsidR="00251DF1" w14:paraId="0B3CAF98" w14:textId="77777777" w:rsidTr="00F9029B">
        <w:trPr>
          <w:trHeight w:val="1"/>
        </w:trPr>
        <w:tc>
          <w:tcPr>
            <w:tcW w:w="3527" w:type="dxa"/>
            <w:shd w:val="clear" w:color="000000" w:fill="FFFFFF"/>
            <w:tcMar>
              <w:left w:w="108" w:type="dxa"/>
              <w:right w:w="108" w:type="dxa"/>
            </w:tcMar>
            <w:vAlign w:val="center"/>
          </w:tcPr>
          <w:p w14:paraId="4FDCBBE7" w14:textId="77777777" w:rsidR="00480BB4" w:rsidRDefault="004A1FF6">
            <w:pPr>
              <w:spacing w:after="0" w:line="240" w:lineRule="auto"/>
            </w:pPr>
            <w:r>
              <w:rPr>
                <w:rFonts w:ascii="Times New Roman" w:eastAsia="Times New Roman" w:hAnsi="Times New Roman" w:cs="Times New Roman"/>
                <w:sz w:val="24"/>
              </w:rPr>
              <w:t>Котельные поселения</w:t>
            </w:r>
          </w:p>
        </w:tc>
        <w:tc>
          <w:tcPr>
            <w:tcW w:w="2314" w:type="dxa"/>
            <w:shd w:val="clear" w:color="000000" w:fill="FFFFFF"/>
            <w:tcMar>
              <w:left w:w="108" w:type="dxa"/>
              <w:right w:w="108" w:type="dxa"/>
            </w:tcMar>
            <w:vAlign w:val="center"/>
          </w:tcPr>
          <w:p w14:paraId="62216029" w14:textId="77777777" w:rsidR="00480BB4" w:rsidRDefault="004A1FF6">
            <w:pPr>
              <w:spacing w:after="0" w:line="240" w:lineRule="auto"/>
              <w:jc w:val="center"/>
            </w:pPr>
            <w:r>
              <w:rPr>
                <w:rFonts w:ascii="Times New Roman" w:eastAsia="Times New Roman" w:hAnsi="Times New Roman" w:cs="Times New Roman"/>
                <w:sz w:val="24"/>
              </w:rPr>
              <w:t>Закрытая</w:t>
            </w:r>
          </w:p>
        </w:tc>
        <w:tc>
          <w:tcPr>
            <w:tcW w:w="4536" w:type="dxa"/>
            <w:shd w:val="clear" w:color="000000" w:fill="FFFFFF"/>
            <w:tcMar>
              <w:left w:w="108" w:type="dxa"/>
              <w:right w:w="108" w:type="dxa"/>
            </w:tcMar>
            <w:vAlign w:val="center"/>
          </w:tcPr>
          <w:p w14:paraId="3572FD88" w14:textId="77777777" w:rsidR="00480BB4" w:rsidRDefault="004A1FF6">
            <w:pPr>
              <w:spacing w:after="0" w:line="240" w:lineRule="auto"/>
              <w:jc w:val="center"/>
            </w:pPr>
            <w:r>
              <w:rPr>
                <w:rFonts w:ascii="Times New Roman" w:eastAsia="Times New Roman" w:hAnsi="Times New Roman" w:cs="Times New Roman"/>
                <w:sz w:val="24"/>
              </w:rPr>
              <w:t>40,0</w:t>
            </w:r>
          </w:p>
        </w:tc>
      </w:tr>
    </w:tbl>
    <w:p w14:paraId="00C63B8D"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4FE7389C"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103BAF11" w14:textId="616B5770" w:rsidR="00480BB4" w:rsidRDefault="00F9029B" w:rsidP="00F9029B">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Раздел 5. </w:t>
      </w:r>
      <w:r w:rsidR="004A1FF6">
        <w:rPr>
          <w:rFonts w:ascii="Times New Roman" w:eastAsia="Times New Roman" w:hAnsi="Times New Roman" w:cs="Times New Roman"/>
          <w:b/>
          <w:sz w:val="24"/>
        </w:rPr>
        <w:t>Основные положения мастер - плана развития систем теплоснабжения поселения, городского округа</w:t>
      </w:r>
      <w:r>
        <w:rPr>
          <w:rFonts w:ascii="Times New Roman" w:eastAsia="Times New Roman" w:hAnsi="Times New Roman" w:cs="Times New Roman"/>
          <w:b/>
          <w:sz w:val="24"/>
        </w:rPr>
        <w:t>, города федерального значения</w:t>
      </w:r>
    </w:p>
    <w:p w14:paraId="5CB7D473" w14:textId="77777777" w:rsidR="00480BB4" w:rsidRDefault="00480BB4">
      <w:pPr>
        <w:spacing w:after="0" w:line="240" w:lineRule="auto"/>
        <w:ind w:firstLine="709"/>
        <w:rPr>
          <w:rFonts w:ascii="Times New Roman" w:eastAsia="Times New Roman" w:hAnsi="Times New Roman" w:cs="Times New Roman"/>
          <w:b/>
          <w:sz w:val="24"/>
        </w:rPr>
      </w:pPr>
    </w:p>
    <w:p w14:paraId="135E1F3D" w14:textId="1CDE4EC1" w:rsidR="00480BB4" w:rsidRDefault="004A1FF6" w:rsidP="00F9029B">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Мастер - план схемы теплоснабжения выполняется в соответствии с Требова</w:t>
      </w:r>
      <w:r w:rsidR="001968B7">
        <w:rPr>
          <w:rFonts w:ascii="Times New Roman" w:eastAsia="Times New Roman" w:hAnsi="Times New Roman" w:cs="Times New Roman"/>
          <w:sz w:val="24"/>
        </w:rPr>
        <w:t>ниями к схемам теплоснабжения (</w:t>
      </w:r>
      <w:r>
        <w:rPr>
          <w:rFonts w:ascii="Times New Roman" w:eastAsia="Times New Roman" w:hAnsi="Times New Roman" w:cs="Times New Roman"/>
          <w:sz w:val="24"/>
        </w:rPr>
        <w:t>Постановление Правительства Российской Федерации № 154 от 22 февраля 2012 г.) для формирования нескольких вариантов развития систем теплоснабжения МО «Город Петушки», из которых будет отобран наиболее оптимальный вариант развития системы теплоснабжения.</w:t>
      </w:r>
    </w:p>
    <w:p w14:paraId="1CE12A60" w14:textId="77777777" w:rsidR="00480BB4" w:rsidRDefault="004A1FF6" w:rsidP="00F9029B">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Каждый вариант должен обеспечивать покрытие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 плана.</w:t>
      </w:r>
    </w:p>
    <w:p w14:paraId="052355BB" w14:textId="77777777" w:rsidR="00480BB4" w:rsidRDefault="004A1FF6" w:rsidP="00F9029B">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соответствие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14:paraId="379CAAE5" w14:textId="77777777" w:rsidR="00480BB4" w:rsidRDefault="004A1FF6" w:rsidP="00F9029B">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Варианты мастер- 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w:t>
      </w:r>
    </w:p>
    <w:p w14:paraId="23A34E43" w14:textId="25A8EFA2" w:rsidR="00480BB4" w:rsidRDefault="004A1FF6" w:rsidP="00F9029B">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w:t>
      </w:r>
    </w:p>
    <w:p w14:paraId="1527B29A" w14:textId="5CFDD2A5" w:rsidR="00480BB4" w:rsidRDefault="00F9029B" w:rsidP="00F9029B">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b/>
          <w:sz w:val="24"/>
        </w:rPr>
        <w:t xml:space="preserve"> Раздел 6. </w:t>
      </w:r>
      <w:r w:rsidR="004A1FF6">
        <w:rPr>
          <w:rFonts w:ascii="Times New Roman" w:eastAsia="Times New Roman" w:hAnsi="Times New Roman" w:cs="Times New Roman"/>
          <w:b/>
          <w:sz w:val="24"/>
        </w:rPr>
        <w:t>Предложения по строительству, реконструкции и</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техническому перевооруже</w:t>
      </w:r>
      <w:r>
        <w:rPr>
          <w:rFonts w:ascii="Times New Roman" w:eastAsia="Times New Roman" w:hAnsi="Times New Roman" w:cs="Times New Roman"/>
          <w:b/>
          <w:sz w:val="24"/>
        </w:rPr>
        <w:t>нию источников тепловой энергии</w:t>
      </w:r>
    </w:p>
    <w:p w14:paraId="4467DA1A"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5F26F3FC" w14:textId="05F21CA4" w:rsidR="00480BB4" w:rsidRDefault="004A1FF6">
      <w:pPr>
        <w:spacing w:after="0" w:line="240" w:lineRule="auto"/>
        <w:ind w:firstLine="800"/>
        <w:jc w:val="both"/>
        <w:rPr>
          <w:rFonts w:ascii="Times New Roman" w:eastAsia="Times New Roman" w:hAnsi="Times New Roman" w:cs="Times New Roman"/>
          <w:sz w:val="24"/>
        </w:rPr>
      </w:pPr>
      <w:r>
        <w:rPr>
          <w:rFonts w:ascii="Times New Roman" w:eastAsia="Times New Roman" w:hAnsi="Times New Roman" w:cs="Times New Roman"/>
          <w:sz w:val="24"/>
        </w:rPr>
        <w:t>Планируемые к подключению на период до 2028 г. тепловые нагрузки зданий социального и культурно-бытового обслуживания систем теплоснабжения г. Петушки частично находятся в зоне действия существующих источников теплоснабжения, построенных позже 2005</w:t>
      </w:r>
      <w:r w:rsidR="00F9029B">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г, будут запитаны от данных источников тепла. </w:t>
      </w:r>
    </w:p>
    <w:p w14:paraId="435B408D" w14:textId="77777777" w:rsidR="00480BB4" w:rsidRDefault="004A1FF6">
      <w:pPr>
        <w:tabs>
          <w:tab w:val="left" w:pos="540"/>
          <w:tab w:val="left" w:pos="900"/>
          <w:tab w:val="left" w:pos="1080"/>
          <w:tab w:val="left" w:pos="1276"/>
        </w:tabs>
        <w:spacing w:after="0" w:line="240" w:lineRule="auto"/>
        <w:ind w:firstLine="800"/>
        <w:jc w:val="both"/>
        <w:rPr>
          <w:rFonts w:ascii="Times New Roman" w:eastAsia="Times New Roman" w:hAnsi="Times New Roman" w:cs="Times New Roman"/>
          <w:spacing w:val="-2"/>
          <w:sz w:val="24"/>
        </w:rPr>
      </w:pPr>
      <w:r>
        <w:rPr>
          <w:rFonts w:ascii="Times New Roman" w:eastAsia="Times New Roman" w:hAnsi="Times New Roman" w:cs="Times New Roman"/>
          <w:sz w:val="24"/>
        </w:rPr>
        <w:t xml:space="preserve">Проектируемые застройки в восточном районе города потребуют ввода дополнительных мощностей для обеспечения потребностей в тепловой энергии. </w:t>
      </w:r>
      <w:r>
        <w:rPr>
          <w:rFonts w:ascii="Times New Roman" w:eastAsia="Times New Roman" w:hAnsi="Times New Roman" w:cs="Times New Roman"/>
          <w:spacing w:val="-2"/>
          <w:sz w:val="24"/>
        </w:rPr>
        <w:t xml:space="preserve">Блочная тепловая электростанция </w:t>
      </w:r>
      <w:r>
        <w:rPr>
          <w:rFonts w:ascii="Times New Roman" w:eastAsia="Times New Roman" w:hAnsi="Times New Roman" w:cs="Times New Roman"/>
          <w:spacing w:val="-2"/>
          <w:sz w:val="24"/>
        </w:rPr>
        <w:lastRenderedPageBreak/>
        <w:t>работает параллельно с внешней электрической сетью, дополняется пиковыми газовыми котлами. Эффективность использования топливных ресурсов в таких установках на 30÷40% выше, чем при раздельном производстве тепла и электроэнергии. Блочные установки изготавливаются на предприятии «ПСМ» г. Москва и других предприятиях Московской области.</w:t>
      </w:r>
    </w:p>
    <w:p w14:paraId="1EC83DC3" w14:textId="77777777" w:rsidR="00480BB4" w:rsidRDefault="004A1FF6">
      <w:pPr>
        <w:spacing w:after="0" w:line="240" w:lineRule="auto"/>
        <w:ind w:firstLine="800"/>
        <w:jc w:val="both"/>
        <w:rPr>
          <w:rFonts w:ascii="Times New Roman" w:eastAsia="Times New Roman" w:hAnsi="Times New Roman" w:cs="Times New Roman"/>
          <w:sz w:val="24"/>
        </w:rPr>
      </w:pPr>
      <w:r>
        <w:rPr>
          <w:rFonts w:ascii="Times New Roman" w:eastAsia="Times New Roman" w:hAnsi="Times New Roman" w:cs="Times New Roman"/>
          <w:sz w:val="24"/>
        </w:rPr>
        <w:t>Перспективная индивидуальная застройка будет снабжаться теплом от индивидуальных тепловых источников, работающих на природном газовом топливе.</w:t>
      </w:r>
    </w:p>
    <w:p w14:paraId="2A2E570C" w14:textId="3441777A"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Тепловая нагрузка объектов, запланированных к подключению к централизованным источникам тепла, обеспечивается существующим резервом нагрузок источников тепла поселения (существенный рост тепловых нагрузок отпуска тепла и горячей воды планируется после 2018</w:t>
      </w:r>
      <w:r w:rsidR="00F9029B">
        <w:rPr>
          <w:rFonts w:ascii="Times New Roman" w:eastAsia="Times New Roman" w:hAnsi="Times New Roman" w:cs="Times New Roman"/>
          <w:sz w:val="24"/>
        </w:rPr>
        <w:t xml:space="preserve"> </w:t>
      </w:r>
      <w:r>
        <w:rPr>
          <w:rFonts w:ascii="Times New Roman" w:eastAsia="Times New Roman" w:hAnsi="Times New Roman" w:cs="Times New Roman"/>
          <w:sz w:val="24"/>
        </w:rPr>
        <w:t>г.).</w:t>
      </w:r>
    </w:p>
    <w:p w14:paraId="5A09CECD" w14:textId="4E914A21" w:rsidR="00480BB4" w:rsidRDefault="004A1FF6">
      <w:pPr>
        <w:spacing w:after="0" w:line="240" w:lineRule="auto"/>
        <w:ind w:firstLine="660"/>
        <w:jc w:val="both"/>
        <w:rPr>
          <w:rFonts w:ascii="Times New Roman" w:eastAsia="Times New Roman" w:hAnsi="Times New Roman" w:cs="Times New Roman"/>
          <w:sz w:val="24"/>
          <w:shd w:val="clear" w:color="auto" w:fill="FF0000"/>
        </w:rPr>
      </w:pPr>
      <w:r>
        <w:rPr>
          <w:rFonts w:ascii="Times New Roman" w:eastAsia="Times New Roman" w:hAnsi="Times New Roman" w:cs="Times New Roman"/>
          <w:sz w:val="24"/>
        </w:rPr>
        <w:t>Для возможности подключения в 2020−2028</w:t>
      </w:r>
      <w:r w:rsidR="00F9029B">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г.г. к тепловым сетям новых строящихся объектов в северной и центральной части города необходимо: </w:t>
      </w:r>
    </w:p>
    <w:p w14:paraId="454F7533" w14:textId="77777777" w:rsidR="00480BB4" w:rsidRDefault="004A1FF6">
      <w:pPr>
        <w:numPr>
          <w:ilvl w:val="0"/>
          <w:numId w:val="23"/>
        </w:numPr>
        <w:tabs>
          <w:tab w:val="left" w:pos="540"/>
          <w:tab w:val="left" w:pos="900"/>
          <w:tab w:val="left" w:pos="1080"/>
          <w:tab w:val="left" w:pos="1276"/>
        </w:tabs>
        <w:spacing w:after="0" w:line="240" w:lineRule="auto"/>
        <w:ind w:left="851" w:hanging="360"/>
        <w:jc w:val="both"/>
        <w:rPr>
          <w:rFonts w:ascii="Times New Roman" w:eastAsia="Times New Roman" w:hAnsi="Times New Roman" w:cs="Times New Roman"/>
          <w:sz w:val="24"/>
        </w:rPr>
      </w:pPr>
      <w:r>
        <w:rPr>
          <w:rFonts w:ascii="Times New Roman" w:eastAsia="Times New Roman" w:hAnsi="Times New Roman" w:cs="Times New Roman"/>
          <w:sz w:val="24"/>
        </w:rPr>
        <w:t xml:space="preserve">необходимо реконструировать котельную РТП. </w:t>
      </w:r>
    </w:p>
    <w:p w14:paraId="1450007E" w14:textId="77777777" w:rsidR="00480BB4" w:rsidRDefault="004A1FF6">
      <w:pPr>
        <w:numPr>
          <w:ilvl w:val="0"/>
          <w:numId w:val="23"/>
        </w:numPr>
        <w:tabs>
          <w:tab w:val="left" w:pos="540"/>
          <w:tab w:val="left" w:pos="900"/>
          <w:tab w:val="left" w:pos="1080"/>
          <w:tab w:val="left" w:pos="1276"/>
        </w:tabs>
        <w:spacing w:after="0" w:line="240" w:lineRule="auto"/>
        <w:ind w:left="1211" w:hanging="360"/>
        <w:jc w:val="both"/>
        <w:rPr>
          <w:rFonts w:ascii="Times New Roman" w:eastAsia="Times New Roman" w:hAnsi="Times New Roman" w:cs="Times New Roman"/>
          <w:sz w:val="24"/>
        </w:rPr>
      </w:pPr>
      <w:r>
        <w:rPr>
          <w:rFonts w:ascii="Times New Roman" w:eastAsia="Times New Roman" w:hAnsi="Times New Roman" w:cs="Times New Roman"/>
          <w:sz w:val="24"/>
        </w:rPr>
        <w:t>строительство магистральных сетей и строительству квартальных тепловых сетей города.</w:t>
      </w:r>
    </w:p>
    <w:p w14:paraId="5C2FA8E1" w14:textId="77777777" w:rsidR="00480BB4" w:rsidRDefault="004A1FF6">
      <w:pPr>
        <w:numPr>
          <w:ilvl w:val="0"/>
          <w:numId w:val="23"/>
        </w:numPr>
        <w:spacing w:after="0" w:line="240" w:lineRule="auto"/>
        <w:ind w:left="1211" w:hanging="360"/>
        <w:jc w:val="both"/>
        <w:rPr>
          <w:rFonts w:ascii="Times New Roman" w:eastAsia="Times New Roman" w:hAnsi="Times New Roman" w:cs="Times New Roman"/>
          <w:sz w:val="24"/>
        </w:rPr>
      </w:pPr>
      <w:r>
        <w:rPr>
          <w:rFonts w:ascii="Times New Roman" w:eastAsia="Times New Roman" w:hAnsi="Times New Roman" w:cs="Times New Roman"/>
          <w:sz w:val="24"/>
        </w:rPr>
        <w:t xml:space="preserve">необходимо реконструировать ветхие тепловые сети в объеме 22,0 </w:t>
      </w:r>
      <w:r>
        <w:rPr>
          <w:rFonts w:ascii="Times New Roman" w:eastAsia="Times New Roman" w:hAnsi="Times New Roman" w:cs="Times New Roman"/>
          <w:i/>
          <w:sz w:val="24"/>
        </w:rPr>
        <w:t>км</w:t>
      </w:r>
      <w:r>
        <w:rPr>
          <w:rFonts w:ascii="Times New Roman" w:eastAsia="Times New Roman" w:hAnsi="Times New Roman" w:cs="Times New Roman"/>
          <w:sz w:val="24"/>
        </w:rPr>
        <w:t xml:space="preserve"> с применением современных теплоизолирующих материалов, а на некоторых участках так же необходима замена изношенных трубопроводов тепловых сетей на теплопроводы заводского изготовления в пенополиуретановой (ППУ) или пенополимерминеральной (ППМ) теплоизоляции. </w:t>
      </w:r>
    </w:p>
    <w:p w14:paraId="2B6EA80A" w14:textId="07BA22AB" w:rsidR="00480BB4" w:rsidRDefault="004A1FF6">
      <w:pPr>
        <w:spacing w:after="0" w:line="240" w:lineRule="auto"/>
        <w:ind w:firstLine="660"/>
        <w:jc w:val="both"/>
        <w:rPr>
          <w:rFonts w:ascii="Times New Roman" w:eastAsia="Times New Roman" w:hAnsi="Times New Roman" w:cs="Times New Roman"/>
          <w:sz w:val="24"/>
        </w:rPr>
      </w:pPr>
      <w:r>
        <w:rPr>
          <w:rFonts w:ascii="Times New Roman" w:eastAsia="Times New Roman" w:hAnsi="Times New Roman" w:cs="Times New Roman"/>
          <w:sz w:val="24"/>
        </w:rPr>
        <w:t xml:space="preserve">Данные мероприятия позволят </w:t>
      </w:r>
      <w:r w:rsidR="001B27C7">
        <w:rPr>
          <w:rFonts w:ascii="Times New Roman" w:eastAsia="Times New Roman" w:hAnsi="Times New Roman" w:cs="Times New Roman"/>
          <w:sz w:val="24"/>
        </w:rPr>
        <w:t>улучшить работоспособность существующих объектов теплоснабжения.</w:t>
      </w:r>
      <w:r>
        <w:rPr>
          <w:rFonts w:ascii="Times New Roman" w:eastAsia="Times New Roman" w:hAnsi="Times New Roman" w:cs="Times New Roman"/>
          <w:sz w:val="24"/>
        </w:rPr>
        <w:t xml:space="preserve"> </w:t>
      </w:r>
      <w:r w:rsidR="001B27C7">
        <w:rPr>
          <w:rFonts w:ascii="Times New Roman" w:eastAsia="Times New Roman" w:hAnsi="Times New Roman" w:cs="Times New Roman"/>
          <w:sz w:val="24"/>
        </w:rPr>
        <w:t>Расчет улучшений</w:t>
      </w:r>
      <w:r>
        <w:rPr>
          <w:rFonts w:ascii="Times New Roman" w:eastAsia="Times New Roman" w:hAnsi="Times New Roman" w:cs="Times New Roman"/>
          <w:sz w:val="24"/>
        </w:rPr>
        <w:t xml:space="preserve"> приведен в таблице №28.</w:t>
      </w:r>
    </w:p>
    <w:p w14:paraId="4F315B7A" w14:textId="36D5A06B" w:rsidR="00480BB4" w:rsidRDefault="004A1FF6" w:rsidP="00F9029B">
      <w:pPr>
        <w:spacing w:after="0" w:line="240" w:lineRule="auto"/>
        <w:ind w:left="171" w:right="31" w:firstLine="741"/>
        <w:jc w:val="right"/>
        <w:rPr>
          <w:rFonts w:ascii="Times New Roman" w:eastAsia="Times New Roman" w:hAnsi="Times New Roman" w:cs="Times New Roman"/>
          <w:sz w:val="24"/>
        </w:rPr>
      </w:pPr>
      <w:r>
        <w:rPr>
          <w:rFonts w:ascii="Times New Roman" w:eastAsia="Times New Roman" w:hAnsi="Times New Roman" w:cs="Times New Roman"/>
          <w:sz w:val="24"/>
        </w:rPr>
        <w:t xml:space="preserve">Таблица №28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707"/>
        <w:gridCol w:w="1368"/>
        <w:gridCol w:w="858"/>
        <w:gridCol w:w="850"/>
        <w:gridCol w:w="851"/>
        <w:gridCol w:w="850"/>
        <w:gridCol w:w="851"/>
      </w:tblGrid>
      <w:tr w:rsidR="00251DF1" w:rsidRPr="00F9029B" w14:paraId="6CBCEECC" w14:textId="77777777" w:rsidTr="00F9029B">
        <w:trPr>
          <w:trHeight w:val="1"/>
        </w:trPr>
        <w:tc>
          <w:tcPr>
            <w:tcW w:w="4707" w:type="dxa"/>
            <w:shd w:val="clear" w:color="000000" w:fill="FFFFFF"/>
            <w:tcMar>
              <w:left w:w="108" w:type="dxa"/>
              <w:right w:w="108" w:type="dxa"/>
            </w:tcMar>
            <w:vAlign w:val="center"/>
          </w:tcPr>
          <w:p w14:paraId="18D652A1"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Наименование показателей</w:t>
            </w:r>
          </w:p>
        </w:tc>
        <w:tc>
          <w:tcPr>
            <w:tcW w:w="1368" w:type="dxa"/>
            <w:shd w:val="clear" w:color="000000" w:fill="FFFFFF"/>
            <w:tcMar>
              <w:left w:w="108" w:type="dxa"/>
              <w:right w:w="108" w:type="dxa"/>
            </w:tcMar>
            <w:vAlign w:val="center"/>
          </w:tcPr>
          <w:p w14:paraId="712C9ABD"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Единицы измерения</w:t>
            </w:r>
          </w:p>
        </w:tc>
        <w:tc>
          <w:tcPr>
            <w:tcW w:w="858" w:type="dxa"/>
            <w:shd w:val="clear" w:color="000000" w:fill="FFFFFF"/>
            <w:tcMar>
              <w:left w:w="108" w:type="dxa"/>
              <w:right w:w="108" w:type="dxa"/>
            </w:tcMar>
            <w:vAlign w:val="center"/>
          </w:tcPr>
          <w:p w14:paraId="573943F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2024</w:t>
            </w:r>
          </w:p>
        </w:tc>
        <w:tc>
          <w:tcPr>
            <w:tcW w:w="850" w:type="dxa"/>
            <w:shd w:val="clear" w:color="000000" w:fill="FFFFFF"/>
            <w:tcMar>
              <w:left w:w="108" w:type="dxa"/>
              <w:right w:w="108" w:type="dxa"/>
            </w:tcMar>
            <w:vAlign w:val="center"/>
          </w:tcPr>
          <w:p w14:paraId="4AF12595"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2025</w:t>
            </w:r>
          </w:p>
        </w:tc>
        <w:tc>
          <w:tcPr>
            <w:tcW w:w="851" w:type="dxa"/>
            <w:shd w:val="clear" w:color="000000" w:fill="FFFFFF"/>
            <w:tcMar>
              <w:left w:w="108" w:type="dxa"/>
              <w:right w:w="108" w:type="dxa"/>
            </w:tcMar>
            <w:vAlign w:val="center"/>
          </w:tcPr>
          <w:p w14:paraId="203BB09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2026</w:t>
            </w:r>
          </w:p>
        </w:tc>
        <w:tc>
          <w:tcPr>
            <w:tcW w:w="850" w:type="dxa"/>
            <w:shd w:val="clear" w:color="000000" w:fill="FFFFFF"/>
            <w:tcMar>
              <w:left w:w="108" w:type="dxa"/>
              <w:right w:w="108" w:type="dxa"/>
            </w:tcMar>
            <w:vAlign w:val="center"/>
          </w:tcPr>
          <w:p w14:paraId="2CF1E36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2027</w:t>
            </w:r>
          </w:p>
        </w:tc>
        <w:tc>
          <w:tcPr>
            <w:tcW w:w="851" w:type="dxa"/>
            <w:shd w:val="clear" w:color="000000" w:fill="FFFFFF"/>
            <w:tcMar>
              <w:left w:w="108" w:type="dxa"/>
              <w:right w:w="108" w:type="dxa"/>
            </w:tcMar>
            <w:vAlign w:val="center"/>
          </w:tcPr>
          <w:p w14:paraId="56ACA9E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b/>
                <w:sz w:val="24"/>
                <w:szCs w:val="24"/>
              </w:rPr>
              <w:t>2028</w:t>
            </w:r>
          </w:p>
        </w:tc>
      </w:tr>
      <w:tr w:rsidR="00251DF1" w:rsidRPr="00F9029B" w14:paraId="5F103D88" w14:textId="77777777" w:rsidTr="00F9029B">
        <w:trPr>
          <w:trHeight w:val="1"/>
        </w:trPr>
        <w:tc>
          <w:tcPr>
            <w:tcW w:w="4707" w:type="dxa"/>
            <w:shd w:val="clear" w:color="000000" w:fill="FFFFFF"/>
            <w:tcMar>
              <w:left w:w="108" w:type="dxa"/>
              <w:right w:w="108" w:type="dxa"/>
            </w:tcMar>
            <w:vAlign w:val="center"/>
          </w:tcPr>
          <w:p w14:paraId="1E9C92E2"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Теплоисточники:</w:t>
            </w:r>
          </w:p>
        </w:tc>
        <w:tc>
          <w:tcPr>
            <w:tcW w:w="1368" w:type="dxa"/>
            <w:shd w:val="clear" w:color="000000" w:fill="FFFFFF"/>
            <w:tcMar>
              <w:left w:w="108" w:type="dxa"/>
              <w:right w:w="108" w:type="dxa"/>
            </w:tcMar>
            <w:vAlign w:val="center"/>
          </w:tcPr>
          <w:p w14:paraId="77BBAB9C" w14:textId="77777777" w:rsidR="00480BB4" w:rsidRPr="00F9029B" w:rsidRDefault="00480BB4">
            <w:pPr>
              <w:spacing w:after="0" w:line="240" w:lineRule="auto"/>
              <w:jc w:val="center"/>
              <w:rPr>
                <w:rFonts w:ascii="Calibri" w:eastAsia="Calibri" w:hAnsi="Calibri" w:cs="Calibri"/>
                <w:sz w:val="24"/>
                <w:szCs w:val="24"/>
              </w:rPr>
            </w:pPr>
          </w:p>
        </w:tc>
        <w:tc>
          <w:tcPr>
            <w:tcW w:w="858" w:type="dxa"/>
            <w:shd w:val="clear" w:color="000000" w:fill="FFFFFF"/>
            <w:tcMar>
              <w:left w:w="108" w:type="dxa"/>
              <w:right w:w="108" w:type="dxa"/>
            </w:tcMar>
            <w:vAlign w:val="center"/>
          </w:tcPr>
          <w:p w14:paraId="75B372C2"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00467CAF"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2B29F0F6"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030DC75E"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42A61347" w14:textId="77777777" w:rsidR="00480BB4" w:rsidRPr="00F9029B" w:rsidRDefault="00480BB4">
            <w:pPr>
              <w:spacing w:after="0" w:line="240" w:lineRule="auto"/>
              <w:jc w:val="center"/>
              <w:rPr>
                <w:rFonts w:ascii="Calibri" w:eastAsia="Calibri" w:hAnsi="Calibri" w:cs="Calibri"/>
                <w:sz w:val="24"/>
                <w:szCs w:val="24"/>
              </w:rPr>
            </w:pPr>
          </w:p>
        </w:tc>
      </w:tr>
      <w:tr w:rsidR="00251DF1" w:rsidRPr="00F9029B" w14:paraId="0D0C0483" w14:textId="77777777" w:rsidTr="00F9029B">
        <w:trPr>
          <w:trHeight w:val="1"/>
        </w:trPr>
        <w:tc>
          <w:tcPr>
            <w:tcW w:w="4707" w:type="dxa"/>
            <w:shd w:val="clear" w:color="000000" w:fill="FFFFFF"/>
            <w:tcMar>
              <w:left w:w="108" w:type="dxa"/>
              <w:right w:w="108" w:type="dxa"/>
            </w:tcMar>
            <w:vAlign w:val="center"/>
          </w:tcPr>
          <w:p w14:paraId="09E18379"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Установленная тепловая мощность:</w:t>
            </w:r>
          </w:p>
        </w:tc>
        <w:tc>
          <w:tcPr>
            <w:tcW w:w="1368" w:type="dxa"/>
            <w:shd w:val="clear" w:color="000000" w:fill="FFFFFF"/>
            <w:tcMar>
              <w:left w:w="108" w:type="dxa"/>
              <w:right w:w="108" w:type="dxa"/>
            </w:tcMar>
            <w:vAlign w:val="center"/>
          </w:tcPr>
          <w:p w14:paraId="2B7D7786" w14:textId="77777777" w:rsidR="00480BB4" w:rsidRPr="00F9029B" w:rsidRDefault="00480BB4">
            <w:pPr>
              <w:spacing w:after="0" w:line="240" w:lineRule="auto"/>
              <w:jc w:val="center"/>
              <w:rPr>
                <w:rFonts w:ascii="Calibri" w:eastAsia="Calibri" w:hAnsi="Calibri" w:cs="Calibri"/>
                <w:sz w:val="24"/>
                <w:szCs w:val="24"/>
              </w:rPr>
            </w:pPr>
          </w:p>
        </w:tc>
        <w:tc>
          <w:tcPr>
            <w:tcW w:w="858" w:type="dxa"/>
            <w:shd w:val="clear" w:color="000000" w:fill="FFFFFF"/>
            <w:tcMar>
              <w:left w:w="108" w:type="dxa"/>
              <w:right w:w="108" w:type="dxa"/>
            </w:tcMar>
            <w:vAlign w:val="center"/>
          </w:tcPr>
          <w:p w14:paraId="075F1CDC"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66E2DAD8"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27F26FC8"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1AB700EF"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79AB89EB" w14:textId="77777777" w:rsidR="00480BB4" w:rsidRPr="00F9029B" w:rsidRDefault="00480BB4">
            <w:pPr>
              <w:spacing w:after="0" w:line="240" w:lineRule="auto"/>
              <w:jc w:val="center"/>
              <w:rPr>
                <w:rFonts w:ascii="Calibri" w:eastAsia="Calibri" w:hAnsi="Calibri" w:cs="Calibri"/>
                <w:sz w:val="24"/>
                <w:szCs w:val="24"/>
              </w:rPr>
            </w:pPr>
          </w:p>
        </w:tc>
      </w:tr>
      <w:tr w:rsidR="00251DF1" w:rsidRPr="00F9029B" w14:paraId="5E33A74D" w14:textId="77777777" w:rsidTr="00F9029B">
        <w:trPr>
          <w:trHeight w:val="1"/>
        </w:trPr>
        <w:tc>
          <w:tcPr>
            <w:tcW w:w="4707" w:type="dxa"/>
            <w:shd w:val="clear" w:color="000000" w:fill="FFFFFF"/>
            <w:tcMar>
              <w:left w:w="108" w:type="dxa"/>
              <w:right w:w="108" w:type="dxa"/>
            </w:tcMar>
            <w:vAlign w:val="center"/>
          </w:tcPr>
          <w:p w14:paraId="03404C36" w14:textId="77777777" w:rsidR="00480BB4" w:rsidRPr="00F9029B" w:rsidRDefault="004A1FF6">
            <w:pPr>
              <w:spacing w:after="0" w:line="240" w:lineRule="auto"/>
              <w:ind w:firstLine="292"/>
              <w:rPr>
                <w:sz w:val="24"/>
                <w:szCs w:val="24"/>
              </w:rPr>
            </w:pPr>
            <w:r w:rsidRPr="00F9029B">
              <w:rPr>
                <w:rFonts w:ascii="Times New Roman" w:eastAsia="Times New Roman" w:hAnsi="Times New Roman" w:cs="Times New Roman"/>
                <w:sz w:val="24"/>
                <w:szCs w:val="24"/>
              </w:rPr>
              <w:t>Котельные поселения</w:t>
            </w:r>
          </w:p>
        </w:tc>
        <w:tc>
          <w:tcPr>
            <w:tcW w:w="1368" w:type="dxa"/>
            <w:shd w:val="clear" w:color="000000" w:fill="FFFFFF"/>
            <w:tcMar>
              <w:left w:w="108" w:type="dxa"/>
              <w:right w:w="108" w:type="dxa"/>
            </w:tcMar>
            <w:vAlign w:val="center"/>
          </w:tcPr>
          <w:p w14:paraId="54B8582E"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3F1BCF21"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0" w:type="dxa"/>
            <w:shd w:val="clear" w:color="000000" w:fill="FFFFFF"/>
            <w:tcMar>
              <w:left w:w="108" w:type="dxa"/>
              <w:right w:w="108" w:type="dxa"/>
            </w:tcMar>
            <w:vAlign w:val="center"/>
          </w:tcPr>
          <w:p w14:paraId="28E5FD7B"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1A3A1F05"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0" w:type="dxa"/>
            <w:shd w:val="clear" w:color="000000" w:fill="FFFFFF"/>
            <w:tcMar>
              <w:left w:w="108" w:type="dxa"/>
              <w:right w:w="108" w:type="dxa"/>
            </w:tcMar>
            <w:vAlign w:val="center"/>
          </w:tcPr>
          <w:p w14:paraId="42C4B34C"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0F1F3218"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r>
      <w:tr w:rsidR="00251DF1" w:rsidRPr="00F9029B" w14:paraId="44312C1F" w14:textId="77777777" w:rsidTr="00F9029B">
        <w:trPr>
          <w:trHeight w:val="1"/>
        </w:trPr>
        <w:tc>
          <w:tcPr>
            <w:tcW w:w="4707" w:type="dxa"/>
            <w:shd w:val="clear" w:color="000000" w:fill="FFFFFF"/>
            <w:tcMar>
              <w:left w:w="108" w:type="dxa"/>
              <w:right w:w="108" w:type="dxa"/>
            </w:tcMar>
            <w:vAlign w:val="center"/>
          </w:tcPr>
          <w:p w14:paraId="1253DAF5"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Располагаемая тепловая мощность:</w:t>
            </w:r>
          </w:p>
        </w:tc>
        <w:tc>
          <w:tcPr>
            <w:tcW w:w="1368" w:type="dxa"/>
            <w:shd w:val="clear" w:color="000000" w:fill="FFFFFF"/>
            <w:tcMar>
              <w:left w:w="108" w:type="dxa"/>
              <w:right w:w="108" w:type="dxa"/>
            </w:tcMar>
            <w:vAlign w:val="center"/>
          </w:tcPr>
          <w:p w14:paraId="3603A82B" w14:textId="77777777" w:rsidR="00480BB4" w:rsidRPr="00F9029B" w:rsidRDefault="00480BB4">
            <w:pPr>
              <w:spacing w:after="0" w:line="240" w:lineRule="auto"/>
              <w:jc w:val="center"/>
              <w:rPr>
                <w:rFonts w:ascii="Calibri" w:eastAsia="Calibri" w:hAnsi="Calibri" w:cs="Calibri"/>
                <w:sz w:val="24"/>
                <w:szCs w:val="24"/>
              </w:rPr>
            </w:pPr>
          </w:p>
        </w:tc>
        <w:tc>
          <w:tcPr>
            <w:tcW w:w="858" w:type="dxa"/>
            <w:shd w:val="clear" w:color="000000" w:fill="FFFFFF"/>
            <w:tcMar>
              <w:left w:w="108" w:type="dxa"/>
              <w:right w:w="108" w:type="dxa"/>
            </w:tcMar>
            <w:vAlign w:val="center"/>
          </w:tcPr>
          <w:p w14:paraId="4557582E"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42DEBF64"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766141A2" w14:textId="77777777" w:rsidR="00480BB4" w:rsidRPr="00F9029B" w:rsidRDefault="00480BB4">
            <w:pPr>
              <w:spacing w:after="0" w:line="240" w:lineRule="auto"/>
              <w:jc w:val="center"/>
              <w:rPr>
                <w:rFonts w:ascii="Calibri" w:eastAsia="Calibri" w:hAnsi="Calibri" w:cs="Calibri"/>
                <w:sz w:val="24"/>
                <w:szCs w:val="24"/>
              </w:rPr>
            </w:pPr>
          </w:p>
        </w:tc>
        <w:tc>
          <w:tcPr>
            <w:tcW w:w="850" w:type="dxa"/>
            <w:shd w:val="clear" w:color="000000" w:fill="FFFFFF"/>
            <w:tcMar>
              <w:left w:w="108" w:type="dxa"/>
              <w:right w:w="108" w:type="dxa"/>
            </w:tcMar>
            <w:vAlign w:val="center"/>
          </w:tcPr>
          <w:p w14:paraId="0C1FC9AF" w14:textId="77777777" w:rsidR="00480BB4" w:rsidRPr="00F9029B" w:rsidRDefault="00480BB4">
            <w:pPr>
              <w:spacing w:after="0" w:line="240" w:lineRule="auto"/>
              <w:jc w:val="center"/>
              <w:rPr>
                <w:rFonts w:ascii="Calibri" w:eastAsia="Calibri" w:hAnsi="Calibri" w:cs="Calibri"/>
                <w:sz w:val="24"/>
                <w:szCs w:val="24"/>
              </w:rPr>
            </w:pPr>
          </w:p>
        </w:tc>
        <w:tc>
          <w:tcPr>
            <w:tcW w:w="851" w:type="dxa"/>
            <w:shd w:val="clear" w:color="000000" w:fill="FFFFFF"/>
            <w:tcMar>
              <w:left w:w="108" w:type="dxa"/>
              <w:right w:w="108" w:type="dxa"/>
            </w:tcMar>
            <w:vAlign w:val="center"/>
          </w:tcPr>
          <w:p w14:paraId="3A88EC5B" w14:textId="77777777" w:rsidR="00480BB4" w:rsidRPr="00F9029B" w:rsidRDefault="00480BB4">
            <w:pPr>
              <w:spacing w:after="0" w:line="240" w:lineRule="auto"/>
              <w:jc w:val="center"/>
              <w:rPr>
                <w:rFonts w:ascii="Calibri" w:eastAsia="Calibri" w:hAnsi="Calibri" w:cs="Calibri"/>
                <w:sz w:val="24"/>
                <w:szCs w:val="24"/>
              </w:rPr>
            </w:pPr>
          </w:p>
        </w:tc>
      </w:tr>
      <w:tr w:rsidR="00251DF1" w:rsidRPr="00F9029B" w14:paraId="35D620B0" w14:textId="77777777" w:rsidTr="00F9029B">
        <w:trPr>
          <w:trHeight w:val="1"/>
        </w:trPr>
        <w:tc>
          <w:tcPr>
            <w:tcW w:w="4707" w:type="dxa"/>
            <w:shd w:val="clear" w:color="000000" w:fill="FFFFFF"/>
            <w:tcMar>
              <w:left w:w="108" w:type="dxa"/>
              <w:right w:w="108" w:type="dxa"/>
            </w:tcMar>
            <w:vAlign w:val="center"/>
          </w:tcPr>
          <w:p w14:paraId="01D9C265" w14:textId="77777777" w:rsidR="00480BB4" w:rsidRPr="00F9029B" w:rsidRDefault="004A1FF6">
            <w:pPr>
              <w:spacing w:after="0" w:line="240" w:lineRule="auto"/>
              <w:ind w:firstLine="292"/>
              <w:rPr>
                <w:sz w:val="24"/>
                <w:szCs w:val="24"/>
              </w:rPr>
            </w:pPr>
            <w:r w:rsidRPr="00F9029B">
              <w:rPr>
                <w:rFonts w:ascii="Times New Roman" w:eastAsia="Times New Roman" w:hAnsi="Times New Roman" w:cs="Times New Roman"/>
                <w:sz w:val="24"/>
                <w:szCs w:val="24"/>
              </w:rPr>
              <w:t>Котельные поселения</w:t>
            </w:r>
          </w:p>
        </w:tc>
        <w:tc>
          <w:tcPr>
            <w:tcW w:w="1368" w:type="dxa"/>
            <w:shd w:val="clear" w:color="000000" w:fill="FFFFFF"/>
            <w:tcMar>
              <w:left w:w="108" w:type="dxa"/>
              <w:right w:w="108" w:type="dxa"/>
            </w:tcMar>
            <w:vAlign w:val="center"/>
          </w:tcPr>
          <w:p w14:paraId="1A034E72"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0BE5364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0" w:type="dxa"/>
            <w:shd w:val="clear" w:color="000000" w:fill="FFFFFF"/>
            <w:tcMar>
              <w:left w:w="108" w:type="dxa"/>
              <w:right w:w="108" w:type="dxa"/>
            </w:tcMar>
            <w:vAlign w:val="center"/>
          </w:tcPr>
          <w:p w14:paraId="735FD127"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3DE7A813"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0" w:type="dxa"/>
            <w:shd w:val="clear" w:color="000000" w:fill="FFFFFF"/>
            <w:tcMar>
              <w:left w:w="108" w:type="dxa"/>
              <w:right w:w="108" w:type="dxa"/>
            </w:tcMar>
            <w:vAlign w:val="center"/>
          </w:tcPr>
          <w:p w14:paraId="7B27B1BF"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c>
          <w:tcPr>
            <w:tcW w:w="851" w:type="dxa"/>
            <w:shd w:val="clear" w:color="000000" w:fill="FFFFFF"/>
            <w:tcMar>
              <w:left w:w="108" w:type="dxa"/>
              <w:right w:w="108" w:type="dxa"/>
            </w:tcMar>
            <w:vAlign w:val="center"/>
          </w:tcPr>
          <w:p w14:paraId="3CDAEC37"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36,67</w:t>
            </w:r>
          </w:p>
        </w:tc>
      </w:tr>
      <w:tr w:rsidR="00251DF1" w:rsidRPr="00F9029B" w14:paraId="029D1BA1" w14:textId="77777777" w:rsidTr="00F9029B">
        <w:trPr>
          <w:trHeight w:val="1"/>
        </w:trPr>
        <w:tc>
          <w:tcPr>
            <w:tcW w:w="4707" w:type="dxa"/>
            <w:shd w:val="clear" w:color="000000" w:fill="FFFFFF"/>
            <w:tcMar>
              <w:left w:w="108" w:type="dxa"/>
              <w:right w:w="108" w:type="dxa"/>
            </w:tcMar>
            <w:vAlign w:val="center"/>
          </w:tcPr>
          <w:p w14:paraId="0EB278B9"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Затраты тепловой мощности на собственные и хозяйственные нужды</w:t>
            </w:r>
          </w:p>
        </w:tc>
        <w:tc>
          <w:tcPr>
            <w:tcW w:w="1368" w:type="dxa"/>
            <w:shd w:val="clear" w:color="000000" w:fill="FFFFFF"/>
            <w:tcMar>
              <w:left w:w="108" w:type="dxa"/>
              <w:right w:w="108" w:type="dxa"/>
            </w:tcMar>
          </w:tcPr>
          <w:p w14:paraId="6FCE155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5014A289"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1,665</w:t>
            </w:r>
          </w:p>
        </w:tc>
        <w:tc>
          <w:tcPr>
            <w:tcW w:w="850" w:type="dxa"/>
            <w:shd w:val="clear" w:color="000000" w:fill="FFFFFF"/>
            <w:tcMar>
              <w:left w:w="108" w:type="dxa"/>
              <w:right w:w="108" w:type="dxa"/>
            </w:tcMar>
            <w:vAlign w:val="center"/>
          </w:tcPr>
          <w:p w14:paraId="42AC4101"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1,665</w:t>
            </w:r>
          </w:p>
        </w:tc>
        <w:tc>
          <w:tcPr>
            <w:tcW w:w="851" w:type="dxa"/>
            <w:shd w:val="clear" w:color="000000" w:fill="FFFFFF"/>
            <w:tcMar>
              <w:left w:w="108" w:type="dxa"/>
              <w:right w:w="108" w:type="dxa"/>
            </w:tcMar>
            <w:vAlign w:val="center"/>
          </w:tcPr>
          <w:p w14:paraId="65469808"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1,665</w:t>
            </w:r>
          </w:p>
        </w:tc>
        <w:tc>
          <w:tcPr>
            <w:tcW w:w="850" w:type="dxa"/>
            <w:shd w:val="clear" w:color="000000" w:fill="FFFFFF"/>
            <w:tcMar>
              <w:left w:w="108" w:type="dxa"/>
              <w:right w:w="108" w:type="dxa"/>
            </w:tcMar>
            <w:vAlign w:val="center"/>
          </w:tcPr>
          <w:p w14:paraId="60434E7C"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1,665</w:t>
            </w:r>
          </w:p>
        </w:tc>
        <w:tc>
          <w:tcPr>
            <w:tcW w:w="851" w:type="dxa"/>
            <w:shd w:val="clear" w:color="000000" w:fill="FFFFFF"/>
            <w:tcMar>
              <w:left w:w="108" w:type="dxa"/>
              <w:right w:w="108" w:type="dxa"/>
            </w:tcMar>
            <w:vAlign w:val="center"/>
          </w:tcPr>
          <w:p w14:paraId="1126D44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1,665</w:t>
            </w:r>
          </w:p>
        </w:tc>
      </w:tr>
      <w:tr w:rsidR="00251DF1" w:rsidRPr="00F9029B" w14:paraId="1CEBBDE4" w14:textId="77777777" w:rsidTr="00F9029B">
        <w:trPr>
          <w:trHeight w:val="1"/>
        </w:trPr>
        <w:tc>
          <w:tcPr>
            <w:tcW w:w="4707" w:type="dxa"/>
            <w:shd w:val="clear" w:color="000000" w:fill="FFFFFF"/>
            <w:tcMar>
              <w:left w:w="108" w:type="dxa"/>
              <w:right w:w="108" w:type="dxa"/>
            </w:tcMar>
            <w:vAlign w:val="center"/>
          </w:tcPr>
          <w:p w14:paraId="0F6085B2"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Располагаемая тепловая мощность «нетто»</w:t>
            </w:r>
          </w:p>
        </w:tc>
        <w:tc>
          <w:tcPr>
            <w:tcW w:w="1368" w:type="dxa"/>
            <w:shd w:val="clear" w:color="000000" w:fill="FFFFFF"/>
            <w:tcMar>
              <w:left w:w="108" w:type="dxa"/>
              <w:right w:w="108" w:type="dxa"/>
            </w:tcMar>
            <w:vAlign w:val="center"/>
          </w:tcPr>
          <w:p w14:paraId="04F5A59B"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5EDED7AA"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0" w:type="dxa"/>
            <w:shd w:val="clear" w:color="000000" w:fill="FFFFFF"/>
            <w:tcMar>
              <w:left w:w="108" w:type="dxa"/>
              <w:right w:w="108" w:type="dxa"/>
            </w:tcMar>
            <w:vAlign w:val="center"/>
          </w:tcPr>
          <w:p w14:paraId="260482FB"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16219215"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0" w:type="dxa"/>
            <w:shd w:val="clear" w:color="000000" w:fill="FFFFFF"/>
            <w:tcMar>
              <w:left w:w="108" w:type="dxa"/>
              <w:right w:w="108" w:type="dxa"/>
            </w:tcMar>
            <w:vAlign w:val="center"/>
          </w:tcPr>
          <w:p w14:paraId="20EDDA4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5FDB23BD"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r>
      <w:tr w:rsidR="00251DF1" w:rsidRPr="00F9029B" w14:paraId="3642C403" w14:textId="77777777" w:rsidTr="00F9029B">
        <w:trPr>
          <w:trHeight w:val="1"/>
        </w:trPr>
        <w:tc>
          <w:tcPr>
            <w:tcW w:w="4707" w:type="dxa"/>
            <w:shd w:val="clear" w:color="000000" w:fill="FFFFFF"/>
            <w:tcMar>
              <w:left w:w="108" w:type="dxa"/>
              <w:right w:w="108" w:type="dxa"/>
            </w:tcMar>
            <w:vAlign w:val="center"/>
          </w:tcPr>
          <w:p w14:paraId="4253CB3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ИТОГО (расчетная):</w:t>
            </w:r>
          </w:p>
        </w:tc>
        <w:tc>
          <w:tcPr>
            <w:tcW w:w="1368" w:type="dxa"/>
            <w:shd w:val="clear" w:color="000000" w:fill="FFFFFF"/>
            <w:tcMar>
              <w:left w:w="108" w:type="dxa"/>
              <w:right w:w="108" w:type="dxa"/>
            </w:tcMar>
            <w:vAlign w:val="center"/>
          </w:tcPr>
          <w:p w14:paraId="23A74F5A"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649BF1C8"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0" w:type="dxa"/>
            <w:shd w:val="clear" w:color="000000" w:fill="FFFFFF"/>
            <w:tcMar>
              <w:left w:w="108" w:type="dxa"/>
              <w:right w:w="108" w:type="dxa"/>
            </w:tcMar>
            <w:vAlign w:val="center"/>
          </w:tcPr>
          <w:p w14:paraId="4D97677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44680F1A"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0" w:type="dxa"/>
            <w:shd w:val="clear" w:color="000000" w:fill="FFFFFF"/>
            <w:tcMar>
              <w:left w:w="108" w:type="dxa"/>
              <w:right w:w="108" w:type="dxa"/>
            </w:tcMar>
            <w:vAlign w:val="center"/>
          </w:tcPr>
          <w:p w14:paraId="671822FF"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c>
          <w:tcPr>
            <w:tcW w:w="851" w:type="dxa"/>
            <w:shd w:val="clear" w:color="000000" w:fill="FFFFFF"/>
            <w:tcMar>
              <w:left w:w="108" w:type="dxa"/>
              <w:right w:w="108" w:type="dxa"/>
            </w:tcMar>
            <w:vAlign w:val="center"/>
          </w:tcPr>
          <w:p w14:paraId="24038693"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34,83</w:t>
            </w:r>
          </w:p>
        </w:tc>
      </w:tr>
      <w:tr w:rsidR="00251DF1" w:rsidRPr="00F9029B" w14:paraId="090E2067" w14:textId="77777777" w:rsidTr="00F9029B">
        <w:trPr>
          <w:trHeight w:val="1"/>
        </w:trPr>
        <w:tc>
          <w:tcPr>
            <w:tcW w:w="4707" w:type="dxa"/>
            <w:shd w:val="clear" w:color="000000" w:fill="FFFFFF"/>
            <w:tcMar>
              <w:left w:w="108" w:type="dxa"/>
              <w:right w:w="108" w:type="dxa"/>
            </w:tcMar>
            <w:vAlign w:val="center"/>
          </w:tcPr>
          <w:p w14:paraId="7E4A55A8"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Нагрузка потребителей (с учётом покупки тепловой энергии)</w:t>
            </w:r>
          </w:p>
        </w:tc>
        <w:tc>
          <w:tcPr>
            <w:tcW w:w="1368" w:type="dxa"/>
            <w:shd w:val="clear" w:color="000000" w:fill="FFFFFF"/>
            <w:tcMar>
              <w:left w:w="108" w:type="dxa"/>
              <w:right w:w="108" w:type="dxa"/>
            </w:tcMar>
          </w:tcPr>
          <w:p w14:paraId="04C51C0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18D0CDC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29,89</w:t>
            </w:r>
          </w:p>
        </w:tc>
        <w:tc>
          <w:tcPr>
            <w:tcW w:w="850" w:type="dxa"/>
            <w:shd w:val="clear" w:color="000000" w:fill="FFFFFF"/>
            <w:tcMar>
              <w:left w:w="108" w:type="dxa"/>
              <w:right w:w="108" w:type="dxa"/>
            </w:tcMar>
            <w:vAlign w:val="center"/>
          </w:tcPr>
          <w:p w14:paraId="1D7201BD"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29,89</w:t>
            </w:r>
          </w:p>
        </w:tc>
        <w:tc>
          <w:tcPr>
            <w:tcW w:w="851" w:type="dxa"/>
            <w:shd w:val="clear" w:color="000000" w:fill="FFFFFF"/>
            <w:tcMar>
              <w:left w:w="108" w:type="dxa"/>
              <w:right w:w="108" w:type="dxa"/>
            </w:tcMar>
            <w:vAlign w:val="center"/>
          </w:tcPr>
          <w:p w14:paraId="39B971F9"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29,89</w:t>
            </w:r>
          </w:p>
        </w:tc>
        <w:tc>
          <w:tcPr>
            <w:tcW w:w="850" w:type="dxa"/>
            <w:shd w:val="clear" w:color="000000" w:fill="FFFFFF"/>
            <w:tcMar>
              <w:left w:w="108" w:type="dxa"/>
              <w:right w:w="108" w:type="dxa"/>
            </w:tcMar>
            <w:vAlign w:val="center"/>
          </w:tcPr>
          <w:p w14:paraId="1A562DC8"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29,89</w:t>
            </w:r>
          </w:p>
        </w:tc>
        <w:tc>
          <w:tcPr>
            <w:tcW w:w="851" w:type="dxa"/>
            <w:shd w:val="clear" w:color="000000" w:fill="FFFFFF"/>
            <w:tcMar>
              <w:left w:w="108" w:type="dxa"/>
              <w:right w:w="108" w:type="dxa"/>
            </w:tcMar>
            <w:vAlign w:val="center"/>
          </w:tcPr>
          <w:p w14:paraId="772720B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29,89</w:t>
            </w:r>
          </w:p>
        </w:tc>
      </w:tr>
      <w:tr w:rsidR="00251DF1" w:rsidRPr="00F9029B" w14:paraId="0E3B5990" w14:textId="77777777" w:rsidTr="00F9029B">
        <w:trPr>
          <w:trHeight w:val="1"/>
        </w:trPr>
        <w:tc>
          <w:tcPr>
            <w:tcW w:w="4707" w:type="dxa"/>
            <w:shd w:val="clear" w:color="000000" w:fill="FFFFFF"/>
            <w:tcMar>
              <w:left w:w="108" w:type="dxa"/>
              <w:right w:w="108" w:type="dxa"/>
            </w:tcMar>
            <w:vAlign w:val="center"/>
          </w:tcPr>
          <w:p w14:paraId="35D7E67C" w14:textId="77777777" w:rsidR="00480BB4" w:rsidRPr="00F9029B" w:rsidRDefault="004A1FF6">
            <w:pPr>
              <w:spacing w:after="0" w:line="240" w:lineRule="auto"/>
              <w:rPr>
                <w:sz w:val="24"/>
                <w:szCs w:val="24"/>
              </w:rPr>
            </w:pPr>
            <w:r w:rsidRPr="00F9029B">
              <w:rPr>
                <w:rFonts w:ascii="Times New Roman" w:eastAsia="Times New Roman" w:hAnsi="Times New Roman" w:cs="Times New Roman"/>
                <w:sz w:val="24"/>
                <w:szCs w:val="24"/>
              </w:rPr>
              <w:t>Присоединённая тепловая нагрузка (с учётом тепловых потерь в тепловых сетях)</w:t>
            </w:r>
          </w:p>
        </w:tc>
        <w:tc>
          <w:tcPr>
            <w:tcW w:w="1368" w:type="dxa"/>
            <w:shd w:val="clear" w:color="000000" w:fill="FFFFFF"/>
            <w:tcMar>
              <w:left w:w="108" w:type="dxa"/>
              <w:right w:w="108" w:type="dxa"/>
            </w:tcMar>
          </w:tcPr>
          <w:p w14:paraId="36B1EFA0"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63429907"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34,07</w:t>
            </w:r>
          </w:p>
        </w:tc>
        <w:tc>
          <w:tcPr>
            <w:tcW w:w="850" w:type="dxa"/>
            <w:shd w:val="clear" w:color="000000" w:fill="FFFFFF"/>
            <w:tcMar>
              <w:left w:w="108" w:type="dxa"/>
              <w:right w:w="108" w:type="dxa"/>
            </w:tcMar>
            <w:vAlign w:val="center"/>
          </w:tcPr>
          <w:p w14:paraId="0CF57B7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33,78</w:t>
            </w:r>
          </w:p>
        </w:tc>
        <w:tc>
          <w:tcPr>
            <w:tcW w:w="851" w:type="dxa"/>
            <w:shd w:val="clear" w:color="000000" w:fill="FFFFFF"/>
            <w:tcMar>
              <w:left w:w="108" w:type="dxa"/>
              <w:right w:w="108" w:type="dxa"/>
            </w:tcMar>
            <w:vAlign w:val="center"/>
          </w:tcPr>
          <w:p w14:paraId="408E1025"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33,48</w:t>
            </w:r>
          </w:p>
        </w:tc>
        <w:tc>
          <w:tcPr>
            <w:tcW w:w="850" w:type="dxa"/>
            <w:shd w:val="clear" w:color="000000" w:fill="FFFFFF"/>
            <w:tcMar>
              <w:left w:w="108" w:type="dxa"/>
              <w:right w:w="108" w:type="dxa"/>
            </w:tcMar>
            <w:vAlign w:val="center"/>
          </w:tcPr>
          <w:p w14:paraId="250E30B6"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33,18</w:t>
            </w:r>
          </w:p>
        </w:tc>
        <w:tc>
          <w:tcPr>
            <w:tcW w:w="851" w:type="dxa"/>
            <w:shd w:val="clear" w:color="000000" w:fill="FFFFFF"/>
            <w:tcMar>
              <w:left w:w="108" w:type="dxa"/>
              <w:right w:w="108" w:type="dxa"/>
            </w:tcMar>
            <w:vAlign w:val="center"/>
          </w:tcPr>
          <w:p w14:paraId="2C6F84B8" w14:textId="02407DEF" w:rsidR="00480BB4" w:rsidRPr="00F9029B" w:rsidRDefault="00F9029B">
            <w:pPr>
              <w:spacing w:after="0" w:line="240" w:lineRule="auto"/>
              <w:jc w:val="center"/>
              <w:rPr>
                <w:sz w:val="24"/>
                <w:szCs w:val="24"/>
              </w:rPr>
            </w:pPr>
            <w:r>
              <w:rPr>
                <w:rFonts w:ascii="Times New Roman" w:eastAsia="Times New Roman" w:hAnsi="Times New Roman" w:cs="Times New Roman"/>
                <w:sz w:val="24"/>
                <w:szCs w:val="24"/>
              </w:rPr>
              <w:t xml:space="preserve">32,88 </w:t>
            </w:r>
          </w:p>
        </w:tc>
      </w:tr>
      <w:tr w:rsidR="00251DF1" w:rsidRPr="00F9029B" w14:paraId="6F88594C" w14:textId="77777777" w:rsidTr="00F9029B">
        <w:trPr>
          <w:trHeight w:val="1"/>
        </w:trPr>
        <w:tc>
          <w:tcPr>
            <w:tcW w:w="4707" w:type="dxa"/>
            <w:shd w:val="clear" w:color="000000" w:fill="FFFFFF"/>
            <w:tcMar>
              <w:left w:w="108" w:type="dxa"/>
              <w:right w:w="108" w:type="dxa"/>
            </w:tcMar>
            <w:vAlign w:val="center"/>
          </w:tcPr>
          <w:p w14:paraId="2A3D69A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Баланс мощности и нагрузок</w:t>
            </w:r>
          </w:p>
        </w:tc>
        <w:tc>
          <w:tcPr>
            <w:tcW w:w="1368" w:type="dxa"/>
            <w:shd w:val="clear" w:color="000000" w:fill="FFFFFF"/>
            <w:tcMar>
              <w:left w:w="108" w:type="dxa"/>
              <w:right w:w="108" w:type="dxa"/>
            </w:tcMar>
            <w:vAlign w:val="center"/>
          </w:tcPr>
          <w:p w14:paraId="110A74F9"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i/>
                <w:sz w:val="24"/>
                <w:szCs w:val="24"/>
              </w:rPr>
              <w:t>Гкал/ч</w:t>
            </w:r>
          </w:p>
        </w:tc>
        <w:tc>
          <w:tcPr>
            <w:tcW w:w="858" w:type="dxa"/>
            <w:shd w:val="clear" w:color="000000" w:fill="FFFFFF"/>
            <w:tcMar>
              <w:left w:w="108" w:type="dxa"/>
              <w:right w:w="108" w:type="dxa"/>
            </w:tcMar>
            <w:vAlign w:val="center"/>
          </w:tcPr>
          <w:p w14:paraId="5936375E"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+0,76</w:t>
            </w:r>
          </w:p>
        </w:tc>
        <w:tc>
          <w:tcPr>
            <w:tcW w:w="850" w:type="dxa"/>
            <w:shd w:val="clear" w:color="000000" w:fill="FFFFFF"/>
            <w:tcMar>
              <w:left w:w="108" w:type="dxa"/>
              <w:right w:w="108" w:type="dxa"/>
            </w:tcMar>
            <w:vAlign w:val="center"/>
          </w:tcPr>
          <w:p w14:paraId="0FF6F2DC"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+1,05</w:t>
            </w:r>
          </w:p>
        </w:tc>
        <w:tc>
          <w:tcPr>
            <w:tcW w:w="851" w:type="dxa"/>
            <w:shd w:val="clear" w:color="000000" w:fill="FFFFFF"/>
            <w:tcMar>
              <w:left w:w="108" w:type="dxa"/>
              <w:right w:w="108" w:type="dxa"/>
            </w:tcMar>
            <w:vAlign w:val="center"/>
          </w:tcPr>
          <w:p w14:paraId="0FCF9002"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+1,35</w:t>
            </w:r>
          </w:p>
        </w:tc>
        <w:tc>
          <w:tcPr>
            <w:tcW w:w="850" w:type="dxa"/>
            <w:shd w:val="clear" w:color="000000" w:fill="FFFFFF"/>
            <w:tcMar>
              <w:left w:w="108" w:type="dxa"/>
              <w:right w:w="108" w:type="dxa"/>
            </w:tcMar>
            <w:vAlign w:val="center"/>
          </w:tcPr>
          <w:p w14:paraId="28D4450A"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+1,65</w:t>
            </w:r>
          </w:p>
        </w:tc>
        <w:tc>
          <w:tcPr>
            <w:tcW w:w="851" w:type="dxa"/>
            <w:shd w:val="clear" w:color="000000" w:fill="FFFFFF"/>
            <w:tcMar>
              <w:left w:w="108" w:type="dxa"/>
              <w:right w:w="108" w:type="dxa"/>
            </w:tcMar>
            <w:vAlign w:val="center"/>
          </w:tcPr>
          <w:p w14:paraId="72695FD4" w14:textId="77777777" w:rsidR="00480BB4" w:rsidRPr="00F9029B" w:rsidRDefault="004A1FF6">
            <w:pPr>
              <w:spacing w:after="0" w:line="240" w:lineRule="auto"/>
              <w:jc w:val="center"/>
              <w:rPr>
                <w:sz w:val="24"/>
                <w:szCs w:val="24"/>
              </w:rPr>
            </w:pPr>
            <w:r w:rsidRPr="00F9029B">
              <w:rPr>
                <w:rFonts w:ascii="Times New Roman" w:eastAsia="Times New Roman" w:hAnsi="Times New Roman" w:cs="Times New Roman"/>
                <w:sz w:val="24"/>
                <w:szCs w:val="24"/>
              </w:rPr>
              <w:t>+1,95</w:t>
            </w:r>
          </w:p>
        </w:tc>
      </w:tr>
    </w:tbl>
    <w:p w14:paraId="206CBE68" w14:textId="77777777" w:rsidR="00480BB4" w:rsidRDefault="00480BB4">
      <w:pPr>
        <w:spacing w:after="0" w:line="240" w:lineRule="auto"/>
        <w:ind w:left="171" w:right="31" w:firstLine="741"/>
        <w:jc w:val="both"/>
        <w:rPr>
          <w:rFonts w:ascii="Times New Roman" w:eastAsia="Times New Roman" w:hAnsi="Times New Roman" w:cs="Times New Roman"/>
          <w:sz w:val="24"/>
          <w:shd w:val="clear" w:color="auto" w:fill="FFFF00"/>
        </w:rPr>
      </w:pPr>
    </w:p>
    <w:p w14:paraId="06D15B2D" w14:textId="32F08840"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Для возможности теплоснабжения новых проектируемых объектов необходимо в срок до начала отопительного сезона данных периодов выполнить работы по строительству новых и реконструкции существующих котельных, строительству квартальных тепловых сетей, обеспечить проведение пуско-наладочных работ и ввод в работу источников тепла.</w:t>
      </w:r>
    </w:p>
    <w:p w14:paraId="6FA6E3D1" w14:textId="5CA41E4C" w:rsidR="001B27C7" w:rsidRPr="001B27C7" w:rsidRDefault="001B27C7" w:rsidP="001B27C7">
      <w:pPr>
        <w:spacing w:after="0" w:line="240" w:lineRule="auto"/>
        <w:ind w:firstLine="851"/>
        <w:jc w:val="both"/>
        <w:rPr>
          <w:rFonts w:ascii="Times New Roman" w:eastAsia="Times New Roman" w:hAnsi="Times New Roman" w:cs="Times New Roman"/>
          <w:sz w:val="24"/>
          <w:lang w:bidi="ru-RU"/>
        </w:rPr>
      </w:pPr>
      <w:r>
        <w:rPr>
          <w:rFonts w:ascii="Times New Roman" w:eastAsia="Times New Roman" w:hAnsi="Times New Roman" w:cs="Times New Roman"/>
          <w:sz w:val="24"/>
        </w:rPr>
        <w:t xml:space="preserve">В период с 2024 по 2025 года ведутся работы по разработке проектно-сметной документации </w:t>
      </w:r>
      <w:r w:rsidRPr="001B27C7">
        <w:rPr>
          <w:rFonts w:ascii="Times New Roman" w:eastAsia="Times New Roman" w:hAnsi="Times New Roman" w:cs="Times New Roman"/>
          <w:sz w:val="24"/>
        </w:rPr>
        <w:t>по объекту:</w:t>
      </w:r>
      <w:r w:rsidRPr="001B27C7">
        <w:rPr>
          <w:rFonts w:ascii="Times New Roman" w:eastAsia="Microsoft Sans Serif" w:hAnsi="Times New Roman" w:cs="Times New Roman"/>
          <w:bCs/>
          <w:color w:val="000000"/>
          <w:sz w:val="24"/>
          <w:szCs w:val="24"/>
          <w:lang w:bidi="ru-RU"/>
        </w:rPr>
        <w:t xml:space="preserve"> </w:t>
      </w:r>
      <w:r w:rsidRPr="001B27C7">
        <w:rPr>
          <w:rFonts w:ascii="Times New Roman" w:eastAsia="Times New Roman" w:hAnsi="Times New Roman" w:cs="Times New Roman"/>
          <w:bCs/>
          <w:sz w:val="24"/>
          <w:lang w:bidi="ru-RU"/>
        </w:rPr>
        <w:t>«Строительство блочно-модульной котельной г. Петушки»</w:t>
      </w:r>
      <w:r>
        <w:rPr>
          <w:rFonts w:ascii="Times New Roman" w:eastAsia="Times New Roman" w:hAnsi="Times New Roman" w:cs="Times New Roman"/>
          <w:bCs/>
          <w:sz w:val="24"/>
          <w:lang w:bidi="ru-RU"/>
        </w:rPr>
        <w:t>. На период с 2026 по 2028 года планируется выполнить мероприятия по строительству блочно-модульной котельной в г. Петушки (мкр. «Катушка»), что в свою очередь позволит переключить абонентов от котельной ООО «ХИМСТАБ» к новому объекту теплоснабжения.</w:t>
      </w:r>
    </w:p>
    <w:p w14:paraId="327B0409" w14:textId="77777777" w:rsidR="001B27C7" w:rsidRDefault="001B27C7">
      <w:pPr>
        <w:keepNext/>
        <w:spacing w:after="0" w:line="240" w:lineRule="auto"/>
        <w:jc w:val="center"/>
        <w:rPr>
          <w:rFonts w:ascii="Times New Roman" w:eastAsia="Times New Roman" w:hAnsi="Times New Roman" w:cs="Times New Roman"/>
          <w:b/>
          <w:sz w:val="24"/>
        </w:rPr>
      </w:pPr>
    </w:p>
    <w:p w14:paraId="21A94650" w14:textId="7A65E7D0" w:rsidR="00480BB4" w:rsidRDefault="008C228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Раздел 7. </w:t>
      </w:r>
      <w:r w:rsidR="004A1FF6">
        <w:rPr>
          <w:rFonts w:ascii="Times New Roman" w:eastAsia="Times New Roman" w:hAnsi="Times New Roman" w:cs="Times New Roman"/>
          <w:b/>
          <w:sz w:val="24"/>
        </w:rPr>
        <w:t xml:space="preserve">Предложения по техническому перевооружению источников </w:t>
      </w:r>
      <w:r w:rsidR="004A1FF6">
        <w:rPr>
          <w:rFonts w:ascii="Times New Roman" w:eastAsia="Times New Roman" w:hAnsi="Times New Roman" w:cs="Times New Roman"/>
          <w:b/>
          <w:sz w:val="24"/>
        </w:rPr>
        <w:br/>
        <w:t xml:space="preserve">тепловой энергии с целью повышения эффективности работы </w:t>
      </w:r>
      <w:r w:rsidR="004A1FF6">
        <w:rPr>
          <w:rFonts w:ascii="Times New Roman" w:eastAsia="Times New Roman" w:hAnsi="Times New Roman" w:cs="Times New Roman"/>
          <w:b/>
          <w:sz w:val="24"/>
        </w:rPr>
        <w:br/>
        <w:t>систем теплоснабжения</w:t>
      </w:r>
    </w:p>
    <w:p w14:paraId="75FB2820"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06D066F0"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Существующие зоны децентрализованного теплоснабжения и нагрузка потребителей с индивидуальным отоплением МО «Город Петушки» сохраняется на период действия схемы теплоснабжения.</w:t>
      </w:r>
    </w:p>
    <w:p w14:paraId="0409BA04"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Для оптимизации схемы теплоснабжения разработан перечень домов МО «Город Петушки», в которых возможно осуществить переход с центрального отопления на индивидуальное.</w:t>
      </w:r>
    </w:p>
    <w:p w14:paraId="0431E11B" w14:textId="370D4B7B"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На последующие периоды по результатам проведения публичных слушаний по схеме теплоснабжения МО «Город Петушки» будут вноситься соответствующие изменения в перечень объектов по переключению домов на отопление с использованием индивидуальных источников теплоснабжения.</w:t>
      </w:r>
    </w:p>
    <w:p w14:paraId="08957E63" w14:textId="3DD189A8" w:rsidR="00480BB4" w:rsidRDefault="004A1FF6" w:rsidP="000001AD">
      <w:pPr>
        <w:spacing w:after="0" w:line="240" w:lineRule="auto"/>
        <w:ind w:left="171" w:right="31" w:firstLine="741"/>
        <w:jc w:val="right"/>
        <w:rPr>
          <w:rFonts w:ascii="Times New Roman" w:eastAsia="Times New Roman" w:hAnsi="Times New Roman" w:cs="Times New Roman"/>
          <w:sz w:val="24"/>
        </w:rPr>
      </w:pPr>
      <w:r>
        <w:rPr>
          <w:rFonts w:ascii="Times New Roman" w:eastAsia="Times New Roman" w:hAnsi="Times New Roman" w:cs="Times New Roman"/>
          <w:sz w:val="24"/>
        </w:rPr>
        <w:t>Таблица</w:t>
      </w:r>
      <w:r w:rsidR="000001AD">
        <w:rPr>
          <w:rFonts w:ascii="Times New Roman" w:eastAsia="Times New Roman" w:hAnsi="Times New Roman" w:cs="Times New Roman"/>
          <w:sz w:val="24"/>
        </w:rPr>
        <w:t xml:space="preserve"> № 29</w:t>
      </w:r>
    </w:p>
    <w:p w14:paraId="2A9ABB63" w14:textId="77777777" w:rsidR="000001AD" w:rsidRDefault="000001AD" w:rsidP="000001AD">
      <w:pPr>
        <w:spacing w:after="0" w:line="240" w:lineRule="auto"/>
        <w:ind w:left="171" w:right="31" w:firstLine="741"/>
        <w:jc w:val="right"/>
        <w:rPr>
          <w:rFonts w:ascii="Times New Roman" w:eastAsia="Times New Roman" w:hAnsi="Times New Roman" w:cs="Times New Roman"/>
          <w:sz w:val="24"/>
        </w:rPr>
      </w:pPr>
    </w:p>
    <w:tbl>
      <w:tblPr>
        <w:tblW w:w="10368" w:type="dxa"/>
        <w:tblInd w:w="171" w:type="dxa"/>
        <w:tblCellMar>
          <w:left w:w="10" w:type="dxa"/>
          <w:right w:w="10" w:type="dxa"/>
        </w:tblCellMar>
        <w:tblLook w:val="04A0" w:firstRow="1" w:lastRow="0" w:firstColumn="1" w:lastColumn="0" w:noHBand="0" w:noVBand="1"/>
      </w:tblPr>
      <w:tblGrid>
        <w:gridCol w:w="744"/>
        <w:gridCol w:w="1656"/>
        <w:gridCol w:w="3726"/>
        <w:gridCol w:w="2629"/>
        <w:gridCol w:w="1613"/>
      </w:tblGrid>
      <w:tr w:rsidR="00480BB4" w14:paraId="04D2F1F9" w14:textId="77777777" w:rsidTr="000001AD">
        <w:trPr>
          <w:trHeight w:val="1"/>
        </w:trPr>
        <w:tc>
          <w:tcPr>
            <w:tcW w:w="74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1E4A91" w14:textId="77777777" w:rsidR="00480BB4" w:rsidRDefault="004A1FF6">
            <w:pPr>
              <w:spacing w:after="0" w:line="240" w:lineRule="auto"/>
              <w:ind w:right="31"/>
              <w:jc w:val="center"/>
            </w:pPr>
            <w:r>
              <w:rPr>
                <w:rFonts w:ascii="Times New Roman" w:eastAsia="Times New Roman" w:hAnsi="Times New Roman" w:cs="Times New Roman"/>
                <w:b/>
                <w:sz w:val="24"/>
              </w:rPr>
              <w:t>№</w:t>
            </w:r>
          </w:p>
        </w:tc>
        <w:tc>
          <w:tcPr>
            <w:tcW w:w="165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1F9C21" w14:textId="77777777" w:rsidR="00480BB4" w:rsidRDefault="004A1FF6">
            <w:pPr>
              <w:spacing w:after="0" w:line="240" w:lineRule="auto"/>
              <w:ind w:right="31"/>
              <w:jc w:val="center"/>
            </w:pPr>
            <w:r>
              <w:rPr>
                <w:rFonts w:ascii="Times New Roman" w:eastAsia="Times New Roman" w:hAnsi="Times New Roman" w:cs="Times New Roman"/>
                <w:b/>
                <w:sz w:val="24"/>
              </w:rPr>
              <w:t>Потребитель</w:t>
            </w:r>
          </w:p>
        </w:tc>
        <w:tc>
          <w:tcPr>
            <w:tcW w:w="372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B576B5" w14:textId="77777777" w:rsidR="00480BB4" w:rsidRDefault="004A1FF6">
            <w:pPr>
              <w:spacing w:after="0" w:line="240" w:lineRule="auto"/>
              <w:ind w:right="31"/>
              <w:jc w:val="center"/>
            </w:pPr>
            <w:r>
              <w:rPr>
                <w:rFonts w:ascii="Times New Roman" w:eastAsia="Times New Roman" w:hAnsi="Times New Roman" w:cs="Times New Roman"/>
                <w:b/>
                <w:sz w:val="24"/>
              </w:rPr>
              <w:t>Адрес</w:t>
            </w:r>
          </w:p>
        </w:tc>
        <w:tc>
          <w:tcPr>
            <w:tcW w:w="4242"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97B3A2" w14:textId="77777777" w:rsidR="00480BB4" w:rsidRDefault="004A1FF6">
            <w:pPr>
              <w:spacing w:after="0" w:line="240" w:lineRule="auto"/>
              <w:ind w:right="31"/>
              <w:jc w:val="center"/>
            </w:pPr>
            <w:r>
              <w:rPr>
                <w:rFonts w:ascii="Times New Roman" w:eastAsia="Times New Roman" w:hAnsi="Times New Roman" w:cs="Times New Roman"/>
                <w:b/>
                <w:sz w:val="24"/>
              </w:rPr>
              <w:t>Количество квартир</w:t>
            </w:r>
          </w:p>
        </w:tc>
      </w:tr>
      <w:tr w:rsidR="00480BB4" w14:paraId="208787CD" w14:textId="77777777" w:rsidTr="000001AD">
        <w:trPr>
          <w:trHeight w:val="1"/>
        </w:trPr>
        <w:tc>
          <w:tcPr>
            <w:tcW w:w="74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9996B2" w14:textId="77777777" w:rsidR="00480BB4" w:rsidRDefault="00480BB4">
            <w:pPr>
              <w:keepNext/>
              <w:spacing w:after="0" w:line="240" w:lineRule="auto"/>
              <w:jc w:val="center"/>
              <w:rPr>
                <w:rFonts w:ascii="Calibri" w:eastAsia="Calibri" w:hAnsi="Calibri" w:cs="Calibri"/>
              </w:rPr>
            </w:pPr>
          </w:p>
        </w:tc>
        <w:tc>
          <w:tcPr>
            <w:tcW w:w="165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36EC8E" w14:textId="77777777" w:rsidR="00480BB4" w:rsidRDefault="00480BB4">
            <w:pPr>
              <w:keepNext/>
              <w:spacing w:after="0" w:line="240" w:lineRule="auto"/>
              <w:jc w:val="center"/>
              <w:rPr>
                <w:rFonts w:ascii="Calibri" w:eastAsia="Calibri" w:hAnsi="Calibri" w:cs="Calibri"/>
              </w:rPr>
            </w:pPr>
          </w:p>
        </w:tc>
        <w:tc>
          <w:tcPr>
            <w:tcW w:w="372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1DD7E1" w14:textId="77777777" w:rsidR="00480BB4" w:rsidRDefault="00480BB4">
            <w:pPr>
              <w:keepNext/>
              <w:spacing w:after="0" w:line="240" w:lineRule="auto"/>
              <w:jc w:val="center"/>
              <w:rPr>
                <w:rFonts w:ascii="Calibri" w:eastAsia="Calibri" w:hAnsi="Calibri" w:cs="Calibri"/>
              </w:rPr>
            </w:pP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EFB9D6" w14:textId="77777777" w:rsidR="00480BB4" w:rsidRDefault="004A1FF6">
            <w:pPr>
              <w:spacing w:after="0" w:line="240" w:lineRule="auto"/>
              <w:ind w:right="31"/>
              <w:jc w:val="center"/>
            </w:pPr>
            <w:r>
              <w:rPr>
                <w:rFonts w:ascii="Times New Roman" w:eastAsia="Times New Roman" w:hAnsi="Times New Roman" w:cs="Times New Roman"/>
                <w:sz w:val="24"/>
              </w:rPr>
              <w:t>с центральным отоплением, ГВС</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B9448C" w14:textId="77777777" w:rsidR="00480BB4" w:rsidRDefault="004A1FF6">
            <w:pPr>
              <w:spacing w:after="0" w:line="240" w:lineRule="auto"/>
              <w:ind w:right="31"/>
              <w:jc w:val="center"/>
            </w:pPr>
            <w:r>
              <w:rPr>
                <w:rFonts w:ascii="Times New Roman" w:eastAsia="Times New Roman" w:hAnsi="Times New Roman" w:cs="Times New Roman"/>
                <w:sz w:val="24"/>
              </w:rPr>
              <w:t>всего</w:t>
            </w:r>
          </w:p>
        </w:tc>
      </w:tr>
      <w:tr w:rsidR="00480BB4" w14:paraId="5C26CFDF"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718E41" w14:textId="75F653D3" w:rsidR="00480BB4" w:rsidRDefault="000001AD">
            <w:pPr>
              <w:spacing w:after="0" w:line="240" w:lineRule="auto"/>
              <w:ind w:right="31"/>
              <w:jc w:val="center"/>
            </w:pPr>
            <w:r>
              <w:rPr>
                <w:rFonts w:ascii="Times New Roman" w:eastAsia="Times New Roman" w:hAnsi="Times New Roman" w:cs="Times New Roman"/>
                <w:sz w:val="24"/>
              </w:rPr>
              <w:t>1</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6B11BB"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93FCAA"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Советская д. 2а</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50D569"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17D3D7"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76CDAA0C"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018616" w14:textId="3D46752F" w:rsidR="00480BB4" w:rsidRDefault="000001AD">
            <w:pPr>
              <w:spacing w:after="0" w:line="240" w:lineRule="auto"/>
              <w:ind w:right="31"/>
              <w:jc w:val="center"/>
            </w:pPr>
            <w:r>
              <w:t>2</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81DF4B"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603044"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Советская д. 4а</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286963" w14:textId="77777777" w:rsidR="00480BB4" w:rsidRDefault="004A1FF6">
            <w:pPr>
              <w:spacing w:after="0" w:line="240" w:lineRule="auto"/>
              <w:ind w:right="31"/>
              <w:jc w:val="center"/>
            </w:pPr>
            <w:r>
              <w:rPr>
                <w:rFonts w:ascii="Times New Roman" w:eastAsia="Times New Roman" w:hAnsi="Times New Roman" w:cs="Times New Roman"/>
                <w:sz w:val="24"/>
              </w:rPr>
              <w:t>2</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5FB5C8"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60BF6582"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0179E2" w14:textId="530A6829" w:rsidR="00480BB4" w:rsidRDefault="000001AD">
            <w:pPr>
              <w:spacing w:after="0" w:line="240" w:lineRule="auto"/>
              <w:ind w:right="31"/>
              <w:jc w:val="center"/>
            </w:pPr>
            <w:r>
              <w:t>3</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AD9FC2"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D681FC"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2</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457657"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D9C09E"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2C390E83"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A60CA9" w14:textId="6BE71D6E" w:rsidR="00480BB4" w:rsidRDefault="004A1FF6" w:rsidP="000001AD">
            <w:pPr>
              <w:spacing w:after="0" w:line="240" w:lineRule="auto"/>
              <w:ind w:right="31"/>
              <w:jc w:val="center"/>
            </w:pPr>
            <w:r>
              <w:rPr>
                <w:rFonts w:ascii="Times New Roman" w:eastAsia="Times New Roman" w:hAnsi="Times New Roman" w:cs="Times New Roman"/>
                <w:sz w:val="24"/>
              </w:rPr>
              <w:t>4</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408077"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8D4399"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3</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6733C6" w14:textId="77777777" w:rsidR="00480BB4" w:rsidRDefault="004A1FF6">
            <w:pPr>
              <w:spacing w:after="0" w:line="240" w:lineRule="auto"/>
              <w:ind w:right="31"/>
              <w:jc w:val="center"/>
            </w:pPr>
            <w:r>
              <w:rPr>
                <w:rFonts w:ascii="Times New Roman" w:eastAsia="Times New Roman" w:hAnsi="Times New Roman" w:cs="Times New Roman"/>
                <w:sz w:val="24"/>
              </w:rPr>
              <w:t>2</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3A220D"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6087DABA"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EE7D80" w14:textId="1C610817" w:rsidR="00480BB4" w:rsidRDefault="004A1FF6" w:rsidP="000001AD">
            <w:pPr>
              <w:spacing w:after="0" w:line="240" w:lineRule="auto"/>
              <w:ind w:right="31"/>
              <w:jc w:val="center"/>
            </w:pPr>
            <w:r>
              <w:rPr>
                <w:rFonts w:ascii="Times New Roman" w:eastAsia="Times New Roman" w:hAnsi="Times New Roman" w:cs="Times New Roman"/>
                <w:sz w:val="24"/>
              </w:rPr>
              <w:t>5</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515D09"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6AEB53"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4</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3D2ACD1"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3C835A"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70ED23EE"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DEF2E7" w14:textId="51800909" w:rsidR="00480BB4" w:rsidRDefault="004A1FF6" w:rsidP="000001AD">
            <w:pPr>
              <w:spacing w:after="0" w:line="240" w:lineRule="auto"/>
              <w:ind w:right="31"/>
              <w:jc w:val="center"/>
            </w:pPr>
            <w:r>
              <w:rPr>
                <w:rFonts w:ascii="Times New Roman" w:eastAsia="Times New Roman" w:hAnsi="Times New Roman" w:cs="Times New Roman"/>
                <w:sz w:val="24"/>
              </w:rPr>
              <w:t>6</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195FE2"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804461"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5</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CC30ED"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7DDF52"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7E5A4724"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8844D1" w14:textId="37E77E54" w:rsidR="00480BB4" w:rsidRDefault="004A1FF6" w:rsidP="000001AD">
            <w:pPr>
              <w:spacing w:after="0" w:line="240" w:lineRule="auto"/>
              <w:ind w:right="31"/>
              <w:jc w:val="center"/>
            </w:pPr>
            <w:r>
              <w:rPr>
                <w:rFonts w:ascii="Times New Roman" w:eastAsia="Times New Roman" w:hAnsi="Times New Roman" w:cs="Times New Roman"/>
                <w:sz w:val="24"/>
              </w:rPr>
              <w:t>7</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C4DA60"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FA3D30"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7</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0A29A2" w14:textId="77777777" w:rsidR="00480BB4" w:rsidRDefault="004A1FF6">
            <w:pPr>
              <w:spacing w:after="0" w:line="240" w:lineRule="auto"/>
              <w:ind w:right="31"/>
              <w:jc w:val="center"/>
            </w:pPr>
            <w:r>
              <w:rPr>
                <w:rFonts w:ascii="Times New Roman" w:eastAsia="Times New Roman" w:hAnsi="Times New Roman" w:cs="Times New Roman"/>
                <w:sz w:val="24"/>
              </w:rPr>
              <w:t>2</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EC2BD5" w14:textId="77777777" w:rsidR="00480BB4" w:rsidRDefault="004A1FF6">
            <w:pPr>
              <w:spacing w:after="0" w:line="240" w:lineRule="auto"/>
              <w:ind w:right="31"/>
              <w:jc w:val="center"/>
            </w:pPr>
            <w:r>
              <w:rPr>
                <w:rFonts w:ascii="Times New Roman" w:eastAsia="Times New Roman" w:hAnsi="Times New Roman" w:cs="Times New Roman"/>
                <w:sz w:val="24"/>
              </w:rPr>
              <w:t>2</w:t>
            </w:r>
          </w:p>
        </w:tc>
      </w:tr>
      <w:tr w:rsidR="00480BB4" w14:paraId="2A6D3CD2"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683C31" w14:textId="46E6311C" w:rsidR="00480BB4" w:rsidRDefault="004A1FF6" w:rsidP="000001AD">
            <w:pPr>
              <w:spacing w:after="0" w:line="240" w:lineRule="auto"/>
              <w:ind w:right="31"/>
              <w:jc w:val="center"/>
            </w:pPr>
            <w:r>
              <w:rPr>
                <w:rFonts w:ascii="Times New Roman" w:eastAsia="Times New Roman" w:hAnsi="Times New Roman" w:cs="Times New Roman"/>
                <w:sz w:val="24"/>
              </w:rPr>
              <w:t>8</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DA176B"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C121C4"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Заводская д. 9</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391107" w14:textId="77777777" w:rsidR="00480BB4" w:rsidRDefault="004A1FF6">
            <w:pPr>
              <w:spacing w:after="0" w:line="240" w:lineRule="auto"/>
              <w:ind w:right="31"/>
              <w:jc w:val="center"/>
            </w:pPr>
            <w:r>
              <w:rPr>
                <w:rFonts w:ascii="Times New Roman" w:eastAsia="Times New Roman" w:hAnsi="Times New Roman" w:cs="Times New Roman"/>
                <w:sz w:val="24"/>
              </w:rPr>
              <w:t>2</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4F2C8E" w14:textId="77777777" w:rsidR="00480BB4" w:rsidRDefault="004A1FF6">
            <w:pPr>
              <w:spacing w:after="0" w:line="240" w:lineRule="auto"/>
              <w:ind w:right="31"/>
              <w:jc w:val="center"/>
            </w:pPr>
            <w:r>
              <w:rPr>
                <w:rFonts w:ascii="Times New Roman" w:eastAsia="Times New Roman" w:hAnsi="Times New Roman" w:cs="Times New Roman"/>
                <w:sz w:val="24"/>
              </w:rPr>
              <w:t>5</w:t>
            </w:r>
          </w:p>
        </w:tc>
      </w:tr>
      <w:tr w:rsidR="00480BB4" w14:paraId="10FAF89C"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C31A15" w14:textId="07F6DBC9" w:rsidR="00480BB4" w:rsidRDefault="004A1FF6" w:rsidP="000001AD">
            <w:pPr>
              <w:spacing w:after="0" w:line="240" w:lineRule="auto"/>
              <w:ind w:right="31"/>
              <w:jc w:val="center"/>
            </w:pPr>
            <w:r>
              <w:rPr>
                <w:rFonts w:ascii="Times New Roman" w:eastAsia="Times New Roman" w:hAnsi="Times New Roman" w:cs="Times New Roman"/>
                <w:sz w:val="24"/>
              </w:rPr>
              <w:t>9</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CC70A5"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0A3BB1"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Луговая д. 17</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A0AF4C"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71C0B6" w14:textId="77777777" w:rsidR="00480BB4" w:rsidRDefault="004A1FF6">
            <w:pPr>
              <w:spacing w:after="0" w:line="240" w:lineRule="auto"/>
              <w:ind w:right="31"/>
              <w:jc w:val="center"/>
            </w:pPr>
            <w:r>
              <w:rPr>
                <w:rFonts w:ascii="Times New Roman" w:eastAsia="Times New Roman" w:hAnsi="Times New Roman" w:cs="Times New Roman"/>
                <w:sz w:val="24"/>
              </w:rPr>
              <w:t>1</w:t>
            </w:r>
          </w:p>
        </w:tc>
      </w:tr>
      <w:tr w:rsidR="00480BB4" w14:paraId="5C8733BF"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204122" w14:textId="245A74FB" w:rsidR="00480BB4" w:rsidRDefault="004A1FF6" w:rsidP="000001AD">
            <w:pPr>
              <w:spacing w:after="0" w:line="240" w:lineRule="auto"/>
              <w:ind w:right="31"/>
              <w:jc w:val="center"/>
            </w:pPr>
            <w:r>
              <w:rPr>
                <w:rFonts w:ascii="Times New Roman" w:eastAsia="Times New Roman" w:hAnsi="Times New Roman" w:cs="Times New Roman"/>
                <w:sz w:val="24"/>
              </w:rPr>
              <w:t>10</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6F5B43" w14:textId="77777777" w:rsidR="00480BB4" w:rsidRDefault="004A1FF6">
            <w:pPr>
              <w:spacing w:after="0" w:line="240" w:lineRule="auto"/>
              <w:ind w:right="31"/>
              <w:jc w:val="center"/>
            </w:pPr>
            <w:r>
              <w:rPr>
                <w:rFonts w:ascii="Times New Roman" w:eastAsia="Times New Roman" w:hAnsi="Times New Roman" w:cs="Times New Roman"/>
                <w:sz w:val="24"/>
              </w:rPr>
              <w:t>Население</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0D1618" w14:textId="77777777" w:rsidR="00480BB4" w:rsidRDefault="004A1FF6">
            <w:pPr>
              <w:spacing w:after="0" w:line="240" w:lineRule="auto"/>
              <w:ind w:right="31"/>
              <w:jc w:val="center"/>
            </w:pPr>
            <w:r>
              <w:rPr>
                <w:rFonts w:ascii="Times New Roman" w:eastAsia="Times New Roman" w:hAnsi="Times New Roman" w:cs="Times New Roman"/>
                <w:sz w:val="24"/>
              </w:rPr>
              <w:t>г. Петушки, ул. Луговая д. 21</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158131" w14:textId="77777777" w:rsidR="00480BB4" w:rsidRDefault="004A1FF6">
            <w:pPr>
              <w:spacing w:after="0" w:line="240" w:lineRule="auto"/>
              <w:ind w:right="31"/>
              <w:jc w:val="center"/>
            </w:pPr>
            <w:r>
              <w:rPr>
                <w:rFonts w:ascii="Times New Roman" w:eastAsia="Times New Roman" w:hAnsi="Times New Roman" w:cs="Times New Roman"/>
                <w:sz w:val="24"/>
              </w:rPr>
              <w:t>1</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0A12FC" w14:textId="77777777" w:rsidR="00480BB4" w:rsidRDefault="004A1FF6">
            <w:pPr>
              <w:spacing w:after="0" w:line="240" w:lineRule="auto"/>
              <w:ind w:right="31"/>
              <w:jc w:val="center"/>
            </w:pPr>
            <w:r>
              <w:rPr>
                <w:rFonts w:ascii="Times New Roman" w:eastAsia="Times New Roman" w:hAnsi="Times New Roman" w:cs="Times New Roman"/>
                <w:sz w:val="24"/>
              </w:rPr>
              <w:t>1</w:t>
            </w:r>
          </w:p>
        </w:tc>
      </w:tr>
      <w:tr w:rsidR="000F3EFB" w14:paraId="3DE4A3A2" w14:textId="77777777" w:rsidTr="000001AD">
        <w:trPr>
          <w:trHeight w:val="1"/>
        </w:trPr>
        <w:tc>
          <w:tcPr>
            <w:tcW w:w="7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0E3CF2" w14:textId="6007F014" w:rsidR="000F3EFB" w:rsidRDefault="000F3EFB" w:rsidP="000001AD">
            <w:pPr>
              <w:spacing w:after="0" w:line="240" w:lineRule="auto"/>
              <w:ind w:right="31"/>
              <w:jc w:val="center"/>
              <w:rPr>
                <w:rFonts w:ascii="Times New Roman" w:eastAsia="Times New Roman" w:hAnsi="Times New Roman" w:cs="Times New Roman"/>
                <w:sz w:val="24"/>
              </w:rPr>
            </w:pPr>
            <w:r>
              <w:rPr>
                <w:rFonts w:ascii="Times New Roman" w:eastAsia="Times New Roman" w:hAnsi="Times New Roman" w:cs="Times New Roman"/>
                <w:sz w:val="24"/>
              </w:rPr>
              <w:t>11</w:t>
            </w:r>
          </w:p>
        </w:tc>
        <w:tc>
          <w:tcPr>
            <w:tcW w:w="16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44E9D4" w14:textId="5BE0CD41" w:rsidR="000F3EFB" w:rsidRDefault="000F3EFB">
            <w:pPr>
              <w:spacing w:after="0" w:line="240" w:lineRule="auto"/>
              <w:ind w:right="31"/>
              <w:jc w:val="center"/>
              <w:rPr>
                <w:rFonts w:ascii="Times New Roman" w:eastAsia="Times New Roman" w:hAnsi="Times New Roman" w:cs="Times New Roman"/>
                <w:sz w:val="24"/>
              </w:rPr>
            </w:pPr>
            <w:r>
              <w:rPr>
                <w:rFonts w:ascii="Times New Roman" w:eastAsia="Times New Roman" w:hAnsi="Times New Roman" w:cs="Times New Roman"/>
                <w:sz w:val="24"/>
              </w:rPr>
              <w:t xml:space="preserve">Население </w:t>
            </w:r>
          </w:p>
        </w:tc>
        <w:tc>
          <w:tcPr>
            <w:tcW w:w="37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CB42A8" w14:textId="5C8A4987" w:rsidR="000F3EFB" w:rsidRDefault="000F3EFB" w:rsidP="00724C8B">
            <w:pPr>
              <w:spacing w:after="0" w:line="240" w:lineRule="auto"/>
              <w:ind w:right="31"/>
              <w:jc w:val="center"/>
              <w:rPr>
                <w:rFonts w:ascii="Times New Roman" w:eastAsia="Times New Roman" w:hAnsi="Times New Roman" w:cs="Times New Roman"/>
                <w:sz w:val="24"/>
              </w:rPr>
            </w:pPr>
            <w:r>
              <w:rPr>
                <w:rFonts w:ascii="Times New Roman" w:eastAsia="Times New Roman" w:hAnsi="Times New Roman" w:cs="Times New Roman"/>
                <w:sz w:val="24"/>
              </w:rPr>
              <w:t>г. Петушки, Полев</w:t>
            </w:r>
            <w:r w:rsidR="00724C8B">
              <w:rPr>
                <w:rFonts w:ascii="Times New Roman" w:eastAsia="Times New Roman" w:hAnsi="Times New Roman" w:cs="Times New Roman"/>
                <w:sz w:val="24"/>
              </w:rPr>
              <w:t>ая</w:t>
            </w:r>
            <w:r>
              <w:rPr>
                <w:rFonts w:ascii="Times New Roman" w:eastAsia="Times New Roman" w:hAnsi="Times New Roman" w:cs="Times New Roman"/>
                <w:sz w:val="24"/>
              </w:rPr>
              <w:t>, 1а</w:t>
            </w:r>
          </w:p>
        </w:tc>
        <w:tc>
          <w:tcPr>
            <w:tcW w:w="26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C8FC4C" w14:textId="55042373" w:rsidR="000F3EFB" w:rsidRDefault="000F3EFB">
            <w:pPr>
              <w:spacing w:after="0" w:line="240" w:lineRule="auto"/>
              <w:ind w:right="31"/>
              <w:jc w:val="center"/>
              <w:rPr>
                <w:rFonts w:ascii="Times New Roman" w:eastAsia="Times New Roman" w:hAnsi="Times New Roman" w:cs="Times New Roman"/>
                <w:sz w:val="24"/>
              </w:rPr>
            </w:pPr>
            <w:r>
              <w:rPr>
                <w:rFonts w:ascii="Times New Roman" w:eastAsia="Times New Roman" w:hAnsi="Times New Roman" w:cs="Times New Roman"/>
                <w:sz w:val="24"/>
              </w:rPr>
              <w:t>8</w:t>
            </w:r>
          </w:p>
        </w:tc>
        <w:tc>
          <w:tcPr>
            <w:tcW w:w="16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83E492" w14:textId="37ED14F7" w:rsidR="000F3EFB" w:rsidRDefault="000F3EFB">
            <w:pPr>
              <w:spacing w:after="0" w:line="240" w:lineRule="auto"/>
              <w:ind w:right="31"/>
              <w:jc w:val="center"/>
              <w:rPr>
                <w:rFonts w:ascii="Times New Roman" w:eastAsia="Times New Roman" w:hAnsi="Times New Roman" w:cs="Times New Roman"/>
                <w:sz w:val="24"/>
              </w:rPr>
            </w:pPr>
            <w:r>
              <w:rPr>
                <w:rFonts w:ascii="Times New Roman" w:eastAsia="Times New Roman" w:hAnsi="Times New Roman" w:cs="Times New Roman"/>
                <w:sz w:val="24"/>
              </w:rPr>
              <w:t>8</w:t>
            </w:r>
          </w:p>
        </w:tc>
      </w:tr>
    </w:tbl>
    <w:p w14:paraId="43C04205" w14:textId="77777777" w:rsidR="000001AD" w:rsidRDefault="000001AD">
      <w:pPr>
        <w:spacing w:after="0" w:line="240" w:lineRule="auto"/>
        <w:ind w:firstLine="540"/>
        <w:jc w:val="both"/>
        <w:rPr>
          <w:rFonts w:ascii="Times New Roman" w:eastAsia="Times New Roman" w:hAnsi="Times New Roman" w:cs="Times New Roman"/>
          <w:sz w:val="24"/>
        </w:rPr>
      </w:pPr>
    </w:p>
    <w:p w14:paraId="370F1B68" w14:textId="0D139824" w:rsidR="00480BB4" w:rsidRDefault="004A1FF6">
      <w:pPr>
        <w:spacing w:after="0" w:line="240" w:lineRule="auto"/>
        <w:ind w:firstLine="540"/>
        <w:jc w:val="both"/>
        <w:rPr>
          <w:rFonts w:ascii="Times New Roman" w:eastAsia="Times New Roman" w:hAnsi="Times New Roman" w:cs="Times New Roman"/>
          <w:sz w:val="24"/>
        </w:rPr>
      </w:pPr>
      <w:r>
        <w:rPr>
          <w:rFonts w:ascii="Times New Roman" w:eastAsia="Times New Roman" w:hAnsi="Times New Roman" w:cs="Times New Roman"/>
          <w:sz w:val="24"/>
        </w:rPr>
        <w:t>Графики работы источников тепловой энергии приведены в «Режимных картах работы теплоисточников», разрабатываемых на каждый отопительный сезон теплоснабжающей организацией.</w:t>
      </w:r>
    </w:p>
    <w:p w14:paraId="18055DD7" w14:textId="77777777" w:rsidR="00480BB4" w:rsidRDefault="004A1FF6">
      <w:pPr>
        <w:spacing w:after="0" w:line="240" w:lineRule="auto"/>
        <w:ind w:firstLine="800"/>
        <w:jc w:val="both"/>
        <w:rPr>
          <w:rFonts w:ascii="Times New Roman" w:eastAsia="Times New Roman" w:hAnsi="Times New Roman" w:cs="Times New Roman"/>
          <w:sz w:val="24"/>
        </w:rPr>
      </w:pPr>
      <w:r>
        <w:rPr>
          <w:rFonts w:ascii="Times New Roman" w:eastAsia="Times New Roman" w:hAnsi="Times New Roman" w:cs="Times New Roman"/>
          <w:sz w:val="24"/>
        </w:rPr>
        <w:t xml:space="preserve">Суммарный максимально возможный расход сетевой воды от всех тепловых источников поселения (с учетом обеспечения теплом объектов, подключенных к тепловым сетям) в настоящее время составляет ~820 </w:t>
      </w:r>
      <w:r>
        <w:rPr>
          <w:rFonts w:ascii="Times New Roman" w:eastAsia="Times New Roman" w:hAnsi="Times New Roman" w:cs="Times New Roman"/>
          <w:i/>
          <w:sz w:val="24"/>
        </w:rPr>
        <w:t>т/ч</w:t>
      </w:r>
      <w:r>
        <w:rPr>
          <w:rFonts w:ascii="Times New Roman" w:eastAsia="Times New Roman" w:hAnsi="Times New Roman" w:cs="Times New Roman"/>
          <w:sz w:val="24"/>
        </w:rPr>
        <w:t>.</w:t>
      </w:r>
    </w:p>
    <w:p w14:paraId="20EDCDAF" w14:textId="7512F709" w:rsidR="00480BB4" w:rsidRDefault="004A1FF6">
      <w:pPr>
        <w:spacing w:after="0" w:line="240" w:lineRule="auto"/>
        <w:ind w:firstLine="800"/>
        <w:jc w:val="both"/>
        <w:rPr>
          <w:rFonts w:ascii="Times New Roman" w:eastAsia="Times New Roman" w:hAnsi="Times New Roman" w:cs="Times New Roman"/>
          <w:sz w:val="24"/>
        </w:rPr>
      </w:pPr>
      <w:r>
        <w:rPr>
          <w:rFonts w:ascii="Times New Roman" w:eastAsia="Times New Roman" w:hAnsi="Times New Roman" w:cs="Times New Roman"/>
          <w:sz w:val="24"/>
        </w:rPr>
        <w:t xml:space="preserve">Для поддержания требуемого гидравлического режима в системах теплоснабжения центральной части поселения предлагается модернизация центральной котельной </w:t>
      </w:r>
      <w:r w:rsidR="000001AD">
        <w:rPr>
          <w:rFonts w:ascii="Times New Roman" w:eastAsia="Times New Roman" w:hAnsi="Times New Roman" w:cs="Times New Roman"/>
          <w:sz w:val="24"/>
        </w:rPr>
        <w:t>с заменых котлов</w:t>
      </w:r>
      <w:r>
        <w:rPr>
          <w:rFonts w:ascii="Times New Roman" w:eastAsia="Times New Roman" w:hAnsi="Times New Roman" w:cs="Times New Roman"/>
          <w:sz w:val="24"/>
        </w:rPr>
        <w:t xml:space="preserve"> ДКВр и двух проектируемых автоматизированных центральных тепловых пунктов (ЦТП).</w:t>
      </w:r>
    </w:p>
    <w:p w14:paraId="27A683F5" w14:textId="4621478E"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со СНиП 41-02-2003 регулирование отпуска теплоты от источников тепловой энергии предусматривается качественное по нагр</w:t>
      </w:r>
      <w:r w:rsidR="000001AD">
        <w:rPr>
          <w:rFonts w:ascii="Times New Roman" w:eastAsia="Times New Roman" w:hAnsi="Times New Roman" w:cs="Times New Roman"/>
          <w:sz w:val="24"/>
        </w:rPr>
        <w:t>узке отопления согласно графику изменения температуры воды,</w:t>
      </w:r>
      <w:r>
        <w:rPr>
          <w:rFonts w:ascii="Times New Roman" w:eastAsia="Times New Roman" w:hAnsi="Times New Roman" w:cs="Times New Roman"/>
          <w:sz w:val="24"/>
        </w:rPr>
        <w:t xml:space="preserve"> в зависимости от температуры наружного воздуха. Централизация теплоснабжения всегда экономически выгодна при плотной застройке в пределах данного района. С повышением степени централизации теплоснабжения,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 </w:t>
      </w:r>
    </w:p>
    <w:p w14:paraId="3A211C9B"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Режим работы систем централизованного теплоснабжения городского поселения Петушки построен по температурному графику 95/70С, магистральные тепловые сети – по температурному графику 115/70С. </w:t>
      </w:r>
    </w:p>
    <w:p w14:paraId="23532E8B" w14:textId="77777777" w:rsidR="00480BB4" w:rsidRDefault="00480BB4">
      <w:pPr>
        <w:spacing w:after="0" w:line="240" w:lineRule="auto"/>
        <w:ind w:firstLine="709"/>
        <w:jc w:val="both"/>
        <w:rPr>
          <w:rFonts w:ascii="Times New Roman" w:eastAsia="Times New Roman" w:hAnsi="Times New Roman" w:cs="Times New Roman"/>
          <w:sz w:val="24"/>
        </w:rPr>
      </w:pPr>
    </w:p>
    <w:p w14:paraId="7E7ED52B"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Перспективная установка тепловой мощности каждому существующему источнику тепловой энергии с учетом аварийного и перспективного резерва тепловой мощности не предусматривается. </w:t>
      </w:r>
    </w:p>
    <w:p w14:paraId="6D7AF992" w14:textId="77777777" w:rsidR="00480BB4" w:rsidRDefault="00480BB4">
      <w:pPr>
        <w:spacing w:after="0" w:line="240" w:lineRule="auto"/>
        <w:rPr>
          <w:rFonts w:ascii="Times New Roman" w:eastAsia="Times New Roman" w:hAnsi="Times New Roman" w:cs="Times New Roman"/>
          <w:sz w:val="24"/>
        </w:rPr>
      </w:pPr>
    </w:p>
    <w:p w14:paraId="2AB29876" w14:textId="3C92788E" w:rsidR="00480BB4" w:rsidRDefault="008C2286" w:rsidP="000001AD">
      <w:pPr>
        <w:keepNext/>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b/>
          <w:sz w:val="24"/>
        </w:rPr>
        <w:lastRenderedPageBreak/>
        <w:t xml:space="preserve">Раздел 8. </w:t>
      </w:r>
      <w:r w:rsidR="004A1FF6">
        <w:rPr>
          <w:rFonts w:ascii="Times New Roman" w:eastAsia="Times New Roman" w:hAnsi="Times New Roman" w:cs="Times New Roman"/>
          <w:b/>
          <w:sz w:val="24"/>
        </w:rPr>
        <w:t>Предложения по строительству</w:t>
      </w:r>
      <w:r w:rsidR="000001AD">
        <w:rPr>
          <w:rFonts w:ascii="Times New Roman" w:eastAsia="Times New Roman" w:hAnsi="Times New Roman" w:cs="Times New Roman"/>
          <w:b/>
          <w:sz w:val="24"/>
        </w:rPr>
        <w:t xml:space="preserve"> и реконструкции тепловых сетей</w:t>
      </w:r>
    </w:p>
    <w:p w14:paraId="208FB3E5" w14:textId="77777777" w:rsidR="00480BB4" w:rsidRDefault="00480BB4">
      <w:pPr>
        <w:keepNext/>
        <w:spacing w:after="0" w:line="240" w:lineRule="auto"/>
        <w:jc w:val="center"/>
        <w:rPr>
          <w:rFonts w:ascii="Times New Roman" w:eastAsia="Times New Roman" w:hAnsi="Times New Roman" w:cs="Times New Roman"/>
          <w:b/>
          <w:sz w:val="24"/>
        </w:rPr>
      </w:pPr>
    </w:p>
    <w:p w14:paraId="64BED476" w14:textId="77777777"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Потери в существующих тепловых сетях (построенные до 1990 года) достигают 14 %. Данные предоставлены ООО «Владимиртеплогаз».</w:t>
      </w:r>
    </w:p>
    <w:p w14:paraId="56EB2ED4" w14:textId="77777777" w:rsidR="00480BB4" w:rsidRDefault="004A1FF6">
      <w:pPr>
        <w:tabs>
          <w:tab w:val="left" w:pos="0"/>
          <w:tab w:val="left" w:pos="993"/>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Строительством квартальных тепловых сетей во вновь сооружаемых жилых и общественных зданиях, комплексов и сооружений поселения, на основании Перечня строительных площадок 2013÷2028 г.г., определенных Генеральным планом будут заниматься организации, осваивающие данные объекты. Подключение к существующим магистральным тепловым сетям будет осуществляться на основании полученных в теплоснабжающей организации технических условий на теплоснабжение, разработанных и выданных на основании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№83.</w:t>
      </w:r>
    </w:p>
    <w:p w14:paraId="17704FC3" w14:textId="77777777" w:rsidR="00480BB4" w:rsidRDefault="004A1FF6">
      <w:pPr>
        <w:tabs>
          <w:tab w:val="left" w:pos="0"/>
          <w:tab w:val="left" w:pos="993"/>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Проектируемые квартальные тепловые сети должны иметь аварийный технический запас в размере не менее 10% от пропускной способности трубопроводов, что обеспечивает нормальную эксплуатацию тепловых сетей при аварии. Предельно загруженные по расходам сетевой воды трубопроводы не могут обеспечить устойчивое теплоснабжение поселения при нештатных ситуациях.</w:t>
      </w:r>
    </w:p>
    <w:p w14:paraId="4AB0B006" w14:textId="77777777" w:rsidR="00480BB4" w:rsidRDefault="004A1FF6">
      <w:pPr>
        <w:tabs>
          <w:tab w:val="left" w:pos="0"/>
          <w:tab w:val="left" w:pos="993"/>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Для достижения нормативной надежности проектируемых тепловых сетей (Р</w:t>
      </w:r>
      <w:r>
        <w:rPr>
          <w:rFonts w:ascii="Times New Roman" w:eastAsia="Times New Roman" w:hAnsi="Times New Roman" w:cs="Times New Roman"/>
          <w:sz w:val="24"/>
          <w:vertAlign w:val="subscript"/>
        </w:rPr>
        <w:t>ТС</w:t>
      </w:r>
      <w:r>
        <w:rPr>
          <w:rFonts w:ascii="Times New Roman" w:eastAsia="Times New Roman" w:hAnsi="Times New Roman" w:cs="Times New Roman"/>
          <w:sz w:val="24"/>
        </w:rPr>
        <w:t>=0,9) предусматривается применение современных материалов – трубопроводов и фасонных частей с заводской изоляцией из пенополиуретана с полиэтиленовой оболочкой. Трубопроводы оборудуются системой контроля состояния тепловой изоляции, что позволяет своевременно и с большой точностью определять места утечек теплоносителя и, соответственно, участки разрушения элементов тепловой сети. Система теплоснабжения характеризуется такой величиной, как ремонтопригодность, заключающимся в приспособленности системы к предупреждению, обнаружению и устранению отказов и неисправностей путем проведения технического обслуживания и ремонтов. Основным показателем ремонтопригодности системы теплоснабжения является время восстановления ее отказавшего элемента. При малых диаметрах трубопроводов системы теплоснабжения данного населенного пункта время ремонта теплосети меньше допустимого перерыва теплоснабжения, поэтому резервирование не требуется.</w:t>
      </w:r>
    </w:p>
    <w:p w14:paraId="775DBB41"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Применение в качестве запорной арматуры шаровых кранов для бесканальной установки также повышает надежность системы теплоснабжения. Запорная арматура, установленная на ответвлениях тепловых сетей и на подводящих трубопроводах к потребителям, позволяет отключать аварийные участки с охранением работоспособности других участков системы теплоснабжения.</w:t>
      </w:r>
    </w:p>
    <w:p w14:paraId="61E5AE16" w14:textId="77777777"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Для обеспечения надежности системы теплоснабжения на каждом источнике предусматривается установка резервных котлов, производительность которых выбрана из расчета покрытия максимальных тепловых нагрузок в режиме наиболее холодного месяца (январь t= −11,1</w:t>
      </w:r>
      <w:r>
        <w:rPr>
          <w:rFonts w:ascii="Times New Roman" w:eastAsia="Times New Roman" w:hAnsi="Times New Roman" w:cs="Times New Roman"/>
          <w:sz w:val="24"/>
          <w:vertAlign w:val="superscript"/>
        </w:rPr>
        <w:t>о</w:t>
      </w:r>
      <w:r>
        <w:rPr>
          <w:rFonts w:ascii="Times New Roman" w:eastAsia="Times New Roman" w:hAnsi="Times New Roman" w:cs="Times New Roman"/>
          <w:sz w:val="24"/>
        </w:rPr>
        <w:t>С) при выходе одного котла из строя. Также на источниках предусматривается обработка подпиточной воды для снижения коррозийной активности теплоносителя и увеличения срока службы оборудования и трубопроводов.</w:t>
      </w:r>
    </w:p>
    <w:p w14:paraId="43547D66" w14:textId="77777777" w:rsidR="00480BB4" w:rsidRDefault="004A1FF6">
      <w:pPr>
        <w:tabs>
          <w:tab w:val="left" w:pos="0"/>
          <w:tab w:val="left" w:pos="993"/>
        </w:tabs>
        <w:spacing w:after="0" w:line="240" w:lineRule="auto"/>
        <w:ind w:firstLine="851"/>
        <w:jc w:val="both"/>
        <w:rPr>
          <w:rFonts w:ascii="Times New Roman" w:eastAsia="Times New Roman" w:hAnsi="Times New Roman" w:cs="Times New Roman"/>
          <w:b/>
          <w:sz w:val="24"/>
        </w:rPr>
      </w:pPr>
      <w:r>
        <w:rPr>
          <w:rFonts w:ascii="Times New Roman" w:eastAsia="Times New Roman" w:hAnsi="Times New Roman" w:cs="Times New Roman"/>
          <w:sz w:val="24"/>
        </w:rPr>
        <w:t>Живучесть систем теплоснабжения обеспечивается наличием спускной арматуры, позволяющей опорожнить аварийный участок теплосети с целью исключения размораживания трубопроводов. Также при проектировании и реконструкции тепловых сетей необходимо предусмотреть устройство пригрузов для бесканальных тепловых сетей при возможном затоплении. При проектировании должна быть обеспечена возможность компенсации тепловых удлинений трубопроводов</w:t>
      </w:r>
    </w:p>
    <w:p w14:paraId="58A07B48" w14:textId="210EED9E" w:rsidR="00480BB4" w:rsidRDefault="004A1FF6">
      <w:pPr>
        <w:tabs>
          <w:tab w:val="left" w:pos="709"/>
          <w:tab w:val="left" w:pos="851"/>
          <w:tab w:val="left" w:pos="993"/>
        </w:tab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перспективу единая теплоснабжающая </w:t>
      </w:r>
      <w:r w:rsidR="000001AD">
        <w:rPr>
          <w:rFonts w:ascii="Times New Roman" w:eastAsia="Times New Roman" w:hAnsi="Times New Roman" w:cs="Times New Roman"/>
          <w:sz w:val="24"/>
        </w:rPr>
        <w:t>организация занимается</w:t>
      </w:r>
      <w:r>
        <w:rPr>
          <w:rFonts w:ascii="Times New Roman" w:eastAsia="Times New Roman" w:hAnsi="Times New Roman" w:cs="Times New Roman"/>
          <w:sz w:val="24"/>
        </w:rPr>
        <w:t xml:space="preserve"> разработкой инвестиционной программы «Энергосбережение и повышение энергетической эффективности в Петушинском муниципальном районе на период 2019-2024 годы». Целью программы является обеспечение бесперебойной подачи тепловой энергии от источника до потребителя в необходимом объеме, а также экологической безопасности системы теплоснабжения. Настоящая Инвестиционная программа разработана в соответствии с п. 6 части 1 статьи 2 Федерального закона № 210-ФЗ от 30.12.2004, в целях реализации долгосрочной целевой муниципальной программы. </w:t>
      </w:r>
    </w:p>
    <w:p w14:paraId="204AB7E4"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основании письма Нижегородского территориально участка Горьковской дирекции по тепловодоснабжению Филиала ОАО «РЖД»от 23.05.2024 года № Исх-97/ГДТВу-2 осуществление </w:t>
      </w:r>
      <w:r>
        <w:rPr>
          <w:rFonts w:ascii="Times New Roman" w:eastAsia="Times New Roman" w:hAnsi="Times New Roman" w:cs="Times New Roman"/>
          <w:sz w:val="24"/>
        </w:rPr>
        <w:lastRenderedPageBreak/>
        <w:t>подачи теплоснабжения от котельной ОАО «РЖД» ст. Петушки в отопительный период 2024-2025 г.г. будет прекращено.</w:t>
      </w:r>
    </w:p>
    <w:p w14:paraId="6D7D75C6"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Подключение потребителей от котельной ОАО «РЖД» к сетям ООО «Владимиртеплогаз» планируется до 01.09.2024 года.</w:t>
      </w:r>
    </w:p>
    <w:p w14:paraId="011C25DE" w14:textId="77777777" w:rsidR="00480BB4" w:rsidRDefault="00480BB4">
      <w:pPr>
        <w:keepNext/>
        <w:spacing w:after="0" w:line="240" w:lineRule="auto"/>
        <w:jc w:val="center"/>
        <w:rPr>
          <w:rFonts w:ascii="Times New Roman" w:eastAsia="Times New Roman" w:hAnsi="Times New Roman" w:cs="Times New Roman"/>
          <w:b/>
          <w:sz w:val="24"/>
        </w:rPr>
      </w:pPr>
    </w:p>
    <w:p w14:paraId="2FE56FB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 развитием газификации поселения возрастает надёжность теплоснабжения при значительном сокращении затрат на приобретение и использование других видов энергоносителей. </w:t>
      </w:r>
    </w:p>
    <w:p w14:paraId="0FFBB6E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Решается вопрос отопления и горячего водоснабжения индивидуальной застройки от индивидуальных тепловых источников, работающих на природном газовом топливе. </w:t>
      </w:r>
    </w:p>
    <w:p w14:paraId="5F196E9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Реконструкция существующих тепловых сетей позволит обеспечить:</w:t>
      </w:r>
    </w:p>
    <w:p w14:paraId="6DB44828" w14:textId="77777777" w:rsidR="00480BB4" w:rsidRDefault="004A1FF6">
      <w:pPr>
        <w:numPr>
          <w:ilvl w:val="0"/>
          <w:numId w:val="24"/>
        </w:numPr>
        <w:suppressAutoHyphens/>
        <w:spacing w:after="0" w:line="240" w:lineRule="auto"/>
        <w:ind w:left="1571" w:hanging="360"/>
        <w:jc w:val="both"/>
        <w:rPr>
          <w:rFonts w:ascii="Times New Roman" w:eastAsia="Times New Roman" w:hAnsi="Times New Roman" w:cs="Times New Roman"/>
          <w:sz w:val="24"/>
        </w:rPr>
      </w:pPr>
      <w:r>
        <w:rPr>
          <w:rFonts w:ascii="Times New Roman" w:eastAsia="Times New Roman" w:hAnsi="Times New Roman" w:cs="Times New Roman"/>
          <w:sz w:val="24"/>
        </w:rPr>
        <w:t xml:space="preserve">более качественное теплоснабжение потребителей тепловой энергией существующих объектов;  </w:t>
      </w:r>
    </w:p>
    <w:p w14:paraId="3841144D" w14:textId="77777777" w:rsidR="00480BB4" w:rsidRDefault="004A1FF6">
      <w:pPr>
        <w:numPr>
          <w:ilvl w:val="0"/>
          <w:numId w:val="24"/>
        </w:numPr>
        <w:suppressAutoHyphens/>
        <w:spacing w:after="0" w:line="240" w:lineRule="auto"/>
        <w:ind w:left="1571" w:hanging="360"/>
        <w:jc w:val="both"/>
        <w:rPr>
          <w:rFonts w:ascii="Times New Roman" w:eastAsia="Times New Roman" w:hAnsi="Times New Roman" w:cs="Times New Roman"/>
          <w:sz w:val="24"/>
        </w:rPr>
      </w:pPr>
      <w:r>
        <w:rPr>
          <w:rFonts w:ascii="Times New Roman" w:eastAsia="Times New Roman" w:hAnsi="Times New Roman" w:cs="Times New Roman"/>
          <w:sz w:val="24"/>
        </w:rPr>
        <w:t>уменьшение тепловых потерь на реконструируемых тепловых сетях;</w:t>
      </w:r>
    </w:p>
    <w:p w14:paraId="33B4ABDC" w14:textId="77777777" w:rsidR="00480BB4" w:rsidRDefault="004A1FF6">
      <w:pPr>
        <w:numPr>
          <w:ilvl w:val="0"/>
          <w:numId w:val="24"/>
        </w:numPr>
        <w:suppressAutoHyphens/>
        <w:spacing w:after="0" w:line="240" w:lineRule="auto"/>
        <w:ind w:left="1571" w:hanging="360"/>
        <w:jc w:val="both"/>
        <w:rPr>
          <w:rFonts w:ascii="Times New Roman" w:eastAsia="Times New Roman" w:hAnsi="Times New Roman" w:cs="Times New Roman"/>
          <w:sz w:val="24"/>
        </w:rPr>
      </w:pPr>
      <w:r>
        <w:rPr>
          <w:rFonts w:ascii="Times New Roman" w:eastAsia="Times New Roman" w:hAnsi="Times New Roman" w:cs="Times New Roman"/>
          <w:sz w:val="24"/>
        </w:rPr>
        <w:t>сокращение сроков профилактического ремонта оборудования и повышение надежности теплоснабжения поселения.</w:t>
      </w:r>
    </w:p>
    <w:p w14:paraId="559B354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Во исполнение </w:t>
      </w:r>
      <w:hyperlink r:id="rId20">
        <w:r>
          <w:rPr>
            <w:rFonts w:ascii="Times New Roman" w:eastAsia="Times New Roman" w:hAnsi="Times New Roman" w:cs="Times New Roman"/>
            <w:color w:val="0000FF"/>
            <w:sz w:val="24"/>
            <w:u w:val="single"/>
          </w:rPr>
          <w:t>Федерального закона от 23.11.2009 № 261-ФЗ "Об энергосбережении и о повышении энергетической эффективности"</w:t>
        </w:r>
      </w:hyperlink>
      <w:r>
        <w:rPr>
          <w:rFonts w:ascii="Times New Roman" w:eastAsia="Times New Roman" w:hAnsi="Times New Roman" w:cs="Times New Roman"/>
          <w:sz w:val="24"/>
        </w:rPr>
        <w:t xml:space="preserve"> обеспечение надежности теплоснабжения и сокращение потерь тепловой энергии при транспортировке предусматривается за счет применения предварительно изолированных в заводских условиях труб с пенополиуретановой (ППУ) или пенополиминеральной (ППМ) тепловой изоляцией.  </w:t>
      </w:r>
    </w:p>
    <w:p w14:paraId="4E436D6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 заключением единой теплоснабжающей организации</w:t>
      </w:r>
      <w:r>
        <w:rPr>
          <w:rFonts w:ascii="Arial" w:eastAsia="Arial" w:hAnsi="Arial" w:cs="Arial"/>
          <w:sz w:val="24"/>
        </w:rPr>
        <w:t xml:space="preserve"> </w:t>
      </w:r>
      <w:r>
        <w:rPr>
          <w:rFonts w:ascii="Times New Roman" w:eastAsia="Times New Roman" w:hAnsi="Times New Roman" w:cs="Times New Roman"/>
          <w:sz w:val="24"/>
        </w:rPr>
        <w:t>фактический износ трубопроводов тепловых сетей на 01.01.2012г. по поселению составляет около 60÷80%.</w:t>
      </w:r>
    </w:p>
    <w:p w14:paraId="0BCA2D8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Мероприятия по реконструкции тепловой сети представлены в таблицах №29.</w:t>
      </w:r>
    </w:p>
    <w:p w14:paraId="6640F3E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Реконструкция существующих тепловых сетей позволит обеспечить:</w:t>
      </w:r>
    </w:p>
    <w:p w14:paraId="64D99B50" w14:textId="77777777" w:rsidR="00480BB4" w:rsidRDefault="004A1FF6">
      <w:pPr>
        <w:numPr>
          <w:ilvl w:val="0"/>
          <w:numId w:val="25"/>
        </w:numPr>
        <w:tabs>
          <w:tab w:val="left" w:pos="1260"/>
        </w:tabs>
        <w:suppressAutoHyphen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более качественное теплоснабжение потребителей тепловой энергией существующих объектов;  </w:t>
      </w:r>
    </w:p>
    <w:p w14:paraId="0B284753" w14:textId="77777777" w:rsidR="00480BB4" w:rsidRDefault="004A1FF6">
      <w:pPr>
        <w:numPr>
          <w:ilvl w:val="0"/>
          <w:numId w:val="25"/>
        </w:numPr>
        <w:tabs>
          <w:tab w:val="left" w:pos="1260"/>
        </w:tabs>
        <w:suppressAutoHyphen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уменьшение тепловых потерь на реконструируемых тепловых сетях;</w:t>
      </w:r>
    </w:p>
    <w:p w14:paraId="2344E6EA" w14:textId="77777777" w:rsidR="00480BB4" w:rsidRDefault="004A1FF6">
      <w:pPr>
        <w:numPr>
          <w:ilvl w:val="0"/>
          <w:numId w:val="25"/>
        </w:numPr>
        <w:tabs>
          <w:tab w:val="left" w:pos="1260"/>
        </w:tabs>
        <w:suppressAutoHyphens/>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сокращение сроков профилактического ремонта оборудования и повышение надежности теплоснабжения поселения.</w:t>
      </w:r>
    </w:p>
    <w:p w14:paraId="3BEB2B8C" w14:textId="1791F96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Повышение энергетической эффективности существующих источников тепла предусмотрено за счет технического перевооружения существующих котельных на базе современных высокоэффективных технологий и пере</w:t>
      </w:r>
      <w:r w:rsidR="000001AD">
        <w:rPr>
          <w:rFonts w:ascii="Times New Roman" w:eastAsia="Times New Roman" w:hAnsi="Times New Roman" w:cs="Times New Roman"/>
          <w:sz w:val="24"/>
        </w:rPr>
        <w:t xml:space="preserve">вод котельных с энергоносителя </w:t>
      </w:r>
      <w:r>
        <w:rPr>
          <w:rFonts w:ascii="Times New Roman" w:eastAsia="Times New Roman" w:hAnsi="Times New Roman" w:cs="Times New Roman"/>
          <w:sz w:val="24"/>
        </w:rPr>
        <w:t>уголь на природный газ.</w:t>
      </w:r>
    </w:p>
    <w:p w14:paraId="39874022" w14:textId="3E73D4C7" w:rsidR="00480BB4" w:rsidRDefault="004A1FF6">
      <w:pPr>
        <w:spacing w:after="0" w:line="240" w:lineRule="auto"/>
        <w:ind w:firstLine="851"/>
        <w:rPr>
          <w:rFonts w:ascii="Times New Roman" w:eastAsia="Times New Roman" w:hAnsi="Times New Roman" w:cs="Times New Roman"/>
          <w:sz w:val="24"/>
        </w:rPr>
      </w:pPr>
      <w:r>
        <w:rPr>
          <w:rFonts w:ascii="Times New Roman" w:eastAsia="Times New Roman" w:hAnsi="Times New Roman" w:cs="Times New Roman"/>
          <w:sz w:val="24"/>
        </w:rPr>
        <w:t>Программные мероприятия, объемы реконструкции тепловых сетей и источников теплоснабжения г.</w:t>
      </w:r>
      <w:r w:rsidR="000001AD">
        <w:rPr>
          <w:rFonts w:ascii="Times New Roman" w:eastAsia="Times New Roman" w:hAnsi="Times New Roman" w:cs="Times New Roman"/>
          <w:sz w:val="24"/>
        </w:rPr>
        <w:t xml:space="preserve"> Петушки приведены в таблице № 30</w:t>
      </w:r>
    </w:p>
    <w:p w14:paraId="14B430B2" w14:textId="121B3946" w:rsidR="00480BB4" w:rsidRDefault="000001AD" w:rsidP="000001AD">
      <w:pPr>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 30</w:t>
      </w:r>
    </w:p>
    <w:p w14:paraId="5FBCD60F" w14:textId="77777777" w:rsidR="00480BB4" w:rsidRDefault="00480BB4">
      <w:pPr>
        <w:spacing w:after="0" w:line="240" w:lineRule="auto"/>
        <w:ind w:firstLine="851"/>
        <w:rPr>
          <w:rFonts w:ascii="Times New Roman" w:eastAsia="Times New Roman" w:hAnsi="Times New Roman" w:cs="Times New Roman"/>
          <w:sz w:val="24"/>
        </w:rPr>
      </w:pPr>
    </w:p>
    <w:tbl>
      <w:tblPr>
        <w:tblW w:w="106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56"/>
        <w:gridCol w:w="2571"/>
        <w:gridCol w:w="1416"/>
        <w:gridCol w:w="708"/>
        <w:gridCol w:w="1215"/>
        <w:gridCol w:w="4194"/>
      </w:tblGrid>
      <w:tr w:rsidR="008C2286" w:rsidRPr="000001AD" w14:paraId="316938BF" w14:textId="77777777" w:rsidTr="008C2286">
        <w:trPr>
          <w:trHeight w:val="1"/>
        </w:trPr>
        <w:tc>
          <w:tcPr>
            <w:tcW w:w="556" w:type="dxa"/>
            <w:shd w:val="clear" w:color="000000" w:fill="FFFFFF"/>
            <w:tcMar>
              <w:left w:w="108" w:type="dxa"/>
              <w:right w:w="108" w:type="dxa"/>
            </w:tcMar>
            <w:vAlign w:val="center"/>
          </w:tcPr>
          <w:p w14:paraId="6A6CDC88" w14:textId="77777777" w:rsidR="00480BB4" w:rsidRPr="000001AD" w:rsidRDefault="004A1FF6">
            <w:pPr>
              <w:tabs>
                <w:tab w:val="left" w:pos="0"/>
                <w:tab w:val="left" w:pos="799"/>
                <w:tab w:val="left" w:pos="1140"/>
              </w:tabs>
              <w:spacing w:after="0" w:line="240" w:lineRule="auto"/>
              <w:jc w:val="center"/>
            </w:pPr>
            <w:r w:rsidRPr="000001AD">
              <w:rPr>
                <w:rFonts w:ascii="Times New Roman" w:eastAsia="Times New Roman" w:hAnsi="Times New Roman" w:cs="Times New Roman"/>
                <w:sz w:val="24"/>
              </w:rPr>
              <w:t>№ п/п</w:t>
            </w:r>
          </w:p>
        </w:tc>
        <w:tc>
          <w:tcPr>
            <w:tcW w:w="2592" w:type="dxa"/>
            <w:shd w:val="clear" w:color="000000" w:fill="FFFFFF"/>
            <w:tcMar>
              <w:left w:w="108" w:type="dxa"/>
              <w:right w:w="108" w:type="dxa"/>
            </w:tcMar>
            <w:vAlign w:val="center"/>
          </w:tcPr>
          <w:p w14:paraId="6D553A80" w14:textId="77777777" w:rsidR="00480BB4" w:rsidRPr="000001AD"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rsidRPr="000001AD">
              <w:rPr>
                <w:rFonts w:ascii="Times New Roman" w:eastAsia="Times New Roman" w:hAnsi="Times New Roman" w:cs="Times New Roman"/>
                <w:sz w:val="24"/>
              </w:rPr>
              <w:t xml:space="preserve">Наименование </w:t>
            </w:r>
          </w:p>
          <w:p w14:paraId="79B22C52"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мероприятий</w:t>
            </w:r>
          </w:p>
        </w:tc>
        <w:tc>
          <w:tcPr>
            <w:tcW w:w="1417" w:type="dxa"/>
            <w:shd w:val="clear" w:color="000000" w:fill="FFFFFF"/>
            <w:tcMar>
              <w:left w:w="108" w:type="dxa"/>
              <w:right w:w="108" w:type="dxa"/>
            </w:tcMar>
            <w:vAlign w:val="center"/>
          </w:tcPr>
          <w:p w14:paraId="435B2E50" w14:textId="77777777" w:rsidR="00480BB4" w:rsidRPr="000001AD" w:rsidRDefault="004A1FF6">
            <w:pPr>
              <w:tabs>
                <w:tab w:val="left" w:pos="0"/>
                <w:tab w:val="left" w:pos="627"/>
                <w:tab w:val="left" w:pos="1140"/>
              </w:tabs>
              <w:spacing w:after="0" w:line="240" w:lineRule="auto"/>
              <w:jc w:val="center"/>
              <w:rPr>
                <w:rFonts w:ascii="Times New Roman" w:eastAsia="Times New Roman" w:hAnsi="Times New Roman" w:cs="Times New Roman"/>
                <w:sz w:val="24"/>
              </w:rPr>
            </w:pPr>
            <w:r w:rsidRPr="000001AD">
              <w:rPr>
                <w:rFonts w:ascii="Times New Roman" w:eastAsia="Times New Roman" w:hAnsi="Times New Roman" w:cs="Times New Roman"/>
                <w:sz w:val="24"/>
              </w:rPr>
              <w:t xml:space="preserve">Срок </w:t>
            </w:r>
          </w:p>
          <w:p w14:paraId="1C0C9BE4"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реализации</w:t>
            </w:r>
          </w:p>
        </w:tc>
        <w:tc>
          <w:tcPr>
            <w:tcW w:w="709" w:type="dxa"/>
            <w:shd w:val="clear" w:color="000000" w:fill="FFFFFF"/>
            <w:tcMar>
              <w:left w:w="108" w:type="dxa"/>
              <w:right w:w="108" w:type="dxa"/>
            </w:tcMar>
            <w:vAlign w:val="center"/>
          </w:tcPr>
          <w:p w14:paraId="2AC531BA"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Ед. изм.</w:t>
            </w:r>
          </w:p>
        </w:tc>
        <w:tc>
          <w:tcPr>
            <w:tcW w:w="1134" w:type="dxa"/>
            <w:shd w:val="clear" w:color="000000" w:fill="FFFFFF"/>
            <w:tcMar>
              <w:left w:w="108" w:type="dxa"/>
              <w:right w:w="108" w:type="dxa"/>
            </w:tcMar>
            <w:vAlign w:val="center"/>
          </w:tcPr>
          <w:p w14:paraId="6A117360"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Величина</w:t>
            </w:r>
          </w:p>
        </w:tc>
        <w:tc>
          <w:tcPr>
            <w:tcW w:w="4252" w:type="dxa"/>
            <w:shd w:val="clear" w:color="000000" w:fill="FFFFFF"/>
            <w:tcMar>
              <w:left w:w="108" w:type="dxa"/>
              <w:right w:w="108" w:type="dxa"/>
            </w:tcMar>
            <w:vAlign w:val="center"/>
          </w:tcPr>
          <w:p w14:paraId="3A841CAA"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Ожидаемый результат</w:t>
            </w:r>
          </w:p>
        </w:tc>
      </w:tr>
      <w:tr w:rsidR="008C2286" w:rsidRPr="000001AD" w14:paraId="60C9E9FE" w14:textId="77777777" w:rsidTr="008C2286">
        <w:trPr>
          <w:trHeight w:val="1"/>
        </w:trPr>
        <w:tc>
          <w:tcPr>
            <w:tcW w:w="556" w:type="dxa"/>
            <w:shd w:val="clear" w:color="000000" w:fill="FFFFFF"/>
            <w:tcMar>
              <w:left w:w="108" w:type="dxa"/>
              <w:right w:w="108" w:type="dxa"/>
            </w:tcMar>
            <w:vAlign w:val="center"/>
          </w:tcPr>
          <w:p w14:paraId="085A5027"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1.</w:t>
            </w:r>
          </w:p>
        </w:tc>
        <w:tc>
          <w:tcPr>
            <w:tcW w:w="2592" w:type="dxa"/>
            <w:shd w:val="clear" w:color="000000" w:fill="FFFFFF"/>
            <w:tcMar>
              <w:left w:w="108" w:type="dxa"/>
              <w:right w:w="108" w:type="dxa"/>
            </w:tcMar>
            <w:vAlign w:val="center"/>
          </w:tcPr>
          <w:p w14:paraId="0BC199D9"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Замена тепловых сетей в двухтрубном исполнении г. Петушки</w:t>
            </w:r>
          </w:p>
        </w:tc>
        <w:tc>
          <w:tcPr>
            <w:tcW w:w="1417" w:type="dxa"/>
            <w:shd w:val="clear" w:color="000000" w:fill="FFFFFF"/>
            <w:tcMar>
              <w:left w:w="108" w:type="dxa"/>
              <w:right w:w="108" w:type="dxa"/>
            </w:tcMar>
            <w:vAlign w:val="center"/>
          </w:tcPr>
          <w:p w14:paraId="1D37DDB8"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2014-2028</w:t>
            </w:r>
          </w:p>
        </w:tc>
        <w:tc>
          <w:tcPr>
            <w:tcW w:w="709" w:type="dxa"/>
            <w:shd w:val="clear" w:color="000000" w:fill="FFFFFF"/>
            <w:tcMar>
              <w:left w:w="108" w:type="dxa"/>
              <w:right w:w="108" w:type="dxa"/>
            </w:tcMar>
            <w:vAlign w:val="center"/>
          </w:tcPr>
          <w:p w14:paraId="0341A50D"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км</w:t>
            </w:r>
          </w:p>
        </w:tc>
        <w:tc>
          <w:tcPr>
            <w:tcW w:w="1134" w:type="dxa"/>
            <w:shd w:val="clear" w:color="000000" w:fill="FFFFFF"/>
            <w:tcMar>
              <w:left w:w="108" w:type="dxa"/>
              <w:right w:w="108" w:type="dxa"/>
            </w:tcMar>
            <w:vAlign w:val="center"/>
          </w:tcPr>
          <w:p w14:paraId="0865A8F6"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 xml:space="preserve">22,0 </w:t>
            </w:r>
          </w:p>
        </w:tc>
        <w:tc>
          <w:tcPr>
            <w:tcW w:w="4252" w:type="dxa"/>
            <w:shd w:val="clear" w:color="000000" w:fill="FFFFFF"/>
            <w:tcMar>
              <w:left w:w="108" w:type="dxa"/>
              <w:right w:w="108" w:type="dxa"/>
            </w:tcMar>
            <w:vAlign w:val="center"/>
          </w:tcPr>
          <w:p w14:paraId="3F0F928D" w14:textId="77777777" w:rsidR="00480BB4" w:rsidRPr="000001AD" w:rsidRDefault="004A1FF6">
            <w:pPr>
              <w:tabs>
                <w:tab w:val="left" w:pos="0"/>
                <w:tab w:val="left" w:pos="627"/>
                <w:tab w:val="left" w:pos="1140"/>
              </w:tabs>
              <w:spacing w:after="0" w:line="240" w:lineRule="auto"/>
              <w:jc w:val="center"/>
            </w:pPr>
            <w:r w:rsidRPr="000001AD">
              <w:rPr>
                <w:rFonts w:ascii="Times New Roman" w:eastAsia="Times New Roman" w:hAnsi="Times New Roman" w:cs="Times New Roman"/>
                <w:sz w:val="24"/>
              </w:rPr>
              <w:t>Повышение надежности коммунальных систем и улучшение качества предоставления коммунальных услуг.</w:t>
            </w:r>
          </w:p>
        </w:tc>
      </w:tr>
    </w:tbl>
    <w:p w14:paraId="726A63EF" w14:textId="77777777" w:rsidR="00480BB4" w:rsidRDefault="00480BB4">
      <w:pPr>
        <w:spacing w:after="0" w:line="240" w:lineRule="auto"/>
        <w:ind w:firstLine="540"/>
        <w:jc w:val="center"/>
        <w:rPr>
          <w:rFonts w:ascii="Times New Roman" w:eastAsia="Times New Roman" w:hAnsi="Times New Roman" w:cs="Times New Roman"/>
          <w:sz w:val="24"/>
        </w:rPr>
      </w:pPr>
    </w:p>
    <w:p w14:paraId="3D2E9F20" w14:textId="0835ED66" w:rsidR="00480BB4" w:rsidRDefault="000001AD" w:rsidP="000001AD">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Раздел </w:t>
      </w:r>
      <w:r w:rsidR="008C2286">
        <w:rPr>
          <w:rFonts w:ascii="Times New Roman" w:eastAsia="Times New Roman" w:hAnsi="Times New Roman" w:cs="Times New Roman"/>
          <w:b/>
          <w:sz w:val="24"/>
        </w:rPr>
        <w:t>9</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 xml:space="preserve">Предложения по переводу открытых систем теплоснабжения </w:t>
      </w:r>
      <w:r>
        <w:rPr>
          <w:rFonts w:ascii="Times New Roman" w:eastAsia="Times New Roman" w:hAnsi="Times New Roman" w:cs="Times New Roman"/>
          <w:b/>
          <w:sz w:val="24"/>
        </w:rPr>
        <w:t>(</w:t>
      </w:r>
      <w:r w:rsidR="004A1FF6">
        <w:rPr>
          <w:rFonts w:ascii="Times New Roman" w:eastAsia="Times New Roman" w:hAnsi="Times New Roman" w:cs="Times New Roman"/>
          <w:b/>
          <w:sz w:val="24"/>
        </w:rPr>
        <w:t xml:space="preserve">горячего водоснабжения) в закрытые </w:t>
      </w:r>
      <w:r>
        <w:rPr>
          <w:rFonts w:ascii="Times New Roman" w:eastAsia="Times New Roman" w:hAnsi="Times New Roman" w:cs="Times New Roman"/>
          <w:b/>
          <w:sz w:val="24"/>
        </w:rPr>
        <w:t>системы горячего водоснабжения</w:t>
      </w:r>
    </w:p>
    <w:p w14:paraId="409B6F6F" w14:textId="77777777" w:rsidR="00480BB4" w:rsidRDefault="00480BB4">
      <w:pPr>
        <w:spacing w:after="0" w:line="240" w:lineRule="auto"/>
        <w:ind w:left="171" w:right="31" w:firstLine="741"/>
        <w:jc w:val="center"/>
        <w:rPr>
          <w:rFonts w:ascii="Times New Roman" w:eastAsia="Times New Roman" w:hAnsi="Times New Roman" w:cs="Times New Roman"/>
          <w:b/>
          <w:sz w:val="24"/>
        </w:rPr>
      </w:pPr>
    </w:p>
    <w:p w14:paraId="260EC2E0" w14:textId="41F24EBF" w:rsidR="00480BB4" w:rsidRDefault="004A1FF6" w:rsidP="000001AD">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а) предложения по переводу существующих о</w:t>
      </w:r>
      <w:r w:rsidR="000001AD">
        <w:rPr>
          <w:rFonts w:ascii="Times New Roman" w:eastAsia="Times New Roman" w:hAnsi="Times New Roman" w:cs="Times New Roman"/>
          <w:sz w:val="24"/>
        </w:rPr>
        <w:t>ткрытых систем теплоснабжения (</w:t>
      </w:r>
      <w:r>
        <w:rPr>
          <w:rFonts w:ascii="Times New Roman" w:eastAsia="Times New Roman" w:hAnsi="Times New Roman" w:cs="Times New Roman"/>
          <w:sz w:val="24"/>
        </w:rPr>
        <w:t>горячего водоснабжения) в закрытые системы горячего водоснабжения, для осуществления которого необходимо строительство индивидуальных тепловых пунктов при наличии у потребителей внутридомовых систем горячего водоснабжения.</w:t>
      </w:r>
    </w:p>
    <w:p w14:paraId="1F56E524" w14:textId="77777777" w:rsidR="00480BB4" w:rsidRDefault="004A1FF6">
      <w:pPr>
        <w:spacing w:after="0" w:line="240" w:lineRule="auto"/>
        <w:ind w:left="171" w:right="31" w:firstLine="741"/>
        <w:rPr>
          <w:rFonts w:ascii="Times New Roman" w:eastAsia="Times New Roman" w:hAnsi="Times New Roman" w:cs="Times New Roman"/>
          <w:sz w:val="24"/>
        </w:rPr>
      </w:pPr>
      <w:r>
        <w:rPr>
          <w:rFonts w:ascii="Times New Roman" w:eastAsia="Times New Roman" w:hAnsi="Times New Roman" w:cs="Times New Roman"/>
          <w:sz w:val="24"/>
        </w:rPr>
        <w:t>Открытая система теплоснабжения на территории города Петушки не применяется.</w:t>
      </w:r>
    </w:p>
    <w:p w14:paraId="63A160C8" w14:textId="77777777" w:rsidR="00480BB4" w:rsidRDefault="00480BB4">
      <w:pPr>
        <w:spacing w:after="0" w:line="240" w:lineRule="auto"/>
        <w:ind w:left="171" w:right="31" w:firstLine="741"/>
        <w:rPr>
          <w:rFonts w:ascii="Times New Roman" w:eastAsia="Times New Roman" w:hAnsi="Times New Roman" w:cs="Times New Roman"/>
          <w:sz w:val="24"/>
        </w:rPr>
      </w:pPr>
    </w:p>
    <w:p w14:paraId="52FB5D79" w14:textId="32D8AE5A" w:rsidR="00480BB4" w:rsidRDefault="004A1FF6" w:rsidP="000001AD">
      <w:pPr>
        <w:spacing w:after="0" w:line="240" w:lineRule="auto"/>
        <w:ind w:left="720" w:right="31"/>
        <w:jc w:val="center"/>
        <w:rPr>
          <w:rFonts w:ascii="Times New Roman" w:eastAsia="Times New Roman" w:hAnsi="Times New Roman" w:cs="Times New Roman"/>
          <w:sz w:val="24"/>
        </w:rPr>
      </w:pPr>
      <w:r>
        <w:rPr>
          <w:rFonts w:ascii="Times New Roman" w:eastAsia="Times New Roman" w:hAnsi="Times New Roman" w:cs="Times New Roman"/>
          <w:b/>
          <w:sz w:val="24"/>
        </w:rPr>
        <w:t xml:space="preserve">Раздел </w:t>
      </w:r>
      <w:r w:rsidR="008C2286">
        <w:rPr>
          <w:rFonts w:ascii="Times New Roman" w:eastAsia="Times New Roman" w:hAnsi="Times New Roman" w:cs="Times New Roman"/>
          <w:b/>
          <w:sz w:val="24"/>
        </w:rPr>
        <w:t>10</w:t>
      </w:r>
      <w:r w:rsidR="000001AD">
        <w:rPr>
          <w:rFonts w:ascii="Times New Roman" w:eastAsia="Times New Roman" w:hAnsi="Times New Roman" w:cs="Times New Roman"/>
          <w:b/>
          <w:sz w:val="24"/>
        </w:rPr>
        <w:t>. Перспективные топливные балансы</w:t>
      </w:r>
    </w:p>
    <w:p w14:paraId="103DBA3C" w14:textId="77777777" w:rsidR="00480BB4" w:rsidRDefault="00480BB4">
      <w:pPr>
        <w:spacing w:after="0" w:line="240" w:lineRule="auto"/>
        <w:ind w:firstLine="540"/>
        <w:jc w:val="both"/>
        <w:rPr>
          <w:rFonts w:ascii="Times New Roman" w:eastAsia="Times New Roman" w:hAnsi="Times New Roman" w:cs="Times New Roman"/>
          <w:b/>
          <w:sz w:val="24"/>
        </w:rPr>
      </w:pPr>
    </w:p>
    <w:p w14:paraId="2B1E4A05" w14:textId="77777777" w:rsidR="00480BB4" w:rsidRDefault="004A1FF6">
      <w:pPr>
        <w:spacing w:after="0" w:line="240" w:lineRule="auto"/>
        <w:ind w:firstLine="540"/>
        <w:jc w:val="both"/>
        <w:rPr>
          <w:rFonts w:ascii="Times New Roman" w:eastAsia="Times New Roman" w:hAnsi="Times New Roman" w:cs="Times New Roman"/>
          <w:sz w:val="24"/>
        </w:rPr>
      </w:pPr>
      <w:r>
        <w:rPr>
          <w:rFonts w:ascii="Times New Roman" w:eastAsia="Times New Roman" w:hAnsi="Times New Roman" w:cs="Times New Roman"/>
          <w:sz w:val="24"/>
        </w:rPr>
        <w:t>В настоящее время расчеты перспективных топливных балансов для каждого источника тепловой энергии, расположенного в границах поселения, городского округа по видам основного, резервного и аварийного топлива на каждом этапе отсутствуют.</w:t>
      </w:r>
    </w:p>
    <w:p w14:paraId="35D96E38"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754F2A63" w14:textId="7EA839B3" w:rsidR="00480BB4" w:rsidRDefault="000001AD" w:rsidP="000001AD">
      <w:pPr>
        <w:keepNext/>
        <w:spacing w:after="0" w:line="240" w:lineRule="auto"/>
        <w:jc w:val="center"/>
        <w:rPr>
          <w:rFonts w:ascii="Times New Roman" w:eastAsia="Times New Roman" w:hAnsi="Times New Roman" w:cs="Times New Roman"/>
          <w:sz w:val="20"/>
        </w:rPr>
      </w:pPr>
      <w:r>
        <w:rPr>
          <w:rFonts w:ascii="Times New Roman" w:eastAsia="Times New Roman" w:hAnsi="Times New Roman" w:cs="Times New Roman"/>
          <w:b/>
          <w:sz w:val="24"/>
        </w:rPr>
        <w:t xml:space="preserve"> Раздел 1</w:t>
      </w:r>
      <w:r w:rsidR="008C2286">
        <w:rPr>
          <w:rFonts w:ascii="Times New Roman" w:eastAsia="Times New Roman" w:hAnsi="Times New Roman" w:cs="Times New Roman"/>
          <w:b/>
          <w:sz w:val="24"/>
        </w:rPr>
        <w:t>1</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Инвестиции в строительство, реконструкци</w:t>
      </w:r>
      <w:r>
        <w:rPr>
          <w:rFonts w:ascii="Times New Roman" w:eastAsia="Times New Roman" w:hAnsi="Times New Roman" w:cs="Times New Roman"/>
          <w:b/>
          <w:sz w:val="24"/>
        </w:rPr>
        <w:t>ю и техническое перевооружение</w:t>
      </w:r>
    </w:p>
    <w:p w14:paraId="791A07FB" w14:textId="77777777" w:rsidR="00480BB4" w:rsidRDefault="00480BB4">
      <w:pPr>
        <w:keepNext/>
        <w:spacing w:after="0" w:line="240" w:lineRule="auto"/>
        <w:jc w:val="center"/>
        <w:rPr>
          <w:rFonts w:ascii="Times New Roman" w:eastAsia="Times New Roman" w:hAnsi="Times New Roman" w:cs="Times New Roman"/>
          <w:b/>
          <w:sz w:val="24"/>
        </w:rPr>
      </w:pPr>
    </w:p>
    <w:p w14:paraId="76B1174D" w14:textId="5E2EEE00" w:rsidR="00480BB4" w:rsidRDefault="004A1FF6">
      <w:pPr>
        <w:spacing w:after="0" w:line="240" w:lineRule="auto"/>
        <w:ind w:firstLine="900"/>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Предложения по величине необходимых мероприятий в строительстве, реконструкции и техническом перевооружении источников тепловой энергии, тепловых сетей по развитию системы теплоснабжения г. </w:t>
      </w:r>
      <w:r w:rsidR="000001AD">
        <w:rPr>
          <w:rFonts w:ascii="Times New Roman" w:eastAsia="Times New Roman" w:hAnsi="Times New Roman" w:cs="Times New Roman"/>
          <w:sz w:val="24"/>
        </w:rPr>
        <w:t>Петушки представлены</w:t>
      </w:r>
      <w:r>
        <w:rPr>
          <w:rFonts w:ascii="Times New Roman" w:eastAsia="Times New Roman" w:hAnsi="Times New Roman" w:cs="Times New Roman"/>
          <w:sz w:val="24"/>
        </w:rPr>
        <w:t xml:space="preserve"> в таблице №3</w:t>
      </w:r>
      <w:r w:rsidR="000001AD">
        <w:rPr>
          <w:rFonts w:ascii="Times New Roman" w:eastAsia="Times New Roman" w:hAnsi="Times New Roman" w:cs="Times New Roman"/>
          <w:sz w:val="24"/>
        </w:rPr>
        <w:t>1</w:t>
      </w:r>
      <w:r>
        <w:rPr>
          <w:rFonts w:ascii="Times New Roman" w:eastAsia="Times New Roman" w:hAnsi="Times New Roman" w:cs="Times New Roman"/>
          <w:sz w:val="24"/>
        </w:rPr>
        <w:t>.</w:t>
      </w:r>
    </w:p>
    <w:p w14:paraId="2BE7EA7B" w14:textId="6F0EC8C6" w:rsidR="00480BB4" w:rsidRDefault="004A1FF6" w:rsidP="000001AD">
      <w:pPr>
        <w:spacing w:after="0" w:line="240" w:lineRule="auto"/>
        <w:ind w:left="171" w:right="31" w:firstLine="741"/>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0001AD">
        <w:rPr>
          <w:rFonts w:ascii="Times New Roman" w:eastAsia="Times New Roman" w:hAnsi="Times New Roman" w:cs="Times New Roman"/>
          <w:sz w:val="24"/>
        </w:rPr>
        <w:t xml:space="preserve"> </w:t>
      </w:r>
      <w:r>
        <w:rPr>
          <w:rFonts w:ascii="Times New Roman" w:eastAsia="Times New Roman" w:hAnsi="Times New Roman" w:cs="Times New Roman"/>
          <w:sz w:val="24"/>
        </w:rPr>
        <w:t>3</w:t>
      </w:r>
      <w:r w:rsidR="000001AD">
        <w:rPr>
          <w:rFonts w:ascii="Times New Roman" w:eastAsia="Times New Roman" w:hAnsi="Times New Roman" w:cs="Times New Roman"/>
          <w:sz w:val="24"/>
        </w:rPr>
        <w:t>1</w:t>
      </w:r>
      <w:r>
        <w:rPr>
          <w:rFonts w:ascii="Times New Roman" w:eastAsia="Times New Roman" w:hAnsi="Times New Roman" w:cs="Times New Roman"/>
          <w:sz w:val="24"/>
        </w:rPr>
        <w:t xml:space="preserve"> </w:t>
      </w:r>
    </w:p>
    <w:p w14:paraId="5E691D7C" w14:textId="77777777" w:rsidR="00480BB4" w:rsidRDefault="00480BB4">
      <w:pPr>
        <w:spacing w:after="0" w:line="240" w:lineRule="auto"/>
        <w:ind w:left="171" w:right="31" w:firstLine="741"/>
        <w:jc w:val="both"/>
        <w:rPr>
          <w:rFonts w:ascii="Times New Roman" w:eastAsia="Times New Roman" w:hAnsi="Times New Roman" w:cs="Times New Roman"/>
          <w:sz w:val="24"/>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59"/>
        <w:gridCol w:w="6132"/>
        <w:gridCol w:w="3686"/>
      </w:tblGrid>
      <w:tr w:rsidR="001968B7" w14:paraId="766B0892" w14:textId="77777777" w:rsidTr="001968B7">
        <w:trPr>
          <w:trHeight w:val="1"/>
        </w:trPr>
        <w:tc>
          <w:tcPr>
            <w:tcW w:w="559" w:type="dxa"/>
            <w:shd w:val="clear" w:color="000000" w:fill="FFFFFF"/>
            <w:tcMar>
              <w:left w:w="108" w:type="dxa"/>
              <w:right w:w="108" w:type="dxa"/>
            </w:tcMar>
            <w:vAlign w:val="center"/>
          </w:tcPr>
          <w:p w14:paraId="019D15DD" w14:textId="77777777" w:rsidR="001968B7" w:rsidRDefault="001968B7" w:rsidP="000001AD">
            <w:pPr>
              <w:tabs>
                <w:tab w:val="left" w:pos="0"/>
                <w:tab w:val="left" w:pos="799"/>
                <w:tab w:val="left" w:pos="1140"/>
              </w:tabs>
              <w:spacing w:after="0" w:line="240" w:lineRule="auto"/>
              <w:jc w:val="center"/>
            </w:pPr>
            <w:r>
              <w:rPr>
                <w:rFonts w:ascii="Times New Roman" w:eastAsia="Times New Roman" w:hAnsi="Times New Roman" w:cs="Times New Roman"/>
                <w:sz w:val="24"/>
              </w:rPr>
              <w:t>№ п/п</w:t>
            </w:r>
          </w:p>
        </w:tc>
        <w:tc>
          <w:tcPr>
            <w:tcW w:w="6132" w:type="dxa"/>
            <w:shd w:val="clear" w:color="000000" w:fill="FFFFFF"/>
            <w:tcMar>
              <w:left w:w="108" w:type="dxa"/>
              <w:right w:w="108" w:type="dxa"/>
            </w:tcMar>
            <w:vAlign w:val="center"/>
          </w:tcPr>
          <w:p w14:paraId="2C78395F" w14:textId="5C0B22C0" w:rsidR="001968B7" w:rsidRDefault="001968B7" w:rsidP="00C14337">
            <w:pPr>
              <w:tabs>
                <w:tab w:val="left" w:pos="0"/>
                <w:tab w:val="left" w:pos="627"/>
                <w:tab w:val="left" w:pos="1140"/>
              </w:tabs>
              <w:spacing w:after="0" w:line="240" w:lineRule="auto"/>
              <w:jc w:val="center"/>
            </w:pPr>
            <w:r>
              <w:rPr>
                <w:rFonts w:ascii="Times New Roman" w:eastAsia="Times New Roman" w:hAnsi="Times New Roman" w:cs="Times New Roman"/>
                <w:sz w:val="24"/>
              </w:rPr>
              <w:t>Наименование</w:t>
            </w:r>
            <w:r w:rsidR="00C14337">
              <w:rPr>
                <w:rFonts w:ascii="Times New Roman" w:eastAsia="Times New Roman" w:hAnsi="Times New Roman" w:cs="Times New Roman"/>
                <w:sz w:val="24"/>
              </w:rPr>
              <w:t xml:space="preserve"> </w:t>
            </w:r>
            <w:r>
              <w:rPr>
                <w:rFonts w:ascii="Times New Roman" w:eastAsia="Times New Roman" w:hAnsi="Times New Roman" w:cs="Times New Roman"/>
                <w:sz w:val="24"/>
              </w:rPr>
              <w:t>мероприятий</w:t>
            </w:r>
          </w:p>
        </w:tc>
        <w:tc>
          <w:tcPr>
            <w:tcW w:w="3686" w:type="dxa"/>
            <w:shd w:val="clear" w:color="000000" w:fill="FFFFFF"/>
            <w:tcMar>
              <w:left w:w="108" w:type="dxa"/>
              <w:right w:w="108" w:type="dxa"/>
            </w:tcMar>
            <w:vAlign w:val="center"/>
          </w:tcPr>
          <w:p w14:paraId="56BC05E3"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Ожидаемый результат</w:t>
            </w:r>
          </w:p>
        </w:tc>
      </w:tr>
      <w:tr w:rsidR="001968B7" w14:paraId="16E331B2" w14:textId="77777777" w:rsidTr="001968B7">
        <w:trPr>
          <w:trHeight w:val="1"/>
        </w:trPr>
        <w:tc>
          <w:tcPr>
            <w:tcW w:w="559" w:type="dxa"/>
            <w:shd w:val="clear" w:color="000000" w:fill="FFFFFF"/>
            <w:tcMar>
              <w:left w:w="108" w:type="dxa"/>
              <w:right w:w="108" w:type="dxa"/>
            </w:tcMar>
            <w:vAlign w:val="center"/>
          </w:tcPr>
          <w:p w14:paraId="156C891D" w14:textId="75BC1F10"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w:t>
            </w:r>
          </w:p>
        </w:tc>
        <w:tc>
          <w:tcPr>
            <w:tcW w:w="6132" w:type="dxa"/>
            <w:shd w:val="clear" w:color="000000" w:fill="FFFFFF"/>
            <w:tcMar>
              <w:left w:w="108" w:type="dxa"/>
              <w:right w:w="108" w:type="dxa"/>
            </w:tcMar>
            <w:vAlign w:val="center"/>
          </w:tcPr>
          <w:p w14:paraId="7FD4D50E" w14:textId="77777777" w:rsidR="001968B7" w:rsidRDefault="001968B7" w:rsidP="000001AD">
            <w:pPr>
              <w:tabs>
                <w:tab w:val="left" w:pos="0"/>
                <w:tab w:val="left" w:pos="627"/>
                <w:tab w:val="left" w:pos="1140"/>
              </w:tabs>
              <w:spacing w:after="0" w:line="240" w:lineRule="auto"/>
              <w:ind w:right="-88"/>
              <w:jc w:val="center"/>
            </w:pPr>
            <w:r>
              <w:rPr>
                <w:rFonts w:ascii="Times New Roman" w:eastAsia="Times New Roman" w:hAnsi="Times New Roman" w:cs="Times New Roman"/>
                <w:sz w:val="24"/>
              </w:rPr>
              <w:t>Капитальный ремонт котельного  агрегата ДКВР-6,5/13 ст.№1 (зав. №3881), ЦК г. Петушки</w:t>
            </w:r>
          </w:p>
        </w:tc>
        <w:tc>
          <w:tcPr>
            <w:tcW w:w="3686" w:type="dxa"/>
            <w:shd w:val="clear" w:color="000000" w:fill="FFFFFF"/>
            <w:tcMar>
              <w:left w:w="108" w:type="dxa"/>
              <w:right w:w="108" w:type="dxa"/>
            </w:tcMar>
            <w:vAlign w:val="center"/>
          </w:tcPr>
          <w:p w14:paraId="3431939C" w14:textId="36B950B9" w:rsidR="001968B7" w:rsidRDefault="001968B7" w:rsidP="001968B7">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14BE34C8" w14:textId="77777777" w:rsidTr="001968B7">
        <w:trPr>
          <w:trHeight w:val="1"/>
        </w:trPr>
        <w:tc>
          <w:tcPr>
            <w:tcW w:w="559" w:type="dxa"/>
            <w:shd w:val="clear" w:color="000000" w:fill="FFFFFF"/>
            <w:tcMar>
              <w:left w:w="108" w:type="dxa"/>
              <w:right w:w="108" w:type="dxa"/>
            </w:tcMar>
            <w:vAlign w:val="center"/>
          </w:tcPr>
          <w:p w14:paraId="177BC5BC" w14:textId="4D009DED"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2</w:t>
            </w:r>
          </w:p>
        </w:tc>
        <w:tc>
          <w:tcPr>
            <w:tcW w:w="6132" w:type="dxa"/>
            <w:shd w:val="clear" w:color="000000" w:fill="FFFFFF"/>
            <w:tcMar>
              <w:left w:w="108" w:type="dxa"/>
              <w:right w:w="108" w:type="dxa"/>
            </w:tcMar>
            <w:vAlign w:val="center"/>
          </w:tcPr>
          <w:p w14:paraId="025D69E2"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ЦТП «РОНО» г. Петушки</w:t>
            </w:r>
          </w:p>
        </w:tc>
        <w:tc>
          <w:tcPr>
            <w:tcW w:w="3686" w:type="dxa"/>
            <w:shd w:val="clear" w:color="000000" w:fill="FFFFFF"/>
            <w:tcMar>
              <w:left w:w="108" w:type="dxa"/>
              <w:right w:w="108" w:type="dxa"/>
            </w:tcMar>
            <w:vAlign w:val="center"/>
          </w:tcPr>
          <w:p w14:paraId="6DE063D0"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4FCCC5EC" w14:textId="77777777" w:rsidTr="001968B7">
        <w:trPr>
          <w:trHeight w:val="1"/>
        </w:trPr>
        <w:tc>
          <w:tcPr>
            <w:tcW w:w="559" w:type="dxa"/>
            <w:shd w:val="clear" w:color="000000" w:fill="FFFFFF"/>
            <w:tcMar>
              <w:left w:w="108" w:type="dxa"/>
              <w:right w:w="108" w:type="dxa"/>
            </w:tcMar>
            <w:vAlign w:val="center"/>
          </w:tcPr>
          <w:p w14:paraId="52F3B580" w14:textId="2BB7635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3</w:t>
            </w:r>
          </w:p>
        </w:tc>
        <w:tc>
          <w:tcPr>
            <w:tcW w:w="6132" w:type="dxa"/>
            <w:shd w:val="clear" w:color="000000" w:fill="FFFFFF"/>
            <w:tcMar>
              <w:left w:w="108" w:type="dxa"/>
              <w:right w:w="108" w:type="dxa"/>
            </w:tcMar>
            <w:vAlign w:val="center"/>
          </w:tcPr>
          <w:p w14:paraId="6A86CB5C"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ЦТП «Воинский» г. Петушки ул. Строителей</w:t>
            </w:r>
          </w:p>
        </w:tc>
        <w:tc>
          <w:tcPr>
            <w:tcW w:w="3686" w:type="dxa"/>
            <w:shd w:val="clear" w:color="000000" w:fill="FFFFFF"/>
            <w:tcMar>
              <w:left w:w="108" w:type="dxa"/>
              <w:right w:w="108" w:type="dxa"/>
            </w:tcMar>
            <w:vAlign w:val="center"/>
          </w:tcPr>
          <w:p w14:paraId="17DC97C7"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734AC99B" w14:textId="77777777" w:rsidTr="001968B7">
        <w:trPr>
          <w:trHeight w:val="1"/>
        </w:trPr>
        <w:tc>
          <w:tcPr>
            <w:tcW w:w="559" w:type="dxa"/>
            <w:shd w:val="clear" w:color="000000" w:fill="FFFFFF"/>
            <w:tcMar>
              <w:left w:w="108" w:type="dxa"/>
              <w:right w:w="108" w:type="dxa"/>
            </w:tcMar>
            <w:vAlign w:val="center"/>
          </w:tcPr>
          <w:p w14:paraId="0AEB4D06" w14:textId="356ADD11"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4</w:t>
            </w:r>
          </w:p>
        </w:tc>
        <w:tc>
          <w:tcPr>
            <w:tcW w:w="6132" w:type="dxa"/>
            <w:shd w:val="clear" w:color="000000" w:fill="FFFFFF"/>
            <w:tcMar>
              <w:left w:w="108" w:type="dxa"/>
              <w:right w:w="108" w:type="dxa"/>
            </w:tcMar>
            <w:vAlign w:val="center"/>
          </w:tcPr>
          <w:p w14:paraId="7FF6A5E9"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ЦТП Строителей 4 г. Петушки</w:t>
            </w:r>
          </w:p>
        </w:tc>
        <w:tc>
          <w:tcPr>
            <w:tcW w:w="3686" w:type="dxa"/>
            <w:shd w:val="clear" w:color="000000" w:fill="FFFFFF"/>
            <w:tcMar>
              <w:left w:w="108" w:type="dxa"/>
              <w:right w:w="108" w:type="dxa"/>
            </w:tcMar>
            <w:vAlign w:val="center"/>
          </w:tcPr>
          <w:p w14:paraId="08A8BCDE"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0B75512B" w14:textId="77777777" w:rsidTr="001968B7">
        <w:trPr>
          <w:trHeight w:val="1"/>
        </w:trPr>
        <w:tc>
          <w:tcPr>
            <w:tcW w:w="559" w:type="dxa"/>
            <w:shd w:val="clear" w:color="000000" w:fill="FFFFFF"/>
            <w:tcMar>
              <w:left w:w="108" w:type="dxa"/>
              <w:right w:w="108" w:type="dxa"/>
            </w:tcMar>
            <w:vAlign w:val="center"/>
          </w:tcPr>
          <w:p w14:paraId="707A95B1" w14:textId="5FAFB48F"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5</w:t>
            </w:r>
          </w:p>
        </w:tc>
        <w:tc>
          <w:tcPr>
            <w:tcW w:w="6132" w:type="dxa"/>
            <w:shd w:val="clear" w:color="000000" w:fill="FFFFFF"/>
            <w:tcMar>
              <w:left w:w="108" w:type="dxa"/>
              <w:right w:w="108" w:type="dxa"/>
            </w:tcMar>
            <w:vAlign w:val="center"/>
          </w:tcPr>
          <w:p w14:paraId="29CD99B8"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котельная Токамак (отмостка)</w:t>
            </w:r>
          </w:p>
        </w:tc>
        <w:tc>
          <w:tcPr>
            <w:tcW w:w="3686" w:type="dxa"/>
            <w:shd w:val="clear" w:color="000000" w:fill="FFFFFF"/>
            <w:tcMar>
              <w:left w:w="108" w:type="dxa"/>
              <w:right w:w="108" w:type="dxa"/>
            </w:tcMar>
            <w:vAlign w:val="center"/>
          </w:tcPr>
          <w:p w14:paraId="7CCE0DB3" w14:textId="3FE8EAF6" w:rsidR="001968B7" w:rsidRDefault="001968B7" w:rsidP="000001AD">
            <w:pPr>
              <w:tabs>
                <w:tab w:val="left" w:pos="0"/>
                <w:tab w:val="left" w:pos="627"/>
                <w:tab w:val="left" w:pos="1140"/>
              </w:tabs>
              <w:spacing w:after="0" w:line="240" w:lineRule="auto"/>
              <w:jc w:val="center"/>
              <w:rPr>
                <w:rFonts w:ascii="Calibri" w:eastAsia="Calibri" w:hAnsi="Calibri" w:cs="Calibri"/>
              </w:rPr>
            </w:pPr>
            <w:r>
              <w:rPr>
                <w:rFonts w:ascii="Times New Roman" w:eastAsia="Times New Roman" w:hAnsi="Times New Roman" w:cs="Times New Roman"/>
                <w:sz w:val="24"/>
              </w:rPr>
              <w:t>Улучшение эксплуатационных условий</w:t>
            </w:r>
          </w:p>
        </w:tc>
      </w:tr>
      <w:tr w:rsidR="001968B7" w14:paraId="52B1C329" w14:textId="77777777" w:rsidTr="001968B7">
        <w:trPr>
          <w:trHeight w:val="1"/>
        </w:trPr>
        <w:tc>
          <w:tcPr>
            <w:tcW w:w="559" w:type="dxa"/>
            <w:shd w:val="clear" w:color="000000" w:fill="FFFFFF"/>
            <w:tcMar>
              <w:left w:w="108" w:type="dxa"/>
              <w:right w:w="108" w:type="dxa"/>
            </w:tcMar>
            <w:vAlign w:val="center"/>
          </w:tcPr>
          <w:p w14:paraId="2F918404" w14:textId="72AEB48D"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6</w:t>
            </w:r>
          </w:p>
        </w:tc>
        <w:tc>
          <w:tcPr>
            <w:tcW w:w="6132" w:type="dxa"/>
            <w:shd w:val="clear" w:color="000000" w:fill="FFFFFF"/>
            <w:tcMar>
              <w:left w:w="108" w:type="dxa"/>
              <w:right w:w="108" w:type="dxa"/>
            </w:tcMar>
            <w:vAlign w:val="center"/>
          </w:tcPr>
          <w:p w14:paraId="7C825A54"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ЦТП «Прачечная» г. Петушки</w:t>
            </w:r>
          </w:p>
        </w:tc>
        <w:tc>
          <w:tcPr>
            <w:tcW w:w="3686" w:type="dxa"/>
            <w:shd w:val="clear" w:color="000000" w:fill="FFFFFF"/>
            <w:tcMar>
              <w:left w:w="108" w:type="dxa"/>
              <w:right w:w="108" w:type="dxa"/>
            </w:tcMar>
            <w:vAlign w:val="center"/>
          </w:tcPr>
          <w:p w14:paraId="11AD84DC"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6A2140E8" w14:textId="77777777" w:rsidTr="001968B7">
        <w:trPr>
          <w:trHeight w:val="1"/>
        </w:trPr>
        <w:tc>
          <w:tcPr>
            <w:tcW w:w="559" w:type="dxa"/>
            <w:shd w:val="clear" w:color="000000" w:fill="FFFFFF"/>
            <w:tcMar>
              <w:left w:w="108" w:type="dxa"/>
              <w:right w:w="108" w:type="dxa"/>
            </w:tcMar>
            <w:vAlign w:val="center"/>
          </w:tcPr>
          <w:p w14:paraId="3C1BC2D4" w14:textId="335186ED"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7</w:t>
            </w:r>
          </w:p>
        </w:tc>
        <w:tc>
          <w:tcPr>
            <w:tcW w:w="6132" w:type="dxa"/>
            <w:shd w:val="clear" w:color="000000" w:fill="FFFFFF"/>
            <w:tcMar>
              <w:left w:w="108" w:type="dxa"/>
              <w:right w:w="108" w:type="dxa"/>
            </w:tcMar>
            <w:vAlign w:val="center"/>
          </w:tcPr>
          <w:p w14:paraId="100E0B39"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БМК ВБЛ г. Петушки</w:t>
            </w:r>
          </w:p>
        </w:tc>
        <w:tc>
          <w:tcPr>
            <w:tcW w:w="3686" w:type="dxa"/>
            <w:shd w:val="clear" w:color="000000" w:fill="FFFFFF"/>
            <w:tcMar>
              <w:left w:w="108" w:type="dxa"/>
              <w:right w:w="108" w:type="dxa"/>
            </w:tcMar>
            <w:vAlign w:val="center"/>
          </w:tcPr>
          <w:p w14:paraId="121ECAFA"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309F953B" w14:textId="77777777" w:rsidTr="001968B7">
        <w:trPr>
          <w:trHeight w:val="1"/>
        </w:trPr>
        <w:tc>
          <w:tcPr>
            <w:tcW w:w="559" w:type="dxa"/>
            <w:shd w:val="clear" w:color="000000" w:fill="FFFFFF"/>
            <w:tcMar>
              <w:left w:w="108" w:type="dxa"/>
              <w:right w:w="108" w:type="dxa"/>
            </w:tcMar>
            <w:vAlign w:val="center"/>
          </w:tcPr>
          <w:p w14:paraId="1BD03AC8" w14:textId="59B1F5C2"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8</w:t>
            </w:r>
          </w:p>
        </w:tc>
        <w:tc>
          <w:tcPr>
            <w:tcW w:w="6132" w:type="dxa"/>
            <w:shd w:val="clear" w:color="000000" w:fill="FFFFFF"/>
            <w:tcMar>
              <w:left w:w="108" w:type="dxa"/>
              <w:right w:w="108" w:type="dxa"/>
            </w:tcMar>
            <w:vAlign w:val="center"/>
          </w:tcPr>
          <w:p w14:paraId="1E6BC986"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дымовой трубы на БМК ВБЛ г. Петушки</w:t>
            </w:r>
          </w:p>
        </w:tc>
        <w:tc>
          <w:tcPr>
            <w:tcW w:w="3686" w:type="dxa"/>
            <w:shd w:val="clear" w:color="000000" w:fill="FFFFFF"/>
            <w:tcMar>
              <w:left w:w="108" w:type="dxa"/>
              <w:right w:w="108" w:type="dxa"/>
            </w:tcMar>
            <w:vAlign w:val="center"/>
          </w:tcPr>
          <w:p w14:paraId="5E282115"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5399F874" w14:textId="77777777" w:rsidTr="001968B7">
        <w:trPr>
          <w:trHeight w:val="1"/>
        </w:trPr>
        <w:tc>
          <w:tcPr>
            <w:tcW w:w="559" w:type="dxa"/>
            <w:shd w:val="clear" w:color="000000" w:fill="FFFFFF"/>
            <w:tcMar>
              <w:left w:w="108" w:type="dxa"/>
              <w:right w:w="108" w:type="dxa"/>
            </w:tcMar>
            <w:vAlign w:val="center"/>
          </w:tcPr>
          <w:p w14:paraId="008FAC44" w14:textId="1B2DEE24"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9</w:t>
            </w:r>
          </w:p>
        </w:tc>
        <w:tc>
          <w:tcPr>
            <w:tcW w:w="6132" w:type="dxa"/>
            <w:shd w:val="clear" w:color="000000" w:fill="FFFFFF"/>
            <w:tcMar>
              <w:left w:w="108" w:type="dxa"/>
              <w:right w:w="108" w:type="dxa"/>
            </w:tcMar>
            <w:vAlign w:val="center"/>
          </w:tcPr>
          <w:p w14:paraId="22D0510C"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БМК школы №2 г. Петушки</w:t>
            </w:r>
          </w:p>
        </w:tc>
        <w:tc>
          <w:tcPr>
            <w:tcW w:w="3686" w:type="dxa"/>
            <w:shd w:val="clear" w:color="000000" w:fill="FFFFFF"/>
            <w:tcMar>
              <w:left w:w="108" w:type="dxa"/>
              <w:right w:w="108" w:type="dxa"/>
            </w:tcMar>
            <w:vAlign w:val="center"/>
          </w:tcPr>
          <w:p w14:paraId="24CEFFB1"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4C8677DA" w14:textId="77777777" w:rsidTr="001968B7">
        <w:trPr>
          <w:trHeight w:val="1"/>
        </w:trPr>
        <w:tc>
          <w:tcPr>
            <w:tcW w:w="559" w:type="dxa"/>
            <w:shd w:val="clear" w:color="000000" w:fill="FFFFFF"/>
            <w:tcMar>
              <w:left w:w="108" w:type="dxa"/>
              <w:right w:w="108" w:type="dxa"/>
            </w:tcMar>
            <w:vAlign w:val="center"/>
          </w:tcPr>
          <w:p w14:paraId="45BC139D" w14:textId="4C15ACAD"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10</w:t>
            </w:r>
          </w:p>
        </w:tc>
        <w:tc>
          <w:tcPr>
            <w:tcW w:w="6132" w:type="dxa"/>
            <w:shd w:val="clear" w:color="000000" w:fill="FFFFFF"/>
            <w:tcMar>
              <w:left w:w="108" w:type="dxa"/>
              <w:right w:w="108" w:type="dxa"/>
            </w:tcMar>
            <w:vAlign w:val="center"/>
          </w:tcPr>
          <w:p w14:paraId="5B4950AD"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дымовой трубы БМК школы №2 г. Петушки</w:t>
            </w:r>
          </w:p>
        </w:tc>
        <w:tc>
          <w:tcPr>
            <w:tcW w:w="3686" w:type="dxa"/>
            <w:shd w:val="clear" w:color="000000" w:fill="FFFFFF"/>
            <w:tcMar>
              <w:left w:w="108" w:type="dxa"/>
              <w:right w:w="108" w:type="dxa"/>
            </w:tcMar>
            <w:vAlign w:val="center"/>
          </w:tcPr>
          <w:p w14:paraId="170CA7C0"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6125A68B" w14:textId="77777777" w:rsidTr="001968B7">
        <w:trPr>
          <w:trHeight w:val="1"/>
        </w:trPr>
        <w:tc>
          <w:tcPr>
            <w:tcW w:w="559" w:type="dxa"/>
            <w:shd w:val="clear" w:color="000000" w:fill="FFFFFF"/>
            <w:tcMar>
              <w:left w:w="108" w:type="dxa"/>
              <w:right w:w="108" w:type="dxa"/>
            </w:tcMar>
            <w:vAlign w:val="center"/>
          </w:tcPr>
          <w:p w14:paraId="297C2093" w14:textId="768E3B44"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11</w:t>
            </w:r>
          </w:p>
        </w:tc>
        <w:tc>
          <w:tcPr>
            <w:tcW w:w="6132" w:type="dxa"/>
            <w:shd w:val="clear" w:color="000000" w:fill="FFFFFF"/>
            <w:tcMar>
              <w:left w:w="108" w:type="dxa"/>
              <w:right w:w="108" w:type="dxa"/>
            </w:tcMar>
            <w:vAlign w:val="center"/>
          </w:tcPr>
          <w:p w14:paraId="19FA60BA"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БМК Филинский проезд д. 9 г. Петушки</w:t>
            </w:r>
          </w:p>
        </w:tc>
        <w:tc>
          <w:tcPr>
            <w:tcW w:w="3686" w:type="dxa"/>
            <w:shd w:val="clear" w:color="000000" w:fill="FFFFFF"/>
            <w:tcMar>
              <w:left w:w="108" w:type="dxa"/>
              <w:right w:w="108" w:type="dxa"/>
            </w:tcMar>
            <w:vAlign w:val="center"/>
          </w:tcPr>
          <w:p w14:paraId="63C439CF"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6435AAAB" w14:textId="77777777" w:rsidTr="001968B7">
        <w:trPr>
          <w:trHeight w:val="1"/>
        </w:trPr>
        <w:tc>
          <w:tcPr>
            <w:tcW w:w="559" w:type="dxa"/>
            <w:shd w:val="clear" w:color="000000" w:fill="FFFFFF"/>
            <w:tcMar>
              <w:left w:w="108" w:type="dxa"/>
              <w:right w:w="108" w:type="dxa"/>
            </w:tcMar>
            <w:vAlign w:val="center"/>
          </w:tcPr>
          <w:p w14:paraId="39F5B602" w14:textId="7ED7E5F5"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12</w:t>
            </w:r>
          </w:p>
        </w:tc>
        <w:tc>
          <w:tcPr>
            <w:tcW w:w="6132" w:type="dxa"/>
            <w:shd w:val="clear" w:color="000000" w:fill="FFFFFF"/>
            <w:tcMar>
              <w:left w:w="108" w:type="dxa"/>
              <w:right w:w="108" w:type="dxa"/>
            </w:tcMar>
            <w:vAlign w:val="center"/>
          </w:tcPr>
          <w:p w14:paraId="22544445"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дымовой трубы БМК  Филинский проезд д. 9 г. Петушки</w:t>
            </w:r>
          </w:p>
        </w:tc>
        <w:tc>
          <w:tcPr>
            <w:tcW w:w="3686" w:type="dxa"/>
            <w:shd w:val="clear" w:color="000000" w:fill="FFFFFF"/>
            <w:tcMar>
              <w:left w:w="108" w:type="dxa"/>
              <w:right w:w="108" w:type="dxa"/>
            </w:tcMar>
            <w:vAlign w:val="center"/>
          </w:tcPr>
          <w:p w14:paraId="19B599A0"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53BCFBE5" w14:textId="77777777" w:rsidTr="001968B7">
        <w:trPr>
          <w:trHeight w:val="1"/>
        </w:trPr>
        <w:tc>
          <w:tcPr>
            <w:tcW w:w="559" w:type="dxa"/>
            <w:shd w:val="clear" w:color="000000" w:fill="FFFFFF"/>
            <w:tcMar>
              <w:left w:w="108" w:type="dxa"/>
              <w:right w:w="108" w:type="dxa"/>
            </w:tcMar>
            <w:vAlign w:val="center"/>
          </w:tcPr>
          <w:p w14:paraId="51AEDF9E" w14:textId="3360B0E5"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13</w:t>
            </w:r>
          </w:p>
        </w:tc>
        <w:tc>
          <w:tcPr>
            <w:tcW w:w="6132" w:type="dxa"/>
            <w:shd w:val="clear" w:color="000000" w:fill="FFFFFF"/>
            <w:tcMar>
              <w:left w:w="108" w:type="dxa"/>
              <w:right w:w="108" w:type="dxa"/>
            </w:tcMar>
            <w:vAlign w:val="center"/>
          </w:tcPr>
          <w:p w14:paraId="3CC589CA"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здания котельной ул. Куйбышева д. 89 г. Петушки</w:t>
            </w:r>
          </w:p>
        </w:tc>
        <w:tc>
          <w:tcPr>
            <w:tcW w:w="3686" w:type="dxa"/>
            <w:shd w:val="clear" w:color="000000" w:fill="FFFFFF"/>
            <w:tcMar>
              <w:left w:w="108" w:type="dxa"/>
              <w:right w:w="108" w:type="dxa"/>
            </w:tcMar>
            <w:vAlign w:val="center"/>
          </w:tcPr>
          <w:p w14:paraId="1285B594"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08E60CAE" w14:textId="77777777" w:rsidTr="001968B7">
        <w:trPr>
          <w:trHeight w:val="1"/>
        </w:trPr>
        <w:tc>
          <w:tcPr>
            <w:tcW w:w="559" w:type="dxa"/>
            <w:shd w:val="clear" w:color="000000" w:fill="FFFFFF"/>
            <w:tcMar>
              <w:left w:w="108" w:type="dxa"/>
              <w:right w:w="108" w:type="dxa"/>
            </w:tcMar>
            <w:vAlign w:val="center"/>
          </w:tcPr>
          <w:p w14:paraId="738B662F" w14:textId="057DE74C"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14</w:t>
            </w:r>
          </w:p>
        </w:tc>
        <w:tc>
          <w:tcPr>
            <w:tcW w:w="6132" w:type="dxa"/>
            <w:shd w:val="clear" w:color="000000" w:fill="FFFFFF"/>
            <w:tcMar>
              <w:left w:w="108" w:type="dxa"/>
              <w:right w:w="108" w:type="dxa"/>
            </w:tcMar>
            <w:vAlign w:val="center"/>
          </w:tcPr>
          <w:p w14:paraId="45DC157E"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дымовой трубы на котельной ул. Куйбышева д. 89 г. Петушки</w:t>
            </w:r>
          </w:p>
        </w:tc>
        <w:tc>
          <w:tcPr>
            <w:tcW w:w="3686" w:type="dxa"/>
            <w:shd w:val="clear" w:color="000000" w:fill="FFFFFF"/>
            <w:tcMar>
              <w:left w:w="108" w:type="dxa"/>
              <w:right w:w="108" w:type="dxa"/>
            </w:tcMar>
            <w:vAlign w:val="center"/>
          </w:tcPr>
          <w:p w14:paraId="0F99FE96"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022ABF75" w14:textId="77777777" w:rsidTr="001968B7">
        <w:trPr>
          <w:trHeight w:val="1"/>
        </w:trPr>
        <w:tc>
          <w:tcPr>
            <w:tcW w:w="559" w:type="dxa"/>
            <w:shd w:val="clear" w:color="000000" w:fill="FFFFFF"/>
            <w:tcMar>
              <w:left w:w="108" w:type="dxa"/>
              <w:right w:w="108" w:type="dxa"/>
            </w:tcMar>
            <w:vAlign w:val="center"/>
          </w:tcPr>
          <w:p w14:paraId="23B69004" w14:textId="2160C605"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15</w:t>
            </w:r>
          </w:p>
        </w:tc>
        <w:tc>
          <w:tcPr>
            <w:tcW w:w="6132" w:type="dxa"/>
            <w:shd w:val="clear" w:color="000000" w:fill="FFFFFF"/>
            <w:tcMar>
              <w:left w:w="108" w:type="dxa"/>
              <w:right w:w="108" w:type="dxa"/>
            </w:tcMar>
            <w:vAlign w:val="center"/>
          </w:tcPr>
          <w:p w14:paraId="2DBFACBD"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дымовой трубы на котельной Казначейство г. Петушки</w:t>
            </w:r>
          </w:p>
        </w:tc>
        <w:tc>
          <w:tcPr>
            <w:tcW w:w="3686" w:type="dxa"/>
            <w:shd w:val="clear" w:color="000000" w:fill="FFFFFF"/>
            <w:tcMar>
              <w:left w:w="108" w:type="dxa"/>
              <w:right w:w="108" w:type="dxa"/>
            </w:tcMar>
            <w:vAlign w:val="center"/>
          </w:tcPr>
          <w:p w14:paraId="25955709"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34E1DC1A" w14:textId="77777777" w:rsidTr="001968B7">
        <w:trPr>
          <w:trHeight w:val="1"/>
        </w:trPr>
        <w:tc>
          <w:tcPr>
            <w:tcW w:w="559" w:type="dxa"/>
            <w:shd w:val="clear" w:color="000000" w:fill="FFFFFF"/>
            <w:tcMar>
              <w:left w:w="108" w:type="dxa"/>
              <w:right w:w="108" w:type="dxa"/>
            </w:tcMar>
            <w:vAlign w:val="center"/>
          </w:tcPr>
          <w:p w14:paraId="330C2A9A" w14:textId="5474AF86"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16</w:t>
            </w:r>
          </w:p>
        </w:tc>
        <w:tc>
          <w:tcPr>
            <w:tcW w:w="6132" w:type="dxa"/>
            <w:shd w:val="clear" w:color="000000" w:fill="FFFFFF"/>
            <w:tcMar>
              <w:left w:w="108" w:type="dxa"/>
              <w:right w:w="108" w:type="dxa"/>
            </w:tcMar>
            <w:vAlign w:val="center"/>
          </w:tcPr>
          <w:p w14:paraId="74CB1C26"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участка трубопровода отопления от ТК-23 в районе дома №8 по ул. Строителей до ТК-25 по ул. Строителей г. Петушки</w:t>
            </w:r>
          </w:p>
        </w:tc>
        <w:tc>
          <w:tcPr>
            <w:tcW w:w="3686" w:type="dxa"/>
            <w:shd w:val="clear" w:color="000000" w:fill="FFFFFF"/>
            <w:tcMar>
              <w:left w:w="108" w:type="dxa"/>
              <w:right w:w="108" w:type="dxa"/>
            </w:tcMar>
            <w:vAlign w:val="center"/>
          </w:tcPr>
          <w:p w14:paraId="4A0B1D67"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r w:rsidR="001968B7" w14:paraId="53015B72" w14:textId="77777777" w:rsidTr="00C14337">
        <w:trPr>
          <w:trHeight w:val="642"/>
        </w:trPr>
        <w:tc>
          <w:tcPr>
            <w:tcW w:w="559" w:type="dxa"/>
            <w:shd w:val="clear" w:color="000000" w:fill="FFFFFF"/>
            <w:tcMar>
              <w:left w:w="108" w:type="dxa"/>
              <w:right w:w="108" w:type="dxa"/>
            </w:tcMar>
            <w:vAlign w:val="center"/>
          </w:tcPr>
          <w:p w14:paraId="1F84549A" w14:textId="5E3608C1"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17</w:t>
            </w:r>
          </w:p>
        </w:tc>
        <w:tc>
          <w:tcPr>
            <w:tcW w:w="6132" w:type="dxa"/>
            <w:shd w:val="clear" w:color="000000" w:fill="FFFFFF"/>
            <w:tcMar>
              <w:left w:w="108" w:type="dxa"/>
              <w:right w:w="108" w:type="dxa"/>
            </w:tcMar>
            <w:vAlign w:val="center"/>
          </w:tcPr>
          <w:p w14:paraId="32AE5A68"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Капитальный ремонт участка тепловой сети отопления от ТК-10 до ТК-11 по ул. Профсоюзная г. Петушки</w:t>
            </w:r>
          </w:p>
        </w:tc>
        <w:tc>
          <w:tcPr>
            <w:tcW w:w="3686" w:type="dxa"/>
            <w:shd w:val="clear" w:color="000000" w:fill="FFFFFF"/>
            <w:tcMar>
              <w:left w:w="108" w:type="dxa"/>
              <w:right w:w="108" w:type="dxa"/>
            </w:tcMar>
            <w:vAlign w:val="center"/>
          </w:tcPr>
          <w:p w14:paraId="4C23BD43" w14:textId="77777777" w:rsidR="001968B7" w:rsidRDefault="001968B7" w:rsidP="000001AD">
            <w:pPr>
              <w:tabs>
                <w:tab w:val="left" w:pos="0"/>
                <w:tab w:val="left" w:pos="627"/>
                <w:tab w:val="left" w:pos="1140"/>
              </w:tabs>
              <w:spacing w:after="0" w:line="240" w:lineRule="auto"/>
              <w:jc w:val="center"/>
            </w:pPr>
            <w:r>
              <w:rPr>
                <w:rFonts w:ascii="Times New Roman" w:eastAsia="Times New Roman" w:hAnsi="Times New Roman" w:cs="Times New Roman"/>
                <w:sz w:val="24"/>
              </w:rPr>
              <w:t>Улучшение эксплуатационных условий</w:t>
            </w:r>
          </w:p>
        </w:tc>
      </w:tr>
    </w:tbl>
    <w:p w14:paraId="48531250" w14:textId="77777777" w:rsidR="00480BB4" w:rsidRPr="00C14337" w:rsidRDefault="00480BB4">
      <w:pPr>
        <w:spacing w:after="0" w:line="240" w:lineRule="auto"/>
        <w:ind w:firstLine="540"/>
        <w:jc w:val="both"/>
        <w:rPr>
          <w:rFonts w:ascii="Times New Roman" w:eastAsia="Times New Roman" w:hAnsi="Times New Roman" w:cs="Times New Roman"/>
          <w:sz w:val="14"/>
        </w:rPr>
      </w:pPr>
    </w:p>
    <w:p w14:paraId="06E9450D" w14:textId="260D7D58" w:rsidR="00480BB4" w:rsidRDefault="00C24F6A" w:rsidP="00C24F6A">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Раздел 1</w:t>
      </w:r>
      <w:r w:rsidR="008C2286">
        <w:rPr>
          <w:rFonts w:ascii="Times New Roman" w:eastAsia="Times New Roman" w:hAnsi="Times New Roman" w:cs="Times New Roman"/>
          <w:b/>
          <w:sz w:val="24"/>
        </w:rPr>
        <w:t>2</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Решение об определении единой теплоснабжаю</w:t>
      </w:r>
      <w:r>
        <w:rPr>
          <w:rFonts w:ascii="Times New Roman" w:eastAsia="Times New Roman" w:hAnsi="Times New Roman" w:cs="Times New Roman"/>
          <w:b/>
          <w:sz w:val="24"/>
        </w:rPr>
        <w:t>щей организации (организаций)</w:t>
      </w:r>
    </w:p>
    <w:p w14:paraId="59F395BA" w14:textId="77777777" w:rsidR="00C24F6A" w:rsidRPr="00C14337" w:rsidRDefault="00C24F6A">
      <w:pPr>
        <w:spacing w:after="0" w:line="240" w:lineRule="auto"/>
        <w:ind w:firstLine="708"/>
        <w:jc w:val="both"/>
        <w:rPr>
          <w:rFonts w:ascii="Times New Roman" w:eastAsia="Times New Roman" w:hAnsi="Times New Roman" w:cs="Times New Roman"/>
          <w:sz w:val="14"/>
        </w:rPr>
      </w:pPr>
    </w:p>
    <w:p w14:paraId="60D0D1ED" w14:textId="6B73F10E"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7 котельных собственность ООО «Владимиртеплогаз».</w:t>
      </w:r>
    </w:p>
    <w:p w14:paraId="46125F78" w14:textId="70C3F348"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На основании заключенного концессионного соглашения имущество МО «Город Петушки» в количестве 3 котельных и теплового пункта   передано в ООО «Владимиртеплогаз».</w:t>
      </w:r>
    </w:p>
    <w:p w14:paraId="49E5476C"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На основании Федерального закона от 21.12.1994 №68-ФЗ « О защите населения и территорий от чрезвычайных ситуаций природного и техногенного характера» и Решения №1 от 06.09.2019 Комиссии по предупреждению и ликвидации чрезвычайных ситуаций и обеспечению пожарной безопасности города Петушки Владимирской области ( далее- Решение КЧС №1 от 06.09.2019) с целью защиты населения и социальных объектов, предотвращения возникновения чрезвычайной ситуации на территории района «Силикат» г. Петушки МО «Город Петушки» заключили договор №1 аренды объектов теплоснабжения( недвижимого и движимого имущества) (на БМК по улице Завод Силикат) с ООО «Владимиртеплогаз».</w:t>
      </w:r>
    </w:p>
    <w:p w14:paraId="0A9209D9" w14:textId="285914E2" w:rsidR="00480BB4" w:rsidRDefault="004A1FF6" w:rsidP="00C24F6A">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 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1F908FE4"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со статьей 2 пунктом 28 Федерального закона 190 «О теплоснабжении»:</w:t>
      </w:r>
    </w:p>
    <w:p w14:paraId="07ECF14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27F1D7CA"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03F0186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14:paraId="2CE608B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Критерии и порядок определения единой теплоснабжающей организации: </w:t>
      </w:r>
    </w:p>
    <w:p w14:paraId="0FE8CBF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70E49B4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 В случае, если на территории поселения, городского округа существуют несколько систем теплоснабжения, уполномоченные органы вправе:</w:t>
      </w:r>
    </w:p>
    <w:p w14:paraId="0D255AD2" w14:textId="3241066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w:t>
      </w:r>
      <w:r w:rsidR="00C14337">
        <w:rPr>
          <w:rFonts w:ascii="Times New Roman" w:eastAsia="Times New Roman" w:hAnsi="Times New Roman" w:cs="Times New Roman"/>
          <w:sz w:val="24"/>
        </w:rPr>
        <w:t xml:space="preserve"> </w:t>
      </w:r>
      <w:r>
        <w:rPr>
          <w:rFonts w:ascii="Times New Roman" w:eastAsia="Times New Roman" w:hAnsi="Times New Roman" w:cs="Times New Roman"/>
          <w:sz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D19D8F8" w14:textId="039F716B"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w:t>
      </w:r>
      <w:r w:rsidR="00C14337">
        <w:rPr>
          <w:rFonts w:ascii="Times New Roman" w:eastAsia="Times New Roman" w:hAnsi="Times New Roman" w:cs="Times New Roman"/>
          <w:sz w:val="24"/>
        </w:rPr>
        <w:t xml:space="preserve"> </w:t>
      </w:r>
      <w:r>
        <w:rPr>
          <w:rFonts w:ascii="Times New Roman" w:eastAsia="Times New Roman" w:hAnsi="Times New Roman" w:cs="Times New Roman"/>
          <w:sz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14:paraId="13A5822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w:t>
      </w:r>
      <w:r>
        <w:rPr>
          <w:rFonts w:ascii="Times New Roman" w:eastAsia="Times New Roman" w:hAnsi="Times New Roman" w:cs="Times New Roman"/>
          <w:sz w:val="24"/>
        </w:rPr>
        <w:lastRenderedPageBreak/>
        <w:t>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14:paraId="4F7EE6E9"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14:paraId="526D633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5. Критериями определения единой теплоснабжающей организации являются:</w:t>
      </w:r>
    </w:p>
    <w:p w14:paraId="498333E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496A19DA"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066E953E"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w:t>
      </w:r>
    </w:p>
    <w:p w14:paraId="5B602538"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1280A9F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14:paraId="6D0438C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8. Единая теплоснабжающая организация при осуществлении своей деятельности обязана:</w:t>
      </w:r>
    </w:p>
    <w:p w14:paraId="5603D76E"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6C6C7166"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14:paraId="1747391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надлежащим образом исполнять обязательства перед иными теплоснабжающими и теплосетевыми организациями в зоне своей деятельности;</w:t>
      </w:r>
    </w:p>
    <w:p w14:paraId="2266C61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г) осуществлять контроль режимов потребления тепловой энергии в зоне своей деятельности.</w:t>
      </w:r>
    </w:p>
    <w:p w14:paraId="5BCAD8F7"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На основании выше представленных критериев предприятие ООО «Владимиртеплогаз» обслуживающее 11 котельных города отвечает требованиям критериев по определению единой теплоснабжающей организации (далее ЕТО). </w:t>
      </w:r>
    </w:p>
    <w:p w14:paraId="0FF26FCC" w14:textId="77777777" w:rsidR="00480BB4" w:rsidRDefault="004A1FF6">
      <w:pPr>
        <w:spacing w:after="0" w:line="240" w:lineRule="auto"/>
        <w:ind w:firstLine="851"/>
        <w:jc w:val="both"/>
        <w:rPr>
          <w:rFonts w:ascii="Times New Roman" w:eastAsia="Times New Roman" w:hAnsi="Times New Roman" w:cs="Times New Roman"/>
          <w:b/>
          <w:sz w:val="24"/>
        </w:rPr>
      </w:pPr>
      <w:r>
        <w:rPr>
          <w:rFonts w:ascii="Times New Roman" w:eastAsia="Times New Roman" w:hAnsi="Times New Roman" w:cs="Times New Roman"/>
          <w:sz w:val="24"/>
        </w:rPr>
        <w:t>Таким образом</w:t>
      </w:r>
      <w:r>
        <w:rPr>
          <w:rFonts w:ascii="Times New Roman" w:eastAsia="Times New Roman" w:hAnsi="Times New Roman" w:cs="Times New Roman"/>
          <w:b/>
          <w:sz w:val="24"/>
        </w:rPr>
        <w:t xml:space="preserve">, </w:t>
      </w:r>
      <w:r>
        <w:rPr>
          <w:rFonts w:ascii="Times New Roman" w:eastAsia="Times New Roman" w:hAnsi="Times New Roman" w:cs="Times New Roman"/>
          <w:sz w:val="24"/>
        </w:rPr>
        <w:t>на основании критериев определения единой теплоснабжающей организации</w:t>
      </w:r>
      <w:r>
        <w:rPr>
          <w:rFonts w:ascii="Times New Roman" w:eastAsia="Times New Roman" w:hAnsi="Times New Roman" w:cs="Times New Roman"/>
          <w:b/>
          <w:sz w:val="24"/>
        </w:rPr>
        <w:t xml:space="preserve">, </w:t>
      </w:r>
      <w:r>
        <w:rPr>
          <w:rFonts w:ascii="Times New Roman" w:eastAsia="Times New Roman" w:hAnsi="Times New Roman" w:cs="Times New Roman"/>
          <w:sz w:val="24"/>
        </w:rPr>
        <w:t>установленных в проекте правил организации теплоснабжения</w:t>
      </w:r>
      <w:r>
        <w:rPr>
          <w:rFonts w:ascii="Times New Roman" w:eastAsia="Times New Roman" w:hAnsi="Times New Roman" w:cs="Times New Roman"/>
          <w:b/>
          <w:sz w:val="24"/>
        </w:rPr>
        <w:t xml:space="preserve">, </w:t>
      </w:r>
      <w:r>
        <w:rPr>
          <w:rFonts w:ascii="Times New Roman" w:eastAsia="Times New Roman" w:hAnsi="Times New Roman" w:cs="Times New Roman"/>
          <w:sz w:val="24"/>
        </w:rPr>
        <w:t>утверждаемых Правительством Российской Федерации</w:t>
      </w:r>
      <w:r>
        <w:rPr>
          <w:rFonts w:ascii="Times New Roman" w:eastAsia="Times New Roman" w:hAnsi="Times New Roman" w:cs="Times New Roman"/>
          <w:b/>
          <w:sz w:val="24"/>
        </w:rPr>
        <w:t>, в качестве</w:t>
      </w:r>
      <w:r>
        <w:rPr>
          <w:rFonts w:ascii="Times New Roman" w:eastAsia="Times New Roman" w:hAnsi="Times New Roman" w:cs="Times New Roman"/>
          <w:sz w:val="24"/>
        </w:rPr>
        <w:t xml:space="preserve"> единой теплоснабжающей организации поселения необходимо присвоить предприятие </w:t>
      </w:r>
      <w:r w:rsidRPr="00C24F6A">
        <w:rPr>
          <w:rFonts w:ascii="Times New Roman" w:eastAsia="Times New Roman" w:hAnsi="Times New Roman" w:cs="Times New Roman"/>
          <w:sz w:val="24"/>
        </w:rPr>
        <w:t>ООО «Владимиртеплогаз».</w:t>
      </w:r>
    </w:p>
    <w:p w14:paraId="5A6E9E6B" w14:textId="77777777" w:rsidR="00480BB4" w:rsidRPr="00C14337" w:rsidRDefault="00480BB4">
      <w:pPr>
        <w:spacing w:after="0" w:line="240" w:lineRule="auto"/>
        <w:rPr>
          <w:rFonts w:ascii="Times New Roman" w:eastAsia="Times New Roman" w:hAnsi="Times New Roman" w:cs="Times New Roman"/>
          <w:sz w:val="10"/>
        </w:rPr>
      </w:pPr>
    </w:p>
    <w:p w14:paraId="4E97DE6C" w14:textId="6E08F81F" w:rsidR="00480BB4" w:rsidRDefault="00C24F6A" w:rsidP="00C24F6A">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b/>
          <w:sz w:val="24"/>
        </w:rPr>
        <w:t xml:space="preserve"> Раздел 1</w:t>
      </w:r>
      <w:r w:rsidR="008C2286">
        <w:rPr>
          <w:rFonts w:ascii="Times New Roman" w:eastAsia="Times New Roman" w:hAnsi="Times New Roman" w:cs="Times New Roman"/>
          <w:b/>
          <w:sz w:val="24"/>
        </w:rPr>
        <w:t>3</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Решения о распределении тепловой нагрузки межд</w:t>
      </w:r>
      <w:r>
        <w:rPr>
          <w:rFonts w:ascii="Times New Roman" w:eastAsia="Times New Roman" w:hAnsi="Times New Roman" w:cs="Times New Roman"/>
          <w:b/>
          <w:sz w:val="24"/>
        </w:rPr>
        <w:t xml:space="preserve">у </w:t>
      </w:r>
      <w:r>
        <w:rPr>
          <w:rFonts w:ascii="Times New Roman" w:eastAsia="Times New Roman" w:hAnsi="Times New Roman" w:cs="Times New Roman"/>
          <w:b/>
          <w:sz w:val="24"/>
        </w:rPr>
        <w:br/>
        <w:t>источниками тепловой энергии</w:t>
      </w:r>
    </w:p>
    <w:p w14:paraId="3BA7AB78" w14:textId="370F7815"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Распределение тепловой нагрузки между источниками тепловой эн</w:t>
      </w:r>
      <w:r w:rsidR="00C24F6A">
        <w:rPr>
          <w:rFonts w:ascii="Times New Roman" w:eastAsia="Times New Roman" w:hAnsi="Times New Roman" w:cs="Times New Roman"/>
          <w:sz w:val="24"/>
        </w:rPr>
        <w:t>ергии представлено в таблице №32</w:t>
      </w:r>
    </w:p>
    <w:p w14:paraId="3D885B5C" w14:textId="5BA0D28A" w:rsidR="00480BB4" w:rsidRDefault="004A1FF6" w:rsidP="00C24F6A">
      <w:pPr>
        <w:spacing w:after="0" w:line="240" w:lineRule="auto"/>
        <w:ind w:firstLine="851"/>
        <w:jc w:val="right"/>
        <w:rPr>
          <w:rFonts w:ascii="Times New Roman" w:eastAsia="Times New Roman" w:hAnsi="Times New Roman" w:cs="Times New Roman"/>
          <w:sz w:val="24"/>
        </w:rPr>
      </w:pPr>
      <w:r>
        <w:rPr>
          <w:rFonts w:ascii="Times New Roman" w:eastAsia="Times New Roman" w:hAnsi="Times New Roman" w:cs="Times New Roman"/>
          <w:sz w:val="24"/>
        </w:rPr>
        <w:t>Таблица №3</w:t>
      </w:r>
      <w:r w:rsidR="00C24F6A">
        <w:rPr>
          <w:rFonts w:ascii="Times New Roman" w:eastAsia="Times New Roman" w:hAnsi="Times New Roman" w:cs="Times New Roman"/>
          <w:sz w:val="24"/>
        </w:rPr>
        <w:t>2</w:t>
      </w:r>
      <w:r>
        <w:rPr>
          <w:rFonts w:ascii="Times New Roman" w:eastAsia="Times New Roman" w:hAnsi="Times New Roman" w:cs="Times New Roman"/>
          <w:sz w:val="24"/>
        </w:rPr>
        <w:t xml:space="preserve"> </w:t>
      </w:r>
    </w:p>
    <w:p w14:paraId="2C127860" w14:textId="77777777" w:rsidR="00C24F6A" w:rsidRDefault="00C24F6A">
      <w:pPr>
        <w:spacing w:after="0" w:line="240" w:lineRule="auto"/>
        <w:ind w:firstLine="851"/>
        <w:rPr>
          <w:rFonts w:ascii="Times New Roman" w:eastAsia="Times New Roman" w:hAnsi="Times New Roman" w:cs="Times New Roman"/>
          <w:sz w:val="24"/>
        </w:rPr>
      </w:pPr>
    </w:p>
    <w:tbl>
      <w:tblPr>
        <w:tblW w:w="105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431"/>
        <w:gridCol w:w="1559"/>
        <w:gridCol w:w="1134"/>
        <w:gridCol w:w="1276"/>
        <w:gridCol w:w="1134"/>
        <w:gridCol w:w="992"/>
        <w:gridCol w:w="993"/>
      </w:tblGrid>
      <w:tr w:rsidR="00251DF1" w:rsidRPr="00C24F6A" w14:paraId="4EAA3BF8" w14:textId="77777777" w:rsidTr="00C24F6A">
        <w:trPr>
          <w:trHeight w:val="1"/>
        </w:trPr>
        <w:tc>
          <w:tcPr>
            <w:tcW w:w="3431" w:type="dxa"/>
            <w:shd w:val="clear" w:color="000000" w:fill="FFFFFF"/>
            <w:tcMar>
              <w:left w:w="108" w:type="dxa"/>
              <w:right w:w="108" w:type="dxa"/>
            </w:tcMar>
            <w:vAlign w:val="center"/>
          </w:tcPr>
          <w:p w14:paraId="3325A9DF"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Наименование показателей</w:t>
            </w:r>
          </w:p>
        </w:tc>
        <w:tc>
          <w:tcPr>
            <w:tcW w:w="1559" w:type="dxa"/>
            <w:shd w:val="clear" w:color="000000" w:fill="FFFFFF"/>
            <w:tcMar>
              <w:left w:w="108" w:type="dxa"/>
              <w:right w:w="108" w:type="dxa"/>
            </w:tcMar>
            <w:vAlign w:val="center"/>
          </w:tcPr>
          <w:p w14:paraId="46F2947F"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Единицы измерения</w:t>
            </w:r>
          </w:p>
        </w:tc>
        <w:tc>
          <w:tcPr>
            <w:tcW w:w="1134" w:type="dxa"/>
            <w:shd w:val="clear" w:color="000000" w:fill="FFFFFF"/>
            <w:tcMar>
              <w:left w:w="108" w:type="dxa"/>
              <w:right w:w="108" w:type="dxa"/>
            </w:tcMar>
            <w:vAlign w:val="center"/>
          </w:tcPr>
          <w:p w14:paraId="6337A6B9"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2024</w:t>
            </w:r>
          </w:p>
        </w:tc>
        <w:tc>
          <w:tcPr>
            <w:tcW w:w="1276" w:type="dxa"/>
            <w:shd w:val="clear" w:color="000000" w:fill="FFFFFF"/>
            <w:tcMar>
              <w:left w:w="108" w:type="dxa"/>
              <w:right w:w="108" w:type="dxa"/>
            </w:tcMar>
            <w:vAlign w:val="center"/>
          </w:tcPr>
          <w:p w14:paraId="6903F832"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2025</w:t>
            </w:r>
          </w:p>
        </w:tc>
        <w:tc>
          <w:tcPr>
            <w:tcW w:w="1134" w:type="dxa"/>
            <w:shd w:val="clear" w:color="000000" w:fill="FFFFFF"/>
            <w:tcMar>
              <w:left w:w="108" w:type="dxa"/>
              <w:right w:w="108" w:type="dxa"/>
            </w:tcMar>
            <w:vAlign w:val="center"/>
          </w:tcPr>
          <w:p w14:paraId="58559312"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2026</w:t>
            </w:r>
          </w:p>
        </w:tc>
        <w:tc>
          <w:tcPr>
            <w:tcW w:w="992" w:type="dxa"/>
            <w:shd w:val="clear" w:color="000000" w:fill="FFFFFF"/>
            <w:tcMar>
              <w:left w:w="108" w:type="dxa"/>
              <w:right w:w="108" w:type="dxa"/>
            </w:tcMar>
            <w:vAlign w:val="center"/>
          </w:tcPr>
          <w:p w14:paraId="65F7EB82"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2027</w:t>
            </w:r>
          </w:p>
        </w:tc>
        <w:tc>
          <w:tcPr>
            <w:tcW w:w="993" w:type="dxa"/>
            <w:shd w:val="clear" w:color="000000" w:fill="FFFFFF"/>
            <w:tcMar>
              <w:left w:w="108" w:type="dxa"/>
              <w:right w:w="108" w:type="dxa"/>
            </w:tcMar>
            <w:vAlign w:val="center"/>
          </w:tcPr>
          <w:p w14:paraId="7312CF7D" w14:textId="77777777" w:rsidR="00480BB4" w:rsidRPr="00C24F6A" w:rsidRDefault="004A1FF6">
            <w:pPr>
              <w:spacing w:after="0" w:line="240" w:lineRule="auto"/>
              <w:jc w:val="center"/>
            </w:pPr>
            <w:r w:rsidRPr="00C24F6A">
              <w:rPr>
                <w:rFonts w:ascii="Times New Roman" w:eastAsia="Times New Roman" w:hAnsi="Times New Roman" w:cs="Times New Roman"/>
                <w:b/>
                <w:sz w:val="20"/>
              </w:rPr>
              <w:t>2028</w:t>
            </w:r>
          </w:p>
        </w:tc>
      </w:tr>
      <w:tr w:rsidR="00251DF1" w:rsidRPr="00C24F6A" w14:paraId="5E41954A" w14:textId="77777777" w:rsidTr="00C24F6A">
        <w:trPr>
          <w:trHeight w:val="1"/>
        </w:trPr>
        <w:tc>
          <w:tcPr>
            <w:tcW w:w="3431" w:type="dxa"/>
            <w:shd w:val="clear" w:color="000000" w:fill="FFFFFF"/>
            <w:tcMar>
              <w:left w:w="108" w:type="dxa"/>
              <w:right w:w="108" w:type="dxa"/>
            </w:tcMar>
            <w:vAlign w:val="center"/>
          </w:tcPr>
          <w:p w14:paraId="54CEDF34" w14:textId="77777777" w:rsidR="00480BB4" w:rsidRPr="00C24F6A" w:rsidRDefault="004A1FF6">
            <w:pPr>
              <w:spacing w:after="0" w:line="240" w:lineRule="auto"/>
              <w:jc w:val="center"/>
            </w:pPr>
            <w:r w:rsidRPr="00C24F6A">
              <w:rPr>
                <w:rFonts w:ascii="Times New Roman" w:eastAsia="Times New Roman" w:hAnsi="Times New Roman" w:cs="Times New Roman"/>
                <w:sz w:val="20"/>
              </w:rPr>
              <w:t>Теплоисточники:</w:t>
            </w:r>
          </w:p>
        </w:tc>
        <w:tc>
          <w:tcPr>
            <w:tcW w:w="1559" w:type="dxa"/>
            <w:shd w:val="clear" w:color="000000" w:fill="FFFFFF"/>
            <w:tcMar>
              <w:left w:w="108" w:type="dxa"/>
              <w:right w:w="108" w:type="dxa"/>
            </w:tcMar>
            <w:vAlign w:val="center"/>
          </w:tcPr>
          <w:p w14:paraId="1F55B226"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35A010A1" w14:textId="77777777" w:rsidR="00480BB4" w:rsidRPr="00C24F6A" w:rsidRDefault="00480BB4">
            <w:pPr>
              <w:spacing w:after="0" w:line="240" w:lineRule="auto"/>
              <w:jc w:val="center"/>
              <w:rPr>
                <w:rFonts w:ascii="Calibri" w:eastAsia="Calibri" w:hAnsi="Calibri" w:cs="Calibri"/>
              </w:rPr>
            </w:pPr>
          </w:p>
        </w:tc>
        <w:tc>
          <w:tcPr>
            <w:tcW w:w="1276" w:type="dxa"/>
            <w:shd w:val="clear" w:color="000000" w:fill="FFFFFF"/>
            <w:tcMar>
              <w:left w:w="108" w:type="dxa"/>
              <w:right w:w="108" w:type="dxa"/>
            </w:tcMar>
            <w:vAlign w:val="center"/>
          </w:tcPr>
          <w:p w14:paraId="58AACC80"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2B742670" w14:textId="77777777" w:rsidR="00480BB4" w:rsidRPr="00C24F6A" w:rsidRDefault="00480BB4">
            <w:pPr>
              <w:spacing w:after="0" w:line="240" w:lineRule="auto"/>
              <w:jc w:val="center"/>
              <w:rPr>
                <w:rFonts w:ascii="Calibri" w:eastAsia="Calibri" w:hAnsi="Calibri" w:cs="Calibri"/>
              </w:rPr>
            </w:pPr>
          </w:p>
        </w:tc>
        <w:tc>
          <w:tcPr>
            <w:tcW w:w="992" w:type="dxa"/>
            <w:shd w:val="clear" w:color="000000" w:fill="FFFFFF"/>
            <w:tcMar>
              <w:left w:w="108" w:type="dxa"/>
              <w:right w:w="108" w:type="dxa"/>
            </w:tcMar>
            <w:vAlign w:val="center"/>
          </w:tcPr>
          <w:p w14:paraId="21F36BA9" w14:textId="77777777" w:rsidR="00480BB4" w:rsidRPr="00C24F6A" w:rsidRDefault="00480BB4">
            <w:pPr>
              <w:spacing w:after="0" w:line="240" w:lineRule="auto"/>
              <w:jc w:val="center"/>
              <w:rPr>
                <w:rFonts w:ascii="Calibri" w:eastAsia="Calibri" w:hAnsi="Calibri" w:cs="Calibri"/>
              </w:rPr>
            </w:pPr>
          </w:p>
        </w:tc>
        <w:tc>
          <w:tcPr>
            <w:tcW w:w="993" w:type="dxa"/>
            <w:shd w:val="clear" w:color="000000" w:fill="FFFFFF"/>
            <w:tcMar>
              <w:left w:w="108" w:type="dxa"/>
              <w:right w:w="108" w:type="dxa"/>
            </w:tcMar>
            <w:vAlign w:val="center"/>
          </w:tcPr>
          <w:p w14:paraId="1275E520" w14:textId="77777777" w:rsidR="00480BB4" w:rsidRPr="00C24F6A" w:rsidRDefault="00480BB4">
            <w:pPr>
              <w:spacing w:after="0" w:line="240" w:lineRule="auto"/>
              <w:jc w:val="center"/>
              <w:rPr>
                <w:rFonts w:ascii="Calibri" w:eastAsia="Calibri" w:hAnsi="Calibri" w:cs="Calibri"/>
              </w:rPr>
            </w:pPr>
          </w:p>
        </w:tc>
      </w:tr>
      <w:tr w:rsidR="00251DF1" w:rsidRPr="00C24F6A" w14:paraId="19AEA439" w14:textId="77777777" w:rsidTr="00C24F6A">
        <w:trPr>
          <w:trHeight w:val="1"/>
        </w:trPr>
        <w:tc>
          <w:tcPr>
            <w:tcW w:w="3431" w:type="dxa"/>
            <w:shd w:val="clear" w:color="000000" w:fill="FFFFFF"/>
            <w:tcMar>
              <w:left w:w="108" w:type="dxa"/>
              <w:right w:w="108" w:type="dxa"/>
            </w:tcMar>
            <w:vAlign w:val="center"/>
          </w:tcPr>
          <w:p w14:paraId="6CBC890E" w14:textId="77777777" w:rsidR="00480BB4" w:rsidRPr="00C24F6A" w:rsidRDefault="004A1FF6">
            <w:pPr>
              <w:spacing w:after="0" w:line="240" w:lineRule="auto"/>
            </w:pPr>
            <w:r w:rsidRPr="00C24F6A">
              <w:rPr>
                <w:rFonts w:ascii="Times New Roman" w:eastAsia="Times New Roman" w:hAnsi="Times New Roman" w:cs="Times New Roman"/>
                <w:sz w:val="20"/>
              </w:rPr>
              <w:t>Установленная тепловая мощность:</w:t>
            </w:r>
          </w:p>
        </w:tc>
        <w:tc>
          <w:tcPr>
            <w:tcW w:w="1559" w:type="dxa"/>
            <w:shd w:val="clear" w:color="000000" w:fill="FFFFFF"/>
            <w:tcMar>
              <w:left w:w="108" w:type="dxa"/>
              <w:right w:w="108" w:type="dxa"/>
            </w:tcMar>
            <w:vAlign w:val="center"/>
          </w:tcPr>
          <w:p w14:paraId="17E2CEEE"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73294937" w14:textId="77777777" w:rsidR="00480BB4" w:rsidRPr="00C24F6A" w:rsidRDefault="00480BB4">
            <w:pPr>
              <w:spacing w:after="0" w:line="240" w:lineRule="auto"/>
              <w:jc w:val="center"/>
              <w:rPr>
                <w:rFonts w:ascii="Calibri" w:eastAsia="Calibri" w:hAnsi="Calibri" w:cs="Calibri"/>
              </w:rPr>
            </w:pPr>
          </w:p>
        </w:tc>
        <w:tc>
          <w:tcPr>
            <w:tcW w:w="1276" w:type="dxa"/>
            <w:shd w:val="clear" w:color="000000" w:fill="FFFFFF"/>
            <w:tcMar>
              <w:left w:w="108" w:type="dxa"/>
              <w:right w:w="108" w:type="dxa"/>
            </w:tcMar>
            <w:vAlign w:val="center"/>
          </w:tcPr>
          <w:p w14:paraId="11EAAB22"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72B3FD68" w14:textId="77777777" w:rsidR="00480BB4" w:rsidRPr="00C24F6A" w:rsidRDefault="00480BB4">
            <w:pPr>
              <w:spacing w:after="0" w:line="240" w:lineRule="auto"/>
              <w:jc w:val="center"/>
              <w:rPr>
                <w:rFonts w:ascii="Calibri" w:eastAsia="Calibri" w:hAnsi="Calibri" w:cs="Calibri"/>
              </w:rPr>
            </w:pPr>
          </w:p>
        </w:tc>
        <w:tc>
          <w:tcPr>
            <w:tcW w:w="992" w:type="dxa"/>
            <w:shd w:val="clear" w:color="000000" w:fill="FFFFFF"/>
            <w:tcMar>
              <w:left w:w="108" w:type="dxa"/>
              <w:right w:w="108" w:type="dxa"/>
            </w:tcMar>
            <w:vAlign w:val="center"/>
          </w:tcPr>
          <w:p w14:paraId="7E0D789C" w14:textId="77777777" w:rsidR="00480BB4" w:rsidRPr="00C24F6A" w:rsidRDefault="00480BB4">
            <w:pPr>
              <w:spacing w:after="0" w:line="240" w:lineRule="auto"/>
              <w:jc w:val="center"/>
              <w:rPr>
                <w:rFonts w:ascii="Calibri" w:eastAsia="Calibri" w:hAnsi="Calibri" w:cs="Calibri"/>
              </w:rPr>
            </w:pPr>
          </w:p>
        </w:tc>
        <w:tc>
          <w:tcPr>
            <w:tcW w:w="993" w:type="dxa"/>
            <w:shd w:val="clear" w:color="000000" w:fill="FFFFFF"/>
            <w:tcMar>
              <w:left w:w="108" w:type="dxa"/>
              <w:right w:w="108" w:type="dxa"/>
            </w:tcMar>
            <w:vAlign w:val="center"/>
          </w:tcPr>
          <w:p w14:paraId="65D9065C" w14:textId="77777777" w:rsidR="00480BB4" w:rsidRPr="00C24F6A" w:rsidRDefault="00480BB4">
            <w:pPr>
              <w:spacing w:after="0" w:line="240" w:lineRule="auto"/>
              <w:jc w:val="center"/>
              <w:rPr>
                <w:rFonts w:ascii="Calibri" w:eastAsia="Calibri" w:hAnsi="Calibri" w:cs="Calibri"/>
              </w:rPr>
            </w:pPr>
          </w:p>
        </w:tc>
      </w:tr>
      <w:tr w:rsidR="00251DF1" w:rsidRPr="00C24F6A" w14:paraId="11FDBB09" w14:textId="77777777" w:rsidTr="00C24F6A">
        <w:trPr>
          <w:trHeight w:val="1"/>
        </w:trPr>
        <w:tc>
          <w:tcPr>
            <w:tcW w:w="3431" w:type="dxa"/>
            <w:shd w:val="clear" w:color="000000" w:fill="FFFFFF"/>
            <w:tcMar>
              <w:left w:w="108" w:type="dxa"/>
              <w:right w:w="108" w:type="dxa"/>
            </w:tcMar>
            <w:vAlign w:val="center"/>
          </w:tcPr>
          <w:p w14:paraId="1592A8F1" w14:textId="77777777" w:rsidR="00480BB4" w:rsidRPr="00C24F6A" w:rsidRDefault="004A1FF6">
            <w:pPr>
              <w:spacing w:after="0" w:line="240" w:lineRule="auto"/>
              <w:ind w:firstLine="292"/>
            </w:pPr>
            <w:r w:rsidRPr="00C24F6A">
              <w:rPr>
                <w:rFonts w:ascii="Times New Roman" w:eastAsia="Times New Roman" w:hAnsi="Times New Roman" w:cs="Times New Roman"/>
                <w:sz w:val="20"/>
              </w:rPr>
              <w:t>Котельные поселения</w:t>
            </w:r>
          </w:p>
        </w:tc>
        <w:tc>
          <w:tcPr>
            <w:tcW w:w="1559" w:type="dxa"/>
            <w:shd w:val="clear" w:color="000000" w:fill="FFFFFF"/>
            <w:tcMar>
              <w:left w:w="108" w:type="dxa"/>
              <w:right w:w="108" w:type="dxa"/>
            </w:tcMar>
            <w:vAlign w:val="center"/>
          </w:tcPr>
          <w:p w14:paraId="3667E65D"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4AFD5C32"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1276" w:type="dxa"/>
            <w:shd w:val="clear" w:color="000000" w:fill="FFFFFF"/>
            <w:tcMar>
              <w:left w:w="108" w:type="dxa"/>
              <w:right w:w="108" w:type="dxa"/>
            </w:tcMar>
            <w:vAlign w:val="center"/>
          </w:tcPr>
          <w:p w14:paraId="74C6BEE8"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1134" w:type="dxa"/>
            <w:shd w:val="clear" w:color="000000" w:fill="FFFFFF"/>
            <w:tcMar>
              <w:left w:w="108" w:type="dxa"/>
              <w:right w:w="108" w:type="dxa"/>
            </w:tcMar>
            <w:vAlign w:val="center"/>
          </w:tcPr>
          <w:p w14:paraId="0796B4D5"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992" w:type="dxa"/>
            <w:shd w:val="clear" w:color="000000" w:fill="FFFFFF"/>
            <w:tcMar>
              <w:left w:w="108" w:type="dxa"/>
              <w:right w:w="108" w:type="dxa"/>
            </w:tcMar>
            <w:vAlign w:val="center"/>
          </w:tcPr>
          <w:p w14:paraId="3BA40E3F"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993" w:type="dxa"/>
            <w:shd w:val="clear" w:color="000000" w:fill="FFFFFF"/>
            <w:tcMar>
              <w:left w:w="108" w:type="dxa"/>
              <w:right w:w="108" w:type="dxa"/>
            </w:tcMar>
            <w:vAlign w:val="center"/>
          </w:tcPr>
          <w:p w14:paraId="1FC34993"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r>
      <w:tr w:rsidR="00251DF1" w:rsidRPr="00C24F6A" w14:paraId="013AF30F" w14:textId="77777777" w:rsidTr="00C24F6A">
        <w:trPr>
          <w:trHeight w:val="1"/>
        </w:trPr>
        <w:tc>
          <w:tcPr>
            <w:tcW w:w="3431" w:type="dxa"/>
            <w:shd w:val="clear" w:color="000000" w:fill="FFFFFF"/>
            <w:tcMar>
              <w:left w:w="108" w:type="dxa"/>
              <w:right w:w="108" w:type="dxa"/>
            </w:tcMar>
            <w:vAlign w:val="center"/>
          </w:tcPr>
          <w:p w14:paraId="366D00B3" w14:textId="77777777" w:rsidR="00480BB4" w:rsidRPr="00C24F6A" w:rsidRDefault="004A1FF6">
            <w:pPr>
              <w:spacing w:after="0" w:line="240" w:lineRule="auto"/>
            </w:pPr>
            <w:r w:rsidRPr="00C24F6A">
              <w:rPr>
                <w:rFonts w:ascii="Times New Roman" w:eastAsia="Times New Roman" w:hAnsi="Times New Roman" w:cs="Times New Roman"/>
                <w:sz w:val="20"/>
              </w:rPr>
              <w:t>Располагаемая тепловая мощность:</w:t>
            </w:r>
          </w:p>
        </w:tc>
        <w:tc>
          <w:tcPr>
            <w:tcW w:w="1559" w:type="dxa"/>
            <w:shd w:val="clear" w:color="000000" w:fill="FFFFFF"/>
            <w:tcMar>
              <w:left w:w="108" w:type="dxa"/>
              <w:right w:w="108" w:type="dxa"/>
            </w:tcMar>
            <w:vAlign w:val="center"/>
          </w:tcPr>
          <w:p w14:paraId="0EC0A095"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0EDD2788" w14:textId="77777777" w:rsidR="00480BB4" w:rsidRPr="00C24F6A" w:rsidRDefault="00480BB4">
            <w:pPr>
              <w:spacing w:after="0" w:line="240" w:lineRule="auto"/>
              <w:jc w:val="center"/>
              <w:rPr>
                <w:rFonts w:ascii="Calibri" w:eastAsia="Calibri" w:hAnsi="Calibri" w:cs="Calibri"/>
              </w:rPr>
            </w:pPr>
          </w:p>
        </w:tc>
        <w:tc>
          <w:tcPr>
            <w:tcW w:w="1276" w:type="dxa"/>
            <w:shd w:val="clear" w:color="000000" w:fill="FFFFFF"/>
            <w:tcMar>
              <w:left w:w="108" w:type="dxa"/>
              <w:right w:w="108" w:type="dxa"/>
            </w:tcMar>
            <w:vAlign w:val="center"/>
          </w:tcPr>
          <w:p w14:paraId="5542571C" w14:textId="77777777" w:rsidR="00480BB4" w:rsidRPr="00C24F6A" w:rsidRDefault="00480BB4">
            <w:pPr>
              <w:spacing w:after="0" w:line="240" w:lineRule="auto"/>
              <w:jc w:val="center"/>
              <w:rPr>
                <w:rFonts w:ascii="Calibri" w:eastAsia="Calibri" w:hAnsi="Calibri" w:cs="Calibri"/>
              </w:rPr>
            </w:pPr>
          </w:p>
        </w:tc>
        <w:tc>
          <w:tcPr>
            <w:tcW w:w="1134" w:type="dxa"/>
            <w:shd w:val="clear" w:color="000000" w:fill="FFFFFF"/>
            <w:tcMar>
              <w:left w:w="108" w:type="dxa"/>
              <w:right w:w="108" w:type="dxa"/>
            </w:tcMar>
            <w:vAlign w:val="center"/>
          </w:tcPr>
          <w:p w14:paraId="6D14AAAE" w14:textId="77777777" w:rsidR="00480BB4" w:rsidRPr="00C24F6A" w:rsidRDefault="00480BB4">
            <w:pPr>
              <w:spacing w:after="0" w:line="240" w:lineRule="auto"/>
              <w:jc w:val="center"/>
              <w:rPr>
                <w:rFonts w:ascii="Calibri" w:eastAsia="Calibri" w:hAnsi="Calibri" w:cs="Calibri"/>
              </w:rPr>
            </w:pPr>
          </w:p>
        </w:tc>
        <w:tc>
          <w:tcPr>
            <w:tcW w:w="992" w:type="dxa"/>
            <w:shd w:val="clear" w:color="000000" w:fill="FFFFFF"/>
            <w:tcMar>
              <w:left w:w="108" w:type="dxa"/>
              <w:right w:w="108" w:type="dxa"/>
            </w:tcMar>
            <w:vAlign w:val="center"/>
          </w:tcPr>
          <w:p w14:paraId="4CE4C96D" w14:textId="77777777" w:rsidR="00480BB4" w:rsidRPr="00C24F6A" w:rsidRDefault="00480BB4">
            <w:pPr>
              <w:spacing w:after="0" w:line="240" w:lineRule="auto"/>
              <w:jc w:val="center"/>
              <w:rPr>
                <w:rFonts w:ascii="Calibri" w:eastAsia="Calibri" w:hAnsi="Calibri" w:cs="Calibri"/>
              </w:rPr>
            </w:pPr>
          </w:p>
        </w:tc>
        <w:tc>
          <w:tcPr>
            <w:tcW w:w="993" w:type="dxa"/>
            <w:shd w:val="clear" w:color="000000" w:fill="FFFFFF"/>
            <w:tcMar>
              <w:left w:w="108" w:type="dxa"/>
              <w:right w:w="108" w:type="dxa"/>
            </w:tcMar>
            <w:vAlign w:val="center"/>
          </w:tcPr>
          <w:p w14:paraId="001029F3" w14:textId="77777777" w:rsidR="00480BB4" w:rsidRPr="00C24F6A" w:rsidRDefault="00480BB4">
            <w:pPr>
              <w:spacing w:after="0" w:line="240" w:lineRule="auto"/>
              <w:jc w:val="center"/>
              <w:rPr>
                <w:rFonts w:ascii="Calibri" w:eastAsia="Calibri" w:hAnsi="Calibri" w:cs="Calibri"/>
              </w:rPr>
            </w:pPr>
          </w:p>
        </w:tc>
      </w:tr>
      <w:tr w:rsidR="00251DF1" w:rsidRPr="00C24F6A" w14:paraId="6EF564E4" w14:textId="77777777" w:rsidTr="00C24F6A">
        <w:trPr>
          <w:trHeight w:val="1"/>
        </w:trPr>
        <w:tc>
          <w:tcPr>
            <w:tcW w:w="3431" w:type="dxa"/>
            <w:shd w:val="clear" w:color="000000" w:fill="FFFFFF"/>
            <w:tcMar>
              <w:left w:w="108" w:type="dxa"/>
              <w:right w:w="108" w:type="dxa"/>
            </w:tcMar>
            <w:vAlign w:val="center"/>
          </w:tcPr>
          <w:p w14:paraId="5A52801E" w14:textId="77777777" w:rsidR="00480BB4" w:rsidRPr="00C24F6A" w:rsidRDefault="004A1FF6">
            <w:pPr>
              <w:spacing w:after="0" w:line="240" w:lineRule="auto"/>
              <w:ind w:firstLine="292"/>
            </w:pPr>
            <w:r w:rsidRPr="00C24F6A">
              <w:rPr>
                <w:rFonts w:ascii="Times New Roman" w:eastAsia="Times New Roman" w:hAnsi="Times New Roman" w:cs="Times New Roman"/>
                <w:sz w:val="20"/>
              </w:rPr>
              <w:t>Котельные поселения</w:t>
            </w:r>
          </w:p>
        </w:tc>
        <w:tc>
          <w:tcPr>
            <w:tcW w:w="1559" w:type="dxa"/>
            <w:shd w:val="clear" w:color="000000" w:fill="FFFFFF"/>
            <w:tcMar>
              <w:left w:w="108" w:type="dxa"/>
              <w:right w:w="108" w:type="dxa"/>
            </w:tcMar>
            <w:vAlign w:val="center"/>
          </w:tcPr>
          <w:p w14:paraId="2A09F30F"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5ABE46E3"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1276" w:type="dxa"/>
            <w:shd w:val="clear" w:color="000000" w:fill="FFFFFF"/>
            <w:tcMar>
              <w:left w:w="108" w:type="dxa"/>
              <w:right w:w="108" w:type="dxa"/>
            </w:tcMar>
            <w:vAlign w:val="center"/>
          </w:tcPr>
          <w:p w14:paraId="50B25465"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1134" w:type="dxa"/>
            <w:shd w:val="clear" w:color="000000" w:fill="FFFFFF"/>
            <w:tcMar>
              <w:left w:w="108" w:type="dxa"/>
              <w:right w:w="108" w:type="dxa"/>
            </w:tcMar>
            <w:vAlign w:val="center"/>
          </w:tcPr>
          <w:p w14:paraId="645C900A"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992" w:type="dxa"/>
            <w:shd w:val="clear" w:color="000000" w:fill="FFFFFF"/>
            <w:tcMar>
              <w:left w:w="108" w:type="dxa"/>
              <w:right w:w="108" w:type="dxa"/>
            </w:tcMar>
            <w:vAlign w:val="center"/>
          </w:tcPr>
          <w:p w14:paraId="4E0EB84F"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c>
          <w:tcPr>
            <w:tcW w:w="993" w:type="dxa"/>
            <w:shd w:val="clear" w:color="000000" w:fill="FFFFFF"/>
            <w:tcMar>
              <w:left w:w="108" w:type="dxa"/>
              <w:right w:w="108" w:type="dxa"/>
            </w:tcMar>
            <w:vAlign w:val="center"/>
          </w:tcPr>
          <w:p w14:paraId="25C17F06" w14:textId="77777777" w:rsidR="00480BB4" w:rsidRPr="00C24F6A" w:rsidRDefault="004A1FF6">
            <w:pPr>
              <w:spacing w:after="0" w:line="240" w:lineRule="auto"/>
              <w:jc w:val="center"/>
            </w:pPr>
            <w:r w:rsidRPr="00C24F6A">
              <w:rPr>
                <w:rFonts w:ascii="Times New Roman" w:eastAsia="Times New Roman" w:hAnsi="Times New Roman" w:cs="Times New Roman"/>
                <w:sz w:val="20"/>
              </w:rPr>
              <w:t>36,67</w:t>
            </w:r>
          </w:p>
        </w:tc>
      </w:tr>
      <w:tr w:rsidR="00251DF1" w:rsidRPr="00C24F6A" w14:paraId="60FE087B" w14:textId="77777777" w:rsidTr="00C24F6A">
        <w:trPr>
          <w:trHeight w:val="1"/>
        </w:trPr>
        <w:tc>
          <w:tcPr>
            <w:tcW w:w="3431" w:type="dxa"/>
            <w:shd w:val="clear" w:color="000000" w:fill="FFFFFF"/>
            <w:tcMar>
              <w:left w:w="108" w:type="dxa"/>
              <w:right w:w="108" w:type="dxa"/>
            </w:tcMar>
            <w:vAlign w:val="center"/>
          </w:tcPr>
          <w:p w14:paraId="389E1B1D" w14:textId="77777777" w:rsidR="00480BB4" w:rsidRPr="00C24F6A" w:rsidRDefault="004A1FF6">
            <w:pPr>
              <w:spacing w:after="0" w:line="240" w:lineRule="auto"/>
            </w:pPr>
            <w:r w:rsidRPr="00C24F6A">
              <w:rPr>
                <w:rFonts w:ascii="Times New Roman" w:eastAsia="Times New Roman" w:hAnsi="Times New Roman" w:cs="Times New Roman"/>
                <w:sz w:val="20"/>
              </w:rPr>
              <w:t>Затраты тепловой мощности на собственные и хозяйственные нужды</w:t>
            </w:r>
          </w:p>
        </w:tc>
        <w:tc>
          <w:tcPr>
            <w:tcW w:w="1559" w:type="dxa"/>
            <w:shd w:val="clear" w:color="000000" w:fill="FFFFFF"/>
            <w:tcMar>
              <w:left w:w="108" w:type="dxa"/>
              <w:right w:w="108" w:type="dxa"/>
            </w:tcMar>
          </w:tcPr>
          <w:p w14:paraId="2482EC8C"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4DB97580" w14:textId="77777777" w:rsidR="00480BB4" w:rsidRPr="00C24F6A" w:rsidRDefault="004A1FF6">
            <w:pPr>
              <w:spacing w:after="0" w:line="240" w:lineRule="auto"/>
              <w:jc w:val="center"/>
            </w:pPr>
            <w:r w:rsidRPr="00C24F6A">
              <w:rPr>
                <w:rFonts w:ascii="Times New Roman" w:eastAsia="Times New Roman" w:hAnsi="Times New Roman" w:cs="Times New Roman"/>
                <w:sz w:val="20"/>
              </w:rPr>
              <w:t>1,665</w:t>
            </w:r>
          </w:p>
        </w:tc>
        <w:tc>
          <w:tcPr>
            <w:tcW w:w="1276" w:type="dxa"/>
            <w:shd w:val="clear" w:color="000000" w:fill="FFFFFF"/>
            <w:tcMar>
              <w:left w:w="108" w:type="dxa"/>
              <w:right w:w="108" w:type="dxa"/>
            </w:tcMar>
            <w:vAlign w:val="center"/>
          </w:tcPr>
          <w:p w14:paraId="5EDD83A5" w14:textId="77777777" w:rsidR="00480BB4" w:rsidRPr="00C24F6A" w:rsidRDefault="004A1FF6">
            <w:pPr>
              <w:spacing w:after="0" w:line="240" w:lineRule="auto"/>
              <w:jc w:val="center"/>
            </w:pPr>
            <w:r w:rsidRPr="00C24F6A">
              <w:rPr>
                <w:rFonts w:ascii="Times New Roman" w:eastAsia="Times New Roman" w:hAnsi="Times New Roman" w:cs="Times New Roman"/>
                <w:sz w:val="20"/>
              </w:rPr>
              <w:t>1,665</w:t>
            </w:r>
          </w:p>
        </w:tc>
        <w:tc>
          <w:tcPr>
            <w:tcW w:w="1134" w:type="dxa"/>
            <w:shd w:val="clear" w:color="000000" w:fill="FFFFFF"/>
            <w:tcMar>
              <w:left w:w="108" w:type="dxa"/>
              <w:right w:w="108" w:type="dxa"/>
            </w:tcMar>
            <w:vAlign w:val="center"/>
          </w:tcPr>
          <w:p w14:paraId="73102A1A" w14:textId="77777777" w:rsidR="00480BB4" w:rsidRPr="00C24F6A" w:rsidRDefault="004A1FF6">
            <w:pPr>
              <w:spacing w:after="0" w:line="240" w:lineRule="auto"/>
              <w:jc w:val="center"/>
            </w:pPr>
            <w:r w:rsidRPr="00C24F6A">
              <w:rPr>
                <w:rFonts w:ascii="Times New Roman" w:eastAsia="Times New Roman" w:hAnsi="Times New Roman" w:cs="Times New Roman"/>
                <w:sz w:val="20"/>
              </w:rPr>
              <w:t>1,665</w:t>
            </w:r>
          </w:p>
        </w:tc>
        <w:tc>
          <w:tcPr>
            <w:tcW w:w="992" w:type="dxa"/>
            <w:shd w:val="clear" w:color="000000" w:fill="FFFFFF"/>
            <w:tcMar>
              <w:left w:w="108" w:type="dxa"/>
              <w:right w:w="108" w:type="dxa"/>
            </w:tcMar>
            <w:vAlign w:val="center"/>
          </w:tcPr>
          <w:p w14:paraId="4E2C2D7E" w14:textId="77777777" w:rsidR="00480BB4" w:rsidRPr="00C24F6A" w:rsidRDefault="004A1FF6">
            <w:pPr>
              <w:spacing w:after="0" w:line="240" w:lineRule="auto"/>
              <w:jc w:val="center"/>
            </w:pPr>
            <w:r w:rsidRPr="00C24F6A">
              <w:rPr>
                <w:rFonts w:ascii="Times New Roman" w:eastAsia="Times New Roman" w:hAnsi="Times New Roman" w:cs="Times New Roman"/>
                <w:sz w:val="20"/>
              </w:rPr>
              <w:t>1,665</w:t>
            </w:r>
          </w:p>
        </w:tc>
        <w:tc>
          <w:tcPr>
            <w:tcW w:w="993" w:type="dxa"/>
            <w:shd w:val="clear" w:color="000000" w:fill="FFFFFF"/>
            <w:tcMar>
              <w:left w:w="108" w:type="dxa"/>
              <w:right w:w="108" w:type="dxa"/>
            </w:tcMar>
            <w:vAlign w:val="center"/>
          </w:tcPr>
          <w:p w14:paraId="0FDA12F8" w14:textId="77777777" w:rsidR="00480BB4" w:rsidRPr="00C24F6A" w:rsidRDefault="004A1FF6">
            <w:pPr>
              <w:spacing w:after="0" w:line="240" w:lineRule="auto"/>
              <w:jc w:val="center"/>
            </w:pPr>
            <w:r w:rsidRPr="00C24F6A">
              <w:rPr>
                <w:rFonts w:ascii="Times New Roman" w:eastAsia="Times New Roman" w:hAnsi="Times New Roman" w:cs="Times New Roman"/>
                <w:sz w:val="20"/>
              </w:rPr>
              <w:t>1,665</w:t>
            </w:r>
          </w:p>
        </w:tc>
      </w:tr>
      <w:tr w:rsidR="00251DF1" w:rsidRPr="00C24F6A" w14:paraId="49CBC556" w14:textId="77777777" w:rsidTr="00C24F6A">
        <w:trPr>
          <w:trHeight w:val="1"/>
        </w:trPr>
        <w:tc>
          <w:tcPr>
            <w:tcW w:w="3431" w:type="dxa"/>
            <w:shd w:val="clear" w:color="000000" w:fill="FFFFFF"/>
            <w:tcMar>
              <w:left w:w="108" w:type="dxa"/>
              <w:right w:w="108" w:type="dxa"/>
            </w:tcMar>
            <w:vAlign w:val="center"/>
          </w:tcPr>
          <w:p w14:paraId="415C8B8D" w14:textId="77777777" w:rsidR="00480BB4" w:rsidRPr="00C24F6A" w:rsidRDefault="004A1FF6">
            <w:pPr>
              <w:spacing w:after="0" w:line="240" w:lineRule="auto"/>
            </w:pPr>
            <w:r w:rsidRPr="00C24F6A">
              <w:rPr>
                <w:rFonts w:ascii="Times New Roman" w:eastAsia="Times New Roman" w:hAnsi="Times New Roman" w:cs="Times New Roman"/>
                <w:sz w:val="20"/>
              </w:rPr>
              <w:t>Располагаемая тепловая мощность «нетто»</w:t>
            </w:r>
          </w:p>
        </w:tc>
        <w:tc>
          <w:tcPr>
            <w:tcW w:w="1559" w:type="dxa"/>
            <w:shd w:val="clear" w:color="000000" w:fill="FFFFFF"/>
            <w:tcMar>
              <w:left w:w="108" w:type="dxa"/>
              <w:right w:w="108" w:type="dxa"/>
            </w:tcMar>
            <w:vAlign w:val="center"/>
          </w:tcPr>
          <w:p w14:paraId="16626635"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57F7CBC1"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1276" w:type="dxa"/>
            <w:shd w:val="clear" w:color="000000" w:fill="FFFFFF"/>
            <w:tcMar>
              <w:left w:w="108" w:type="dxa"/>
              <w:right w:w="108" w:type="dxa"/>
            </w:tcMar>
            <w:vAlign w:val="center"/>
          </w:tcPr>
          <w:p w14:paraId="58509669"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1134" w:type="dxa"/>
            <w:shd w:val="clear" w:color="000000" w:fill="FFFFFF"/>
            <w:tcMar>
              <w:left w:w="108" w:type="dxa"/>
              <w:right w:w="108" w:type="dxa"/>
            </w:tcMar>
            <w:vAlign w:val="center"/>
          </w:tcPr>
          <w:p w14:paraId="26A7182E"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992" w:type="dxa"/>
            <w:shd w:val="clear" w:color="000000" w:fill="FFFFFF"/>
            <w:tcMar>
              <w:left w:w="108" w:type="dxa"/>
              <w:right w:w="108" w:type="dxa"/>
            </w:tcMar>
            <w:vAlign w:val="center"/>
          </w:tcPr>
          <w:p w14:paraId="735774F9"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993" w:type="dxa"/>
            <w:shd w:val="clear" w:color="000000" w:fill="FFFFFF"/>
            <w:tcMar>
              <w:left w:w="108" w:type="dxa"/>
              <w:right w:w="108" w:type="dxa"/>
            </w:tcMar>
            <w:vAlign w:val="center"/>
          </w:tcPr>
          <w:p w14:paraId="7D2F739B"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r>
      <w:tr w:rsidR="00251DF1" w:rsidRPr="00C24F6A" w14:paraId="237B9B11" w14:textId="77777777" w:rsidTr="00C24F6A">
        <w:trPr>
          <w:trHeight w:val="1"/>
        </w:trPr>
        <w:tc>
          <w:tcPr>
            <w:tcW w:w="3431" w:type="dxa"/>
            <w:shd w:val="clear" w:color="000000" w:fill="FFFFFF"/>
            <w:tcMar>
              <w:left w:w="108" w:type="dxa"/>
              <w:right w:w="108" w:type="dxa"/>
            </w:tcMar>
            <w:vAlign w:val="center"/>
          </w:tcPr>
          <w:p w14:paraId="7878000A" w14:textId="77777777" w:rsidR="00480BB4" w:rsidRPr="00C24F6A" w:rsidRDefault="004A1FF6">
            <w:pPr>
              <w:spacing w:after="0" w:line="240" w:lineRule="auto"/>
              <w:jc w:val="center"/>
            </w:pPr>
            <w:r w:rsidRPr="00C24F6A">
              <w:rPr>
                <w:rFonts w:ascii="Times New Roman" w:eastAsia="Times New Roman" w:hAnsi="Times New Roman" w:cs="Times New Roman"/>
                <w:sz w:val="20"/>
              </w:rPr>
              <w:t>ИТОГО (расчетная):</w:t>
            </w:r>
          </w:p>
        </w:tc>
        <w:tc>
          <w:tcPr>
            <w:tcW w:w="1559" w:type="dxa"/>
            <w:shd w:val="clear" w:color="000000" w:fill="FFFFFF"/>
            <w:tcMar>
              <w:left w:w="108" w:type="dxa"/>
              <w:right w:w="108" w:type="dxa"/>
            </w:tcMar>
            <w:vAlign w:val="center"/>
          </w:tcPr>
          <w:p w14:paraId="2EA671D3"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42697E99"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1276" w:type="dxa"/>
            <w:shd w:val="clear" w:color="000000" w:fill="FFFFFF"/>
            <w:tcMar>
              <w:left w:w="108" w:type="dxa"/>
              <w:right w:w="108" w:type="dxa"/>
            </w:tcMar>
            <w:vAlign w:val="center"/>
          </w:tcPr>
          <w:p w14:paraId="642A9057"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1134" w:type="dxa"/>
            <w:shd w:val="clear" w:color="000000" w:fill="FFFFFF"/>
            <w:tcMar>
              <w:left w:w="108" w:type="dxa"/>
              <w:right w:w="108" w:type="dxa"/>
            </w:tcMar>
            <w:vAlign w:val="center"/>
          </w:tcPr>
          <w:p w14:paraId="4FF054DD"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992" w:type="dxa"/>
            <w:shd w:val="clear" w:color="000000" w:fill="FFFFFF"/>
            <w:tcMar>
              <w:left w:w="108" w:type="dxa"/>
              <w:right w:w="108" w:type="dxa"/>
            </w:tcMar>
            <w:vAlign w:val="center"/>
          </w:tcPr>
          <w:p w14:paraId="51F47468"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c>
          <w:tcPr>
            <w:tcW w:w="993" w:type="dxa"/>
            <w:shd w:val="clear" w:color="000000" w:fill="FFFFFF"/>
            <w:tcMar>
              <w:left w:w="108" w:type="dxa"/>
              <w:right w:w="108" w:type="dxa"/>
            </w:tcMar>
            <w:vAlign w:val="center"/>
          </w:tcPr>
          <w:p w14:paraId="2A22969E" w14:textId="77777777" w:rsidR="00480BB4" w:rsidRPr="00C24F6A" w:rsidRDefault="004A1FF6">
            <w:pPr>
              <w:spacing w:after="0" w:line="240" w:lineRule="auto"/>
              <w:jc w:val="center"/>
            </w:pPr>
            <w:r w:rsidRPr="00C24F6A">
              <w:rPr>
                <w:rFonts w:ascii="Times New Roman" w:eastAsia="Times New Roman" w:hAnsi="Times New Roman" w:cs="Times New Roman"/>
                <w:sz w:val="20"/>
              </w:rPr>
              <w:t>34,83</w:t>
            </w:r>
          </w:p>
        </w:tc>
      </w:tr>
      <w:tr w:rsidR="00251DF1" w:rsidRPr="00C24F6A" w14:paraId="7A5C5699" w14:textId="77777777" w:rsidTr="00C24F6A">
        <w:trPr>
          <w:trHeight w:val="1"/>
        </w:trPr>
        <w:tc>
          <w:tcPr>
            <w:tcW w:w="3431" w:type="dxa"/>
            <w:shd w:val="clear" w:color="000000" w:fill="FFFFFF"/>
            <w:tcMar>
              <w:left w:w="108" w:type="dxa"/>
              <w:right w:w="108" w:type="dxa"/>
            </w:tcMar>
            <w:vAlign w:val="center"/>
          </w:tcPr>
          <w:p w14:paraId="6B986356" w14:textId="77777777" w:rsidR="00480BB4" w:rsidRPr="00C24F6A" w:rsidRDefault="004A1FF6">
            <w:pPr>
              <w:spacing w:after="0" w:line="240" w:lineRule="auto"/>
            </w:pPr>
            <w:r w:rsidRPr="00C24F6A">
              <w:rPr>
                <w:rFonts w:ascii="Times New Roman" w:eastAsia="Times New Roman" w:hAnsi="Times New Roman" w:cs="Times New Roman"/>
                <w:sz w:val="20"/>
              </w:rPr>
              <w:t>Нагрузка потребителей (с учётом покупки тепловой энергии)</w:t>
            </w:r>
          </w:p>
        </w:tc>
        <w:tc>
          <w:tcPr>
            <w:tcW w:w="1559" w:type="dxa"/>
            <w:shd w:val="clear" w:color="000000" w:fill="FFFFFF"/>
            <w:tcMar>
              <w:left w:w="108" w:type="dxa"/>
              <w:right w:w="108" w:type="dxa"/>
            </w:tcMar>
          </w:tcPr>
          <w:p w14:paraId="5027DDD1"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24757345" w14:textId="77777777" w:rsidR="00480BB4" w:rsidRPr="00C24F6A" w:rsidRDefault="004A1FF6">
            <w:pPr>
              <w:spacing w:after="0" w:line="240" w:lineRule="auto"/>
              <w:jc w:val="center"/>
            </w:pPr>
            <w:r w:rsidRPr="00C24F6A">
              <w:rPr>
                <w:rFonts w:ascii="Times New Roman" w:eastAsia="Times New Roman" w:hAnsi="Times New Roman" w:cs="Times New Roman"/>
                <w:sz w:val="20"/>
              </w:rPr>
              <w:t>29,89</w:t>
            </w:r>
          </w:p>
        </w:tc>
        <w:tc>
          <w:tcPr>
            <w:tcW w:w="1276" w:type="dxa"/>
            <w:shd w:val="clear" w:color="000000" w:fill="FFFFFF"/>
            <w:tcMar>
              <w:left w:w="108" w:type="dxa"/>
              <w:right w:w="108" w:type="dxa"/>
            </w:tcMar>
            <w:vAlign w:val="center"/>
          </w:tcPr>
          <w:p w14:paraId="48D3D776" w14:textId="77777777" w:rsidR="00480BB4" w:rsidRPr="00C24F6A" w:rsidRDefault="004A1FF6">
            <w:pPr>
              <w:spacing w:after="0" w:line="240" w:lineRule="auto"/>
              <w:jc w:val="center"/>
            </w:pPr>
            <w:r w:rsidRPr="00C24F6A">
              <w:rPr>
                <w:rFonts w:ascii="Times New Roman" w:eastAsia="Times New Roman" w:hAnsi="Times New Roman" w:cs="Times New Roman"/>
                <w:sz w:val="20"/>
              </w:rPr>
              <w:t>29,89</w:t>
            </w:r>
          </w:p>
        </w:tc>
        <w:tc>
          <w:tcPr>
            <w:tcW w:w="1134" w:type="dxa"/>
            <w:shd w:val="clear" w:color="000000" w:fill="FFFFFF"/>
            <w:tcMar>
              <w:left w:w="108" w:type="dxa"/>
              <w:right w:w="108" w:type="dxa"/>
            </w:tcMar>
            <w:vAlign w:val="center"/>
          </w:tcPr>
          <w:p w14:paraId="01FDA8F5" w14:textId="77777777" w:rsidR="00480BB4" w:rsidRPr="00C24F6A" w:rsidRDefault="004A1FF6">
            <w:pPr>
              <w:spacing w:after="0" w:line="240" w:lineRule="auto"/>
              <w:jc w:val="center"/>
            </w:pPr>
            <w:r w:rsidRPr="00C24F6A">
              <w:rPr>
                <w:rFonts w:ascii="Times New Roman" w:eastAsia="Times New Roman" w:hAnsi="Times New Roman" w:cs="Times New Roman"/>
                <w:sz w:val="20"/>
              </w:rPr>
              <w:t>29,89</w:t>
            </w:r>
          </w:p>
        </w:tc>
        <w:tc>
          <w:tcPr>
            <w:tcW w:w="992" w:type="dxa"/>
            <w:shd w:val="clear" w:color="000000" w:fill="FFFFFF"/>
            <w:tcMar>
              <w:left w:w="108" w:type="dxa"/>
              <w:right w:w="108" w:type="dxa"/>
            </w:tcMar>
            <w:vAlign w:val="center"/>
          </w:tcPr>
          <w:p w14:paraId="7B475F5F" w14:textId="77777777" w:rsidR="00480BB4" w:rsidRPr="00C24F6A" w:rsidRDefault="004A1FF6">
            <w:pPr>
              <w:spacing w:after="0" w:line="240" w:lineRule="auto"/>
              <w:jc w:val="center"/>
            </w:pPr>
            <w:r w:rsidRPr="00C24F6A">
              <w:rPr>
                <w:rFonts w:ascii="Times New Roman" w:eastAsia="Times New Roman" w:hAnsi="Times New Roman" w:cs="Times New Roman"/>
                <w:sz w:val="20"/>
              </w:rPr>
              <w:t>29,89</w:t>
            </w:r>
          </w:p>
        </w:tc>
        <w:tc>
          <w:tcPr>
            <w:tcW w:w="993" w:type="dxa"/>
            <w:shd w:val="clear" w:color="000000" w:fill="FFFFFF"/>
            <w:tcMar>
              <w:left w:w="108" w:type="dxa"/>
              <w:right w:w="108" w:type="dxa"/>
            </w:tcMar>
            <w:vAlign w:val="center"/>
          </w:tcPr>
          <w:p w14:paraId="7C22AB55" w14:textId="77777777" w:rsidR="00480BB4" w:rsidRPr="00C24F6A" w:rsidRDefault="004A1FF6">
            <w:pPr>
              <w:spacing w:after="0" w:line="240" w:lineRule="auto"/>
              <w:jc w:val="center"/>
            </w:pPr>
            <w:r w:rsidRPr="00C24F6A">
              <w:rPr>
                <w:rFonts w:ascii="Times New Roman" w:eastAsia="Times New Roman" w:hAnsi="Times New Roman" w:cs="Times New Roman"/>
                <w:sz w:val="20"/>
              </w:rPr>
              <w:t>29,89</w:t>
            </w:r>
          </w:p>
        </w:tc>
      </w:tr>
      <w:tr w:rsidR="00251DF1" w:rsidRPr="00C24F6A" w14:paraId="329A8441" w14:textId="77777777" w:rsidTr="00C24F6A">
        <w:trPr>
          <w:trHeight w:val="1"/>
        </w:trPr>
        <w:tc>
          <w:tcPr>
            <w:tcW w:w="3431" w:type="dxa"/>
            <w:shd w:val="clear" w:color="000000" w:fill="FFFFFF"/>
            <w:tcMar>
              <w:left w:w="108" w:type="dxa"/>
              <w:right w:w="108" w:type="dxa"/>
            </w:tcMar>
            <w:vAlign w:val="center"/>
          </w:tcPr>
          <w:p w14:paraId="69D224AB" w14:textId="77777777" w:rsidR="00480BB4" w:rsidRPr="00C24F6A" w:rsidRDefault="004A1FF6">
            <w:pPr>
              <w:spacing w:after="0" w:line="240" w:lineRule="auto"/>
            </w:pPr>
            <w:r w:rsidRPr="00C24F6A">
              <w:rPr>
                <w:rFonts w:ascii="Times New Roman" w:eastAsia="Times New Roman" w:hAnsi="Times New Roman" w:cs="Times New Roman"/>
                <w:sz w:val="20"/>
              </w:rPr>
              <w:t>Присоединённая тепловая нагрузка (с учётом тепловых потерь в тепловых сетях)</w:t>
            </w:r>
          </w:p>
        </w:tc>
        <w:tc>
          <w:tcPr>
            <w:tcW w:w="1559" w:type="dxa"/>
            <w:shd w:val="clear" w:color="000000" w:fill="FFFFFF"/>
            <w:tcMar>
              <w:left w:w="108" w:type="dxa"/>
              <w:right w:w="108" w:type="dxa"/>
            </w:tcMar>
          </w:tcPr>
          <w:p w14:paraId="3DD59754"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461B37E0" w14:textId="77777777" w:rsidR="00480BB4" w:rsidRPr="00C24F6A" w:rsidRDefault="004A1FF6">
            <w:pPr>
              <w:spacing w:after="0" w:line="240" w:lineRule="auto"/>
              <w:jc w:val="center"/>
            </w:pPr>
            <w:r w:rsidRPr="00C24F6A">
              <w:rPr>
                <w:rFonts w:ascii="Times New Roman" w:eastAsia="Times New Roman" w:hAnsi="Times New Roman" w:cs="Times New Roman"/>
                <w:sz w:val="20"/>
              </w:rPr>
              <w:t>34,07</w:t>
            </w:r>
          </w:p>
        </w:tc>
        <w:tc>
          <w:tcPr>
            <w:tcW w:w="1276" w:type="dxa"/>
            <w:shd w:val="clear" w:color="000000" w:fill="FFFFFF"/>
            <w:tcMar>
              <w:left w:w="108" w:type="dxa"/>
              <w:right w:w="108" w:type="dxa"/>
            </w:tcMar>
            <w:vAlign w:val="center"/>
          </w:tcPr>
          <w:p w14:paraId="1D3B555C" w14:textId="77777777" w:rsidR="00480BB4" w:rsidRPr="00C24F6A" w:rsidRDefault="004A1FF6">
            <w:pPr>
              <w:spacing w:after="0" w:line="240" w:lineRule="auto"/>
              <w:jc w:val="center"/>
            </w:pPr>
            <w:r w:rsidRPr="00C24F6A">
              <w:rPr>
                <w:rFonts w:ascii="Times New Roman" w:eastAsia="Times New Roman" w:hAnsi="Times New Roman" w:cs="Times New Roman"/>
                <w:sz w:val="20"/>
              </w:rPr>
              <w:t>33,78</w:t>
            </w:r>
          </w:p>
        </w:tc>
        <w:tc>
          <w:tcPr>
            <w:tcW w:w="1134" w:type="dxa"/>
            <w:shd w:val="clear" w:color="000000" w:fill="FFFFFF"/>
            <w:tcMar>
              <w:left w:w="108" w:type="dxa"/>
              <w:right w:w="108" w:type="dxa"/>
            </w:tcMar>
            <w:vAlign w:val="center"/>
          </w:tcPr>
          <w:p w14:paraId="08465AC1" w14:textId="77777777" w:rsidR="00480BB4" w:rsidRPr="00C24F6A" w:rsidRDefault="004A1FF6">
            <w:pPr>
              <w:spacing w:after="0" w:line="240" w:lineRule="auto"/>
              <w:jc w:val="center"/>
            </w:pPr>
            <w:r w:rsidRPr="00C24F6A">
              <w:rPr>
                <w:rFonts w:ascii="Times New Roman" w:eastAsia="Times New Roman" w:hAnsi="Times New Roman" w:cs="Times New Roman"/>
                <w:sz w:val="20"/>
              </w:rPr>
              <w:t>33,48</w:t>
            </w:r>
          </w:p>
        </w:tc>
        <w:tc>
          <w:tcPr>
            <w:tcW w:w="992" w:type="dxa"/>
            <w:shd w:val="clear" w:color="000000" w:fill="FFFFFF"/>
            <w:tcMar>
              <w:left w:w="108" w:type="dxa"/>
              <w:right w:w="108" w:type="dxa"/>
            </w:tcMar>
            <w:vAlign w:val="center"/>
          </w:tcPr>
          <w:p w14:paraId="0E1457A9" w14:textId="77777777" w:rsidR="00480BB4" w:rsidRPr="00C24F6A" w:rsidRDefault="004A1FF6">
            <w:pPr>
              <w:spacing w:after="0" w:line="240" w:lineRule="auto"/>
              <w:jc w:val="center"/>
            </w:pPr>
            <w:r w:rsidRPr="00C24F6A">
              <w:rPr>
                <w:rFonts w:ascii="Times New Roman" w:eastAsia="Times New Roman" w:hAnsi="Times New Roman" w:cs="Times New Roman"/>
                <w:sz w:val="20"/>
              </w:rPr>
              <w:t>33,18</w:t>
            </w:r>
          </w:p>
        </w:tc>
        <w:tc>
          <w:tcPr>
            <w:tcW w:w="993" w:type="dxa"/>
            <w:shd w:val="clear" w:color="000000" w:fill="FFFFFF"/>
            <w:tcMar>
              <w:left w:w="108" w:type="dxa"/>
              <w:right w:w="108" w:type="dxa"/>
            </w:tcMar>
            <w:vAlign w:val="center"/>
          </w:tcPr>
          <w:p w14:paraId="3D73B50D" w14:textId="5DFCC59C" w:rsidR="00480BB4" w:rsidRPr="00C24F6A" w:rsidRDefault="004A1FF6" w:rsidP="00C24F6A">
            <w:pPr>
              <w:spacing w:after="0" w:line="240" w:lineRule="auto"/>
              <w:jc w:val="center"/>
            </w:pPr>
            <w:r w:rsidRPr="00C24F6A">
              <w:rPr>
                <w:rFonts w:ascii="Times New Roman" w:eastAsia="Times New Roman" w:hAnsi="Times New Roman" w:cs="Times New Roman"/>
                <w:sz w:val="20"/>
              </w:rPr>
              <w:t xml:space="preserve">32,88 </w:t>
            </w:r>
          </w:p>
        </w:tc>
      </w:tr>
      <w:tr w:rsidR="00251DF1" w:rsidRPr="00C24F6A" w14:paraId="17E74E4A" w14:textId="77777777" w:rsidTr="00C24F6A">
        <w:trPr>
          <w:trHeight w:val="1"/>
        </w:trPr>
        <w:tc>
          <w:tcPr>
            <w:tcW w:w="3431" w:type="dxa"/>
            <w:shd w:val="clear" w:color="000000" w:fill="FFFFFF"/>
            <w:tcMar>
              <w:left w:w="108" w:type="dxa"/>
              <w:right w:w="108" w:type="dxa"/>
            </w:tcMar>
            <w:vAlign w:val="center"/>
          </w:tcPr>
          <w:p w14:paraId="5AEB2BF9" w14:textId="77777777" w:rsidR="00480BB4" w:rsidRPr="00C24F6A" w:rsidRDefault="004A1FF6">
            <w:pPr>
              <w:spacing w:after="0" w:line="240" w:lineRule="auto"/>
              <w:jc w:val="center"/>
            </w:pPr>
            <w:r w:rsidRPr="00C24F6A">
              <w:rPr>
                <w:rFonts w:ascii="Times New Roman" w:eastAsia="Times New Roman" w:hAnsi="Times New Roman" w:cs="Times New Roman"/>
                <w:sz w:val="20"/>
              </w:rPr>
              <w:t>Баланс мощности и нагрузок</w:t>
            </w:r>
          </w:p>
        </w:tc>
        <w:tc>
          <w:tcPr>
            <w:tcW w:w="1559" w:type="dxa"/>
            <w:shd w:val="clear" w:color="000000" w:fill="FFFFFF"/>
            <w:tcMar>
              <w:left w:w="108" w:type="dxa"/>
              <w:right w:w="108" w:type="dxa"/>
            </w:tcMar>
            <w:vAlign w:val="center"/>
          </w:tcPr>
          <w:p w14:paraId="0B02D0DE" w14:textId="77777777" w:rsidR="00480BB4" w:rsidRPr="00C24F6A" w:rsidRDefault="004A1FF6">
            <w:pPr>
              <w:spacing w:after="0" w:line="240" w:lineRule="auto"/>
              <w:jc w:val="center"/>
            </w:pPr>
            <w:r w:rsidRPr="00C24F6A">
              <w:rPr>
                <w:rFonts w:ascii="Times New Roman" w:eastAsia="Times New Roman" w:hAnsi="Times New Roman" w:cs="Times New Roman"/>
                <w:sz w:val="20"/>
              </w:rPr>
              <w:t>Гкал/ч</w:t>
            </w:r>
          </w:p>
        </w:tc>
        <w:tc>
          <w:tcPr>
            <w:tcW w:w="1134" w:type="dxa"/>
            <w:shd w:val="clear" w:color="000000" w:fill="FFFFFF"/>
            <w:tcMar>
              <w:left w:w="108" w:type="dxa"/>
              <w:right w:w="108" w:type="dxa"/>
            </w:tcMar>
            <w:vAlign w:val="center"/>
          </w:tcPr>
          <w:p w14:paraId="06138D39" w14:textId="77777777" w:rsidR="00480BB4" w:rsidRPr="00C24F6A" w:rsidRDefault="004A1FF6">
            <w:pPr>
              <w:spacing w:after="0" w:line="240" w:lineRule="auto"/>
              <w:jc w:val="center"/>
            </w:pPr>
            <w:r w:rsidRPr="00C24F6A">
              <w:rPr>
                <w:rFonts w:ascii="Times New Roman" w:eastAsia="Times New Roman" w:hAnsi="Times New Roman" w:cs="Times New Roman"/>
                <w:sz w:val="20"/>
              </w:rPr>
              <w:t>+0,76</w:t>
            </w:r>
          </w:p>
        </w:tc>
        <w:tc>
          <w:tcPr>
            <w:tcW w:w="1276" w:type="dxa"/>
            <w:shd w:val="clear" w:color="000000" w:fill="FFFFFF"/>
            <w:tcMar>
              <w:left w:w="108" w:type="dxa"/>
              <w:right w:w="108" w:type="dxa"/>
            </w:tcMar>
            <w:vAlign w:val="center"/>
          </w:tcPr>
          <w:p w14:paraId="371D7C81" w14:textId="77777777" w:rsidR="00480BB4" w:rsidRPr="00C24F6A" w:rsidRDefault="004A1FF6">
            <w:pPr>
              <w:spacing w:after="0" w:line="240" w:lineRule="auto"/>
              <w:jc w:val="center"/>
            </w:pPr>
            <w:r w:rsidRPr="00C24F6A">
              <w:rPr>
                <w:rFonts w:ascii="Times New Roman" w:eastAsia="Times New Roman" w:hAnsi="Times New Roman" w:cs="Times New Roman"/>
                <w:sz w:val="20"/>
              </w:rPr>
              <w:t>+1,05</w:t>
            </w:r>
          </w:p>
        </w:tc>
        <w:tc>
          <w:tcPr>
            <w:tcW w:w="1134" w:type="dxa"/>
            <w:shd w:val="clear" w:color="000000" w:fill="FFFFFF"/>
            <w:tcMar>
              <w:left w:w="108" w:type="dxa"/>
              <w:right w:w="108" w:type="dxa"/>
            </w:tcMar>
            <w:vAlign w:val="center"/>
          </w:tcPr>
          <w:p w14:paraId="013E2E91" w14:textId="77777777" w:rsidR="00480BB4" w:rsidRPr="00C24F6A" w:rsidRDefault="004A1FF6">
            <w:pPr>
              <w:spacing w:after="0" w:line="240" w:lineRule="auto"/>
              <w:jc w:val="center"/>
            </w:pPr>
            <w:r w:rsidRPr="00C24F6A">
              <w:rPr>
                <w:rFonts w:ascii="Times New Roman" w:eastAsia="Times New Roman" w:hAnsi="Times New Roman" w:cs="Times New Roman"/>
                <w:sz w:val="20"/>
              </w:rPr>
              <w:t>+1,35</w:t>
            </w:r>
          </w:p>
        </w:tc>
        <w:tc>
          <w:tcPr>
            <w:tcW w:w="992" w:type="dxa"/>
            <w:shd w:val="clear" w:color="000000" w:fill="FFFFFF"/>
            <w:tcMar>
              <w:left w:w="108" w:type="dxa"/>
              <w:right w:w="108" w:type="dxa"/>
            </w:tcMar>
            <w:vAlign w:val="center"/>
          </w:tcPr>
          <w:p w14:paraId="498D3203" w14:textId="77777777" w:rsidR="00480BB4" w:rsidRPr="00C24F6A" w:rsidRDefault="004A1FF6">
            <w:pPr>
              <w:spacing w:after="0" w:line="240" w:lineRule="auto"/>
              <w:jc w:val="center"/>
            </w:pPr>
            <w:r w:rsidRPr="00C24F6A">
              <w:rPr>
                <w:rFonts w:ascii="Times New Roman" w:eastAsia="Times New Roman" w:hAnsi="Times New Roman" w:cs="Times New Roman"/>
                <w:sz w:val="20"/>
              </w:rPr>
              <w:t>+1,65</w:t>
            </w:r>
          </w:p>
        </w:tc>
        <w:tc>
          <w:tcPr>
            <w:tcW w:w="993" w:type="dxa"/>
            <w:shd w:val="clear" w:color="000000" w:fill="FFFFFF"/>
            <w:tcMar>
              <w:left w:w="108" w:type="dxa"/>
              <w:right w:w="108" w:type="dxa"/>
            </w:tcMar>
            <w:vAlign w:val="center"/>
          </w:tcPr>
          <w:p w14:paraId="48C485EA" w14:textId="77777777" w:rsidR="00480BB4" w:rsidRPr="00C24F6A" w:rsidRDefault="004A1FF6">
            <w:pPr>
              <w:spacing w:after="0" w:line="240" w:lineRule="auto"/>
              <w:jc w:val="center"/>
            </w:pPr>
            <w:r w:rsidRPr="00C24F6A">
              <w:rPr>
                <w:rFonts w:ascii="Times New Roman" w:eastAsia="Times New Roman" w:hAnsi="Times New Roman" w:cs="Times New Roman"/>
                <w:sz w:val="20"/>
              </w:rPr>
              <w:t>+1,95</w:t>
            </w:r>
          </w:p>
        </w:tc>
      </w:tr>
    </w:tbl>
    <w:p w14:paraId="0E302A17" w14:textId="77777777" w:rsidR="00480BB4" w:rsidRDefault="00480BB4">
      <w:pPr>
        <w:spacing w:after="0" w:line="240" w:lineRule="auto"/>
        <w:ind w:firstLine="540"/>
        <w:jc w:val="both"/>
        <w:rPr>
          <w:rFonts w:ascii="Times New Roman" w:eastAsia="Times New Roman" w:hAnsi="Times New Roman" w:cs="Times New Roman"/>
          <w:sz w:val="28"/>
        </w:rPr>
      </w:pPr>
    </w:p>
    <w:p w14:paraId="68CB7012" w14:textId="77777777" w:rsidR="00480BB4" w:rsidRDefault="004A1FF6">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Единая теплоснабжающая организация (ЕТО) ведет учет покупных теплоэнергоресурсов, распределяет и осуществляет сбыт всех теплоэнергоресурсов потребителям поселения.</w:t>
      </w:r>
    </w:p>
    <w:p w14:paraId="5F9759D3" w14:textId="77777777" w:rsidR="00480BB4" w:rsidRDefault="004A1FF6">
      <w:pPr>
        <w:spacing w:after="0" w:line="240" w:lineRule="auto"/>
        <w:ind w:firstLine="700"/>
        <w:jc w:val="both"/>
        <w:rPr>
          <w:rFonts w:ascii="Arial" w:eastAsia="Arial" w:hAnsi="Arial" w:cs="Arial"/>
          <w:sz w:val="24"/>
        </w:rPr>
      </w:pPr>
      <w:r>
        <w:rPr>
          <w:rFonts w:ascii="Times New Roman" w:eastAsia="Times New Roman" w:hAnsi="Times New Roman" w:cs="Times New Roman"/>
          <w:sz w:val="24"/>
        </w:rPr>
        <w:t>Теплоснабжающие организации приобретают тепловую энергию (мощность), теплоноситель в объеме, необходимом для компенсации потерь тепловой энергии в тепловых сетях.</w:t>
      </w:r>
    </w:p>
    <w:p w14:paraId="469E2111" w14:textId="77777777"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Гидравлический режим системы теплоснабжения города должен отвечать следующим требованиям:</w:t>
      </w:r>
    </w:p>
    <w:p w14:paraId="3B67512F" w14:textId="77777777"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обеспечение расчетного расхода теплоносителя и его распределение;</w:t>
      </w:r>
    </w:p>
    <w:p w14:paraId="05A240E9" w14:textId="77777777"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безопасность;</w:t>
      </w:r>
    </w:p>
    <w:p w14:paraId="3CA0CD0A" w14:textId="77777777"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надежность.</w:t>
      </w:r>
    </w:p>
    <w:p w14:paraId="7FE6BA6B" w14:textId="77777777" w:rsidR="00480BB4" w:rsidRPr="00C14337" w:rsidRDefault="004A1FF6">
      <w:pPr>
        <w:spacing w:after="0" w:line="240" w:lineRule="auto"/>
        <w:ind w:left="171" w:right="31" w:firstLine="741"/>
        <w:jc w:val="both"/>
        <w:rPr>
          <w:rFonts w:ascii="Times New Roman" w:eastAsia="Times New Roman" w:hAnsi="Times New Roman" w:cs="Times New Roman"/>
          <w:sz w:val="12"/>
        </w:rPr>
      </w:pPr>
      <w:r>
        <w:rPr>
          <w:rFonts w:ascii="Times New Roman" w:eastAsia="Times New Roman" w:hAnsi="Times New Roman" w:cs="Times New Roman"/>
          <w:sz w:val="24"/>
        </w:rPr>
        <w:t xml:space="preserve"> </w:t>
      </w:r>
    </w:p>
    <w:p w14:paraId="2D2B2EBF" w14:textId="2D58A960" w:rsidR="00480BB4" w:rsidRDefault="00C24F6A" w:rsidP="00C24F6A">
      <w:pPr>
        <w:keepNext/>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b/>
          <w:sz w:val="24"/>
        </w:rPr>
        <w:t>Раздел 1</w:t>
      </w:r>
      <w:r w:rsidR="008C2286">
        <w:rPr>
          <w:rFonts w:ascii="Times New Roman" w:eastAsia="Times New Roman" w:hAnsi="Times New Roman" w:cs="Times New Roman"/>
          <w:b/>
          <w:sz w:val="24"/>
        </w:rPr>
        <w:t>4</w:t>
      </w:r>
      <w:r>
        <w:rPr>
          <w:rFonts w:ascii="Times New Roman" w:eastAsia="Times New Roman" w:hAnsi="Times New Roman" w:cs="Times New Roman"/>
          <w:b/>
          <w:sz w:val="24"/>
        </w:rPr>
        <w:t xml:space="preserve">. </w:t>
      </w:r>
      <w:r w:rsidR="004A1FF6">
        <w:rPr>
          <w:rFonts w:ascii="Times New Roman" w:eastAsia="Times New Roman" w:hAnsi="Times New Roman" w:cs="Times New Roman"/>
          <w:b/>
          <w:sz w:val="24"/>
        </w:rPr>
        <w:t>Решения по бесхозяйным тепловым</w:t>
      </w:r>
      <w:r>
        <w:rPr>
          <w:rFonts w:ascii="Times New Roman" w:eastAsia="Times New Roman" w:hAnsi="Times New Roman" w:cs="Times New Roman"/>
          <w:b/>
          <w:sz w:val="24"/>
        </w:rPr>
        <w:t xml:space="preserve"> сетям</w:t>
      </w:r>
    </w:p>
    <w:p w14:paraId="6CAD2EEC" w14:textId="77777777" w:rsidR="00480BB4" w:rsidRPr="00C14337" w:rsidRDefault="00480BB4">
      <w:pPr>
        <w:spacing w:after="0" w:line="240" w:lineRule="auto"/>
        <w:ind w:left="171" w:right="31" w:firstLine="741"/>
        <w:jc w:val="both"/>
        <w:rPr>
          <w:rFonts w:ascii="Times New Roman" w:eastAsia="Times New Roman" w:hAnsi="Times New Roman" w:cs="Times New Roman"/>
          <w:sz w:val="10"/>
        </w:rPr>
      </w:pPr>
    </w:p>
    <w:p w14:paraId="4AEE1642" w14:textId="77777777" w:rsidR="00480BB4" w:rsidRDefault="004A1FF6">
      <w:pPr>
        <w:spacing w:after="0" w:line="240" w:lineRule="auto"/>
        <w:ind w:left="142" w:right="142"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Согласно статьи 15, пункт 6. Федерального закона от 27 июля 2010 года № 190-ФЗ: </w:t>
      </w:r>
      <w:r>
        <w:rPr>
          <w:rFonts w:ascii="Times New Roman" w:eastAsia="Times New Roman" w:hAnsi="Times New Roman" w:cs="Times New Roman"/>
          <w:sz w:val="24"/>
        </w:rPr>
        <w:br/>
        <w:t>«В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определить организацию,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2AD8CC00" w14:textId="77777777" w:rsidR="00480BB4" w:rsidRDefault="004A1FF6">
      <w:pPr>
        <w:spacing w:after="0" w:line="240" w:lineRule="auto"/>
        <w:ind w:left="142" w:right="142" w:firstLine="851"/>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Принятие на учет ЕТО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 </w:t>
      </w:r>
    </w:p>
    <w:p w14:paraId="5A16F6A9" w14:textId="77777777" w:rsidR="00480BB4" w:rsidRDefault="004A1FF6">
      <w:pPr>
        <w:spacing w:after="0" w:line="240" w:lineRule="auto"/>
        <w:ind w:left="142" w:right="142" w:firstLine="851"/>
        <w:jc w:val="both"/>
        <w:rPr>
          <w:rFonts w:ascii="Times New Roman" w:eastAsia="Times New Roman" w:hAnsi="Times New Roman" w:cs="Times New Roman"/>
          <w:sz w:val="24"/>
        </w:rPr>
      </w:pPr>
      <w:r>
        <w:rPr>
          <w:rFonts w:ascii="Times New Roman" w:eastAsia="Times New Roman" w:hAnsi="Times New Roman" w:cs="Times New Roman"/>
          <w:sz w:val="24"/>
        </w:rPr>
        <w:t>Бесхозяйные тепловые сети в г. Петушки Петушинского района Владимирской области отсутствуют.</w:t>
      </w:r>
    </w:p>
    <w:p w14:paraId="3E01A95B" w14:textId="77777777" w:rsidR="00480BB4" w:rsidRPr="00C14337" w:rsidRDefault="00480BB4">
      <w:pPr>
        <w:spacing w:after="0" w:line="240" w:lineRule="auto"/>
        <w:ind w:left="171" w:right="31" w:firstLine="741"/>
        <w:jc w:val="both"/>
        <w:rPr>
          <w:rFonts w:ascii="Times New Roman" w:eastAsia="Times New Roman" w:hAnsi="Times New Roman" w:cs="Times New Roman"/>
          <w:sz w:val="14"/>
        </w:rPr>
      </w:pPr>
    </w:p>
    <w:p w14:paraId="612C7307" w14:textId="419D2921" w:rsidR="00480BB4" w:rsidRDefault="00C24F6A">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Раздел 1</w:t>
      </w:r>
      <w:r w:rsidR="008C2286">
        <w:rPr>
          <w:rFonts w:ascii="Times New Roman" w:eastAsia="Times New Roman" w:hAnsi="Times New Roman" w:cs="Times New Roman"/>
          <w:b/>
          <w:sz w:val="24"/>
        </w:rPr>
        <w:t>5</w:t>
      </w:r>
      <w:r>
        <w:rPr>
          <w:rFonts w:ascii="Times New Roman" w:eastAsia="Times New Roman" w:hAnsi="Times New Roman" w:cs="Times New Roman"/>
          <w:b/>
          <w:sz w:val="24"/>
        </w:rPr>
        <w:t>. С</w:t>
      </w:r>
      <w:r w:rsidR="004A1FF6">
        <w:rPr>
          <w:rFonts w:ascii="Times New Roman" w:eastAsia="Times New Roman" w:hAnsi="Times New Roman" w:cs="Times New Roman"/>
          <w:b/>
          <w:sz w:val="24"/>
        </w:rPr>
        <w:t>инхронизация схемы теплоснабжения со схемой газоснабжения и газификации су</w:t>
      </w:r>
      <w:r>
        <w:rPr>
          <w:rFonts w:ascii="Times New Roman" w:eastAsia="Times New Roman" w:hAnsi="Times New Roman" w:cs="Times New Roman"/>
          <w:b/>
          <w:sz w:val="24"/>
        </w:rPr>
        <w:t>бъекта Российской Федерации и (</w:t>
      </w:r>
      <w:r w:rsidR="004A1FF6">
        <w:rPr>
          <w:rFonts w:ascii="Times New Roman" w:eastAsia="Times New Roman" w:hAnsi="Times New Roman" w:cs="Times New Roman"/>
          <w:b/>
          <w:sz w:val="24"/>
        </w:rPr>
        <w:t>или) поселения, схемой и программой развития электроэнергетики, а также со схемой водоснабжения и водоотведения поселения, городского округа</w:t>
      </w:r>
      <w:r>
        <w:rPr>
          <w:rFonts w:ascii="Times New Roman" w:eastAsia="Times New Roman" w:hAnsi="Times New Roman" w:cs="Times New Roman"/>
          <w:b/>
          <w:sz w:val="24"/>
        </w:rPr>
        <w:t>, города федерального значения</w:t>
      </w:r>
    </w:p>
    <w:p w14:paraId="0145C54A" w14:textId="77777777" w:rsidR="00480BB4" w:rsidRPr="00C14337" w:rsidRDefault="00480BB4" w:rsidP="00C24F6A">
      <w:pPr>
        <w:spacing w:after="0" w:line="240" w:lineRule="auto"/>
        <w:rPr>
          <w:rFonts w:ascii="Times New Roman" w:eastAsia="Times New Roman" w:hAnsi="Times New Roman" w:cs="Times New Roman"/>
          <w:b/>
          <w:sz w:val="14"/>
        </w:rPr>
      </w:pPr>
    </w:p>
    <w:p w14:paraId="6CAE5104" w14:textId="0A5E3E52" w:rsidR="00480BB4" w:rsidRPr="00C24F6A" w:rsidRDefault="00C24F6A" w:rsidP="00C24F6A">
      <w:pPr>
        <w:spacing w:after="0" w:line="240" w:lineRule="auto"/>
        <w:ind w:firstLine="708"/>
        <w:jc w:val="both"/>
        <w:rPr>
          <w:rFonts w:ascii="Times New Roman" w:eastAsia="Times New Roman" w:hAnsi="Times New Roman" w:cs="Times New Roman"/>
          <w:sz w:val="24"/>
        </w:rPr>
      </w:pPr>
      <w:r w:rsidRPr="00C24F6A">
        <w:rPr>
          <w:rFonts w:ascii="Times New Roman" w:eastAsia="Times New Roman" w:hAnsi="Times New Roman" w:cs="Times New Roman"/>
          <w:sz w:val="24"/>
        </w:rPr>
        <w:t>а) описание решений (</w:t>
      </w:r>
      <w:r w:rsidR="004A1FF6" w:rsidRPr="00C24F6A">
        <w:rPr>
          <w:rFonts w:ascii="Times New Roman" w:eastAsia="Times New Roman" w:hAnsi="Times New Roman" w:cs="Times New Roman"/>
          <w:sz w:val="24"/>
        </w:rPr>
        <w:t>на основе утвержденной региональной (межрегиональной) программы газификации жилищно- 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14:paraId="7666FBF0"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 xml:space="preserve">Все котельные на территории города Петушки переведены на газовое топливо.  </w:t>
      </w:r>
    </w:p>
    <w:p w14:paraId="67DC2ABC"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б) описание проблем организации газоснабжения источников тепловой энергии.</w:t>
      </w:r>
    </w:p>
    <w:p w14:paraId="04605494"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 xml:space="preserve">Все котельные на территории города Петушки переведены на газовое топливо.  </w:t>
      </w:r>
    </w:p>
    <w:p w14:paraId="7E9962EA" w14:textId="3E5999DB"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в) предложения п</w:t>
      </w:r>
      <w:r w:rsidR="00C24F6A">
        <w:rPr>
          <w:rFonts w:ascii="Times New Roman" w:eastAsia="Times New Roman" w:hAnsi="Times New Roman" w:cs="Times New Roman"/>
          <w:sz w:val="24"/>
        </w:rPr>
        <w:t>о корректировке, утвержденной (</w:t>
      </w:r>
      <w:r w:rsidRPr="00C24F6A">
        <w:rPr>
          <w:rFonts w:ascii="Times New Roman" w:eastAsia="Times New Roman" w:hAnsi="Times New Roman" w:cs="Times New Roman"/>
          <w:sz w:val="24"/>
        </w:rPr>
        <w:t xml:space="preserve">разработке) региональной </w:t>
      </w:r>
      <w:r w:rsidR="00C24F6A" w:rsidRPr="00C24F6A">
        <w:rPr>
          <w:rFonts w:ascii="Times New Roman" w:eastAsia="Times New Roman" w:hAnsi="Times New Roman" w:cs="Times New Roman"/>
          <w:sz w:val="24"/>
        </w:rPr>
        <w:t>(межрегиональной</w:t>
      </w:r>
      <w:r w:rsidRPr="00C24F6A">
        <w:rPr>
          <w:rFonts w:ascii="Times New Roman" w:eastAsia="Times New Roman" w:hAnsi="Times New Roman" w:cs="Times New Roman"/>
          <w:sz w:val="24"/>
        </w:rPr>
        <w:t>) программы газификации жилищно- 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w:t>
      </w:r>
    </w:p>
    <w:p w14:paraId="5D74B134"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 xml:space="preserve">Все котельные на территории города Петушки переведены на газовое топливо.  </w:t>
      </w:r>
    </w:p>
    <w:p w14:paraId="60BEFE04" w14:textId="73ACFA24"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 xml:space="preserve">г) описание решений </w:t>
      </w:r>
      <w:r w:rsidR="00C24F6A" w:rsidRPr="00C24F6A">
        <w:rPr>
          <w:rFonts w:ascii="Times New Roman" w:eastAsia="Times New Roman" w:hAnsi="Times New Roman" w:cs="Times New Roman"/>
          <w:sz w:val="24"/>
        </w:rPr>
        <w:t>(вырабатываемых</w:t>
      </w:r>
      <w:r w:rsidRPr="00C24F6A">
        <w:rPr>
          <w:rFonts w:ascii="Times New Roman" w:eastAsia="Times New Roman" w:hAnsi="Times New Roman" w:cs="Times New Roman"/>
          <w:sz w:val="24"/>
        </w:rPr>
        <w:t xml:space="preserve">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
    <w:p w14:paraId="1A23CF66"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Строительство, реконструкция, техническое перевооружение,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на территории города Петушки не планируется.</w:t>
      </w:r>
    </w:p>
    <w:p w14:paraId="6AD83DC4" w14:textId="33100DED"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 xml:space="preserve">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w:t>
      </w:r>
      <w:r w:rsidR="00C24F6A" w:rsidRPr="00C24F6A">
        <w:rPr>
          <w:rFonts w:ascii="Times New Roman" w:eastAsia="Times New Roman" w:hAnsi="Times New Roman" w:cs="Times New Roman"/>
          <w:sz w:val="24"/>
        </w:rPr>
        <w:t>теплоснабжения,</w:t>
      </w:r>
      <w:r w:rsidRPr="00C24F6A">
        <w:rPr>
          <w:rFonts w:ascii="Times New Roman" w:eastAsia="Times New Roman" w:hAnsi="Times New Roman" w:cs="Times New Roman"/>
          <w:sz w:val="24"/>
        </w:rPr>
        <w:t xml:space="preserve"> для их </w:t>
      </w:r>
      <w:r w:rsidR="00C24F6A" w:rsidRPr="00C24F6A">
        <w:rPr>
          <w:rFonts w:ascii="Times New Roman" w:eastAsia="Times New Roman" w:hAnsi="Times New Roman" w:cs="Times New Roman"/>
          <w:sz w:val="24"/>
        </w:rPr>
        <w:t>учета при</w:t>
      </w:r>
      <w:r w:rsidRPr="00C24F6A">
        <w:rPr>
          <w:rFonts w:ascii="Times New Roman" w:eastAsia="Times New Roman" w:hAnsi="Times New Roman" w:cs="Times New Roman"/>
          <w:sz w:val="24"/>
        </w:rPr>
        <w:t xml:space="preserve">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p>
    <w:p w14:paraId="04C66D83" w14:textId="482A189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 xml:space="preserve">Генерирующие объекты, функционирующие в режиме комбинированной выработки электрической и тепловой энергии на территории города </w:t>
      </w:r>
      <w:r w:rsidR="00C24F6A" w:rsidRPr="00C24F6A">
        <w:rPr>
          <w:rFonts w:ascii="Times New Roman" w:eastAsia="Times New Roman" w:hAnsi="Times New Roman" w:cs="Times New Roman"/>
          <w:sz w:val="24"/>
        </w:rPr>
        <w:t>Петушки,</w:t>
      </w:r>
      <w:r w:rsidRPr="00C24F6A">
        <w:rPr>
          <w:rFonts w:ascii="Times New Roman" w:eastAsia="Times New Roman" w:hAnsi="Times New Roman" w:cs="Times New Roman"/>
          <w:sz w:val="24"/>
        </w:rPr>
        <w:t xml:space="preserve"> отсутствуют.</w:t>
      </w:r>
    </w:p>
    <w:p w14:paraId="4B63DDE1" w14:textId="5F4D8F72"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 xml:space="preserve">е) описание решений </w:t>
      </w:r>
      <w:r w:rsidR="00C24F6A" w:rsidRPr="00C24F6A">
        <w:rPr>
          <w:rFonts w:ascii="Times New Roman" w:eastAsia="Times New Roman" w:hAnsi="Times New Roman" w:cs="Times New Roman"/>
          <w:sz w:val="24"/>
        </w:rPr>
        <w:t>(вырабатываемых</w:t>
      </w:r>
      <w:r w:rsidRPr="00C24F6A">
        <w:rPr>
          <w:rFonts w:ascii="Times New Roman" w:eastAsia="Times New Roman" w:hAnsi="Times New Roman" w:cs="Times New Roman"/>
          <w:sz w:val="24"/>
        </w:rPr>
        <w:t xml:space="preserve">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p>
    <w:p w14:paraId="5143EFC8"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Информация об решении о развитии соответствующей системы водоснабжения в части, относящейся к системам теплоснабжения на территории города Петушки отсутствует.</w:t>
      </w:r>
    </w:p>
    <w:p w14:paraId="3652ACD7" w14:textId="33DB5322"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14:paraId="1CBD7E23"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Информация об решении о развитии соответствующей системы водоснабжения в части, относящейся к системам теплоснабжения на территории города Петушки отсутствует.</w:t>
      </w:r>
    </w:p>
    <w:p w14:paraId="2C9CC9E0" w14:textId="77777777" w:rsidR="00480BB4" w:rsidRPr="00C14337" w:rsidRDefault="00480BB4" w:rsidP="00C24F6A">
      <w:pPr>
        <w:spacing w:after="0" w:line="240" w:lineRule="auto"/>
        <w:jc w:val="both"/>
        <w:rPr>
          <w:rFonts w:ascii="Times New Roman" w:eastAsia="Times New Roman" w:hAnsi="Times New Roman" w:cs="Times New Roman"/>
          <w:sz w:val="14"/>
        </w:rPr>
      </w:pPr>
    </w:p>
    <w:p w14:paraId="1B55F68C" w14:textId="15A820E7" w:rsidR="00480BB4" w:rsidRPr="00C24F6A" w:rsidRDefault="00C24F6A" w:rsidP="00C24F6A">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lastRenderedPageBreak/>
        <w:t xml:space="preserve"> Раздел 1</w:t>
      </w:r>
      <w:r w:rsidR="008C2286">
        <w:rPr>
          <w:rFonts w:ascii="Times New Roman" w:eastAsia="Times New Roman" w:hAnsi="Times New Roman" w:cs="Times New Roman"/>
          <w:b/>
          <w:sz w:val="24"/>
        </w:rPr>
        <w:t>6</w:t>
      </w:r>
      <w:r>
        <w:rPr>
          <w:rFonts w:ascii="Times New Roman" w:eastAsia="Times New Roman" w:hAnsi="Times New Roman" w:cs="Times New Roman"/>
          <w:b/>
          <w:sz w:val="24"/>
        </w:rPr>
        <w:t xml:space="preserve">. </w:t>
      </w:r>
      <w:r w:rsidR="004A1FF6" w:rsidRPr="00C24F6A">
        <w:rPr>
          <w:rFonts w:ascii="Times New Roman" w:eastAsia="Times New Roman" w:hAnsi="Times New Roman" w:cs="Times New Roman"/>
          <w:b/>
          <w:sz w:val="24"/>
        </w:rPr>
        <w:t>Индикаторы развития систем теплоснабжения поселения, городского округ</w:t>
      </w:r>
      <w:r>
        <w:rPr>
          <w:rFonts w:ascii="Times New Roman" w:eastAsia="Times New Roman" w:hAnsi="Times New Roman" w:cs="Times New Roman"/>
          <w:b/>
          <w:sz w:val="24"/>
        </w:rPr>
        <w:t>а, города федерального значения</w:t>
      </w:r>
    </w:p>
    <w:p w14:paraId="4BE00C69" w14:textId="77777777" w:rsidR="00480BB4" w:rsidRPr="00C14337" w:rsidRDefault="00480BB4" w:rsidP="00C24F6A">
      <w:pPr>
        <w:spacing w:after="0" w:line="240" w:lineRule="auto"/>
        <w:jc w:val="both"/>
        <w:rPr>
          <w:rFonts w:ascii="Times New Roman" w:eastAsia="Times New Roman" w:hAnsi="Times New Roman" w:cs="Times New Roman"/>
          <w:sz w:val="12"/>
        </w:rPr>
      </w:pPr>
    </w:p>
    <w:p w14:paraId="6D48F0C8"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а) количество прекращений подачи тепловой энергии, теплоносителя в результате технологических нарушений на тепловых сетях;</w:t>
      </w:r>
    </w:p>
    <w:p w14:paraId="224A244A"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б) количество прекращений подачи тепловой энергии, теплоносителя в результате технологических нарушений на источниках тепловой энергии;</w:t>
      </w:r>
    </w:p>
    <w:p w14:paraId="115EF9A3" w14:textId="77B18D4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в) удельный расход условного топлива на единицу тепловой энергии, отпускаемой с коллекторо</w:t>
      </w:r>
      <w:r w:rsidR="00C24F6A">
        <w:rPr>
          <w:rFonts w:ascii="Times New Roman" w:eastAsia="Times New Roman" w:hAnsi="Times New Roman" w:cs="Times New Roman"/>
          <w:sz w:val="24"/>
        </w:rPr>
        <w:t>в источников тепловой энергии (</w:t>
      </w:r>
      <w:r w:rsidRPr="00C24F6A">
        <w:rPr>
          <w:rFonts w:ascii="Times New Roman" w:eastAsia="Times New Roman" w:hAnsi="Times New Roman" w:cs="Times New Roman"/>
          <w:sz w:val="24"/>
        </w:rPr>
        <w:t>отдельно для тепловых электрических станций и котельных);</w:t>
      </w:r>
    </w:p>
    <w:p w14:paraId="039B9206"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г) отношение величины технологических потерь тепловой энергии. Теплоносителя к материальной характеристике тепловой сети;</w:t>
      </w:r>
    </w:p>
    <w:p w14:paraId="023D9F50" w14:textId="35BE685B"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r>
      <w:r w:rsidR="00C24F6A" w:rsidRPr="00C24F6A">
        <w:rPr>
          <w:rFonts w:ascii="Times New Roman" w:eastAsia="Times New Roman" w:hAnsi="Times New Roman" w:cs="Times New Roman"/>
          <w:sz w:val="24"/>
        </w:rPr>
        <w:t>д) коэффициент</w:t>
      </w:r>
      <w:r w:rsidRPr="00C24F6A">
        <w:rPr>
          <w:rFonts w:ascii="Times New Roman" w:eastAsia="Times New Roman" w:hAnsi="Times New Roman" w:cs="Times New Roman"/>
          <w:sz w:val="24"/>
        </w:rPr>
        <w:t xml:space="preserve"> использования установленной тепловой мощности;</w:t>
      </w:r>
    </w:p>
    <w:p w14:paraId="11157D35"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е) удельная материальная характеристика тепловых сетей, приведенная к расчетной тепловой нагрузке;</w:t>
      </w:r>
    </w:p>
    <w:p w14:paraId="00711621" w14:textId="3D6D1506"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ж) доля тепловой энергии, выработа</w:t>
      </w:r>
      <w:r w:rsidR="00C24F6A">
        <w:rPr>
          <w:rFonts w:ascii="Times New Roman" w:eastAsia="Times New Roman" w:hAnsi="Times New Roman" w:cs="Times New Roman"/>
          <w:sz w:val="24"/>
        </w:rPr>
        <w:t>нной в комбинированном режиме (</w:t>
      </w:r>
      <w:r w:rsidRPr="00C24F6A">
        <w:rPr>
          <w:rFonts w:ascii="Times New Roman" w:eastAsia="Times New Roman" w:hAnsi="Times New Roman" w:cs="Times New Roman"/>
          <w:sz w:val="24"/>
        </w:rPr>
        <w:t>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0D6A9921"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з) удельный расход условного топлива на отпуск электрической энергии;</w:t>
      </w:r>
    </w:p>
    <w:p w14:paraId="4D812FC0" w14:textId="5586AA49"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 xml:space="preserve">и) коэффициент </w:t>
      </w:r>
      <w:r w:rsidR="00C24F6A">
        <w:rPr>
          <w:rFonts w:ascii="Times New Roman" w:eastAsia="Times New Roman" w:hAnsi="Times New Roman" w:cs="Times New Roman"/>
          <w:sz w:val="24"/>
        </w:rPr>
        <w:t>использования теплоты топлива (</w:t>
      </w:r>
      <w:r w:rsidRPr="00C24F6A">
        <w:rPr>
          <w:rFonts w:ascii="Times New Roman" w:eastAsia="Times New Roman" w:hAnsi="Times New Roman" w:cs="Times New Roman"/>
          <w:sz w:val="24"/>
        </w:rPr>
        <w:t>только для источников тепловой энергии, функционирующих в режиме комбинированной выработки электрической и тепловой энергии);</w:t>
      </w:r>
    </w:p>
    <w:p w14:paraId="7011B6E5" w14:textId="7777777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к) доля отпуска тепловой энергии, осуществляемого потребителям по приборам учета, в общем объеме отпущенной тепловой энергии;</w:t>
      </w:r>
    </w:p>
    <w:p w14:paraId="72A26520" w14:textId="40150F91" w:rsidR="00480BB4" w:rsidRPr="00C24F6A" w:rsidRDefault="00C24F6A" w:rsidP="00C24F6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л) средневзвешенный (</w:t>
      </w:r>
      <w:r w:rsidR="004A1FF6" w:rsidRPr="00C24F6A">
        <w:rPr>
          <w:rFonts w:ascii="Times New Roman" w:eastAsia="Times New Roman" w:hAnsi="Times New Roman" w:cs="Times New Roman"/>
          <w:sz w:val="24"/>
        </w:rPr>
        <w:t xml:space="preserve">по материальной характеристике) срок эксплуатации тепловых сетей </w:t>
      </w:r>
      <w:r w:rsidRPr="00C24F6A">
        <w:rPr>
          <w:rFonts w:ascii="Times New Roman" w:eastAsia="Times New Roman" w:hAnsi="Times New Roman" w:cs="Times New Roman"/>
          <w:sz w:val="24"/>
        </w:rPr>
        <w:t>(для</w:t>
      </w:r>
      <w:r w:rsidR="004A1FF6" w:rsidRPr="00C24F6A">
        <w:rPr>
          <w:rFonts w:ascii="Times New Roman" w:eastAsia="Times New Roman" w:hAnsi="Times New Roman" w:cs="Times New Roman"/>
          <w:sz w:val="24"/>
        </w:rPr>
        <w:t xml:space="preserve"> каждой системы теплоснабжения);</w:t>
      </w:r>
    </w:p>
    <w:p w14:paraId="5B0E793B" w14:textId="66489EC8"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 xml:space="preserve">м) отношение материальной характеристики тепловых сетей, реконструированных за год, к общей материальной </w:t>
      </w:r>
      <w:r w:rsidR="00C24F6A">
        <w:rPr>
          <w:rFonts w:ascii="Times New Roman" w:eastAsia="Times New Roman" w:hAnsi="Times New Roman" w:cs="Times New Roman"/>
          <w:sz w:val="24"/>
        </w:rPr>
        <w:t>характеристике тепловых сетей (</w:t>
      </w:r>
      <w:r w:rsidRPr="00C24F6A">
        <w:rPr>
          <w:rFonts w:ascii="Times New Roman" w:eastAsia="Times New Roman" w:hAnsi="Times New Roman" w:cs="Times New Roman"/>
          <w:sz w:val="24"/>
        </w:rPr>
        <w:t>фактическое значение за отчетный период и прогноз изменений при реализации проектов, указанных в утвер</w:t>
      </w:r>
      <w:r w:rsidR="00C24F6A">
        <w:rPr>
          <w:rFonts w:ascii="Times New Roman" w:eastAsia="Times New Roman" w:hAnsi="Times New Roman" w:cs="Times New Roman"/>
          <w:sz w:val="24"/>
        </w:rPr>
        <w:t>жденной схеме теплоснабжения) (</w:t>
      </w:r>
      <w:r w:rsidRPr="00C24F6A">
        <w:rPr>
          <w:rFonts w:ascii="Times New Roman" w:eastAsia="Times New Roman" w:hAnsi="Times New Roman" w:cs="Times New Roman"/>
          <w:sz w:val="24"/>
        </w:rPr>
        <w:t>для каждой системы теплоснабжения, а также для поселения, городского округа, города федерального значения);</w:t>
      </w:r>
    </w:p>
    <w:p w14:paraId="554DA8F8" w14:textId="25868F27" w:rsidR="00480BB4" w:rsidRPr="00C24F6A" w:rsidRDefault="004A1FF6" w:rsidP="00C24F6A">
      <w:pPr>
        <w:spacing w:after="0" w:line="240" w:lineRule="auto"/>
        <w:jc w:val="both"/>
        <w:rPr>
          <w:rFonts w:ascii="Times New Roman" w:eastAsia="Times New Roman" w:hAnsi="Times New Roman" w:cs="Times New Roman"/>
          <w:sz w:val="24"/>
        </w:rPr>
      </w:pPr>
      <w:r w:rsidRPr="00C24F6A">
        <w:rPr>
          <w:rFonts w:ascii="Times New Roman" w:eastAsia="Times New Roman" w:hAnsi="Times New Roman" w:cs="Times New Roman"/>
          <w:sz w:val="24"/>
        </w:rPr>
        <w:tab/>
        <w:t>и)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w:t>
      </w:r>
      <w:r w:rsidR="00C24F6A">
        <w:rPr>
          <w:rFonts w:ascii="Times New Roman" w:eastAsia="Times New Roman" w:hAnsi="Times New Roman" w:cs="Times New Roman"/>
          <w:sz w:val="24"/>
        </w:rPr>
        <w:t>и источников тепловой энергии (</w:t>
      </w:r>
      <w:r w:rsidRPr="00C24F6A">
        <w:rPr>
          <w:rFonts w:ascii="Times New Roman" w:eastAsia="Times New Roman" w:hAnsi="Times New Roman" w:cs="Times New Roman"/>
          <w:sz w:val="24"/>
        </w:rPr>
        <w:t>фактическое значение за отчетный период и прогноз изменения при реализации проектов, указанных в утвер</w:t>
      </w:r>
      <w:r w:rsidR="00C24F6A">
        <w:rPr>
          <w:rFonts w:ascii="Times New Roman" w:eastAsia="Times New Roman" w:hAnsi="Times New Roman" w:cs="Times New Roman"/>
          <w:sz w:val="24"/>
        </w:rPr>
        <w:t>жденной схеме теплоснабжения) (</w:t>
      </w:r>
      <w:r w:rsidRPr="00C24F6A">
        <w:rPr>
          <w:rFonts w:ascii="Times New Roman" w:eastAsia="Times New Roman" w:hAnsi="Times New Roman" w:cs="Times New Roman"/>
          <w:sz w:val="24"/>
        </w:rPr>
        <w:t>для поселения, городского округа, города федерального значения).</w:t>
      </w:r>
    </w:p>
    <w:p w14:paraId="1F581873" w14:textId="77777777" w:rsidR="00480BB4" w:rsidRPr="00C14337" w:rsidRDefault="00480BB4">
      <w:pPr>
        <w:spacing w:after="0" w:line="240" w:lineRule="auto"/>
        <w:jc w:val="center"/>
        <w:rPr>
          <w:rFonts w:ascii="Times New Roman" w:eastAsia="Times New Roman" w:hAnsi="Times New Roman" w:cs="Times New Roman"/>
          <w:b/>
          <w:sz w:val="12"/>
        </w:rPr>
      </w:pPr>
    </w:p>
    <w:p w14:paraId="544FB484" w14:textId="166F78B0" w:rsidR="00480BB4" w:rsidRDefault="00C24F6A">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Раздел 1</w:t>
      </w:r>
      <w:r w:rsidR="00CB6CC9">
        <w:rPr>
          <w:rFonts w:ascii="Times New Roman" w:eastAsia="Times New Roman" w:hAnsi="Times New Roman" w:cs="Times New Roman"/>
          <w:b/>
          <w:sz w:val="24"/>
        </w:rPr>
        <w:t>7</w:t>
      </w:r>
      <w:r>
        <w:rPr>
          <w:rFonts w:ascii="Times New Roman" w:eastAsia="Times New Roman" w:hAnsi="Times New Roman" w:cs="Times New Roman"/>
          <w:b/>
          <w:sz w:val="24"/>
        </w:rPr>
        <w:t>. Ценовые тарифные последствия</w:t>
      </w:r>
    </w:p>
    <w:p w14:paraId="10CD0A97" w14:textId="77777777" w:rsidR="00480BB4" w:rsidRPr="00C14337" w:rsidRDefault="004A1FF6">
      <w:pPr>
        <w:spacing w:after="0" w:line="240" w:lineRule="auto"/>
        <w:rPr>
          <w:rFonts w:ascii="Times New Roman" w:eastAsia="Times New Roman" w:hAnsi="Times New Roman" w:cs="Times New Roman"/>
          <w:b/>
          <w:sz w:val="10"/>
        </w:rPr>
      </w:pPr>
      <w:r>
        <w:rPr>
          <w:rFonts w:ascii="Times New Roman" w:eastAsia="Times New Roman" w:hAnsi="Times New Roman" w:cs="Times New Roman"/>
          <w:b/>
          <w:sz w:val="24"/>
        </w:rPr>
        <w:tab/>
      </w:r>
    </w:p>
    <w:p w14:paraId="251C0625" w14:textId="77777777" w:rsidR="00480BB4" w:rsidRDefault="004A1FF6" w:rsidP="00C24F6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ab/>
      </w:r>
      <w:r>
        <w:rPr>
          <w:rFonts w:ascii="Times New Roman" w:eastAsia="Times New Roman" w:hAnsi="Times New Roman" w:cs="Times New Roman"/>
          <w:sz w:val="24"/>
        </w:rPr>
        <w:t>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 формирующих действующие тарифы теплоснабжающих организаций, с учетом введения инвестиционных составляющих.</w:t>
      </w:r>
    </w:p>
    <w:p w14:paraId="3F247143" w14:textId="379FA87E" w:rsidR="00480BB4" w:rsidRDefault="004A1FF6" w:rsidP="00C24F6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 xml:space="preserve">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w:t>
      </w:r>
      <w:r w:rsidR="00C24F6A">
        <w:rPr>
          <w:rFonts w:ascii="Times New Roman" w:eastAsia="Times New Roman" w:hAnsi="Times New Roman" w:cs="Times New Roman"/>
          <w:sz w:val="24"/>
        </w:rPr>
        <w:t>достаточные средства</w:t>
      </w:r>
      <w:r>
        <w:rPr>
          <w:rFonts w:ascii="Times New Roman" w:eastAsia="Times New Roman" w:hAnsi="Times New Roman" w:cs="Times New Roman"/>
          <w:sz w:val="24"/>
        </w:rPr>
        <w:t xml:space="preserve"> для финансирования мероприятий по надежному функционированию и развитию систем теплоснабжения.</w:t>
      </w:r>
    </w:p>
    <w:p w14:paraId="7419FD8A" w14:textId="77777777" w:rsidR="00480BB4" w:rsidRDefault="004A1FF6" w:rsidP="00C24F6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 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24208E0C" w14:textId="77777777" w:rsidR="00480BB4" w:rsidRDefault="004A1FF6" w:rsidP="00C24F6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ab/>
        <w:t>Решение об установлении для организации тарифов на уровне выше предельного максимального принимается органом исполнительной власти самостоятельно.</w:t>
      </w:r>
    </w:p>
    <w:p w14:paraId="0FF62007" w14:textId="3668EB26"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 изменения по установленным тарифам на тепловую энергию на 202</w:t>
      </w:r>
      <w:r w:rsidR="00C24F6A">
        <w:rPr>
          <w:rFonts w:ascii="Times New Roman" w:eastAsia="Times New Roman" w:hAnsi="Times New Roman" w:cs="Times New Roman"/>
          <w:sz w:val="24"/>
        </w:rPr>
        <w:t>5</w:t>
      </w:r>
      <w:r>
        <w:rPr>
          <w:rFonts w:ascii="Times New Roman" w:eastAsia="Times New Roman" w:hAnsi="Times New Roman" w:cs="Times New Roman"/>
          <w:sz w:val="24"/>
        </w:rPr>
        <w:t xml:space="preserve"> год (тариф ООО «Владимиртеплогаз»)</w:t>
      </w:r>
      <w:r w:rsidR="00A44269">
        <w:rPr>
          <w:rFonts w:ascii="Times New Roman" w:eastAsia="Times New Roman" w:hAnsi="Times New Roman" w:cs="Times New Roman"/>
          <w:sz w:val="24"/>
        </w:rPr>
        <w:t xml:space="preserve"> (таблица № 33)</w:t>
      </w:r>
    </w:p>
    <w:p w14:paraId="703772D3" w14:textId="23997527" w:rsidR="00480BB4" w:rsidRDefault="00A44269" w:rsidP="00A44269">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33</w:t>
      </w:r>
    </w:p>
    <w:p w14:paraId="51301230" w14:textId="77777777" w:rsidR="00A44269" w:rsidRDefault="00A44269" w:rsidP="00A44269">
      <w:pPr>
        <w:spacing w:after="0" w:line="240" w:lineRule="auto"/>
        <w:jc w:val="right"/>
        <w:rPr>
          <w:rFonts w:ascii="Times New Roman" w:eastAsia="Times New Roman" w:hAnsi="Times New Roman" w:cs="Times New Roman"/>
          <w:sz w:val="24"/>
        </w:rPr>
      </w:pPr>
    </w:p>
    <w:tbl>
      <w:tblPr>
        <w:tblW w:w="10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790"/>
        <w:gridCol w:w="2824"/>
        <w:gridCol w:w="2651"/>
        <w:gridCol w:w="2106"/>
      </w:tblGrid>
      <w:tr w:rsidR="00C14337" w:rsidRPr="00AC5055" w14:paraId="19979075" w14:textId="77777777" w:rsidTr="00C14337">
        <w:trPr>
          <w:trHeight w:val="1"/>
        </w:trPr>
        <w:tc>
          <w:tcPr>
            <w:tcW w:w="2790" w:type="dxa"/>
            <w:shd w:val="clear" w:color="000000" w:fill="FFFFFF"/>
            <w:tcMar>
              <w:left w:w="108" w:type="dxa"/>
              <w:right w:w="108" w:type="dxa"/>
            </w:tcMar>
            <w:vAlign w:val="center"/>
          </w:tcPr>
          <w:p w14:paraId="4C097819" w14:textId="77777777" w:rsidR="00C14337" w:rsidRPr="00AC5055" w:rsidRDefault="00C14337" w:rsidP="00CB4712">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 xml:space="preserve">Наименование </w:t>
            </w:r>
          </w:p>
          <w:p w14:paraId="2251248F"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теплоснабжающего предприятия</w:t>
            </w:r>
          </w:p>
        </w:tc>
        <w:tc>
          <w:tcPr>
            <w:tcW w:w="2824" w:type="dxa"/>
            <w:shd w:val="clear" w:color="000000" w:fill="FFFFFF"/>
            <w:tcMar>
              <w:left w:w="108" w:type="dxa"/>
              <w:right w:w="108" w:type="dxa"/>
            </w:tcMar>
            <w:vAlign w:val="center"/>
          </w:tcPr>
          <w:p w14:paraId="1DF454BF"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Период действия тарифа</w:t>
            </w:r>
          </w:p>
        </w:tc>
        <w:tc>
          <w:tcPr>
            <w:tcW w:w="2651" w:type="dxa"/>
            <w:shd w:val="clear" w:color="000000" w:fill="FFFFFF"/>
            <w:tcMar>
              <w:left w:w="108" w:type="dxa"/>
              <w:right w:w="108" w:type="dxa"/>
            </w:tcMar>
            <w:vAlign w:val="center"/>
          </w:tcPr>
          <w:p w14:paraId="4163F236" w14:textId="77777777" w:rsidR="00C14337" w:rsidRPr="00AC5055" w:rsidRDefault="00C14337" w:rsidP="00CB4712">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 xml:space="preserve">Тариф по оплате </w:t>
            </w:r>
          </w:p>
          <w:p w14:paraId="324FDEC1" w14:textId="77777777" w:rsidR="00C14337" w:rsidRPr="00AC5055" w:rsidRDefault="00C14337" w:rsidP="00CB4712">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тепловой энергии,</w:t>
            </w:r>
          </w:p>
          <w:p w14:paraId="3D21637C"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руб./Гкал без НДС</w:t>
            </w:r>
          </w:p>
        </w:tc>
        <w:tc>
          <w:tcPr>
            <w:tcW w:w="2106" w:type="dxa"/>
            <w:shd w:val="clear" w:color="000000" w:fill="FFFFFF"/>
            <w:tcMar>
              <w:left w:w="108" w:type="dxa"/>
              <w:right w:w="108" w:type="dxa"/>
            </w:tcMar>
            <w:vAlign w:val="center"/>
          </w:tcPr>
          <w:p w14:paraId="44F26FED" w14:textId="77777777" w:rsidR="00C14337" w:rsidRPr="00AC5055" w:rsidRDefault="00C14337" w:rsidP="00CB4712">
            <w:pPr>
              <w:spacing w:after="0" w:line="240" w:lineRule="auto"/>
              <w:jc w:val="center"/>
              <w:rPr>
                <w:rFonts w:ascii="Times New Roman" w:eastAsia="Times New Roman" w:hAnsi="Times New Roman" w:cs="Times New Roman"/>
                <w:sz w:val="24"/>
                <w:szCs w:val="24"/>
              </w:rPr>
            </w:pPr>
            <w:r w:rsidRPr="00AC5055">
              <w:rPr>
                <w:rFonts w:ascii="Times New Roman" w:eastAsia="Times New Roman" w:hAnsi="Times New Roman" w:cs="Times New Roman"/>
                <w:sz w:val="24"/>
                <w:szCs w:val="24"/>
              </w:rPr>
              <w:t>Тариф по оплате тепловой энергии,</w:t>
            </w:r>
          </w:p>
          <w:p w14:paraId="23BCB5CF" w14:textId="77777777" w:rsidR="00C14337" w:rsidRPr="00AC5055" w:rsidRDefault="00C14337" w:rsidP="00CB4712">
            <w:pPr>
              <w:tabs>
                <w:tab w:val="left" w:pos="-12341"/>
              </w:tabs>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руб./Гкал с НДС</w:t>
            </w:r>
          </w:p>
        </w:tc>
      </w:tr>
      <w:tr w:rsidR="00C14337" w:rsidRPr="00AC5055" w14:paraId="65F819CC" w14:textId="77777777" w:rsidTr="00C14337">
        <w:trPr>
          <w:trHeight w:val="1"/>
        </w:trPr>
        <w:tc>
          <w:tcPr>
            <w:tcW w:w="2790" w:type="dxa"/>
            <w:vMerge w:val="restart"/>
            <w:shd w:val="clear" w:color="000000" w:fill="FFFFFF"/>
            <w:tcMar>
              <w:left w:w="108" w:type="dxa"/>
              <w:right w:w="108" w:type="dxa"/>
            </w:tcMar>
            <w:vAlign w:val="center"/>
          </w:tcPr>
          <w:p w14:paraId="668D8C34"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ООО «Владимиртеплогаз»</w:t>
            </w:r>
          </w:p>
        </w:tc>
        <w:tc>
          <w:tcPr>
            <w:tcW w:w="2824" w:type="dxa"/>
            <w:shd w:val="clear" w:color="000000" w:fill="FFFFFF"/>
            <w:tcMar>
              <w:left w:w="108" w:type="dxa"/>
              <w:right w:w="108" w:type="dxa"/>
            </w:tcMar>
            <w:vAlign w:val="center"/>
          </w:tcPr>
          <w:p w14:paraId="5F488D77"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hAnsi="Times New Roman" w:cs="Times New Roman"/>
                <w:sz w:val="24"/>
                <w:szCs w:val="24"/>
              </w:rPr>
              <w:t>01.12.2024 – 30.06.2025</w:t>
            </w:r>
          </w:p>
        </w:tc>
        <w:tc>
          <w:tcPr>
            <w:tcW w:w="2651" w:type="dxa"/>
            <w:shd w:val="clear" w:color="000000" w:fill="FFFFFF"/>
            <w:tcMar>
              <w:left w:w="108" w:type="dxa"/>
              <w:right w:w="108" w:type="dxa"/>
            </w:tcMar>
            <w:vAlign w:val="center"/>
          </w:tcPr>
          <w:p w14:paraId="7D68019E"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3114,85</w:t>
            </w:r>
          </w:p>
        </w:tc>
        <w:tc>
          <w:tcPr>
            <w:tcW w:w="2106" w:type="dxa"/>
            <w:shd w:val="clear" w:color="000000" w:fill="FFFFFF"/>
            <w:tcMar>
              <w:left w:w="108" w:type="dxa"/>
              <w:right w:w="108" w:type="dxa"/>
            </w:tcMar>
            <w:vAlign w:val="center"/>
          </w:tcPr>
          <w:p w14:paraId="1A13001D"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eastAsia="Times New Roman" w:hAnsi="Times New Roman" w:cs="Times New Roman"/>
                <w:sz w:val="24"/>
                <w:szCs w:val="24"/>
              </w:rPr>
              <w:t>3737,82</w:t>
            </w:r>
          </w:p>
        </w:tc>
      </w:tr>
      <w:tr w:rsidR="00C14337" w:rsidRPr="00AC5055" w14:paraId="51A1C875" w14:textId="77777777" w:rsidTr="00C14337">
        <w:tc>
          <w:tcPr>
            <w:tcW w:w="2790" w:type="dxa"/>
            <w:vMerge/>
            <w:shd w:val="clear" w:color="000000" w:fill="FFFFFF"/>
            <w:tcMar>
              <w:left w:w="108" w:type="dxa"/>
              <w:right w:w="108" w:type="dxa"/>
            </w:tcMar>
            <w:vAlign w:val="center"/>
          </w:tcPr>
          <w:p w14:paraId="7A0288F6" w14:textId="77777777" w:rsidR="00C14337" w:rsidRPr="00AC5055" w:rsidRDefault="00C14337" w:rsidP="00CB4712">
            <w:pPr>
              <w:keepNext/>
              <w:spacing w:after="0" w:line="240" w:lineRule="auto"/>
              <w:jc w:val="center"/>
              <w:rPr>
                <w:rFonts w:ascii="Times New Roman" w:eastAsia="Calibri" w:hAnsi="Times New Roman" w:cs="Times New Roman"/>
                <w:sz w:val="24"/>
                <w:szCs w:val="24"/>
              </w:rPr>
            </w:pPr>
          </w:p>
        </w:tc>
        <w:tc>
          <w:tcPr>
            <w:tcW w:w="2824" w:type="dxa"/>
            <w:shd w:val="clear" w:color="000000" w:fill="FFFFFF"/>
            <w:tcMar>
              <w:left w:w="108" w:type="dxa"/>
              <w:right w:w="108" w:type="dxa"/>
            </w:tcMar>
            <w:vAlign w:val="center"/>
          </w:tcPr>
          <w:p w14:paraId="4E4D4E1C" w14:textId="77777777" w:rsidR="00C14337" w:rsidRPr="00AC5055" w:rsidRDefault="00C14337" w:rsidP="00CB4712">
            <w:pPr>
              <w:spacing w:after="0" w:line="240" w:lineRule="auto"/>
              <w:jc w:val="center"/>
              <w:rPr>
                <w:rFonts w:ascii="Times New Roman" w:hAnsi="Times New Roman" w:cs="Times New Roman"/>
                <w:sz w:val="24"/>
                <w:szCs w:val="24"/>
              </w:rPr>
            </w:pPr>
            <w:r w:rsidRPr="00AC5055">
              <w:rPr>
                <w:rFonts w:ascii="Times New Roman" w:hAnsi="Times New Roman" w:cs="Times New Roman"/>
                <w:sz w:val="24"/>
                <w:szCs w:val="24"/>
              </w:rPr>
              <w:t>01.07.2025 – 31.12.2025</w:t>
            </w:r>
          </w:p>
        </w:tc>
        <w:tc>
          <w:tcPr>
            <w:tcW w:w="2651" w:type="dxa"/>
            <w:shd w:val="clear" w:color="000000" w:fill="FFFFFF"/>
            <w:tcMar>
              <w:left w:w="108" w:type="dxa"/>
              <w:right w:w="108" w:type="dxa"/>
            </w:tcMar>
            <w:vAlign w:val="center"/>
          </w:tcPr>
          <w:p w14:paraId="06BA750C" w14:textId="77777777" w:rsidR="00C14337" w:rsidRPr="00AC5055" w:rsidRDefault="00C14337" w:rsidP="00CB471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3646,61</w:t>
            </w:r>
          </w:p>
        </w:tc>
        <w:tc>
          <w:tcPr>
            <w:tcW w:w="2106" w:type="dxa"/>
            <w:shd w:val="clear" w:color="000000" w:fill="FFFFFF"/>
            <w:tcMar>
              <w:left w:w="108" w:type="dxa"/>
              <w:right w:w="108" w:type="dxa"/>
            </w:tcMar>
            <w:vAlign w:val="center"/>
          </w:tcPr>
          <w:p w14:paraId="3A28FDEA" w14:textId="77777777" w:rsidR="00C14337" w:rsidRPr="00AC5055" w:rsidRDefault="00C14337" w:rsidP="00CB471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4375,93</w:t>
            </w:r>
          </w:p>
        </w:tc>
      </w:tr>
    </w:tbl>
    <w:p w14:paraId="74239B35" w14:textId="77777777" w:rsidR="00480BB4" w:rsidRDefault="00480BB4">
      <w:pPr>
        <w:spacing w:after="0" w:line="240" w:lineRule="auto"/>
        <w:rPr>
          <w:rFonts w:ascii="Times New Roman" w:eastAsia="Times New Roman" w:hAnsi="Times New Roman" w:cs="Times New Roman"/>
          <w:sz w:val="24"/>
        </w:rPr>
      </w:pPr>
    </w:p>
    <w:p w14:paraId="15063AC4" w14:textId="2A99984B" w:rsidR="00480BB4" w:rsidRDefault="00480BB4">
      <w:pPr>
        <w:spacing w:after="0" w:line="240" w:lineRule="auto"/>
        <w:rPr>
          <w:rFonts w:ascii="Times New Roman" w:eastAsia="Times New Roman" w:hAnsi="Times New Roman" w:cs="Times New Roman"/>
          <w:sz w:val="24"/>
        </w:rPr>
      </w:pPr>
    </w:p>
    <w:p w14:paraId="61743169" w14:textId="2DD29B13" w:rsidR="00CB6CC9" w:rsidRDefault="00CB6CC9">
      <w:pPr>
        <w:spacing w:after="0" w:line="240" w:lineRule="auto"/>
        <w:rPr>
          <w:rFonts w:ascii="Times New Roman" w:eastAsia="Times New Roman" w:hAnsi="Times New Roman" w:cs="Times New Roman"/>
          <w:sz w:val="24"/>
        </w:rPr>
      </w:pPr>
    </w:p>
    <w:p w14:paraId="0393E4AC" w14:textId="5391D9DF" w:rsidR="00CB6CC9" w:rsidRDefault="00CB6CC9">
      <w:pPr>
        <w:spacing w:after="0" w:line="240" w:lineRule="auto"/>
        <w:rPr>
          <w:rFonts w:ascii="Times New Roman" w:eastAsia="Times New Roman" w:hAnsi="Times New Roman" w:cs="Times New Roman"/>
          <w:sz w:val="24"/>
        </w:rPr>
      </w:pPr>
    </w:p>
    <w:p w14:paraId="1D6012CF" w14:textId="333608B1" w:rsidR="00CB6CC9" w:rsidRDefault="00CB6CC9">
      <w:pPr>
        <w:spacing w:after="0" w:line="240" w:lineRule="auto"/>
        <w:rPr>
          <w:rFonts w:ascii="Times New Roman" w:eastAsia="Times New Roman" w:hAnsi="Times New Roman" w:cs="Times New Roman"/>
          <w:sz w:val="24"/>
        </w:rPr>
      </w:pPr>
    </w:p>
    <w:p w14:paraId="3AF83A5B" w14:textId="4CC45640" w:rsidR="00CB6CC9" w:rsidRDefault="00CB6CC9">
      <w:pPr>
        <w:spacing w:after="0" w:line="240" w:lineRule="auto"/>
        <w:rPr>
          <w:rFonts w:ascii="Times New Roman" w:eastAsia="Times New Roman" w:hAnsi="Times New Roman" w:cs="Times New Roman"/>
          <w:sz w:val="24"/>
        </w:rPr>
      </w:pPr>
    </w:p>
    <w:p w14:paraId="232DC3C5" w14:textId="27A4E150" w:rsidR="00CB6CC9" w:rsidRDefault="00CB6CC9">
      <w:pPr>
        <w:spacing w:after="0" w:line="240" w:lineRule="auto"/>
        <w:rPr>
          <w:rFonts w:ascii="Times New Roman" w:eastAsia="Times New Roman" w:hAnsi="Times New Roman" w:cs="Times New Roman"/>
          <w:sz w:val="24"/>
        </w:rPr>
      </w:pPr>
    </w:p>
    <w:p w14:paraId="7B648F07" w14:textId="287609F0" w:rsidR="00CB6CC9" w:rsidRDefault="00CB6CC9">
      <w:pPr>
        <w:spacing w:after="0" w:line="240" w:lineRule="auto"/>
        <w:rPr>
          <w:rFonts w:ascii="Times New Roman" w:eastAsia="Times New Roman" w:hAnsi="Times New Roman" w:cs="Times New Roman"/>
          <w:sz w:val="24"/>
        </w:rPr>
      </w:pPr>
    </w:p>
    <w:p w14:paraId="5367F40C" w14:textId="786EFAD8" w:rsidR="00CB6CC9" w:rsidRDefault="00CB6CC9">
      <w:pPr>
        <w:spacing w:after="0" w:line="240" w:lineRule="auto"/>
        <w:rPr>
          <w:rFonts w:ascii="Times New Roman" w:eastAsia="Times New Roman" w:hAnsi="Times New Roman" w:cs="Times New Roman"/>
          <w:sz w:val="24"/>
        </w:rPr>
      </w:pPr>
    </w:p>
    <w:p w14:paraId="549A2116" w14:textId="05EF908C" w:rsidR="00CB6CC9" w:rsidRDefault="00CB6CC9">
      <w:pPr>
        <w:spacing w:after="0" w:line="240" w:lineRule="auto"/>
        <w:rPr>
          <w:rFonts w:ascii="Times New Roman" w:eastAsia="Times New Roman" w:hAnsi="Times New Roman" w:cs="Times New Roman"/>
          <w:sz w:val="24"/>
        </w:rPr>
      </w:pPr>
    </w:p>
    <w:p w14:paraId="52890B99" w14:textId="6FD26F84" w:rsidR="00CB6CC9" w:rsidRDefault="00CB6CC9">
      <w:pPr>
        <w:spacing w:after="0" w:line="240" w:lineRule="auto"/>
        <w:rPr>
          <w:rFonts w:ascii="Times New Roman" w:eastAsia="Times New Roman" w:hAnsi="Times New Roman" w:cs="Times New Roman"/>
          <w:sz w:val="24"/>
        </w:rPr>
      </w:pPr>
    </w:p>
    <w:p w14:paraId="770D0FEA" w14:textId="2A66F323" w:rsidR="00CB6CC9" w:rsidRDefault="00CB6CC9">
      <w:pPr>
        <w:spacing w:after="0" w:line="240" w:lineRule="auto"/>
        <w:rPr>
          <w:rFonts w:ascii="Times New Roman" w:eastAsia="Times New Roman" w:hAnsi="Times New Roman" w:cs="Times New Roman"/>
          <w:sz w:val="24"/>
        </w:rPr>
      </w:pPr>
    </w:p>
    <w:p w14:paraId="4A8A4D92" w14:textId="0DAB4E5B" w:rsidR="00CB6CC9" w:rsidRDefault="00CB6CC9">
      <w:pPr>
        <w:spacing w:after="0" w:line="240" w:lineRule="auto"/>
        <w:rPr>
          <w:rFonts w:ascii="Times New Roman" w:eastAsia="Times New Roman" w:hAnsi="Times New Roman" w:cs="Times New Roman"/>
          <w:sz w:val="24"/>
        </w:rPr>
      </w:pPr>
    </w:p>
    <w:p w14:paraId="7FE9A470" w14:textId="068F42DA" w:rsidR="00CB6CC9" w:rsidRDefault="00CB6CC9">
      <w:pPr>
        <w:spacing w:after="0" w:line="240" w:lineRule="auto"/>
        <w:rPr>
          <w:rFonts w:ascii="Times New Roman" w:eastAsia="Times New Roman" w:hAnsi="Times New Roman" w:cs="Times New Roman"/>
          <w:sz w:val="24"/>
        </w:rPr>
      </w:pPr>
    </w:p>
    <w:p w14:paraId="41044BEF" w14:textId="3CB34494" w:rsidR="00CB6CC9" w:rsidRDefault="00CB6CC9">
      <w:pPr>
        <w:spacing w:after="0" w:line="240" w:lineRule="auto"/>
        <w:rPr>
          <w:rFonts w:ascii="Times New Roman" w:eastAsia="Times New Roman" w:hAnsi="Times New Roman" w:cs="Times New Roman"/>
          <w:sz w:val="24"/>
        </w:rPr>
      </w:pPr>
    </w:p>
    <w:p w14:paraId="445AB41D" w14:textId="6C269081" w:rsidR="00CB6CC9" w:rsidRDefault="00CB6CC9">
      <w:pPr>
        <w:spacing w:after="0" w:line="240" w:lineRule="auto"/>
        <w:rPr>
          <w:rFonts w:ascii="Times New Roman" w:eastAsia="Times New Roman" w:hAnsi="Times New Roman" w:cs="Times New Roman"/>
          <w:sz w:val="24"/>
        </w:rPr>
      </w:pPr>
    </w:p>
    <w:p w14:paraId="1E8298EE" w14:textId="2C0D3380" w:rsidR="00CB6CC9" w:rsidRDefault="00CB6CC9">
      <w:pPr>
        <w:spacing w:after="0" w:line="240" w:lineRule="auto"/>
        <w:rPr>
          <w:rFonts w:ascii="Times New Roman" w:eastAsia="Times New Roman" w:hAnsi="Times New Roman" w:cs="Times New Roman"/>
          <w:sz w:val="24"/>
        </w:rPr>
      </w:pPr>
    </w:p>
    <w:p w14:paraId="117D7844" w14:textId="46F0FB2C" w:rsidR="00CB6CC9" w:rsidRDefault="00CB6CC9">
      <w:pPr>
        <w:spacing w:after="0" w:line="240" w:lineRule="auto"/>
        <w:rPr>
          <w:rFonts w:ascii="Times New Roman" w:eastAsia="Times New Roman" w:hAnsi="Times New Roman" w:cs="Times New Roman"/>
          <w:sz w:val="24"/>
        </w:rPr>
      </w:pPr>
    </w:p>
    <w:p w14:paraId="25E0A253" w14:textId="50884211" w:rsidR="00CB6CC9" w:rsidRDefault="00CB6CC9">
      <w:pPr>
        <w:spacing w:after="0" w:line="240" w:lineRule="auto"/>
        <w:rPr>
          <w:rFonts w:ascii="Times New Roman" w:eastAsia="Times New Roman" w:hAnsi="Times New Roman" w:cs="Times New Roman"/>
          <w:sz w:val="24"/>
        </w:rPr>
      </w:pPr>
    </w:p>
    <w:p w14:paraId="165B627E" w14:textId="1ECF8440" w:rsidR="00CB6CC9" w:rsidRDefault="00CB6CC9">
      <w:pPr>
        <w:spacing w:after="0" w:line="240" w:lineRule="auto"/>
        <w:rPr>
          <w:rFonts w:ascii="Times New Roman" w:eastAsia="Times New Roman" w:hAnsi="Times New Roman" w:cs="Times New Roman"/>
          <w:sz w:val="24"/>
        </w:rPr>
      </w:pPr>
    </w:p>
    <w:p w14:paraId="1A114C84" w14:textId="3529F0C0" w:rsidR="00CB6CC9" w:rsidRDefault="00CB6CC9">
      <w:pPr>
        <w:spacing w:after="0" w:line="240" w:lineRule="auto"/>
        <w:rPr>
          <w:rFonts w:ascii="Times New Roman" w:eastAsia="Times New Roman" w:hAnsi="Times New Roman" w:cs="Times New Roman"/>
          <w:sz w:val="24"/>
        </w:rPr>
      </w:pPr>
    </w:p>
    <w:p w14:paraId="2505B930" w14:textId="6E78B873" w:rsidR="00CB6CC9" w:rsidRDefault="00CB6CC9">
      <w:pPr>
        <w:spacing w:after="0" w:line="240" w:lineRule="auto"/>
        <w:rPr>
          <w:rFonts w:ascii="Times New Roman" w:eastAsia="Times New Roman" w:hAnsi="Times New Roman" w:cs="Times New Roman"/>
          <w:sz w:val="24"/>
        </w:rPr>
      </w:pPr>
    </w:p>
    <w:p w14:paraId="2849078B" w14:textId="3CD52B2D" w:rsidR="00CB6CC9" w:rsidRDefault="00CB6CC9">
      <w:pPr>
        <w:spacing w:after="0" w:line="240" w:lineRule="auto"/>
        <w:rPr>
          <w:rFonts w:ascii="Times New Roman" w:eastAsia="Times New Roman" w:hAnsi="Times New Roman" w:cs="Times New Roman"/>
          <w:sz w:val="24"/>
        </w:rPr>
      </w:pPr>
    </w:p>
    <w:p w14:paraId="58E637C9" w14:textId="7AF27C53" w:rsidR="00CB6CC9" w:rsidRDefault="00CB6CC9">
      <w:pPr>
        <w:spacing w:after="0" w:line="240" w:lineRule="auto"/>
        <w:rPr>
          <w:rFonts w:ascii="Times New Roman" w:eastAsia="Times New Roman" w:hAnsi="Times New Roman" w:cs="Times New Roman"/>
          <w:sz w:val="24"/>
        </w:rPr>
      </w:pPr>
    </w:p>
    <w:p w14:paraId="439863B4" w14:textId="4C1968DE" w:rsidR="00CB6CC9" w:rsidRDefault="00CB6CC9">
      <w:pPr>
        <w:spacing w:after="0" w:line="240" w:lineRule="auto"/>
        <w:rPr>
          <w:rFonts w:ascii="Times New Roman" w:eastAsia="Times New Roman" w:hAnsi="Times New Roman" w:cs="Times New Roman"/>
          <w:sz w:val="24"/>
        </w:rPr>
      </w:pPr>
    </w:p>
    <w:p w14:paraId="05D8E3A5" w14:textId="58809372" w:rsidR="00CB6CC9" w:rsidRDefault="00CB6CC9">
      <w:pPr>
        <w:spacing w:after="0" w:line="240" w:lineRule="auto"/>
        <w:rPr>
          <w:rFonts w:ascii="Times New Roman" w:eastAsia="Times New Roman" w:hAnsi="Times New Roman" w:cs="Times New Roman"/>
          <w:sz w:val="24"/>
        </w:rPr>
      </w:pPr>
    </w:p>
    <w:p w14:paraId="57A56B15" w14:textId="0C7A8076" w:rsidR="00CB6CC9" w:rsidRDefault="00CB6CC9">
      <w:pPr>
        <w:spacing w:after="0" w:line="240" w:lineRule="auto"/>
        <w:rPr>
          <w:rFonts w:ascii="Times New Roman" w:eastAsia="Times New Roman" w:hAnsi="Times New Roman" w:cs="Times New Roman"/>
          <w:sz w:val="24"/>
        </w:rPr>
      </w:pPr>
    </w:p>
    <w:p w14:paraId="529ED681" w14:textId="2C0AFB68" w:rsidR="00CB6CC9" w:rsidRDefault="00CB6CC9">
      <w:pPr>
        <w:spacing w:after="0" w:line="240" w:lineRule="auto"/>
        <w:rPr>
          <w:rFonts w:ascii="Times New Roman" w:eastAsia="Times New Roman" w:hAnsi="Times New Roman" w:cs="Times New Roman"/>
          <w:sz w:val="24"/>
        </w:rPr>
      </w:pPr>
    </w:p>
    <w:p w14:paraId="3C5B8898" w14:textId="0711DD95" w:rsidR="00CB6CC9" w:rsidRDefault="00CB6CC9">
      <w:pPr>
        <w:spacing w:after="0" w:line="240" w:lineRule="auto"/>
        <w:rPr>
          <w:rFonts w:ascii="Times New Roman" w:eastAsia="Times New Roman" w:hAnsi="Times New Roman" w:cs="Times New Roman"/>
          <w:sz w:val="24"/>
        </w:rPr>
      </w:pPr>
    </w:p>
    <w:p w14:paraId="536E4537" w14:textId="0267F30E" w:rsidR="00CB6CC9" w:rsidRDefault="00CB6CC9">
      <w:pPr>
        <w:spacing w:after="0" w:line="240" w:lineRule="auto"/>
        <w:rPr>
          <w:rFonts w:ascii="Times New Roman" w:eastAsia="Times New Roman" w:hAnsi="Times New Roman" w:cs="Times New Roman"/>
          <w:sz w:val="24"/>
        </w:rPr>
      </w:pPr>
    </w:p>
    <w:p w14:paraId="68E420F9" w14:textId="41E55622" w:rsidR="00CB6CC9" w:rsidRDefault="00CB6CC9">
      <w:pPr>
        <w:spacing w:after="0" w:line="240" w:lineRule="auto"/>
        <w:rPr>
          <w:rFonts w:ascii="Times New Roman" w:eastAsia="Times New Roman" w:hAnsi="Times New Roman" w:cs="Times New Roman"/>
          <w:sz w:val="24"/>
        </w:rPr>
      </w:pPr>
    </w:p>
    <w:p w14:paraId="16263F54" w14:textId="525B512B" w:rsidR="00CB6CC9" w:rsidRDefault="00CB6CC9">
      <w:pPr>
        <w:spacing w:after="0" w:line="240" w:lineRule="auto"/>
        <w:rPr>
          <w:rFonts w:ascii="Times New Roman" w:eastAsia="Times New Roman" w:hAnsi="Times New Roman" w:cs="Times New Roman"/>
          <w:sz w:val="24"/>
        </w:rPr>
      </w:pPr>
    </w:p>
    <w:p w14:paraId="1445CAF8" w14:textId="7A4243FA" w:rsidR="00CB6CC9" w:rsidRDefault="00CB6CC9">
      <w:pPr>
        <w:spacing w:after="0" w:line="240" w:lineRule="auto"/>
        <w:rPr>
          <w:rFonts w:ascii="Times New Roman" w:eastAsia="Times New Roman" w:hAnsi="Times New Roman" w:cs="Times New Roman"/>
          <w:sz w:val="24"/>
        </w:rPr>
      </w:pPr>
    </w:p>
    <w:p w14:paraId="5B36CC86" w14:textId="252B53DA" w:rsidR="00CB6CC9" w:rsidRDefault="00CB6CC9">
      <w:pPr>
        <w:spacing w:after="0" w:line="240" w:lineRule="auto"/>
        <w:rPr>
          <w:rFonts w:ascii="Times New Roman" w:eastAsia="Times New Roman" w:hAnsi="Times New Roman" w:cs="Times New Roman"/>
          <w:sz w:val="24"/>
        </w:rPr>
      </w:pPr>
    </w:p>
    <w:p w14:paraId="0A3C9004" w14:textId="01790DF4" w:rsidR="00CB6CC9" w:rsidRDefault="00CB6CC9">
      <w:pPr>
        <w:spacing w:after="0" w:line="240" w:lineRule="auto"/>
        <w:rPr>
          <w:rFonts w:ascii="Times New Roman" w:eastAsia="Times New Roman" w:hAnsi="Times New Roman" w:cs="Times New Roman"/>
          <w:sz w:val="24"/>
        </w:rPr>
      </w:pPr>
    </w:p>
    <w:p w14:paraId="1C18ED4F" w14:textId="0F74B849" w:rsidR="00CB6CC9" w:rsidRDefault="00CB6CC9">
      <w:pPr>
        <w:spacing w:after="0" w:line="240" w:lineRule="auto"/>
        <w:rPr>
          <w:rFonts w:ascii="Times New Roman" w:eastAsia="Times New Roman" w:hAnsi="Times New Roman" w:cs="Times New Roman"/>
          <w:sz w:val="24"/>
        </w:rPr>
      </w:pPr>
    </w:p>
    <w:p w14:paraId="0BCE807F" w14:textId="0FF4D853" w:rsidR="00CB6CC9" w:rsidRDefault="00CB6CC9">
      <w:pPr>
        <w:spacing w:after="0" w:line="240" w:lineRule="auto"/>
        <w:rPr>
          <w:rFonts w:ascii="Times New Roman" w:eastAsia="Times New Roman" w:hAnsi="Times New Roman" w:cs="Times New Roman"/>
          <w:sz w:val="24"/>
        </w:rPr>
      </w:pPr>
    </w:p>
    <w:p w14:paraId="3F1BA7B1" w14:textId="30821A20" w:rsidR="00CB6CC9" w:rsidRDefault="00CB6CC9">
      <w:pPr>
        <w:spacing w:after="0" w:line="240" w:lineRule="auto"/>
        <w:rPr>
          <w:rFonts w:ascii="Times New Roman" w:eastAsia="Times New Roman" w:hAnsi="Times New Roman" w:cs="Times New Roman"/>
          <w:sz w:val="24"/>
        </w:rPr>
      </w:pPr>
    </w:p>
    <w:p w14:paraId="0A311BD0" w14:textId="6756C281" w:rsidR="00CB6CC9" w:rsidRDefault="00CB6CC9">
      <w:pPr>
        <w:spacing w:after="0" w:line="240" w:lineRule="auto"/>
        <w:rPr>
          <w:rFonts w:ascii="Times New Roman" w:eastAsia="Times New Roman" w:hAnsi="Times New Roman" w:cs="Times New Roman"/>
          <w:sz w:val="24"/>
        </w:rPr>
      </w:pPr>
    </w:p>
    <w:p w14:paraId="0670BEA9" w14:textId="2BD2D8E7" w:rsidR="00CB6CC9" w:rsidRDefault="00CB6CC9">
      <w:pPr>
        <w:spacing w:after="0" w:line="240" w:lineRule="auto"/>
        <w:rPr>
          <w:rFonts w:ascii="Times New Roman" w:eastAsia="Times New Roman" w:hAnsi="Times New Roman" w:cs="Times New Roman"/>
          <w:sz w:val="24"/>
        </w:rPr>
      </w:pPr>
    </w:p>
    <w:p w14:paraId="52D7EE42" w14:textId="05387BC6" w:rsidR="00CB6CC9" w:rsidRDefault="00CB6CC9">
      <w:pPr>
        <w:spacing w:after="0" w:line="240" w:lineRule="auto"/>
        <w:rPr>
          <w:rFonts w:ascii="Times New Roman" w:eastAsia="Times New Roman" w:hAnsi="Times New Roman" w:cs="Times New Roman"/>
          <w:sz w:val="24"/>
        </w:rPr>
      </w:pPr>
    </w:p>
    <w:p w14:paraId="62F11CF1" w14:textId="77777777" w:rsidR="00CB6CC9" w:rsidRDefault="00CB6CC9">
      <w:pPr>
        <w:spacing w:after="0" w:line="240" w:lineRule="auto"/>
        <w:rPr>
          <w:rFonts w:ascii="Times New Roman" w:eastAsia="Times New Roman" w:hAnsi="Times New Roman" w:cs="Times New Roman"/>
          <w:sz w:val="24"/>
        </w:rPr>
      </w:pPr>
    </w:p>
    <w:p w14:paraId="2B092415" w14:textId="77777777" w:rsidR="00480BB4" w:rsidRDefault="004A1FF6">
      <w:pPr>
        <w:spacing w:after="0" w:line="240" w:lineRule="auto"/>
        <w:rPr>
          <w:rFonts w:ascii="Times New Roman" w:eastAsia="Times New Roman" w:hAnsi="Times New Roman" w:cs="Times New Roman"/>
          <w:sz w:val="24"/>
        </w:rPr>
      </w:pPr>
      <w:r>
        <w:rPr>
          <w:rFonts w:ascii="Times New Roman" w:eastAsia="Times New Roman" w:hAnsi="Times New Roman" w:cs="Times New Roman"/>
          <w:sz w:val="24"/>
        </w:rPr>
        <w:lastRenderedPageBreak/>
        <w:tab/>
      </w:r>
    </w:p>
    <w:p w14:paraId="1C09CB7D" w14:textId="6148CA12" w:rsidR="006E1AB7" w:rsidRDefault="00A44269" w:rsidP="006E1AB7">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Глава 2. Обосновывающие материалы</w:t>
      </w:r>
    </w:p>
    <w:p w14:paraId="6979EDF6" w14:textId="77777777" w:rsidR="00A44269" w:rsidRDefault="00A44269" w:rsidP="00A44269">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Функциональная структура теплоснабжения</w:t>
      </w:r>
    </w:p>
    <w:p w14:paraId="0AEA4EE7" w14:textId="77777777" w:rsidR="00A44269" w:rsidRPr="00273FF1" w:rsidRDefault="00A44269" w:rsidP="00A44269">
      <w:pPr>
        <w:keepNext/>
        <w:spacing w:after="0" w:line="240" w:lineRule="auto"/>
        <w:jc w:val="center"/>
        <w:rPr>
          <w:rFonts w:ascii="Times New Roman" w:eastAsia="Times New Roman" w:hAnsi="Times New Roman" w:cs="Times New Roman"/>
          <w:b/>
          <w:sz w:val="10"/>
        </w:rPr>
      </w:pPr>
    </w:p>
    <w:p w14:paraId="44D49AD7" w14:textId="05AAF79F" w:rsidR="00480BB4" w:rsidRDefault="004A1FF6" w:rsidP="00A44269">
      <w:pPr>
        <w:keepNext/>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Источниками централизованного теплоснабжения города являются 11 котельных, и котельные: котельная ООО «ХИМСТАБ» (ранее – ООО «Виктория»), модульная котельная ООО «Теплонова» (ПМК-11). В свою очередь из 11 котельных: </w:t>
      </w:r>
    </w:p>
    <w:p w14:paraId="2B44FC27"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7 котельных собственность ООО «Владимиртеплогаз»:</w:t>
      </w:r>
    </w:p>
    <w:p w14:paraId="108A3A0A"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1) Центральная котельная, ул. Полевой проезд, 4</w:t>
      </w:r>
    </w:p>
    <w:p w14:paraId="21E14B41"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2) Котельная РТП, ул. Красноармейская, 1</w:t>
      </w:r>
    </w:p>
    <w:p w14:paraId="5B10CA3D"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3) Котельная «Токамак», ул. Заводская, 1</w:t>
      </w:r>
    </w:p>
    <w:p w14:paraId="2E2B66E5"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4) БМК ВБЛ, ул. Профсоюзная, 26а</w:t>
      </w:r>
    </w:p>
    <w:p w14:paraId="521725C6"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5) Котельная школы №2, ул. Школьная, 2</w:t>
      </w:r>
    </w:p>
    <w:p w14:paraId="5D10FAD0"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6) Котельная «Прокуратура»</w:t>
      </w:r>
    </w:p>
    <w:p w14:paraId="6F72EE41" w14:textId="77777777" w:rsidR="00480BB4" w:rsidRDefault="004A1FF6">
      <w:pPr>
        <w:spacing w:after="0" w:line="240" w:lineRule="auto"/>
        <w:ind w:firstLine="850"/>
        <w:jc w:val="both"/>
        <w:rPr>
          <w:rFonts w:ascii="Times New Roman" w:eastAsia="Times New Roman" w:hAnsi="Times New Roman" w:cs="Times New Roman"/>
          <w:sz w:val="24"/>
        </w:rPr>
      </w:pPr>
      <w:r>
        <w:rPr>
          <w:rFonts w:ascii="Times New Roman" w:eastAsia="Times New Roman" w:hAnsi="Times New Roman" w:cs="Times New Roman"/>
          <w:sz w:val="24"/>
        </w:rPr>
        <w:t>7) Котельная «Казначейство»</w:t>
      </w:r>
    </w:p>
    <w:p w14:paraId="272B14A6"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и 4 котельных собственность МО «Город Петушки»:</w:t>
      </w:r>
    </w:p>
    <w:p w14:paraId="3AC3E079"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1) Котельная Филинский проезд, 9</w:t>
      </w:r>
    </w:p>
    <w:p w14:paraId="07875654"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2) Крышная котельная Филинский проезд, 7</w:t>
      </w:r>
    </w:p>
    <w:p w14:paraId="6E079C38"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3) Отопительный пункт ул. Куйбышева, 89</w:t>
      </w:r>
    </w:p>
    <w:p w14:paraId="35010A07" w14:textId="77777777" w:rsidR="00480BB4" w:rsidRDefault="004A1FF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4) БМК по улице Завод Силикат</w:t>
      </w:r>
    </w:p>
    <w:p w14:paraId="5767EA4F" w14:textId="475E8173" w:rsidR="00480BB4" w:rsidRDefault="004A1FF6" w:rsidP="00A44269">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7 котельных собственность ООО «Владимиртеплогаз».</w:t>
      </w:r>
    </w:p>
    <w:p w14:paraId="4894ACB2" w14:textId="5BEE42C4"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основании заключенного концессионного соглашения имущество МО «Город Петушки» в количестве 3 котельных и теплового пункта   передано в ООО «Владимиртеплогаз»». </w:t>
      </w:r>
    </w:p>
    <w:p w14:paraId="0AB1F3E5"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основании Федерального закона от 21.12.1994 №68-ФЗ « О защите населения и территорий от чрезвычайных ситуаций природного и техногенного характера» и Решения №1 от 06.09.2019 Комиссии по предупреждению и ликвидации чрезвычайных ситуаций и обеспечению пожарной безопасности города Петушки Владимирской области ( далее- Решение КЧС №1 от 06.09.2019) с целью защиты населения и социальных объектов, предотвращения возникновения чрезвычайной ситуации на территории района «Силикат» г. Петушки МО «Город Петушки» заключили договор №1 аренды объектов теплоснабжения ( недвижимого и движимого имущества) (на БМК по улице Завод Силикат) с ООО «Владимиртеплогаз».  </w:t>
      </w:r>
    </w:p>
    <w:p w14:paraId="67E659C0"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Централизованным теплоснабжением обеспечены многоквартирные жилые дома, объекты социального и культурно-бытового обслуживания населения, общественные организации, промышленные предприятия и прочие потребители.</w:t>
      </w:r>
    </w:p>
    <w:p w14:paraId="0B0E187C"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Теплоснабжение северной части города обеспечивается в основном от Центральной котельной, доля выработки тепловой энергии которой составляет две третьих от общего количества по городу. Теплоснабжение южной части города обеспечивается от промышленных котельных.  </w:t>
      </w:r>
    </w:p>
    <w:p w14:paraId="36CDF895" w14:textId="77777777" w:rsidR="00480BB4" w:rsidRDefault="00480BB4">
      <w:pPr>
        <w:spacing w:after="0" w:line="240" w:lineRule="auto"/>
        <w:rPr>
          <w:rFonts w:ascii="Times New Roman" w:eastAsia="Times New Roman" w:hAnsi="Times New Roman" w:cs="Times New Roman"/>
          <w:sz w:val="20"/>
        </w:rPr>
      </w:pPr>
    </w:p>
    <w:p w14:paraId="16C63410" w14:textId="6E9060FC"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Существующее и перспективное потребление тепловой</w:t>
      </w:r>
      <w:r w:rsidR="00A44269">
        <w:rPr>
          <w:rFonts w:ascii="Times New Roman" w:eastAsia="Times New Roman" w:hAnsi="Times New Roman" w:cs="Times New Roman"/>
          <w:b/>
          <w:sz w:val="24"/>
        </w:rPr>
        <w:t xml:space="preserve"> энергии на цели теплоснабжения</w:t>
      </w:r>
    </w:p>
    <w:p w14:paraId="0D506BEB" w14:textId="77777777" w:rsidR="00A44269" w:rsidRDefault="00A44269" w:rsidP="00A44269">
      <w:pPr>
        <w:spacing w:after="0" w:line="240" w:lineRule="auto"/>
        <w:jc w:val="center"/>
        <w:rPr>
          <w:rFonts w:ascii="Times New Roman" w:eastAsia="Times New Roman" w:hAnsi="Times New Roman" w:cs="Times New Roman"/>
          <w:b/>
          <w:sz w:val="24"/>
        </w:rPr>
      </w:pPr>
    </w:p>
    <w:p w14:paraId="4CC80BAD" w14:textId="3C369E0B" w:rsidR="00480BB4" w:rsidRDefault="004A1FF6">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b/>
          <w:sz w:val="24"/>
        </w:rPr>
        <w:tab/>
      </w:r>
      <w:r>
        <w:rPr>
          <w:rFonts w:ascii="Times New Roman" w:eastAsia="Times New Roman" w:hAnsi="Times New Roman" w:cs="Times New Roman"/>
          <w:sz w:val="24"/>
        </w:rPr>
        <w:t xml:space="preserve">Расходы тепла на централизованное отопление, вентиляцию и горячее водоснабжение потребителей представлены эксплуатирующей организацией и сведены в таблицу № </w:t>
      </w:r>
      <w:r w:rsidR="00A44269">
        <w:rPr>
          <w:rFonts w:ascii="Times New Roman" w:eastAsia="Times New Roman" w:hAnsi="Times New Roman" w:cs="Times New Roman"/>
          <w:sz w:val="24"/>
        </w:rPr>
        <w:t>3</w:t>
      </w:r>
      <w:r>
        <w:rPr>
          <w:rFonts w:ascii="Times New Roman" w:eastAsia="Times New Roman" w:hAnsi="Times New Roman" w:cs="Times New Roman"/>
          <w:sz w:val="24"/>
        </w:rPr>
        <w:t>4.</w:t>
      </w:r>
    </w:p>
    <w:p w14:paraId="3174B8BA" w14:textId="120C91D5" w:rsidR="00480BB4" w:rsidRDefault="004A1FF6" w:rsidP="00A44269">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A44269">
        <w:rPr>
          <w:rFonts w:ascii="Times New Roman" w:eastAsia="Times New Roman" w:hAnsi="Times New Roman" w:cs="Times New Roman"/>
          <w:sz w:val="24"/>
        </w:rPr>
        <w:t xml:space="preserve"> 3</w:t>
      </w:r>
      <w:r>
        <w:rPr>
          <w:rFonts w:ascii="Times New Roman" w:eastAsia="Times New Roman" w:hAnsi="Times New Roman" w:cs="Times New Roman"/>
          <w:sz w:val="24"/>
        </w:rPr>
        <w:t xml:space="preserve">4 </w:t>
      </w:r>
    </w:p>
    <w:p w14:paraId="43A87F4A" w14:textId="77777777" w:rsidR="00A44269" w:rsidRDefault="00A44269">
      <w:pPr>
        <w:spacing w:after="0" w:line="240" w:lineRule="auto"/>
        <w:ind w:firstLine="709"/>
        <w:jc w:val="both"/>
        <w:rPr>
          <w:rFonts w:ascii="Times New Roman" w:eastAsia="Times New Roman" w:hAnsi="Times New Roman" w:cs="Times New Roman"/>
          <w:sz w:val="24"/>
        </w:rPr>
      </w:pPr>
    </w:p>
    <w:tbl>
      <w:tblPr>
        <w:tblW w:w="10519" w:type="dxa"/>
        <w:tblInd w:w="108" w:type="dxa"/>
        <w:tblCellMar>
          <w:left w:w="10" w:type="dxa"/>
          <w:right w:w="10" w:type="dxa"/>
        </w:tblCellMar>
        <w:tblLook w:val="04A0" w:firstRow="1" w:lastRow="0" w:firstColumn="1" w:lastColumn="0" w:noHBand="0" w:noVBand="1"/>
      </w:tblPr>
      <w:tblGrid>
        <w:gridCol w:w="675"/>
        <w:gridCol w:w="2041"/>
        <w:gridCol w:w="1280"/>
        <w:gridCol w:w="1396"/>
        <w:gridCol w:w="1866"/>
        <w:gridCol w:w="1444"/>
        <w:gridCol w:w="1817"/>
      </w:tblGrid>
      <w:tr w:rsidR="00480BB4" w14:paraId="2948ED7F" w14:textId="77777777" w:rsidTr="00A44269">
        <w:trPr>
          <w:trHeight w:val="1"/>
        </w:trPr>
        <w:tc>
          <w:tcPr>
            <w:tcW w:w="67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DF78FB" w14:textId="074345B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w:t>
            </w:r>
          </w:p>
          <w:p w14:paraId="493124FA" w14:textId="77777777" w:rsidR="00480BB4" w:rsidRDefault="004A1FF6">
            <w:pPr>
              <w:spacing w:after="0" w:line="240" w:lineRule="auto"/>
              <w:jc w:val="center"/>
            </w:pPr>
            <w:r>
              <w:rPr>
                <w:rFonts w:ascii="Times New Roman" w:eastAsia="Times New Roman" w:hAnsi="Times New Roman" w:cs="Times New Roman"/>
                <w:sz w:val="24"/>
              </w:rPr>
              <w:t>п/п</w:t>
            </w:r>
          </w:p>
        </w:tc>
        <w:tc>
          <w:tcPr>
            <w:tcW w:w="204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6464F5" w14:textId="77777777" w:rsidR="00480BB4" w:rsidRDefault="004A1FF6">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Наименование</w:t>
            </w:r>
          </w:p>
          <w:p w14:paraId="0F81F88D" w14:textId="77777777" w:rsidR="00480BB4" w:rsidRDefault="004A1FF6">
            <w:pPr>
              <w:spacing w:after="0" w:line="240" w:lineRule="auto"/>
              <w:jc w:val="center"/>
            </w:pPr>
            <w:r>
              <w:rPr>
                <w:rFonts w:ascii="Times New Roman" w:eastAsia="Times New Roman" w:hAnsi="Times New Roman" w:cs="Times New Roman"/>
                <w:sz w:val="24"/>
              </w:rPr>
              <w:t>потребителей</w:t>
            </w:r>
          </w:p>
        </w:tc>
        <w:tc>
          <w:tcPr>
            <w:tcW w:w="4542"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290248" w14:textId="77777777" w:rsidR="00480BB4" w:rsidRDefault="004A1FF6">
            <w:pPr>
              <w:spacing w:after="0" w:line="240" w:lineRule="auto"/>
              <w:jc w:val="center"/>
            </w:pPr>
            <w:r>
              <w:rPr>
                <w:rFonts w:ascii="Times New Roman" w:eastAsia="Times New Roman" w:hAnsi="Times New Roman" w:cs="Times New Roman"/>
                <w:sz w:val="24"/>
              </w:rPr>
              <w:t>Расчетный тепловой поток</w:t>
            </w:r>
            <w:r w:rsidRPr="00A44269">
              <w:rPr>
                <w:rFonts w:ascii="Times New Roman" w:eastAsia="Times New Roman" w:hAnsi="Times New Roman" w:cs="Times New Roman"/>
                <w:sz w:val="24"/>
              </w:rPr>
              <w:t xml:space="preserve"> МВт</w:t>
            </w:r>
          </w:p>
        </w:tc>
        <w:tc>
          <w:tcPr>
            <w:tcW w:w="144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493B75" w14:textId="77777777" w:rsidR="00480BB4" w:rsidRDefault="004A1FF6">
            <w:pPr>
              <w:spacing w:after="0" w:line="240" w:lineRule="auto"/>
              <w:jc w:val="center"/>
            </w:pPr>
            <w:r>
              <w:rPr>
                <w:rFonts w:ascii="Times New Roman" w:eastAsia="Times New Roman" w:hAnsi="Times New Roman" w:cs="Times New Roman"/>
                <w:sz w:val="24"/>
              </w:rPr>
              <w:t>Всего</w:t>
            </w:r>
          </w:p>
        </w:tc>
        <w:tc>
          <w:tcPr>
            <w:tcW w:w="181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7AACEE" w14:textId="77777777" w:rsidR="00480BB4" w:rsidRDefault="004A1FF6">
            <w:pPr>
              <w:spacing w:after="0" w:line="240" w:lineRule="auto"/>
              <w:jc w:val="center"/>
            </w:pPr>
            <w:r>
              <w:rPr>
                <w:rFonts w:ascii="Times New Roman" w:eastAsia="Times New Roman" w:hAnsi="Times New Roman" w:cs="Times New Roman"/>
                <w:sz w:val="24"/>
              </w:rPr>
              <w:t>Примечание</w:t>
            </w:r>
          </w:p>
        </w:tc>
      </w:tr>
      <w:tr w:rsidR="00480BB4" w14:paraId="18B12369" w14:textId="77777777" w:rsidTr="00A44269">
        <w:trPr>
          <w:trHeight w:val="1"/>
        </w:trPr>
        <w:tc>
          <w:tcPr>
            <w:tcW w:w="67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DCBDC1A" w14:textId="77777777" w:rsidR="00480BB4" w:rsidRDefault="00480BB4">
            <w:pPr>
              <w:keepNext/>
              <w:spacing w:after="0" w:line="240" w:lineRule="auto"/>
              <w:jc w:val="center"/>
              <w:rPr>
                <w:rFonts w:ascii="Calibri" w:eastAsia="Calibri" w:hAnsi="Calibri" w:cs="Calibri"/>
              </w:rPr>
            </w:pPr>
          </w:p>
        </w:tc>
        <w:tc>
          <w:tcPr>
            <w:tcW w:w="204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C7CFC6" w14:textId="77777777" w:rsidR="00480BB4" w:rsidRDefault="00480BB4">
            <w:pPr>
              <w:keepNext/>
              <w:spacing w:after="0" w:line="240" w:lineRule="auto"/>
              <w:jc w:val="center"/>
              <w:rPr>
                <w:rFonts w:ascii="Calibri" w:eastAsia="Calibri" w:hAnsi="Calibri" w:cs="Calibri"/>
              </w:rPr>
            </w:pP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7AC25C" w14:textId="77777777" w:rsidR="00480BB4" w:rsidRDefault="004A1FF6">
            <w:pPr>
              <w:spacing w:after="0" w:line="240" w:lineRule="auto"/>
              <w:jc w:val="center"/>
            </w:pPr>
            <w:r>
              <w:rPr>
                <w:rFonts w:ascii="Times New Roman" w:eastAsia="Times New Roman" w:hAnsi="Times New Roman" w:cs="Times New Roman"/>
                <w:sz w:val="24"/>
              </w:rPr>
              <w:t>отопление</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7F1EB0" w14:textId="77777777" w:rsidR="00480BB4" w:rsidRDefault="004A1FF6">
            <w:pPr>
              <w:spacing w:after="0" w:line="240" w:lineRule="auto"/>
              <w:jc w:val="center"/>
            </w:pPr>
            <w:r>
              <w:rPr>
                <w:rFonts w:ascii="Times New Roman" w:eastAsia="Times New Roman" w:hAnsi="Times New Roman" w:cs="Times New Roman"/>
                <w:sz w:val="24"/>
              </w:rPr>
              <w:t>вентиляция</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C9028E" w14:textId="2C138CC2" w:rsidR="00480BB4" w:rsidRDefault="004A1FF6" w:rsidP="00A44269">
            <w:pPr>
              <w:spacing w:after="0" w:line="240" w:lineRule="auto"/>
              <w:ind w:left="-130" w:right="-77" w:firstLine="79"/>
              <w:jc w:val="center"/>
            </w:pPr>
            <w:r>
              <w:rPr>
                <w:rFonts w:ascii="Times New Roman" w:eastAsia="Times New Roman" w:hAnsi="Times New Roman" w:cs="Times New Roman"/>
                <w:sz w:val="24"/>
              </w:rPr>
              <w:t>горячее в</w:t>
            </w:r>
            <w:r w:rsidR="00A44269">
              <w:rPr>
                <w:rFonts w:ascii="Times New Roman" w:eastAsia="Times New Roman" w:hAnsi="Times New Roman" w:cs="Times New Roman"/>
                <w:sz w:val="24"/>
              </w:rPr>
              <w:t>одо</w:t>
            </w:r>
            <w:r>
              <w:rPr>
                <w:rFonts w:ascii="Times New Roman" w:eastAsia="Times New Roman" w:hAnsi="Times New Roman" w:cs="Times New Roman"/>
                <w:sz w:val="24"/>
              </w:rPr>
              <w:t>снабжение</w:t>
            </w:r>
          </w:p>
        </w:tc>
        <w:tc>
          <w:tcPr>
            <w:tcW w:w="144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73D966" w14:textId="77777777" w:rsidR="00480BB4" w:rsidRDefault="00480BB4">
            <w:pPr>
              <w:keepNext/>
              <w:spacing w:after="0" w:line="240" w:lineRule="auto"/>
              <w:jc w:val="center"/>
              <w:rPr>
                <w:rFonts w:ascii="Calibri" w:eastAsia="Calibri" w:hAnsi="Calibri" w:cs="Calibri"/>
              </w:rPr>
            </w:pPr>
          </w:p>
        </w:tc>
        <w:tc>
          <w:tcPr>
            <w:tcW w:w="18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6819C3" w14:textId="77777777" w:rsidR="00480BB4" w:rsidRDefault="00480BB4">
            <w:pPr>
              <w:keepNext/>
              <w:spacing w:after="0" w:line="240" w:lineRule="auto"/>
              <w:jc w:val="center"/>
              <w:rPr>
                <w:rFonts w:ascii="Calibri" w:eastAsia="Calibri" w:hAnsi="Calibri" w:cs="Calibri"/>
              </w:rPr>
            </w:pPr>
          </w:p>
        </w:tc>
      </w:tr>
      <w:tr w:rsidR="00480BB4" w14:paraId="665F35BF" w14:textId="77777777" w:rsidTr="00A44269">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A83741" w14:textId="77777777" w:rsidR="00480BB4" w:rsidRDefault="004A1FF6">
            <w:pPr>
              <w:spacing w:after="0" w:line="240" w:lineRule="auto"/>
              <w:jc w:val="center"/>
            </w:pPr>
            <w:r>
              <w:rPr>
                <w:rFonts w:ascii="Times New Roman" w:eastAsia="Times New Roman" w:hAnsi="Times New Roman" w:cs="Times New Roman"/>
                <w:sz w:val="24"/>
              </w:rPr>
              <w:t>1</w:t>
            </w: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5C96B8" w14:textId="77777777" w:rsidR="00480BB4" w:rsidRDefault="004A1FF6">
            <w:pPr>
              <w:spacing w:after="0" w:line="240" w:lineRule="auto"/>
              <w:jc w:val="center"/>
            </w:pPr>
            <w:r>
              <w:rPr>
                <w:rFonts w:ascii="Times New Roman" w:eastAsia="Times New Roman" w:hAnsi="Times New Roman" w:cs="Times New Roman"/>
                <w:sz w:val="24"/>
              </w:rPr>
              <w:t>2</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0F1671" w14:textId="77777777" w:rsidR="00480BB4" w:rsidRDefault="004A1FF6">
            <w:pPr>
              <w:spacing w:after="0" w:line="240" w:lineRule="auto"/>
              <w:jc w:val="center"/>
            </w:pPr>
            <w:r>
              <w:rPr>
                <w:rFonts w:ascii="Times New Roman" w:eastAsia="Times New Roman" w:hAnsi="Times New Roman" w:cs="Times New Roman"/>
                <w:sz w:val="24"/>
              </w:rPr>
              <w:t>3</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DCC1CC" w14:textId="77777777" w:rsidR="00480BB4" w:rsidRDefault="004A1FF6">
            <w:pPr>
              <w:spacing w:after="0" w:line="240" w:lineRule="auto"/>
              <w:jc w:val="center"/>
            </w:pPr>
            <w:r>
              <w:rPr>
                <w:rFonts w:ascii="Times New Roman" w:eastAsia="Times New Roman" w:hAnsi="Times New Roman" w:cs="Times New Roman"/>
                <w:sz w:val="24"/>
              </w:rPr>
              <w:t>4</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03734B" w14:textId="77777777" w:rsidR="00480BB4" w:rsidRDefault="004A1FF6">
            <w:pPr>
              <w:spacing w:after="0" w:line="240" w:lineRule="auto"/>
              <w:jc w:val="center"/>
            </w:pPr>
            <w:r>
              <w:rPr>
                <w:rFonts w:ascii="Times New Roman" w:eastAsia="Times New Roman" w:hAnsi="Times New Roman" w:cs="Times New Roman"/>
                <w:sz w:val="24"/>
              </w:rPr>
              <w:t>5</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6AE953" w14:textId="77777777" w:rsidR="00480BB4" w:rsidRDefault="004A1FF6">
            <w:pPr>
              <w:spacing w:after="0" w:line="240" w:lineRule="auto"/>
              <w:jc w:val="center"/>
            </w:pPr>
            <w:r>
              <w:rPr>
                <w:rFonts w:ascii="Times New Roman" w:eastAsia="Times New Roman" w:hAnsi="Times New Roman" w:cs="Times New Roman"/>
                <w:sz w:val="24"/>
              </w:rPr>
              <w:t>6</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85F045" w14:textId="77777777" w:rsidR="00480BB4" w:rsidRDefault="004A1FF6">
            <w:pPr>
              <w:spacing w:after="0" w:line="240" w:lineRule="auto"/>
              <w:jc w:val="center"/>
            </w:pPr>
            <w:r>
              <w:rPr>
                <w:rFonts w:ascii="Times New Roman" w:eastAsia="Times New Roman" w:hAnsi="Times New Roman" w:cs="Times New Roman"/>
                <w:sz w:val="24"/>
              </w:rPr>
              <w:t>7</w:t>
            </w:r>
          </w:p>
        </w:tc>
      </w:tr>
      <w:tr w:rsidR="00480BB4" w14:paraId="57ECAA02" w14:textId="77777777" w:rsidTr="00A44269">
        <w:trPr>
          <w:trHeight w:val="1"/>
        </w:trPr>
        <w:tc>
          <w:tcPr>
            <w:tcW w:w="10519" w:type="dxa"/>
            <w:gridSpan w:val="7"/>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D9DC071" w14:textId="454AB807" w:rsidR="00480BB4" w:rsidRDefault="004A1FF6" w:rsidP="00273FF1">
            <w:pPr>
              <w:spacing w:after="0" w:line="240" w:lineRule="auto"/>
              <w:jc w:val="center"/>
            </w:pPr>
            <w:r>
              <w:rPr>
                <w:rFonts w:ascii="Times New Roman" w:eastAsia="Times New Roman" w:hAnsi="Times New Roman" w:cs="Times New Roman"/>
                <w:sz w:val="24"/>
              </w:rPr>
              <w:t>Существующие потребители централизованного теплоснабжения - 20</w:t>
            </w:r>
            <w:r w:rsidR="00273FF1">
              <w:rPr>
                <w:rFonts w:ascii="Times New Roman" w:eastAsia="Times New Roman" w:hAnsi="Times New Roman" w:cs="Times New Roman"/>
                <w:sz w:val="24"/>
              </w:rPr>
              <w:t>23</w:t>
            </w:r>
            <w:r>
              <w:rPr>
                <w:rFonts w:ascii="Times New Roman" w:eastAsia="Times New Roman" w:hAnsi="Times New Roman" w:cs="Times New Roman"/>
                <w:sz w:val="24"/>
              </w:rPr>
              <w:t xml:space="preserve"> год</w:t>
            </w:r>
          </w:p>
        </w:tc>
      </w:tr>
      <w:tr w:rsidR="00480BB4" w14:paraId="543C1CC9" w14:textId="77777777" w:rsidTr="00273FF1">
        <w:trPr>
          <w:trHeight w:val="22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42EB6A" w14:textId="77777777" w:rsidR="00480BB4" w:rsidRDefault="004A1FF6">
            <w:pPr>
              <w:spacing w:after="0" w:line="240" w:lineRule="auto"/>
              <w:jc w:val="center"/>
            </w:pPr>
            <w:r>
              <w:rPr>
                <w:rFonts w:ascii="Times New Roman" w:eastAsia="Times New Roman" w:hAnsi="Times New Roman" w:cs="Times New Roman"/>
                <w:sz w:val="24"/>
              </w:rPr>
              <w:t>1.</w:t>
            </w: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4E0F6E" w14:textId="77777777" w:rsidR="00480BB4" w:rsidRDefault="004A1FF6">
            <w:pPr>
              <w:spacing w:after="0" w:line="240" w:lineRule="auto"/>
            </w:pPr>
            <w:r>
              <w:rPr>
                <w:rFonts w:ascii="Times New Roman" w:eastAsia="Times New Roman" w:hAnsi="Times New Roman" w:cs="Times New Roman"/>
                <w:sz w:val="24"/>
              </w:rPr>
              <w:t>Жилой фонд</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B2EB90" w14:textId="4076A5EE" w:rsidR="00480BB4" w:rsidRDefault="00273FF1">
            <w:pPr>
              <w:spacing w:after="0" w:line="240" w:lineRule="auto"/>
              <w:jc w:val="center"/>
            </w:pPr>
            <w:r>
              <w:rPr>
                <w:rFonts w:ascii="Times New Roman" w:eastAsia="Times New Roman" w:hAnsi="Times New Roman" w:cs="Times New Roman"/>
                <w:sz w:val="24"/>
              </w:rPr>
              <w:t>54,47</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03F636" w14:textId="77777777" w:rsidR="00480BB4" w:rsidRDefault="004A1FF6">
            <w:pPr>
              <w:spacing w:after="0" w:line="240" w:lineRule="auto"/>
              <w:jc w:val="center"/>
            </w:pPr>
            <w:r>
              <w:rPr>
                <w:rFonts w:ascii="Times New Roman" w:eastAsia="Times New Roman" w:hAnsi="Times New Roman" w:cs="Times New Roman"/>
                <w:sz w:val="24"/>
              </w:rPr>
              <w:t>─</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095C0B" w14:textId="293F7F41" w:rsidR="00480BB4" w:rsidRDefault="00273FF1">
            <w:pPr>
              <w:spacing w:after="0" w:line="240" w:lineRule="auto"/>
              <w:jc w:val="center"/>
            </w:pPr>
            <w:r>
              <w:rPr>
                <w:rFonts w:ascii="Times New Roman" w:eastAsia="Times New Roman" w:hAnsi="Times New Roman" w:cs="Times New Roman"/>
                <w:sz w:val="24"/>
              </w:rPr>
              <w:t>11,58</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1CF785" w14:textId="2B9C1452" w:rsidR="00480BB4" w:rsidRDefault="00273FF1">
            <w:pPr>
              <w:spacing w:after="0" w:line="240" w:lineRule="auto"/>
              <w:jc w:val="center"/>
            </w:pPr>
            <w:r>
              <w:rPr>
                <w:rFonts w:ascii="Times New Roman" w:eastAsia="Times New Roman" w:hAnsi="Times New Roman" w:cs="Times New Roman"/>
                <w:sz w:val="24"/>
              </w:rPr>
              <w:t>66,06</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50AE51" w14:textId="77777777" w:rsidR="00480BB4" w:rsidRDefault="004A1FF6">
            <w:pPr>
              <w:spacing w:after="0" w:line="240" w:lineRule="auto"/>
              <w:ind w:left="-36"/>
              <w:jc w:val="center"/>
            </w:pPr>
            <w:r>
              <w:rPr>
                <w:rFonts w:ascii="Times New Roman" w:eastAsia="Times New Roman" w:hAnsi="Times New Roman" w:cs="Times New Roman"/>
                <w:sz w:val="24"/>
              </w:rPr>
              <w:t>сущ.</w:t>
            </w:r>
          </w:p>
        </w:tc>
      </w:tr>
      <w:tr w:rsidR="00480BB4" w14:paraId="34EF16D8" w14:textId="77777777" w:rsidTr="00A44269">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29302D" w14:textId="77777777" w:rsidR="00480BB4" w:rsidRDefault="004A1FF6">
            <w:pPr>
              <w:spacing w:after="0" w:line="240" w:lineRule="auto"/>
              <w:jc w:val="center"/>
            </w:pPr>
            <w:r>
              <w:rPr>
                <w:rFonts w:ascii="Times New Roman" w:eastAsia="Times New Roman" w:hAnsi="Times New Roman" w:cs="Times New Roman"/>
                <w:sz w:val="24"/>
              </w:rPr>
              <w:t>2.</w:t>
            </w: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29EA11" w14:textId="77777777" w:rsidR="00480BB4" w:rsidRDefault="004A1FF6">
            <w:pPr>
              <w:spacing w:after="0" w:line="240" w:lineRule="auto"/>
            </w:pPr>
            <w:r>
              <w:rPr>
                <w:rFonts w:ascii="Times New Roman" w:eastAsia="Times New Roman" w:hAnsi="Times New Roman" w:cs="Times New Roman"/>
                <w:sz w:val="24"/>
              </w:rPr>
              <w:t>Соц. и общественные объекты</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055F1A" w14:textId="408EDF51" w:rsidR="00480BB4" w:rsidRDefault="00273FF1">
            <w:pPr>
              <w:spacing w:after="0" w:line="240" w:lineRule="auto"/>
              <w:jc w:val="center"/>
            </w:pPr>
            <w:r>
              <w:rPr>
                <w:rFonts w:ascii="Times New Roman" w:eastAsia="Times New Roman" w:hAnsi="Times New Roman" w:cs="Times New Roman"/>
                <w:sz w:val="24"/>
              </w:rPr>
              <w:t>11,84</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1E2284" w14:textId="77777777" w:rsidR="00480BB4" w:rsidRDefault="004A1FF6">
            <w:pPr>
              <w:spacing w:after="0" w:line="240" w:lineRule="auto"/>
              <w:jc w:val="center"/>
            </w:pPr>
            <w:r>
              <w:rPr>
                <w:rFonts w:ascii="Times New Roman" w:eastAsia="Times New Roman" w:hAnsi="Times New Roman" w:cs="Times New Roman"/>
                <w:sz w:val="24"/>
              </w:rPr>
              <w:t>─</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1EF306" w14:textId="6E9B1FAF" w:rsidR="00480BB4" w:rsidRDefault="00273FF1">
            <w:pPr>
              <w:spacing w:after="0" w:line="240" w:lineRule="auto"/>
              <w:jc w:val="center"/>
            </w:pPr>
            <w:r>
              <w:rPr>
                <w:rFonts w:ascii="Times New Roman" w:eastAsia="Times New Roman" w:hAnsi="Times New Roman" w:cs="Times New Roman"/>
                <w:sz w:val="24"/>
              </w:rPr>
              <w:t>0,40</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5E1B8C" w14:textId="217FCF7A" w:rsidR="00480BB4" w:rsidRDefault="00273FF1">
            <w:pPr>
              <w:spacing w:after="0" w:line="240" w:lineRule="auto"/>
              <w:jc w:val="center"/>
            </w:pPr>
            <w:r>
              <w:rPr>
                <w:rFonts w:ascii="Times New Roman" w:eastAsia="Times New Roman" w:hAnsi="Times New Roman" w:cs="Times New Roman"/>
                <w:sz w:val="24"/>
              </w:rPr>
              <w:t>12,24</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53B90D" w14:textId="77777777" w:rsidR="00480BB4" w:rsidRDefault="004A1FF6">
            <w:pPr>
              <w:spacing w:after="0" w:line="240" w:lineRule="auto"/>
              <w:ind w:left="-36"/>
              <w:jc w:val="center"/>
            </w:pPr>
            <w:r>
              <w:rPr>
                <w:rFonts w:ascii="Times New Roman" w:eastAsia="Times New Roman" w:hAnsi="Times New Roman" w:cs="Times New Roman"/>
                <w:sz w:val="24"/>
              </w:rPr>
              <w:t>сущ.</w:t>
            </w:r>
          </w:p>
        </w:tc>
      </w:tr>
      <w:tr w:rsidR="00480BB4" w14:paraId="63CB2E91" w14:textId="77777777" w:rsidTr="00A44269">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4C1E41" w14:textId="77777777" w:rsidR="00480BB4" w:rsidRDefault="004A1FF6">
            <w:pPr>
              <w:spacing w:after="0" w:line="240" w:lineRule="auto"/>
              <w:jc w:val="center"/>
            </w:pPr>
            <w:r>
              <w:rPr>
                <w:rFonts w:ascii="Times New Roman" w:eastAsia="Times New Roman" w:hAnsi="Times New Roman" w:cs="Times New Roman"/>
                <w:sz w:val="24"/>
              </w:rPr>
              <w:lastRenderedPageBreak/>
              <w:t>3.</w:t>
            </w: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318FE3" w14:textId="77777777" w:rsidR="00480BB4" w:rsidRDefault="004A1FF6">
            <w:pPr>
              <w:spacing w:after="0" w:line="240" w:lineRule="auto"/>
            </w:pPr>
            <w:r>
              <w:rPr>
                <w:rFonts w:ascii="Times New Roman" w:eastAsia="Times New Roman" w:hAnsi="Times New Roman" w:cs="Times New Roman"/>
                <w:sz w:val="24"/>
              </w:rPr>
              <w:t>Прочие потребители</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69BCFF" w14:textId="17B34B3E" w:rsidR="00480BB4" w:rsidRDefault="00273FF1">
            <w:pPr>
              <w:spacing w:after="0" w:line="240" w:lineRule="auto"/>
              <w:jc w:val="center"/>
            </w:pPr>
            <w:r>
              <w:rPr>
                <w:rFonts w:ascii="Times New Roman" w:eastAsia="Times New Roman" w:hAnsi="Times New Roman" w:cs="Times New Roman"/>
                <w:sz w:val="24"/>
              </w:rPr>
              <w:t>4,80</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84720E" w14:textId="77777777" w:rsidR="00480BB4" w:rsidRDefault="004A1FF6">
            <w:pPr>
              <w:spacing w:after="0" w:line="240" w:lineRule="auto"/>
              <w:jc w:val="center"/>
            </w:pPr>
            <w:r>
              <w:rPr>
                <w:rFonts w:ascii="Times New Roman" w:eastAsia="Times New Roman" w:hAnsi="Times New Roman" w:cs="Times New Roman"/>
                <w:sz w:val="24"/>
              </w:rPr>
              <w:t>─</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1860BF" w14:textId="735E8C16" w:rsidR="00480BB4" w:rsidRDefault="00273FF1" w:rsidP="00273FF1">
            <w:pPr>
              <w:spacing w:after="0" w:line="240" w:lineRule="auto"/>
              <w:jc w:val="center"/>
            </w:pPr>
            <w:r>
              <w:rPr>
                <w:rFonts w:ascii="Times New Roman" w:eastAsia="Times New Roman" w:hAnsi="Times New Roman" w:cs="Times New Roman"/>
                <w:sz w:val="24"/>
              </w:rPr>
              <w:t>0,11</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445B2D" w14:textId="45A2F51C" w:rsidR="00480BB4" w:rsidRDefault="00273FF1">
            <w:pPr>
              <w:spacing w:after="0" w:line="240" w:lineRule="auto"/>
              <w:jc w:val="center"/>
            </w:pPr>
            <w:r>
              <w:rPr>
                <w:rFonts w:ascii="Times New Roman" w:eastAsia="Times New Roman" w:hAnsi="Times New Roman" w:cs="Times New Roman"/>
                <w:sz w:val="24"/>
              </w:rPr>
              <w:t>4,91</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6A9462" w14:textId="77777777" w:rsidR="00480BB4" w:rsidRDefault="004A1FF6">
            <w:pPr>
              <w:spacing w:after="0" w:line="240" w:lineRule="auto"/>
              <w:ind w:left="-36"/>
              <w:jc w:val="center"/>
            </w:pPr>
            <w:r>
              <w:rPr>
                <w:rFonts w:ascii="Times New Roman" w:eastAsia="Times New Roman" w:hAnsi="Times New Roman" w:cs="Times New Roman"/>
                <w:sz w:val="24"/>
              </w:rPr>
              <w:t>сущ.</w:t>
            </w:r>
          </w:p>
        </w:tc>
      </w:tr>
      <w:tr w:rsidR="00480BB4" w14:paraId="23514BFD" w14:textId="77777777" w:rsidTr="00A44269">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C66F02" w14:textId="77777777" w:rsidR="00480BB4" w:rsidRDefault="00480BB4">
            <w:pPr>
              <w:spacing w:after="0" w:line="240" w:lineRule="auto"/>
              <w:jc w:val="center"/>
              <w:rPr>
                <w:rFonts w:ascii="Calibri" w:eastAsia="Calibri" w:hAnsi="Calibri" w:cs="Calibri"/>
              </w:rPr>
            </w:pP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9D5CA5" w14:textId="77777777" w:rsidR="00480BB4" w:rsidRDefault="004A1FF6">
            <w:pPr>
              <w:spacing w:after="0" w:line="240" w:lineRule="auto"/>
            </w:pPr>
            <w:r>
              <w:rPr>
                <w:rFonts w:ascii="Times New Roman" w:eastAsia="Times New Roman" w:hAnsi="Times New Roman" w:cs="Times New Roman"/>
                <w:sz w:val="24"/>
              </w:rPr>
              <w:t>Итого</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F7F344" w14:textId="1916E3EE" w:rsidR="00480BB4" w:rsidRDefault="00273FF1">
            <w:pPr>
              <w:spacing w:after="0" w:line="240" w:lineRule="auto"/>
              <w:jc w:val="center"/>
            </w:pPr>
            <w:r>
              <w:rPr>
                <w:rFonts w:ascii="Times New Roman" w:eastAsia="Times New Roman" w:hAnsi="Times New Roman" w:cs="Times New Roman"/>
                <w:sz w:val="24"/>
              </w:rPr>
              <w:t>71,12</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3C62ED" w14:textId="77777777" w:rsidR="00480BB4" w:rsidRDefault="004A1FF6">
            <w:pPr>
              <w:spacing w:after="0" w:line="240" w:lineRule="auto"/>
              <w:jc w:val="center"/>
            </w:pPr>
            <w:r>
              <w:rPr>
                <w:rFonts w:ascii="Times New Roman" w:eastAsia="Times New Roman" w:hAnsi="Times New Roman" w:cs="Times New Roman"/>
                <w:sz w:val="24"/>
              </w:rPr>
              <w:t>─</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ABF53D" w14:textId="1D791C92" w:rsidR="00480BB4" w:rsidRDefault="00273FF1">
            <w:pPr>
              <w:spacing w:after="0" w:line="240" w:lineRule="auto"/>
              <w:jc w:val="center"/>
            </w:pPr>
            <w:r>
              <w:t>12,09</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EC0884" w14:textId="22D8B5EF" w:rsidR="00480BB4" w:rsidRDefault="00273FF1">
            <w:pPr>
              <w:spacing w:after="0" w:line="240" w:lineRule="auto"/>
              <w:jc w:val="center"/>
            </w:pPr>
            <w:r>
              <w:t>83,21</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0F8440" w14:textId="77777777" w:rsidR="00480BB4" w:rsidRDefault="00480BB4">
            <w:pPr>
              <w:spacing w:after="0" w:line="240" w:lineRule="auto"/>
              <w:ind w:left="-36"/>
              <w:jc w:val="center"/>
              <w:rPr>
                <w:rFonts w:ascii="Calibri" w:eastAsia="Calibri" w:hAnsi="Calibri" w:cs="Calibri"/>
              </w:rPr>
            </w:pPr>
          </w:p>
        </w:tc>
      </w:tr>
      <w:tr w:rsidR="00480BB4" w14:paraId="61A28212" w14:textId="77777777" w:rsidTr="00A44269">
        <w:trPr>
          <w:trHeight w:val="1"/>
        </w:trPr>
        <w:tc>
          <w:tcPr>
            <w:tcW w:w="6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DD005B" w14:textId="77777777" w:rsidR="00480BB4" w:rsidRDefault="00480BB4">
            <w:pPr>
              <w:spacing w:after="0" w:line="240" w:lineRule="auto"/>
              <w:jc w:val="center"/>
              <w:rPr>
                <w:rFonts w:ascii="Calibri" w:eastAsia="Calibri" w:hAnsi="Calibri" w:cs="Calibri"/>
              </w:rPr>
            </w:pPr>
          </w:p>
        </w:tc>
        <w:tc>
          <w:tcPr>
            <w:tcW w:w="20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635590" w14:textId="77777777" w:rsidR="00480BB4" w:rsidRDefault="004A1FF6">
            <w:pPr>
              <w:spacing w:after="0" w:line="240" w:lineRule="auto"/>
            </w:pPr>
            <w:r>
              <w:rPr>
                <w:rFonts w:ascii="Times New Roman" w:eastAsia="Times New Roman" w:hAnsi="Times New Roman" w:cs="Times New Roman"/>
                <w:sz w:val="24"/>
              </w:rPr>
              <w:t>Итого с потерями</w:t>
            </w:r>
          </w:p>
        </w:tc>
        <w:tc>
          <w:tcPr>
            <w:tcW w:w="1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D63920" w14:textId="5A7CCE9F" w:rsidR="00480BB4" w:rsidRDefault="00273FF1">
            <w:pPr>
              <w:spacing w:after="0" w:line="240" w:lineRule="auto"/>
              <w:jc w:val="center"/>
            </w:pPr>
            <w:r>
              <w:rPr>
                <w:rFonts w:ascii="Times New Roman" w:eastAsia="Times New Roman" w:hAnsi="Times New Roman" w:cs="Times New Roman"/>
                <w:sz w:val="24"/>
              </w:rPr>
              <w:t>92,40</w:t>
            </w:r>
          </w:p>
        </w:tc>
        <w:tc>
          <w:tcPr>
            <w:tcW w:w="139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5A4E53" w14:textId="77777777" w:rsidR="00480BB4" w:rsidRDefault="004A1FF6">
            <w:pPr>
              <w:spacing w:after="0" w:line="240" w:lineRule="auto"/>
              <w:jc w:val="center"/>
            </w:pPr>
            <w:r>
              <w:rPr>
                <w:rFonts w:ascii="Times New Roman" w:eastAsia="Times New Roman" w:hAnsi="Times New Roman" w:cs="Times New Roman"/>
                <w:sz w:val="24"/>
              </w:rPr>
              <w:t>─</w:t>
            </w:r>
          </w:p>
        </w:tc>
        <w:tc>
          <w:tcPr>
            <w:tcW w:w="18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7BADDB" w14:textId="4026E8F6" w:rsidR="00480BB4" w:rsidRDefault="00273FF1">
            <w:pPr>
              <w:spacing w:after="0" w:line="240" w:lineRule="auto"/>
              <w:jc w:val="center"/>
            </w:pPr>
            <w:r>
              <w:t>15,71</w:t>
            </w:r>
          </w:p>
        </w:tc>
        <w:tc>
          <w:tcPr>
            <w:tcW w:w="14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061BEE" w14:textId="77777777" w:rsidR="00273FF1" w:rsidRDefault="00273FF1" w:rsidP="00273FF1">
            <w:pPr>
              <w:spacing w:after="0" w:line="240" w:lineRule="auto"/>
              <w:ind w:right="-128" w:hanging="48"/>
              <w:jc w:val="center"/>
              <w:rPr>
                <w:rFonts w:ascii="Times New Roman" w:eastAsia="Times New Roman" w:hAnsi="Times New Roman" w:cs="Times New Roman"/>
                <w:sz w:val="24"/>
              </w:rPr>
            </w:pPr>
            <w:r>
              <w:rPr>
                <w:rFonts w:ascii="Times New Roman" w:eastAsia="Times New Roman" w:hAnsi="Times New Roman" w:cs="Times New Roman"/>
                <w:sz w:val="24"/>
              </w:rPr>
              <w:t>108,10</w:t>
            </w:r>
          </w:p>
          <w:p w14:paraId="57683713" w14:textId="58B363BD" w:rsidR="00480BB4" w:rsidRDefault="00273FF1" w:rsidP="00273FF1">
            <w:pPr>
              <w:spacing w:after="0" w:line="240" w:lineRule="auto"/>
              <w:ind w:right="-128" w:hanging="48"/>
              <w:jc w:val="center"/>
            </w:pPr>
            <w:r>
              <w:rPr>
                <w:rFonts w:ascii="Times New Roman" w:eastAsia="Times New Roman" w:hAnsi="Times New Roman" w:cs="Times New Roman"/>
                <w:sz w:val="24"/>
              </w:rPr>
              <w:t xml:space="preserve"> </w:t>
            </w:r>
            <w:r w:rsidR="004A1FF6">
              <w:rPr>
                <w:rFonts w:ascii="Times New Roman" w:eastAsia="Times New Roman" w:hAnsi="Times New Roman" w:cs="Times New Roman"/>
                <w:sz w:val="24"/>
              </w:rPr>
              <w:t>(</w:t>
            </w:r>
            <w:r>
              <w:rPr>
                <w:rFonts w:ascii="Times New Roman" w:eastAsia="Times New Roman" w:hAnsi="Times New Roman" w:cs="Times New Roman"/>
                <w:sz w:val="24"/>
              </w:rPr>
              <w:t xml:space="preserve">92,97 </w:t>
            </w:r>
            <w:r w:rsidR="004A1FF6" w:rsidRPr="00A44269">
              <w:rPr>
                <w:rFonts w:ascii="Times New Roman" w:eastAsia="Times New Roman" w:hAnsi="Times New Roman" w:cs="Times New Roman"/>
                <w:sz w:val="24"/>
              </w:rPr>
              <w:t>Гкал/ч)</w:t>
            </w:r>
          </w:p>
        </w:tc>
        <w:tc>
          <w:tcPr>
            <w:tcW w:w="18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15C139" w14:textId="439CA094" w:rsidR="00480BB4" w:rsidRDefault="00273FF1">
            <w:pPr>
              <w:spacing w:after="0" w:line="240" w:lineRule="auto"/>
              <w:ind w:left="-36"/>
              <w:jc w:val="center"/>
            </w:pPr>
            <w:r>
              <w:rPr>
                <w:rFonts w:ascii="Times New Roman" w:eastAsia="Times New Roman" w:hAnsi="Times New Roman" w:cs="Times New Roman"/>
                <w:sz w:val="24"/>
              </w:rPr>
              <w:t xml:space="preserve">29,92 </w:t>
            </w:r>
            <w:r w:rsidR="004A1FF6">
              <w:rPr>
                <w:rFonts w:ascii="Times New Roman" w:eastAsia="Times New Roman" w:hAnsi="Times New Roman" w:cs="Times New Roman"/>
                <w:sz w:val="24"/>
              </w:rPr>
              <w:t>%</w:t>
            </w:r>
          </w:p>
        </w:tc>
      </w:tr>
    </w:tbl>
    <w:p w14:paraId="3264C8A1" w14:textId="77777777" w:rsidR="00480BB4" w:rsidRDefault="00480BB4">
      <w:pPr>
        <w:spacing w:after="0" w:line="240" w:lineRule="auto"/>
        <w:ind w:right="401" w:firstLine="708"/>
        <w:rPr>
          <w:rFonts w:ascii="Times New Roman" w:eastAsia="Times New Roman" w:hAnsi="Times New Roman" w:cs="Times New Roman"/>
          <w:sz w:val="24"/>
        </w:rPr>
      </w:pPr>
    </w:p>
    <w:p w14:paraId="5F718507" w14:textId="36BE6FD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Децентрализованным теплоснабжением обеспечивается, в основном, индивидуальная усадебная застройка. Индивидуальный жилищный фонд в размере 150,5 </w:t>
      </w:r>
      <w:r>
        <w:rPr>
          <w:rFonts w:ascii="Times New Roman" w:eastAsia="Times New Roman" w:hAnsi="Times New Roman" w:cs="Times New Roman"/>
          <w:i/>
          <w:sz w:val="24"/>
        </w:rPr>
        <w:t>тыс. м</w:t>
      </w:r>
      <w:r>
        <w:rPr>
          <w:rFonts w:ascii="Times New Roman" w:eastAsia="Times New Roman" w:hAnsi="Times New Roman" w:cs="Times New Roman"/>
          <w:i/>
          <w:sz w:val="24"/>
          <w:vertAlign w:val="superscript"/>
        </w:rPr>
        <w:t>2</w:t>
      </w:r>
      <w:r>
        <w:rPr>
          <w:rFonts w:ascii="Times New Roman" w:eastAsia="Times New Roman" w:hAnsi="Times New Roman" w:cs="Times New Roman"/>
          <w:sz w:val="24"/>
        </w:rPr>
        <w:t xml:space="preserve"> обеспечен теплоснабжением от индивидуальных квартирных теплогенераторов (котлов или печей), работа</w:t>
      </w:r>
      <w:r w:rsidR="00A44269">
        <w:rPr>
          <w:rFonts w:ascii="Times New Roman" w:eastAsia="Times New Roman" w:hAnsi="Times New Roman" w:cs="Times New Roman"/>
          <w:sz w:val="24"/>
        </w:rPr>
        <w:t xml:space="preserve">ющих как на природном газе, </w:t>
      </w:r>
      <w:r>
        <w:rPr>
          <w:rFonts w:ascii="Times New Roman" w:eastAsia="Times New Roman" w:hAnsi="Times New Roman" w:cs="Times New Roman"/>
          <w:sz w:val="24"/>
        </w:rPr>
        <w:t>на жидком</w:t>
      </w:r>
      <w:r w:rsidR="00FC70FC">
        <w:rPr>
          <w:rFonts w:ascii="Times New Roman" w:eastAsia="Times New Roman" w:hAnsi="Times New Roman" w:cs="Times New Roman"/>
          <w:sz w:val="24"/>
        </w:rPr>
        <w:t>,</w:t>
      </w:r>
      <w:r>
        <w:rPr>
          <w:rFonts w:ascii="Times New Roman" w:eastAsia="Times New Roman" w:hAnsi="Times New Roman" w:cs="Times New Roman"/>
          <w:sz w:val="24"/>
        </w:rPr>
        <w:t xml:space="preserve"> и твердом топливе. Поскольку данные об установленной тепловой мощности этих тепловых генераторов отсутствуют, не представляется возможности оценить резервы этого вида оборудования. Ориентировочная оценка показывает, что тепловая нагрузка отопления, обеспечиваемая от индивидуальных теплогенераторов, составляет около 26÷27 </w:t>
      </w:r>
      <w:r>
        <w:rPr>
          <w:rFonts w:ascii="Times New Roman" w:eastAsia="Times New Roman" w:hAnsi="Times New Roman" w:cs="Times New Roman"/>
          <w:i/>
          <w:sz w:val="24"/>
        </w:rPr>
        <w:t>Гкал/ч</w:t>
      </w:r>
      <w:r>
        <w:rPr>
          <w:rFonts w:ascii="Times New Roman" w:eastAsia="Times New Roman" w:hAnsi="Times New Roman" w:cs="Times New Roman"/>
          <w:sz w:val="24"/>
        </w:rPr>
        <w:t xml:space="preserve">. </w:t>
      </w:r>
    </w:p>
    <w:p w14:paraId="210954C2" w14:textId="77777777" w:rsidR="00480BB4" w:rsidRDefault="004A1FF6">
      <w:pPr>
        <w:spacing w:after="0" w:line="240" w:lineRule="auto"/>
        <w:ind w:right="-79"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В дальнейшем принято, что тепловая нагрузка горячего водоснабжения в зоне действия индивидуальных теплогенераторов учитывается только в тех жилых зданиях, которые присоединены к централизованной системе водоснабжения. </w:t>
      </w:r>
    </w:p>
    <w:p w14:paraId="7E054993" w14:textId="77777777" w:rsidR="00480BB4" w:rsidRDefault="00480BB4">
      <w:pPr>
        <w:spacing w:after="0" w:line="240" w:lineRule="auto"/>
        <w:ind w:right="-79" w:firstLine="709"/>
        <w:jc w:val="both"/>
        <w:rPr>
          <w:rFonts w:ascii="Times New Roman" w:eastAsia="Times New Roman" w:hAnsi="Times New Roman" w:cs="Times New Roman"/>
          <w:sz w:val="24"/>
        </w:rPr>
      </w:pPr>
    </w:p>
    <w:p w14:paraId="2BE487F6" w14:textId="079E3B0F" w:rsidR="00480BB4" w:rsidRDefault="004A1FF6" w:rsidP="00A44269">
      <w:pPr>
        <w:spacing w:after="0" w:line="240" w:lineRule="auto"/>
        <w:ind w:right="-142"/>
        <w:jc w:val="center"/>
        <w:rPr>
          <w:rFonts w:ascii="Times New Roman" w:eastAsia="Times New Roman" w:hAnsi="Times New Roman" w:cs="Times New Roman"/>
          <w:b/>
          <w:sz w:val="24"/>
        </w:rPr>
      </w:pPr>
      <w:r>
        <w:rPr>
          <w:rFonts w:ascii="Times New Roman" w:eastAsia="Times New Roman" w:hAnsi="Times New Roman" w:cs="Times New Roman"/>
          <w:b/>
          <w:sz w:val="24"/>
        </w:rPr>
        <w:t>Электронная модель системы теплоснабжения поселения, городского округ</w:t>
      </w:r>
      <w:r w:rsidR="00A44269">
        <w:rPr>
          <w:rFonts w:ascii="Times New Roman" w:eastAsia="Times New Roman" w:hAnsi="Times New Roman" w:cs="Times New Roman"/>
          <w:b/>
          <w:sz w:val="24"/>
        </w:rPr>
        <w:t>а, города федерального значения</w:t>
      </w:r>
    </w:p>
    <w:p w14:paraId="7940B012" w14:textId="77777777" w:rsidR="00480BB4" w:rsidRDefault="004A1FF6">
      <w:pPr>
        <w:spacing w:after="0" w:line="240" w:lineRule="auto"/>
        <w:rPr>
          <w:rFonts w:ascii="Times New Roman" w:eastAsia="Times New Roman" w:hAnsi="Times New Roman" w:cs="Times New Roman"/>
          <w:b/>
          <w:sz w:val="24"/>
        </w:rPr>
      </w:pPr>
      <w:r>
        <w:rPr>
          <w:rFonts w:ascii="Times New Roman" w:eastAsia="Times New Roman" w:hAnsi="Times New Roman" w:cs="Times New Roman"/>
          <w:b/>
          <w:sz w:val="24"/>
        </w:rPr>
        <w:tab/>
      </w:r>
    </w:p>
    <w:p w14:paraId="41AF9C39" w14:textId="77777777" w:rsidR="00480BB4" w:rsidRDefault="004A1FF6">
      <w:pPr>
        <w:spacing w:after="0" w:line="240" w:lineRule="auto"/>
        <w:ind w:firstLine="708"/>
        <w:rPr>
          <w:rFonts w:ascii="Times New Roman" w:eastAsia="Times New Roman" w:hAnsi="Times New Roman" w:cs="Times New Roman"/>
          <w:sz w:val="24"/>
        </w:rPr>
      </w:pPr>
      <w:r>
        <w:rPr>
          <w:rFonts w:ascii="Times New Roman" w:eastAsia="Times New Roman" w:hAnsi="Times New Roman" w:cs="Times New Roman"/>
          <w:sz w:val="24"/>
        </w:rPr>
        <w:t>Численность населения муниципального образования менее 100 000 человек, разработка электронной модели системы теплоснабжения не требуется.</w:t>
      </w:r>
    </w:p>
    <w:p w14:paraId="09090FF3" w14:textId="77777777" w:rsidR="00480BB4" w:rsidRDefault="00480BB4">
      <w:pPr>
        <w:spacing w:after="0" w:line="240" w:lineRule="auto"/>
        <w:rPr>
          <w:rFonts w:ascii="Times New Roman" w:eastAsia="Times New Roman" w:hAnsi="Times New Roman" w:cs="Times New Roman"/>
          <w:sz w:val="24"/>
        </w:rPr>
      </w:pPr>
    </w:p>
    <w:p w14:paraId="3BB59D91" w14:textId="7B5606A5"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Существующие и перспективные балансы тепловой мощности источников тепловой энергии и</w:t>
      </w:r>
      <w:r w:rsidR="00A44269">
        <w:rPr>
          <w:rFonts w:ascii="Times New Roman" w:eastAsia="Times New Roman" w:hAnsi="Times New Roman" w:cs="Times New Roman"/>
          <w:b/>
          <w:sz w:val="24"/>
        </w:rPr>
        <w:t xml:space="preserve"> тепловой нагрузки потребителей</w:t>
      </w:r>
    </w:p>
    <w:p w14:paraId="2E49D304" w14:textId="77777777" w:rsidR="00A44269" w:rsidRDefault="00A44269" w:rsidP="00A44269">
      <w:pPr>
        <w:spacing w:after="0" w:line="240" w:lineRule="auto"/>
        <w:jc w:val="center"/>
        <w:rPr>
          <w:rFonts w:ascii="Times New Roman" w:eastAsia="Times New Roman" w:hAnsi="Times New Roman" w:cs="Times New Roman"/>
          <w:b/>
          <w:sz w:val="24"/>
        </w:rPr>
      </w:pPr>
    </w:p>
    <w:p w14:paraId="416A97AC" w14:textId="1E76EBE6"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b/>
          <w:sz w:val="24"/>
        </w:rPr>
        <w:tab/>
      </w:r>
      <w:r>
        <w:rPr>
          <w:rFonts w:ascii="Times New Roman" w:eastAsia="Times New Roman" w:hAnsi="Times New Roman" w:cs="Times New Roman"/>
          <w:sz w:val="24"/>
        </w:rPr>
        <w:t>Установленная и располагаемая тепловая мощность источников тепловой энергии за 20</w:t>
      </w:r>
      <w:r w:rsidR="002A0AEC">
        <w:rPr>
          <w:rFonts w:ascii="Times New Roman" w:eastAsia="Times New Roman" w:hAnsi="Times New Roman" w:cs="Times New Roman"/>
          <w:sz w:val="24"/>
        </w:rPr>
        <w:t>25</w:t>
      </w:r>
      <w:r>
        <w:rPr>
          <w:rFonts w:ascii="Times New Roman" w:eastAsia="Times New Roman" w:hAnsi="Times New Roman" w:cs="Times New Roman"/>
          <w:sz w:val="24"/>
        </w:rPr>
        <w:t xml:space="preserve"> год представлена поставщиком тепловой энергии</w:t>
      </w:r>
      <w:r w:rsidR="002A0AEC">
        <w:rPr>
          <w:rFonts w:ascii="Times New Roman" w:eastAsia="Times New Roman" w:hAnsi="Times New Roman" w:cs="Times New Roman"/>
          <w:sz w:val="24"/>
        </w:rPr>
        <w:t xml:space="preserve"> </w:t>
      </w:r>
      <w:r>
        <w:rPr>
          <w:rFonts w:ascii="Times New Roman" w:eastAsia="Times New Roman" w:hAnsi="Times New Roman" w:cs="Times New Roman"/>
          <w:sz w:val="24"/>
        </w:rPr>
        <w:t>в таблиц</w:t>
      </w:r>
      <w:r w:rsidR="002A0AEC">
        <w:rPr>
          <w:rFonts w:ascii="Times New Roman" w:eastAsia="Times New Roman" w:hAnsi="Times New Roman" w:cs="Times New Roman"/>
          <w:sz w:val="24"/>
        </w:rPr>
        <w:t>е</w:t>
      </w:r>
      <w:r>
        <w:rPr>
          <w:rFonts w:ascii="Times New Roman" w:eastAsia="Times New Roman" w:hAnsi="Times New Roman" w:cs="Times New Roman"/>
          <w:sz w:val="24"/>
        </w:rPr>
        <w:t xml:space="preserve"> №</w:t>
      </w:r>
      <w:r w:rsidR="00A44269">
        <w:rPr>
          <w:rFonts w:ascii="Times New Roman" w:eastAsia="Times New Roman" w:hAnsi="Times New Roman" w:cs="Times New Roman"/>
          <w:sz w:val="24"/>
        </w:rPr>
        <w:t xml:space="preserve"> 35</w:t>
      </w:r>
      <w:r>
        <w:rPr>
          <w:rFonts w:ascii="Times New Roman" w:eastAsia="Times New Roman" w:hAnsi="Times New Roman" w:cs="Times New Roman"/>
          <w:sz w:val="24"/>
        </w:rPr>
        <w:t>.</w:t>
      </w:r>
    </w:p>
    <w:p w14:paraId="31496CB7" w14:textId="528EB8B7" w:rsidR="00480BB4" w:rsidRDefault="004A1FF6" w:rsidP="00A44269">
      <w:pPr>
        <w:tabs>
          <w:tab w:val="left" w:pos="-6804"/>
        </w:tabs>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A44269">
        <w:rPr>
          <w:rFonts w:ascii="Times New Roman" w:eastAsia="Times New Roman" w:hAnsi="Times New Roman" w:cs="Times New Roman"/>
          <w:sz w:val="24"/>
        </w:rPr>
        <w:t>35</w:t>
      </w:r>
    </w:p>
    <w:p w14:paraId="48512716" w14:textId="77777777" w:rsidR="005F3553" w:rsidRDefault="005F3553" w:rsidP="00A44269">
      <w:pPr>
        <w:tabs>
          <w:tab w:val="left" w:pos="-6804"/>
        </w:tabs>
        <w:spacing w:after="0" w:line="240" w:lineRule="auto"/>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540"/>
        <w:gridCol w:w="3519"/>
        <w:gridCol w:w="1718"/>
        <w:gridCol w:w="1439"/>
        <w:gridCol w:w="1524"/>
        <w:gridCol w:w="1631"/>
      </w:tblGrid>
      <w:tr w:rsidR="005F3553" w:rsidRPr="002F4B01" w14:paraId="7CEC425C" w14:textId="77777777" w:rsidTr="00CB4712">
        <w:trPr>
          <w:trHeight w:val="1"/>
        </w:trPr>
        <w:tc>
          <w:tcPr>
            <w:tcW w:w="54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9A355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 п/п</w:t>
            </w:r>
          </w:p>
        </w:tc>
        <w:tc>
          <w:tcPr>
            <w:tcW w:w="357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FDA241" w14:textId="77777777" w:rsidR="005F3553" w:rsidRPr="002F4B01" w:rsidRDefault="005F3553" w:rsidP="00CB4712">
            <w:pPr>
              <w:tabs>
                <w:tab w:val="left" w:pos="-6804"/>
              </w:tabs>
              <w:spacing w:after="0" w:line="240" w:lineRule="auto"/>
              <w:jc w:val="center"/>
              <w:rPr>
                <w:rFonts w:ascii="Times New Roman" w:eastAsia="Times New Roman" w:hAnsi="Times New Roman" w:cs="Times New Roman"/>
                <w:sz w:val="24"/>
                <w:szCs w:val="24"/>
              </w:rPr>
            </w:pPr>
          </w:p>
          <w:p w14:paraId="1D4641F3" w14:textId="77777777" w:rsidR="005F3553" w:rsidRPr="002F4B01" w:rsidRDefault="005F3553" w:rsidP="00CB4712">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 xml:space="preserve">Наименование </w:t>
            </w:r>
          </w:p>
          <w:p w14:paraId="2B5CD2C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источника тепловой энергии</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1011C6" w14:textId="77777777" w:rsidR="005F3553" w:rsidRPr="002F4B01" w:rsidRDefault="005F3553" w:rsidP="00CB4712">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Располагаемая тепловая мощность</w:t>
            </w:r>
          </w:p>
          <w:p w14:paraId="3A86AE76"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источника</w:t>
            </w:r>
          </w:p>
        </w:tc>
        <w:tc>
          <w:tcPr>
            <w:tcW w:w="3006"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DFB8AC"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Затраты тепловой мощности на собственные и хозяйственные нужды котельной</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BC91E0" w14:textId="77777777" w:rsidR="005F3553" w:rsidRPr="002F4B01" w:rsidRDefault="005F3553" w:rsidP="00CB4712">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Тепловая мощность</w:t>
            </w:r>
          </w:p>
          <w:p w14:paraId="4D350DB9" w14:textId="77777777" w:rsidR="005F3553" w:rsidRPr="002F4B01" w:rsidRDefault="005F3553" w:rsidP="00CB4712">
            <w:pPr>
              <w:tabs>
                <w:tab w:val="left" w:pos="-6804"/>
              </w:tabs>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источника,</w:t>
            </w:r>
          </w:p>
          <w:p w14:paraId="075C59C3"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«нетто»</w:t>
            </w:r>
          </w:p>
        </w:tc>
      </w:tr>
      <w:tr w:rsidR="005F3553" w:rsidRPr="002F4B01" w14:paraId="3DD4FD0D" w14:textId="77777777" w:rsidTr="00CB4712">
        <w:trPr>
          <w:trHeight w:val="1"/>
        </w:trPr>
        <w:tc>
          <w:tcPr>
            <w:tcW w:w="54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BAD04A" w14:textId="77777777" w:rsidR="005F3553" w:rsidRPr="002F4B01" w:rsidRDefault="005F3553" w:rsidP="00CB4712">
            <w:pPr>
              <w:keepNext/>
              <w:spacing w:after="0" w:line="240" w:lineRule="auto"/>
              <w:jc w:val="center"/>
              <w:rPr>
                <w:rFonts w:ascii="Times New Roman" w:eastAsia="Calibri" w:hAnsi="Times New Roman" w:cs="Times New Roman"/>
                <w:sz w:val="24"/>
                <w:szCs w:val="24"/>
              </w:rPr>
            </w:pPr>
          </w:p>
        </w:tc>
        <w:tc>
          <w:tcPr>
            <w:tcW w:w="357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D56CF1" w14:textId="77777777" w:rsidR="005F3553" w:rsidRPr="002F4B01" w:rsidRDefault="005F3553" w:rsidP="00CB4712">
            <w:pPr>
              <w:keepNext/>
              <w:spacing w:after="0" w:line="240" w:lineRule="auto"/>
              <w:jc w:val="center"/>
              <w:rPr>
                <w:rFonts w:ascii="Times New Roman" w:eastAsia="Calibri" w:hAnsi="Times New Roman" w:cs="Times New Roman"/>
                <w:sz w:val="24"/>
                <w:szCs w:val="24"/>
              </w:rPr>
            </w:pP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C12D06"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E8FFFD"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FB191AE"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2EBB52"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Гкал/ч</w:t>
            </w:r>
          </w:p>
        </w:tc>
      </w:tr>
      <w:tr w:rsidR="005F3553" w:rsidRPr="002F4B01" w14:paraId="5507D9C2"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FCA168"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1</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C8E9C6"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Центральная котельная, ул. Полевой проезд, 4</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BD2659"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29,4</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7500D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2,0</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AF2B01"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0,59</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117D7C"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28,81</w:t>
            </w:r>
          </w:p>
        </w:tc>
      </w:tr>
      <w:tr w:rsidR="005F3553" w:rsidRPr="002F4B01" w14:paraId="721E8334"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39CDE8"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2</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9CFC5F" w14:textId="77777777" w:rsidR="005F3553" w:rsidRPr="002F4B01" w:rsidRDefault="005F3553" w:rsidP="00CB4712">
            <w:pPr>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Котельная РТП</w:t>
            </w:r>
          </w:p>
          <w:p w14:paraId="068AA01B"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ул. Красноармейская, 1</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2CEC40"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2,5</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700ED1"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55146"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3BD31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2,44</w:t>
            </w:r>
          </w:p>
        </w:tc>
      </w:tr>
      <w:tr w:rsidR="005F3553" w:rsidRPr="002F4B01" w14:paraId="1B21D4B7"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9C5E46"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3</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D96AFC"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п. «Токамак», ул. Заводская, 1</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EA314C"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2,51</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71EBB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6D247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1D10FE"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hAnsi="Times New Roman" w:cs="Times New Roman"/>
                <w:sz w:val="24"/>
                <w:szCs w:val="24"/>
              </w:rPr>
              <w:t>2,45</w:t>
            </w:r>
          </w:p>
        </w:tc>
      </w:tr>
      <w:tr w:rsidR="005F3553" w:rsidRPr="002F4B01" w14:paraId="4660307D"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EA2E4B"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4</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FEEDD4"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«Казначейства»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BF6BE27"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0,162</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E9935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2,44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C755A5"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0,004</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2D3BE9"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0,1</w:t>
            </w:r>
            <w:r>
              <w:rPr>
                <w:rFonts w:ascii="Times New Roman" w:eastAsia="Times New Roman" w:hAnsi="Times New Roman" w:cs="Times New Roman"/>
                <w:sz w:val="24"/>
                <w:szCs w:val="24"/>
              </w:rPr>
              <w:t>6</w:t>
            </w:r>
          </w:p>
        </w:tc>
      </w:tr>
      <w:tr w:rsidR="005F3553" w:rsidRPr="002F4B01" w14:paraId="7ED2B52F"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3109E4"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5</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5571E7" w14:textId="77777777" w:rsidR="005F3553" w:rsidRPr="002F4B01" w:rsidRDefault="005F3553" w:rsidP="00CB4712">
            <w:pPr>
              <w:spacing w:after="0" w:line="240" w:lineRule="auto"/>
              <w:jc w:val="center"/>
              <w:rPr>
                <w:rFonts w:ascii="Times New Roman" w:eastAsia="Times New Roman" w:hAnsi="Times New Roman" w:cs="Times New Roman"/>
                <w:sz w:val="24"/>
                <w:szCs w:val="24"/>
              </w:rPr>
            </w:pPr>
            <w:r w:rsidRPr="002F4B01">
              <w:rPr>
                <w:rFonts w:ascii="Times New Roman" w:eastAsia="Times New Roman" w:hAnsi="Times New Roman" w:cs="Times New Roman"/>
                <w:sz w:val="24"/>
                <w:szCs w:val="24"/>
              </w:rPr>
              <w:t>БМК ВБЛ</w:t>
            </w:r>
          </w:p>
          <w:p w14:paraId="57FF9158"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ул. Профсоюзная, 26а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77C26D"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1,36</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6A80D3"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2,33</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DD0574"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w:t>
            </w:r>
            <w:r>
              <w:rPr>
                <w:rFonts w:ascii="Times New Roman" w:eastAsia="Times New Roman" w:hAnsi="Times New Roman" w:cs="Times New Roman"/>
                <w:sz w:val="24"/>
                <w:szCs w:val="24"/>
              </w:rPr>
              <w:t>3</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272C13"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1,32</w:t>
            </w:r>
          </w:p>
        </w:tc>
      </w:tr>
      <w:tr w:rsidR="005F3553" w:rsidRPr="002F4B01" w14:paraId="2C96E788"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7DB592"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6</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AB98A7"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школы №2, ул. Школьная, 2</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0C06D2"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0,29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6EA36C"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8026E6"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611607"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0,28</w:t>
            </w:r>
          </w:p>
        </w:tc>
      </w:tr>
      <w:tr w:rsidR="005F3553" w:rsidRPr="002F4B01" w14:paraId="34A3F01B"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3D0FD8"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7</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95973B"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БМК по ул. Завод Силикат</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D76A07"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0,319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0B8634" w14:textId="77777777" w:rsidR="005F3553" w:rsidRPr="002F4B01" w:rsidRDefault="005F3553" w:rsidP="00CB4712">
            <w:pPr>
              <w:tabs>
                <w:tab w:val="left" w:pos="-6804"/>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5,04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2855E0" w14:textId="77777777" w:rsidR="005F3553" w:rsidRPr="002F4B01" w:rsidRDefault="005F3553" w:rsidP="00CB4712">
            <w:pPr>
              <w:tabs>
                <w:tab w:val="left" w:pos="-6804"/>
              </w:tabs>
              <w:spacing w:after="0" w:line="240" w:lineRule="auto"/>
              <w:jc w:val="center"/>
              <w:rPr>
                <w:rFonts w:ascii="Times New Roman" w:eastAsia="Calibri" w:hAnsi="Times New Roman" w:cs="Times New Roman"/>
                <w:sz w:val="24"/>
                <w:szCs w:val="24"/>
              </w:rPr>
            </w:pPr>
            <w:r w:rsidRPr="002F4B01">
              <w:rPr>
                <w:rFonts w:ascii="Times New Roman" w:eastAsia="Calibri" w:hAnsi="Times New Roman" w:cs="Times New Roman"/>
                <w:sz w:val="24"/>
                <w:szCs w:val="24"/>
              </w:rPr>
              <w:t>0,0</w:t>
            </w:r>
            <w:r>
              <w:rPr>
                <w:rFonts w:ascii="Times New Roman" w:eastAsia="Calibri" w:hAnsi="Times New Roman" w:cs="Times New Roman"/>
                <w:sz w:val="24"/>
                <w:szCs w:val="24"/>
              </w:rPr>
              <w:t>2</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735C2D"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w:t>
            </w:r>
            <w:r>
              <w:rPr>
                <w:rFonts w:ascii="Times New Roman" w:eastAsia="Times New Roman" w:hAnsi="Times New Roman" w:cs="Times New Roman"/>
                <w:sz w:val="24"/>
                <w:szCs w:val="24"/>
              </w:rPr>
              <w:t>0</w:t>
            </w:r>
          </w:p>
        </w:tc>
      </w:tr>
      <w:tr w:rsidR="005F3553" w:rsidRPr="002F4B01" w14:paraId="7C464DF3"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3F19C6"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8</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CC6BDD"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Крышная котельная, Филинский проезд, 7</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52DA32"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0,425</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8992F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2,34</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D90A84"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w:t>
            </w:r>
            <w:r>
              <w:rPr>
                <w:rFonts w:ascii="Times New Roman" w:eastAsia="Times New Roman" w:hAnsi="Times New Roman" w:cs="Times New Roman"/>
                <w:sz w:val="24"/>
                <w:szCs w:val="24"/>
              </w:rPr>
              <w:t>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75478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0,4</w:t>
            </w:r>
            <w:r>
              <w:rPr>
                <w:rFonts w:ascii="Times New Roman" w:eastAsia="Times New Roman" w:hAnsi="Times New Roman" w:cs="Times New Roman"/>
                <w:sz w:val="24"/>
                <w:szCs w:val="24"/>
              </w:rPr>
              <w:t>1</w:t>
            </w:r>
            <w:r w:rsidRPr="002F4B01">
              <w:rPr>
                <w:rFonts w:ascii="Times New Roman" w:eastAsia="Times New Roman" w:hAnsi="Times New Roman" w:cs="Times New Roman"/>
                <w:sz w:val="24"/>
                <w:szCs w:val="24"/>
              </w:rPr>
              <w:t>5</w:t>
            </w:r>
          </w:p>
        </w:tc>
      </w:tr>
      <w:tr w:rsidR="005F3553" w:rsidRPr="002F4B01" w14:paraId="401BD3E4"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2954CC"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9</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A6D0C7"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ж. дома,    Филинский проспект, 9</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A444B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0,314</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EE4727"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2C6EF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w:t>
            </w:r>
            <w:r>
              <w:rPr>
                <w:rFonts w:ascii="Times New Roman" w:eastAsia="Times New Roman" w:hAnsi="Times New Roman" w:cs="Times New Roman"/>
                <w:sz w:val="24"/>
                <w:szCs w:val="24"/>
              </w:rPr>
              <w:t>6</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AAFF95"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0,30</w:t>
            </w:r>
            <w:r>
              <w:rPr>
                <w:rFonts w:ascii="Times New Roman" w:eastAsia="Times New Roman" w:hAnsi="Times New Roman" w:cs="Times New Roman"/>
                <w:sz w:val="24"/>
                <w:szCs w:val="24"/>
              </w:rPr>
              <w:t>8</w:t>
            </w:r>
          </w:p>
        </w:tc>
      </w:tr>
      <w:tr w:rsidR="005F3553" w:rsidRPr="002F4B01" w14:paraId="551831C0"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9CA6BA"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lastRenderedPageBreak/>
              <w:t>10</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B4D954"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ул. Куйбышева, 89</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02485A"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0,09</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59E8090"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B6BBF3"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w:t>
            </w:r>
            <w:r>
              <w:rPr>
                <w:rFonts w:ascii="Times New Roman" w:eastAsia="Times New Roman" w:hAnsi="Times New Roman" w:cs="Times New Roman"/>
                <w:sz w:val="24"/>
                <w:szCs w:val="24"/>
              </w:rPr>
              <w:t>2</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55367C"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0,08</w:t>
            </w:r>
            <w:r>
              <w:rPr>
                <w:rFonts w:ascii="Times New Roman" w:eastAsia="Times New Roman" w:hAnsi="Times New Roman" w:cs="Times New Roman"/>
                <w:sz w:val="24"/>
                <w:szCs w:val="24"/>
              </w:rPr>
              <w:t>8</w:t>
            </w:r>
          </w:p>
        </w:tc>
      </w:tr>
      <w:tr w:rsidR="005F3553" w:rsidRPr="002F4B01" w14:paraId="4A985F59" w14:textId="77777777" w:rsidTr="00CB4712">
        <w:trPr>
          <w:trHeight w:val="1"/>
        </w:trPr>
        <w:tc>
          <w:tcPr>
            <w:tcW w:w="5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397296" w14:textId="77777777" w:rsidR="005F3553" w:rsidRPr="002F4B01" w:rsidRDefault="005F3553" w:rsidP="00CB4712">
            <w:pPr>
              <w:tabs>
                <w:tab w:val="left" w:pos="-6804"/>
              </w:tabs>
              <w:spacing w:after="0" w:line="240" w:lineRule="auto"/>
              <w:rPr>
                <w:rFonts w:ascii="Times New Roman" w:hAnsi="Times New Roman" w:cs="Times New Roman"/>
                <w:sz w:val="24"/>
                <w:szCs w:val="24"/>
              </w:rPr>
            </w:pPr>
            <w:r w:rsidRPr="002F4B01">
              <w:rPr>
                <w:rFonts w:ascii="Times New Roman" w:eastAsia="Times New Roman" w:hAnsi="Times New Roman" w:cs="Times New Roman"/>
                <w:sz w:val="24"/>
                <w:szCs w:val="24"/>
              </w:rPr>
              <w:t>11</w:t>
            </w:r>
          </w:p>
        </w:tc>
        <w:tc>
          <w:tcPr>
            <w:tcW w:w="357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EDA42E" w14:textId="77777777" w:rsidR="005F3553" w:rsidRPr="002F4B01" w:rsidRDefault="005F3553" w:rsidP="00CB4712">
            <w:pPr>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Котельная, «Прокуратура»</w:t>
            </w:r>
          </w:p>
        </w:tc>
        <w:tc>
          <w:tcPr>
            <w:tcW w:w="17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C061A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0,051</w:t>
            </w:r>
          </w:p>
        </w:tc>
        <w:tc>
          <w:tcPr>
            <w:tcW w:w="1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7062C5"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rPr>
              <w:t>2,28</w:t>
            </w:r>
          </w:p>
        </w:tc>
        <w:tc>
          <w:tcPr>
            <w:tcW w:w="15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8A047E"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0,001</w:t>
            </w:r>
          </w:p>
        </w:tc>
        <w:tc>
          <w:tcPr>
            <w:tcW w:w="164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FDB494F" w14:textId="77777777" w:rsidR="005F3553" w:rsidRPr="002F4B01" w:rsidRDefault="005F3553" w:rsidP="00CB4712">
            <w:pPr>
              <w:tabs>
                <w:tab w:val="left" w:pos="-6804"/>
              </w:tabs>
              <w:spacing w:after="0" w:line="240" w:lineRule="auto"/>
              <w:jc w:val="center"/>
              <w:rPr>
                <w:rFonts w:ascii="Times New Roman" w:hAnsi="Times New Roman" w:cs="Times New Roman"/>
                <w:sz w:val="24"/>
                <w:szCs w:val="24"/>
              </w:rPr>
            </w:pPr>
            <w:r w:rsidRPr="002F4B01">
              <w:rPr>
                <w:rFonts w:ascii="Times New Roman" w:eastAsia="Times New Roman" w:hAnsi="Times New Roman" w:cs="Times New Roman"/>
                <w:sz w:val="24"/>
                <w:szCs w:val="24"/>
              </w:rPr>
              <w:t>0,050</w:t>
            </w:r>
          </w:p>
        </w:tc>
      </w:tr>
    </w:tbl>
    <w:p w14:paraId="4F1F837A" w14:textId="0703C54D" w:rsidR="005F3553" w:rsidRDefault="005F3553" w:rsidP="00A44269">
      <w:pPr>
        <w:tabs>
          <w:tab w:val="left" w:pos="-6804"/>
        </w:tabs>
        <w:spacing w:after="0" w:line="240" w:lineRule="auto"/>
        <w:jc w:val="right"/>
        <w:rPr>
          <w:rFonts w:ascii="Times New Roman" w:eastAsia="Times New Roman" w:hAnsi="Times New Roman" w:cs="Times New Roman"/>
          <w:sz w:val="24"/>
        </w:rPr>
      </w:pPr>
    </w:p>
    <w:p w14:paraId="3C6DD499" w14:textId="511BD8FD" w:rsidR="00480BB4" w:rsidRDefault="004A1FF6">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Расчет дефицита/ резерва мощности существующих котельных представлен в таблице №</w:t>
      </w:r>
      <w:r w:rsidR="00A44269">
        <w:rPr>
          <w:rFonts w:ascii="Times New Roman" w:eastAsia="Times New Roman" w:hAnsi="Times New Roman" w:cs="Times New Roman"/>
          <w:sz w:val="24"/>
        </w:rPr>
        <w:t>36</w:t>
      </w:r>
      <w:r>
        <w:rPr>
          <w:rFonts w:ascii="Times New Roman" w:eastAsia="Times New Roman" w:hAnsi="Times New Roman" w:cs="Times New Roman"/>
          <w:sz w:val="24"/>
        </w:rPr>
        <w:t xml:space="preserve">. </w:t>
      </w:r>
    </w:p>
    <w:p w14:paraId="5B193C92" w14:textId="31F238B4" w:rsidR="00480BB4" w:rsidRDefault="004A1FF6" w:rsidP="00A44269">
      <w:pPr>
        <w:tabs>
          <w:tab w:val="left" w:pos="-6804"/>
        </w:tabs>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w:t>
      </w:r>
      <w:r w:rsidR="00A44269">
        <w:rPr>
          <w:rFonts w:ascii="Times New Roman" w:eastAsia="Times New Roman" w:hAnsi="Times New Roman" w:cs="Times New Roman"/>
          <w:sz w:val="24"/>
        </w:rPr>
        <w:t>36</w:t>
      </w:r>
    </w:p>
    <w:p w14:paraId="347612F4" w14:textId="77777777" w:rsidR="004A48A3" w:rsidRDefault="004A48A3" w:rsidP="00A44269">
      <w:pPr>
        <w:tabs>
          <w:tab w:val="left" w:pos="-6804"/>
        </w:tabs>
        <w:spacing w:after="0" w:line="240" w:lineRule="auto"/>
        <w:ind w:firstLine="709"/>
        <w:jc w:val="right"/>
        <w:rPr>
          <w:rFonts w:ascii="Times New Roman" w:eastAsia="Times New Roman" w:hAnsi="Times New Roman" w:cs="Times New Roman"/>
          <w:sz w:val="24"/>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13"/>
        <w:gridCol w:w="2042"/>
        <w:gridCol w:w="2128"/>
        <w:gridCol w:w="2128"/>
        <w:gridCol w:w="1621"/>
        <w:gridCol w:w="1025"/>
        <w:gridCol w:w="920"/>
      </w:tblGrid>
      <w:tr w:rsidR="004A48A3" w:rsidRPr="00E4056D" w14:paraId="62EECB79" w14:textId="77777777" w:rsidTr="004A48A3">
        <w:trPr>
          <w:trHeight w:val="1"/>
        </w:trPr>
        <w:tc>
          <w:tcPr>
            <w:tcW w:w="513" w:type="dxa"/>
            <w:vMerge w:val="restart"/>
            <w:shd w:val="clear" w:color="000000" w:fill="FFFFFF"/>
            <w:tcMar>
              <w:left w:w="108" w:type="dxa"/>
              <w:right w:w="108" w:type="dxa"/>
            </w:tcMar>
            <w:vAlign w:val="center"/>
          </w:tcPr>
          <w:p w14:paraId="31AC9CA1"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 п/п</w:t>
            </w:r>
          </w:p>
        </w:tc>
        <w:tc>
          <w:tcPr>
            <w:tcW w:w="2042" w:type="dxa"/>
            <w:vMerge w:val="restart"/>
            <w:shd w:val="clear" w:color="000000" w:fill="FFFFFF"/>
            <w:tcMar>
              <w:left w:w="108" w:type="dxa"/>
              <w:right w:w="108" w:type="dxa"/>
            </w:tcMar>
            <w:vAlign w:val="center"/>
          </w:tcPr>
          <w:p w14:paraId="4601AB7F" w14:textId="77777777" w:rsidR="004A48A3" w:rsidRPr="00E4056D" w:rsidRDefault="004A48A3" w:rsidP="00CB4712">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Наименование котельной</w:t>
            </w:r>
          </w:p>
          <w:p w14:paraId="491D0D44" w14:textId="77777777" w:rsidR="004A48A3" w:rsidRPr="00E4056D" w:rsidRDefault="004A48A3" w:rsidP="00CB4712">
            <w:pPr>
              <w:spacing w:after="0" w:line="240" w:lineRule="auto"/>
              <w:jc w:val="center"/>
              <w:rPr>
                <w:rFonts w:ascii="Times New Roman" w:hAnsi="Times New Roman" w:cs="Times New Roman"/>
                <w:szCs w:val="24"/>
              </w:rPr>
            </w:pPr>
          </w:p>
        </w:tc>
        <w:tc>
          <w:tcPr>
            <w:tcW w:w="2128" w:type="dxa"/>
            <w:shd w:val="clear" w:color="000000" w:fill="FFFFFF"/>
            <w:tcMar>
              <w:left w:w="108" w:type="dxa"/>
              <w:right w:w="108" w:type="dxa"/>
            </w:tcMar>
            <w:vAlign w:val="center"/>
          </w:tcPr>
          <w:p w14:paraId="7A92B348"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Максимальная производительность котельной</w:t>
            </w:r>
          </w:p>
        </w:tc>
        <w:tc>
          <w:tcPr>
            <w:tcW w:w="2128" w:type="dxa"/>
            <w:shd w:val="clear" w:color="000000" w:fill="FFFFFF"/>
            <w:tcMar>
              <w:left w:w="108" w:type="dxa"/>
              <w:right w:w="108" w:type="dxa"/>
            </w:tcMar>
            <w:vAlign w:val="center"/>
          </w:tcPr>
          <w:p w14:paraId="68F4B93B" w14:textId="77777777" w:rsidR="004A48A3" w:rsidRPr="00E4056D" w:rsidRDefault="004A48A3" w:rsidP="00CB4712">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Фактическая</w:t>
            </w:r>
          </w:p>
          <w:p w14:paraId="0F72F1D1"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производительность (без учета потерь)</w:t>
            </w:r>
          </w:p>
        </w:tc>
        <w:tc>
          <w:tcPr>
            <w:tcW w:w="1621" w:type="dxa"/>
            <w:shd w:val="clear" w:color="000000" w:fill="FFFFFF"/>
            <w:tcMar>
              <w:left w:w="108" w:type="dxa"/>
              <w:right w:w="108" w:type="dxa"/>
            </w:tcMar>
            <w:vAlign w:val="center"/>
          </w:tcPr>
          <w:p w14:paraId="47B3892F" w14:textId="77777777" w:rsidR="004A48A3" w:rsidRPr="00E4056D" w:rsidRDefault="004A48A3" w:rsidP="00CB4712">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Подключенная</w:t>
            </w:r>
          </w:p>
          <w:p w14:paraId="4DA2BAFF"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нагрузка</w:t>
            </w:r>
          </w:p>
        </w:tc>
        <w:tc>
          <w:tcPr>
            <w:tcW w:w="1945" w:type="dxa"/>
            <w:gridSpan w:val="2"/>
            <w:shd w:val="clear" w:color="000000" w:fill="FFFFFF"/>
            <w:tcMar>
              <w:left w:w="108" w:type="dxa"/>
              <w:right w:w="108" w:type="dxa"/>
            </w:tcMar>
            <w:vAlign w:val="center"/>
          </w:tcPr>
          <w:p w14:paraId="76ECAA31" w14:textId="77777777" w:rsidR="004A48A3" w:rsidRPr="00E4056D" w:rsidRDefault="004A48A3" w:rsidP="00CB4712">
            <w:pPr>
              <w:spacing w:after="0" w:line="240" w:lineRule="auto"/>
              <w:jc w:val="center"/>
              <w:rPr>
                <w:rFonts w:ascii="Times New Roman" w:eastAsia="Times New Roman" w:hAnsi="Times New Roman" w:cs="Times New Roman"/>
                <w:color w:val="000000"/>
                <w:szCs w:val="24"/>
              </w:rPr>
            </w:pPr>
            <w:r w:rsidRPr="00E4056D">
              <w:rPr>
                <w:rFonts w:ascii="Times New Roman" w:eastAsia="Times New Roman" w:hAnsi="Times New Roman" w:cs="Times New Roman"/>
                <w:color w:val="000000"/>
                <w:szCs w:val="24"/>
              </w:rPr>
              <w:t>Резерв/дефицит</w:t>
            </w:r>
          </w:p>
          <w:p w14:paraId="704A06AB"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мощности</w:t>
            </w:r>
          </w:p>
        </w:tc>
      </w:tr>
      <w:tr w:rsidR="004A48A3" w:rsidRPr="00E4056D" w14:paraId="0DF82D5A" w14:textId="77777777" w:rsidTr="004A48A3">
        <w:trPr>
          <w:trHeight w:val="1"/>
        </w:trPr>
        <w:tc>
          <w:tcPr>
            <w:tcW w:w="513" w:type="dxa"/>
            <w:vMerge/>
            <w:shd w:val="clear" w:color="000000" w:fill="FFFFFF"/>
            <w:tcMar>
              <w:left w:w="108" w:type="dxa"/>
              <w:right w:w="108" w:type="dxa"/>
            </w:tcMar>
            <w:vAlign w:val="center"/>
          </w:tcPr>
          <w:p w14:paraId="7E00DCCF" w14:textId="77777777" w:rsidR="004A48A3" w:rsidRPr="00E4056D" w:rsidRDefault="004A48A3" w:rsidP="00CB4712">
            <w:pPr>
              <w:keepNext/>
              <w:spacing w:after="0" w:line="240" w:lineRule="auto"/>
              <w:jc w:val="center"/>
              <w:rPr>
                <w:rFonts w:ascii="Times New Roman" w:eastAsia="Calibri" w:hAnsi="Times New Roman" w:cs="Times New Roman"/>
                <w:szCs w:val="24"/>
              </w:rPr>
            </w:pPr>
          </w:p>
        </w:tc>
        <w:tc>
          <w:tcPr>
            <w:tcW w:w="2042" w:type="dxa"/>
            <w:vMerge/>
            <w:shd w:val="clear" w:color="000000" w:fill="FFFFFF"/>
            <w:tcMar>
              <w:left w:w="108" w:type="dxa"/>
              <w:right w:w="108" w:type="dxa"/>
            </w:tcMar>
            <w:vAlign w:val="center"/>
          </w:tcPr>
          <w:p w14:paraId="0223FB12" w14:textId="77777777" w:rsidR="004A48A3" w:rsidRPr="00E4056D" w:rsidRDefault="004A48A3" w:rsidP="00CB4712">
            <w:pPr>
              <w:keepNext/>
              <w:spacing w:after="0" w:line="240" w:lineRule="auto"/>
              <w:jc w:val="center"/>
              <w:rPr>
                <w:rFonts w:ascii="Times New Roman" w:eastAsia="Calibri" w:hAnsi="Times New Roman" w:cs="Times New Roman"/>
                <w:szCs w:val="24"/>
              </w:rPr>
            </w:pPr>
          </w:p>
        </w:tc>
        <w:tc>
          <w:tcPr>
            <w:tcW w:w="2128" w:type="dxa"/>
            <w:shd w:val="clear" w:color="000000" w:fill="FFFFFF"/>
            <w:tcMar>
              <w:left w:w="108" w:type="dxa"/>
              <w:right w:w="108" w:type="dxa"/>
            </w:tcMar>
            <w:vAlign w:val="center"/>
          </w:tcPr>
          <w:p w14:paraId="39639D68"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2128" w:type="dxa"/>
            <w:shd w:val="clear" w:color="000000" w:fill="FFFFFF"/>
            <w:tcMar>
              <w:left w:w="108" w:type="dxa"/>
              <w:right w:w="108" w:type="dxa"/>
            </w:tcMar>
            <w:vAlign w:val="center"/>
          </w:tcPr>
          <w:p w14:paraId="3D9A7DA5"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1621" w:type="dxa"/>
            <w:shd w:val="clear" w:color="000000" w:fill="FFFFFF"/>
            <w:tcMar>
              <w:left w:w="108" w:type="dxa"/>
              <w:right w:w="108" w:type="dxa"/>
            </w:tcMar>
            <w:vAlign w:val="center"/>
          </w:tcPr>
          <w:p w14:paraId="6AD2EBC5"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1025" w:type="dxa"/>
            <w:shd w:val="clear" w:color="000000" w:fill="FFFFFF"/>
            <w:tcMar>
              <w:left w:w="108" w:type="dxa"/>
              <w:right w:w="108" w:type="dxa"/>
            </w:tcMar>
            <w:vAlign w:val="center"/>
          </w:tcPr>
          <w:p w14:paraId="38ABD3B0"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Гкал/час</w:t>
            </w:r>
          </w:p>
        </w:tc>
        <w:tc>
          <w:tcPr>
            <w:tcW w:w="920" w:type="dxa"/>
            <w:shd w:val="clear" w:color="000000" w:fill="FFFFFF"/>
            <w:tcMar>
              <w:left w:w="108" w:type="dxa"/>
              <w:right w:w="108" w:type="dxa"/>
            </w:tcMar>
            <w:vAlign w:val="center"/>
          </w:tcPr>
          <w:p w14:paraId="32E4C8CD"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p>
        </w:tc>
      </w:tr>
      <w:tr w:rsidR="004A48A3" w:rsidRPr="00E4056D" w14:paraId="2763A5B7" w14:textId="77777777" w:rsidTr="004A48A3">
        <w:trPr>
          <w:trHeight w:val="1"/>
        </w:trPr>
        <w:tc>
          <w:tcPr>
            <w:tcW w:w="513" w:type="dxa"/>
            <w:shd w:val="clear" w:color="000000" w:fill="FFFFFF"/>
            <w:tcMar>
              <w:left w:w="108" w:type="dxa"/>
              <w:right w:w="108" w:type="dxa"/>
            </w:tcMar>
            <w:vAlign w:val="center"/>
          </w:tcPr>
          <w:p w14:paraId="04F0971D"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w:t>
            </w:r>
          </w:p>
        </w:tc>
        <w:tc>
          <w:tcPr>
            <w:tcW w:w="2042" w:type="dxa"/>
            <w:shd w:val="clear" w:color="000000" w:fill="FFFFFF"/>
            <w:tcMar>
              <w:left w:w="108" w:type="dxa"/>
              <w:right w:w="108" w:type="dxa"/>
            </w:tcMar>
            <w:vAlign w:val="center"/>
          </w:tcPr>
          <w:p w14:paraId="1CE1D69B"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Центральная котельная, ул. Полевой проезд, 4</w:t>
            </w:r>
          </w:p>
        </w:tc>
        <w:tc>
          <w:tcPr>
            <w:tcW w:w="2128" w:type="dxa"/>
            <w:shd w:val="clear" w:color="000000" w:fill="FFFFFF"/>
            <w:tcMar>
              <w:left w:w="108" w:type="dxa"/>
              <w:right w:w="108" w:type="dxa"/>
            </w:tcMar>
            <w:vAlign w:val="center"/>
          </w:tcPr>
          <w:p w14:paraId="1EF2AC16"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28,81</w:t>
            </w:r>
          </w:p>
        </w:tc>
        <w:tc>
          <w:tcPr>
            <w:tcW w:w="2128" w:type="dxa"/>
            <w:shd w:val="clear" w:color="000000" w:fill="FFFFFF"/>
            <w:tcMar>
              <w:left w:w="108" w:type="dxa"/>
              <w:right w:w="108" w:type="dxa"/>
            </w:tcMar>
            <w:vAlign w:val="center"/>
          </w:tcPr>
          <w:p w14:paraId="5EC08F2C"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26,51</w:t>
            </w:r>
          </w:p>
        </w:tc>
        <w:tc>
          <w:tcPr>
            <w:tcW w:w="1621" w:type="dxa"/>
            <w:shd w:val="clear" w:color="000000" w:fill="FFFFFF"/>
            <w:tcMar>
              <w:left w:w="108" w:type="dxa"/>
              <w:right w:w="108" w:type="dxa"/>
            </w:tcMar>
            <w:vAlign w:val="center"/>
          </w:tcPr>
          <w:p w14:paraId="1C417A41"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26,30</w:t>
            </w:r>
          </w:p>
        </w:tc>
        <w:tc>
          <w:tcPr>
            <w:tcW w:w="1025" w:type="dxa"/>
            <w:shd w:val="clear" w:color="000000" w:fill="FFFFFF"/>
            <w:tcMar>
              <w:left w:w="108" w:type="dxa"/>
              <w:right w:w="108" w:type="dxa"/>
            </w:tcMar>
            <w:vAlign w:val="center"/>
          </w:tcPr>
          <w:p w14:paraId="16FBDF57"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+ 0,</w:t>
            </w:r>
            <w:r>
              <w:rPr>
                <w:rFonts w:ascii="Times New Roman" w:eastAsia="Times New Roman" w:hAnsi="Times New Roman" w:cs="Times New Roman"/>
                <w:color w:val="000000"/>
                <w:szCs w:val="24"/>
              </w:rPr>
              <w:t>21</w:t>
            </w:r>
          </w:p>
        </w:tc>
        <w:tc>
          <w:tcPr>
            <w:tcW w:w="920" w:type="dxa"/>
            <w:shd w:val="clear" w:color="000000" w:fill="FFFFFF"/>
            <w:tcMar>
              <w:left w:w="108" w:type="dxa"/>
              <w:right w:w="108" w:type="dxa"/>
            </w:tcMar>
            <w:vAlign w:val="center"/>
          </w:tcPr>
          <w:p w14:paraId="57B3CA45"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Pr>
                <w:rFonts w:ascii="Times New Roman" w:eastAsia="Times New Roman" w:hAnsi="Times New Roman" w:cs="Times New Roman"/>
                <w:color w:val="000000"/>
                <w:szCs w:val="24"/>
              </w:rPr>
              <w:t xml:space="preserve"> </w:t>
            </w:r>
            <w:r w:rsidRPr="00E4056D">
              <w:rPr>
                <w:rFonts w:ascii="Times New Roman" w:eastAsia="Times New Roman" w:hAnsi="Times New Roman" w:cs="Times New Roman"/>
                <w:color w:val="000000"/>
                <w:szCs w:val="24"/>
              </w:rPr>
              <w:t>0,</w:t>
            </w:r>
            <w:r>
              <w:rPr>
                <w:rFonts w:ascii="Times New Roman" w:eastAsia="Times New Roman" w:hAnsi="Times New Roman" w:cs="Times New Roman"/>
                <w:color w:val="000000"/>
                <w:szCs w:val="24"/>
              </w:rPr>
              <w:t>8</w:t>
            </w:r>
          </w:p>
        </w:tc>
      </w:tr>
      <w:tr w:rsidR="004A48A3" w:rsidRPr="00E4056D" w14:paraId="57704B49" w14:textId="77777777" w:rsidTr="004A48A3">
        <w:trPr>
          <w:trHeight w:val="1"/>
        </w:trPr>
        <w:tc>
          <w:tcPr>
            <w:tcW w:w="513" w:type="dxa"/>
            <w:shd w:val="clear" w:color="000000" w:fill="FFFFFF"/>
            <w:tcMar>
              <w:left w:w="108" w:type="dxa"/>
              <w:right w:w="108" w:type="dxa"/>
            </w:tcMar>
            <w:vAlign w:val="center"/>
          </w:tcPr>
          <w:p w14:paraId="34D91F7E"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2</w:t>
            </w:r>
          </w:p>
        </w:tc>
        <w:tc>
          <w:tcPr>
            <w:tcW w:w="2042" w:type="dxa"/>
            <w:shd w:val="clear" w:color="000000" w:fill="FFFFFF"/>
            <w:tcMar>
              <w:left w:w="108" w:type="dxa"/>
              <w:right w:w="108" w:type="dxa"/>
            </w:tcMar>
            <w:vAlign w:val="center"/>
          </w:tcPr>
          <w:p w14:paraId="0899FF97" w14:textId="77777777" w:rsidR="004A48A3" w:rsidRPr="00E4056D" w:rsidRDefault="004A48A3" w:rsidP="00CB4712">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Котельная РТП</w:t>
            </w:r>
          </w:p>
          <w:p w14:paraId="16EEFD07"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ул. Красноармейская, 1</w:t>
            </w:r>
          </w:p>
        </w:tc>
        <w:tc>
          <w:tcPr>
            <w:tcW w:w="2128" w:type="dxa"/>
            <w:shd w:val="clear" w:color="000000" w:fill="FFFFFF"/>
            <w:tcMar>
              <w:left w:w="108" w:type="dxa"/>
              <w:right w:w="108" w:type="dxa"/>
            </w:tcMar>
            <w:vAlign w:val="center"/>
          </w:tcPr>
          <w:p w14:paraId="696DBFB8"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hAnsi="Times New Roman" w:cs="Times New Roman"/>
                <w:szCs w:val="24"/>
              </w:rPr>
              <w:t>2,</w:t>
            </w:r>
            <w:r>
              <w:rPr>
                <w:rFonts w:ascii="Times New Roman" w:hAnsi="Times New Roman" w:cs="Times New Roman"/>
                <w:szCs w:val="24"/>
              </w:rPr>
              <w:t>4</w:t>
            </w:r>
            <w:r w:rsidRPr="00E4056D">
              <w:rPr>
                <w:rFonts w:ascii="Times New Roman" w:hAnsi="Times New Roman" w:cs="Times New Roman"/>
                <w:szCs w:val="24"/>
              </w:rPr>
              <w:t>4</w:t>
            </w:r>
          </w:p>
        </w:tc>
        <w:tc>
          <w:tcPr>
            <w:tcW w:w="2128" w:type="dxa"/>
            <w:shd w:val="clear" w:color="000000" w:fill="FFFFFF"/>
            <w:tcMar>
              <w:left w:w="108" w:type="dxa"/>
              <w:right w:w="108" w:type="dxa"/>
            </w:tcMar>
            <w:vAlign w:val="center"/>
          </w:tcPr>
          <w:p w14:paraId="3260EF4E"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2,183</w:t>
            </w:r>
          </w:p>
        </w:tc>
        <w:tc>
          <w:tcPr>
            <w:tcW w:w="1621" w:type="dxa"/>
            <w:shd w:val="clear" w:color="000000" w:fill="FFFFFF"/>
            <w:tcMar>
              <w:left w:w="108" w:type="dxa"/>
              <w:right w:w="108" w:type="dxa"/>
            </w:tcMar>
            <w:vAlign w:val="center"/>
          </w:tcPr>
          <w:p w14:paraId="4BC947AC"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0,982</w:t>
            </w:r>
          </w:p>
        </w:tc>
        <w:tc>
          <w:tcPr>
            <w:tcW w:w="1025" w:type="dxa"/>
            <w:shd w:val="clear" w:color="000000" w:fill="FFFFFF"/>
            <w:tcMar>
              <w:left w:w="108" w:type="dxa"/>
              <w:right w:w="108" w:type="dxa"/>
            </w:tcMar>
            <w:vAlign w:val="center"/>
          </w:tcPr>
          <w:p w14:paraId="03CF5E24"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Pr>
                <w:rFonts w:ascii="Times New Roman" w:eastAsia="Times New Roman" w:hAnsi="Times New Roman" w:cs="Times New Roman"/>
                <w:color w:val="000000"/>
                <w:szCs w:val="24"/>
              </w:rPr>
              <w:t xml:space="preserve"> 1,201</w:t>
            </w:r>
          </w:p>
        </w:tc>
        <w:tc>
          <w:tcPr>
            <w:tcW w:w="920" w:type="dxa"/>
            <w:shd w:val="clear" w:color="000000" w:fill="FFFFFF"/>
            <w:tcMar>
              <w:left w:w="108" w:type="dxa"/>
              <w:right w:w="108" w:type="dxa"/>
            </w:tcMar>
            <w:vAlign w:val="center"/>
          </w:tcPr>
          <w:p w14:paraId="455B3796"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color w:val="000000"/>
                <w:szCs w:val="24"/>
              </w:rPr>
              <w:t>+</w:t>
            </w:r>
            <w:r>
              <w:rPr>
                <w:rFonts w:ascii="Times New Roman" w:eastAsia="Times New Roman" w:hAnsi="Times New Roman" w:cs="Times New Roman"/>
                <w:color w:val="000000"/>
                <w:szCs w:val="24"/>
              </w:rPr>
              <w:t xml:space="preserve"> 55,0</w:t>
            </w:r>
          </w:p>
        </w:tc>
      </w:tr>
      <w:tr w:rsidR="004A48A3" w:rsidRPr="00E4056D" w14:paraId="7B1EE6BC" w14:textId="77777777" w:rsidTr="004A48A3">
        <w:trPr>
          <w:trHeight w:val="1"/>
        </w:trPr>
        <w:tc>
          <w:tcPr>
            <w:tcW w:w="513" w:type="dxa"/>
            <w:shd w:val="clear" w:color="000000" w:fill="FFFFFF"/>
            <w:tcMar>
              <w:left w:w="108" w:type="dxa"/>
              <w:right w:w="108" w:type="dxa"/>
            </w:tcMar>
            <w:vAlign w:val="center"/>
          </w:tcPr>
          <w:p w14:paraId="0A05088A"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3</w:t>
            </w:r>
          </w:p>
        </w:tc>
        <w:tc>
          <w:tcPr>
            <w:tcW w:w="2042" w:type="dxa"/>
            <w:shd w:val="clear" w:color="000000" w:fill="FFFFFF"/>
            <w:tcMar>
              <w:left w:w="108" w:type="dxa"/>
              <w:right w:w="108" w:type="dxa"/>
            </w:tcMar>
            <w:vAlign w:val="center"/>
          </w:tcPr>
          <w:p w14:paraId="7E254183"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п. «Токамак», ул. Заводская, 1</w:t>
            </w:r>
          </w:p>
        </w:tc>
        <w:tc>
          <w:tcPr>
            <w:tcW w:w="2128" w:type="dxa"/>
            <w:shd w:val="clear" w:color="000000" w:fill="FFFFFF"/>
            <w:tcMar>
              <w:left w:w="108" w:type="dxa"/>
              <w:right w:w="108" w:type="dxa"/>
            </w:tcMar>
            <w:vAlign w:val="center"/>
          </w:tcPr>
          <w:p w14:paraId="764F454F"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2,45</w:t>
            </w:r>
          </w:p>
        </w:tc>
        <w:tc>
          <w:tcPr>
            <w:tcW w:w="2128" w:type="dxa"/>
            <w:shd w:val="clear" w:color="000000" w:fill="FFFFFF"/>
            <w:tcMar>
              <w:left w:w="108" w:type="dxa"/>
              <w:right w:w="108" w:type="dxa"/>
            </w:tcMar>
            <w:vAlign w:val="center"/>
          </w:tcPr>
          <w:p w14:paraId="5A22D851"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2,176</w:t>
            </w:r>
          </w:p>
        </w:tc>
        <w:tc>
          <w:tcPr>
            <w:tcW w:w="1621" w:type="dxa"/>
            <w:shd w:val="clear" w:color="000000" w:fill="FFFFFF"/>
            <w:tcMar>
              <w:left w:w="108" w:type="dxa"/>
              <w:right w:w="108" w:type="dxa"/>
            </w:tcMar>
            <w:vAlign w:val="center"/>
          </w:tcPr>
          <w:p w14:paraId="05D1759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0,847</w:t>
            </w:r>
          </w:p>
        </w:tc>
        <w:tc>
          <w:tcPr>
            <w:tcW w:w="1025" w:type="dxa"/>
            <w:shd w:val="clear" w:color="000000" w:fill="FFFFFF"/>
            <w:tcMar>
              <w:left w:w="108" w:type="dxa"/>
              <w:right w:w="108" w:type="dxa"/>
            </w:tcMar>
            <w:vAlign w:val="center"/>
          </w:tcPr>
          <w:p w14:paraId="4F9802DB"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+ 1,329</w:t>
            </w:r>
          </w:p>
        </w:tc>
        <w:tc>
          <w:tcPr>
            <w:tcW w:w="920" w:type="dxa"/>
            <w:shd w:val="clear" w:color="000000" w:fill="FFFFFF"/>
            <w:tcMar>
              <w:left w:w="108" w:type="dxa"/>
              <w:right w:w="108" w:type="dxa"/>
            </w:tcMar>
            <w:vAlign w:val="center"/>
          </w:tcPr>
          <w:p w14:paraId="15B27AD4"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+ 61,1</w:t>
            </w:r>
          </w:p>
        </w:tc>
      </w:tr>
      <w:tr w:rsidR="004A48A3" w:rsidRPr="00E4056D" w14:paraId="29F27AEA" w14:textId="77777777" w:rsidTr="004A48A3">
        <w:trPr>
          <w:trHeight w:val="1"/>
        </w:trPr>
        <w:tc>
          <w:tcPr>
            <w:tcW w:w="513" w:type="dxa"/>
            <w:shd w:val="clear" w:color="000000" w:fill="FFFFFF"/>
            <w:tcMar>
              <w:left w:w="108" w:type="dxa"/>
              <w:right w:w="108" w:type="dxa"/>
            </w:tcMar>
            <w:vAlign w:val="center"/>
          </w:tcPr>
          <w:p w14:paraId="6B86C4B0"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4</w:t>
            </w:r>
          </w:p>
        </w:tc>
        <w:tc>
          <w:tcPr>
            <w:tcW w:w="2042" w:type="dxa"/>
            <w:shd w:val="clear" w:color="000000" w:fill="FFFFFF"/>
            <w:tcMar>
              <w:left w:w="108" w:type="dxa"/>
              <w:right w:w="108" w:type="dxa"/>
            </w:tcMar>
            <w:vAlign w:val="center"/>
          </w:tcPr>
          <w:p w14:paraId="2C3480A9"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«Казначейства»</w:t>
            </w:r>
          </w:p>
        </w:tc>
        <w:tc>
          <w:tcPr>
            <w:tcW w:w="2128" w:type="dxa"/>
            <w:shd w:val="clear" w:color="000000" w:fill="FFFFFF"/>
            <w:tcMar>
              <w:left w:w="108" w:type="dxa"/>
              <w:right w:w="108" w:type="dxa"/>
            </w:tcMar>
            <w:vAlign w:val="center"/>
          </w:tcPr>
          <w:p w14:paraId="75389C7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0,16</w:t>
            </w:r>
          </w:p>
        </w:tc>
        <w:tc>
          <w:tcPr>
            <w:tcW w:w="2128" w:type="dxa"/>
            <w:shd w:val="clear" w:color="000000" w:fill="FFFFFF"/>
            <w:tcMar>
              <w:left w:w="108" w:type="dxa"/>
              <w:right w:w="108" w:type="dxa"/>
            </w:tcMar>
            <w:vAlign w:val="center"/>
          </w:tcPr>
          <w:p w14:paraId="17D6C571"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0,153</w:t>
            </w:r>
          </w:p>
        </w:tc>
        <w:tc>
          <w:tcPr>
            <w:tcW w:w="1621" w:type="dxa"/>
            <w:shd w:val="clear" w:color="000000" w:fill="FFFFFF"/>
            <w:tcMar>
              <w:left w:w="108" w:type="dxa"/>
              <w:right w:w="108" w:type="dxa"/>
            </w:tcMar>
            <w:vAlign w:val="center"/>
          </w:tcPr>
          <w:p w14:paraId="256135A0"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0,12</w:t>
            </w:r>
          </w:p>
        </w:tc>
        <w:tc>
          <w:tcPr>
            <w:tcW w:w="1025" w:type="dxa"/>
            <w:shd w:val="clear" w:color="000000" w:fill="FFFFFF"/>
            <w:tcMar>
              <w:left w:w="108" w:type="dxa"/>
              <w:right w:w="108" w:type="dxa"/>
            </w:tcMar>
            <w:vAlign w:val="center"/>
          </w:tcPr>
          <w:p w14:paraId="1D531019"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xml:space="preserve">+ 0,033 </w:t>
            </w:r>
          </w:p>
        </w:tc>
        <w:tc>
          <w:tcPr>
            <w:tcW w:w="920" w:type="dxa"/>
            <w:shd w:val="clear" w:color="000000" w:fill="FFFFFF"/>
            <w:tcMar>
              <w:left w:w="108" w:type="dxa"/>
              <w:right w:w="108" w:type="dxa"/>
            </w:tcMar>
            <w:vAlign w:val="center"/>
          </w:tcPr>
          <w:p w14:paraId="169D41D0"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+ 21,6</w:t>
            </w:r>
          </w:p>
        </w:tc>
      </w:tr>
      <w:tr w:rsidR="004A48A3" w:rsidRPr="00E4056D" w14:paraId="5DA8D6DC" w14:textId="77777777" w:rsidTr="004A48A3">
        <w:trPr>
          <w:trHeight w:val="1"/>
        </w:trPr>
        <w:tc>
          <w:tcPr>
            <w:tcW w:w="513" w:type="dxa"/>
            <w:shd w:val="clear" w:color="000000" w:fill="FFFFFF"/>
            <w:tcMar>
              <w:left w:w="108" w:type="dxa"/>
              <w:right w:w="108" w:type="dxa"/>
            </w:tcMar>
            <w:vAlign w:val="center"/>
          </w:tcPr>
          <w:p w14:paraId="56623F3E"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5</w:t>
            </w:r>
          </w:p>
        </w:tc>
        <w:tc>
          <w:tcPr>
            <w:tcW w:w="2042" w:type="dxa"/>
            <w:shd w:val="clear" w:color="000000" w:fill="FFFFFF"/>
            <w:tcMar>
              <w:left w:w="108" w:type="dxa"/>
              <w:right w:w="108" w:type="dxa"/>
            </w:tcMar>
            <w:vAlign w:val="center"/>
          </w:tcPr>
          <w:p w14:paraId="12211E5E" w14:textId="77777777" w:rsidR="004A48A3" w:rsidRPr="00E4056D" w:rsidRDefault="004A48A3" w:rsidP="00CB4712">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БМК ВБЛ</w:t>
            </w:r>
          </w:p>
          <w:p w14:paraId="1B96C4C2"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ул. Профсоюзная, 26а</w:t>
            </w:r>
          </w:p>
        </w:tc>
        <w:tc>
          <w:tcPr>
            <w:tcW w:w="2128" w:type="dxa"/>
            <w:shd w:val="clear" w:color="000000" w:fill="FFFFFF"/>
            <w:tcMar>
              <w:left w:w="108" w:type="dxa"/>
              <w:right w:w="108" w:type="dxa"/>
            </w:tcMar>
            <w:vAlign w:val="center"/>
          </w:tcPr>
          <w:p w14:paraId="0206FA55"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1,33</w:t>
            </w:r>
          </w:p>
        </w:tc>
        <w:tc>
          <w:tcPr>
            <w:tcW w:w="2128" w:type="dxa"/>
            <w:shd w:val="clear" w:color="000000" w:fill="FFFFFF"/>
            <w:tcMar>
              <w:left w:w="108" w:type="dxa"/>
              <w:right w:w="108" w:type="dxa"/>
            </w:tcMar>
            <w:vAlign w:val="center"/>
          </w:tcPr>
          <w:p w14:paraId="60BE36AA"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1,018</w:t>
            </w:r>
          </w:p>
        </w:tc>
        <w:tc>
          <w:tcPr>
            <w:tcW w:w="1621" w:type="dxa"/>
            <w:shd w:val="clear" w:color="000000" w:fill="FFFFFF"/>
            <w:tcMar>
              <w:left w:w="108" w:type="dxa"/>
              <w:right w:w="108" w:type="dxa"/>
            </w:tcMar>
            <w:vAlign w:val="center"/>
          </w:tcPr>
          <w:p w14:paraId="7C4402E7"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0,771</w:t>
            </w:r>
          </w:p>
        </w:tc>
        <w:tc>
          <w:tcPr>
            <w:tcW w:w="1025" w:type="dxa"/>
            <w:shd w:val="clear" w:color="000000" w:fill="FFFFFF"/>
            <w:tcMar>
              <w:left w:w="108" w:type="dxa"/>
              <w:right w:w="108" w:type="dxa"/>
            </w:tcMar>
            <w:vAlign w:val="center"/>
          </w:tcPr>
          <w:p w14:paraId="5830656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+ 0,247</w:t>
            </w:r>
          </w:p>
        </w:tc>
        <w:tc>
          <w:tcPr>
            <w:tcW w:w="920" w:type="dxa"/>
            <w:shd w:val="clear" w:color="000000" w:fill="FFFFFF"/>
            <w:tcMar>
              <w:left w:w="108" w:type="dxa"/>
              <w:right w:w="108" w:type="dxa"/>
            </w:tcMar>
            <w:vAlign w:val="center"/>
          </w:tcPr>
          <w:p w14:paraId="53AE380B"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+ 24,3</w:t>
            </w:r>
          </w:p>
        </w:tc>
      </w:tr>
      <w:tr w:rsidR="004A48A3" w:rsidRPr="00E4056D" w14:paraId="020566B8" w14:textId="77777777" w:rsidTr="004A48A3">
        <w:trPr>
          <w:trHeight w:val="1"/>
        </w:trPr>
        <w:tc>
          <w:tcPr>
            <w:tcW w:w="513" w:type="dxa"/>
            <w:shd w:val="clear" w:color="000000" w:fill="FFFFFF"/>
            <w:tcMar>
              <w:left w:w="108" w:type="dxa"/>
              <w:right w:w="108" w:type="dxa"/>
            </w:tcMar>
            <w:vAlign w:val="center"/>
          </w:tcPr>
          <w:p w14:paraId="3147A019"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6</w:t>
            </w:r>
          </w:p>
        </w:tc>
        <w:tc>
          <w:tcPr>
            <w:tcW w:w="2042" w:type="dxa"/>
            <w:shd w:val="clear" w:color="000000" w:fill="FFFFFF"/>
            <w:tcMar>
              <w:left w:w="108" w:type="dxa"/>
              <w:right w:w="108" w:type="dxa"/>
            </w:tcMar>
            <w:vAlign w:val="center"/>
          </w:tcPr>
          <w:p w14:paraId="23D5A152"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школы №2, ул. Школьная, 2</w:t>
            </w:r>
          </w:p>
        </w:tc>
        <w:tc>
          <w:tcPr>
            <w:tcW w:w="2128" w:type="dxa"/>
            <w:shd w:val="clear" w:color="000000" w:fill="FFFFFF"/>
            <w:tcMar>
              <w:left w:w="108" w:type="dxa"/>
              <w:right w:w="108" w:type="dxa"/>
            </w:tcMar>
            <w:vAlign w:val="center"/>
          </w:tcPr>
          <w:p w14:paraId="559A9025"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0,28</w:t>
            </w:r>
          </w:p>
        </w:tc>
        <w:tc>
          <w:tcPr>
            <w:tcW w:w="2128" w:type="dxa"/>
            <w:shd w:val="clear" w:color="000000" w:fill="FFFFFF"/>
            <w:tcMar>
              <w:left w:w="108" w:type="dxa"/>
              <w:right w:w="108" w:type="dxa"/>
            </w:tcMar>
            <w:vAlign w:val="center"/>
          </w:tcPr>
          <w:p w14:paraId="2598AE9D"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0,232</w:t>
            </w:r>
          </w:p>
        </w:tc>
        <w:tc>
          <w:tcPr>
            <w:tcW w:w="1621" w:type="dxa"/>
            <w:shd w:val="clear" w:color="000000" w:fill="FFFFFF"/>
            <w:tcMar>
              <w:left w:w="108" w:type="dxa"/>
              <w:right w:w="108" w:type="dxa"/>
            </w:tcMar>
            <w:vAlign w:val="center"/>
          </w:tcPr>
          <w:p w14:paraId="6D6F8856"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0,208</w:t>
            </w:r>
          </w:p>
        </w:tc>
        <w:tc>
          <w:tcPr>
            <w:tcW w:w="1025" w:type="dxa"/>
            <w:shd w:val="clear" w:color="000000" w:fill="FFFFFF"/>
            <w:tcMar>
              <w:left w:w="108" w:type="dxa"/>
              <w:right w:w="108" w:type="dxa"/>
            </w:tcMar>
            <w:vAlign w:val="center"/>
          </w:tcPr>
          <w:p w14:paraId="6ACE3A2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+ 0,024</w:t>
            </w:r>
          </w:p>
        </w:tc>
        <w:tc>
          <w:tcPr>
            <w:tcW w:w="920" w:type="dxa"/>
            <w:shd w:val="clear" w:color="000000" w:fill="FFFFFF"/>
            <w:tcMar>
              <w:left w:w="108" w:type="dxa"/>
              <w:right w:w="108" w:type="dxa"/>
            </w:tcMar>
            <w:vAlign w:val="center"/>
          </w:tcPr>
          <w:p w14:paraId="049923F7"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+ 10,3</w:t>
            </w:r>
          </w:p>
        </w:tc>
      </w:tr>
      <w:tr w:rsidR="004A48A3" w:rsidRPr="00E4056D" w14:paraId="52374440" w14:textId="77777777" w:rsidTr="004A48A3">
        <w:trPr>
          <w:trHeight w:val="1"/>
        </w:trPr>
        <w:tc>
          <w:tcPr>
            <w:tcW w:w="513" w:type="dxa"/>
            <w:shd w:val="clear" w:color="000000" w:fill="FFFFFF"/>
            <w:tcMar>
              <w:left w:w="108" w:type="dxa"/>
              <w:right w:w="108" w:type="dxa"/>
            </w:tcMar>
            <w:vAlign w:val="center"/>
          </w:tcPr>
          <w:p w14:paraId="244245DC"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7</w:t>
            </w:r>
          </w:p>
        </w:tc>
        <w:tc>
          <w:tcPr>
            <w:tcW w:w="2042" w:type="dxa"/>
            <w:shd w:val="clear" w:color="000000" w:fill="FFFFFF"/>
            <w:tcMar>
              <w:left w:w="108" w:type="dxa"/>
              <w:right w:w="108" w:type="dxa"/>
            </w:tcMar>
            <w:vAlign w:val="center"/>
          </w:tcPr>
          <w:p w14:paraId="1D7ED86D"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БМК по ул. Завод Силикат</w:t>
            </w:r>
          </w:p>
        </w:tc>
        <w:tc>
          <w:tcPr>
            <w:tcW w:w="2128" w:type="dxa"/>
            <w:shd w:val="clear" w:color="000000" w:fill="FFFFFF"/>
            <w:tcMar>
              <w:left w:w="108" w:type="dxa"/>
              <w:right w:w="108" w:type="dxa"/>
            </w:tcMar>
            <w:vAlign w:val="center"/>
          </w:tcPr>
          <w:p w14:paraId="26418D5D"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0,3</w:t>
            </w:r>
          </w:p>
        </w:tc>
        <w:tc>
          <w:tcPr>
            <w:tcW w:w="2128" w:type="dxa"/>
            <w:shd w:val="clear" w:color="000000" w:fill="FFFFFF"/>
            <w:tcMar>
              <w:left w:w="108" w:type="dxa"/>
              <w:right w:w="108" w:type="dxa"/>
            </w:tcMar>
            <w:vAlign w:val="center"/>
          </w:tcPr>
          <w:p w14:paraId="3BD8F25E"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0,296</w:t>
            </w:r>
          </w:p>
        </w:tc>
        <w:tc>
          <w:tcPr>
            <w:tcW w:w="1621" w:type="dxa"/>
            <w:shd w:val="clear" w:color="000000" w:fill="FFFFFF"/>
            <w:tcMar>
              <w:left w:w="108" w:type="dxa"/>
              <w:right w:w="108" w:type="dxa"/>
            </w:tcMar>
            <w:vAlign w:val="center"/>
          </w:tcPr>
          <w:p w14:paraId="0CD6C1DD"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0,296</w:t>
            </w:r>
          </w:p>
        </w:tc>
        <w:tc>
          <w:tcPr>
            <w:tcW w:w="1025" w:type="dxa"/>
            <w:shd w:val="clear" w:color="000000" w:fill="FFFFFF"/>
            <w:tcMar>
              <w:left w:w="108" w:type="dxa"/>
              <w:right w:w="108" w:type="dxa"/>
            </w:tcMar>
            <w:vAlign w:val="center"/>
          </w:tcPr>
          <w:p w14:paraId="25D7FA3A"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920" w:type="dxa"/>
            <w:shd w:val="clear" w:color="000000" w:fill="FFFFFF"/>
            <w:tcMar>
              <w:left w:w="108" w:type="dxa"/>
              <w:right w:w="108" w:type="dxa"/>
            </w:tcMar>
            <w:vAlign w:val="center"/>
          </w:tcPr>
          <w:p w14:paraId="69A74CB9"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4A48A3" w:rsidRPr="00E4056D" w14:paraId="704F83C1" w14:textId="77777777" w:rsidTr="004A48A3">
        <w:trPr>
          <w:trHeight w:val="1"/>
        </w:trPr>
        <w:tc>
          <w:tcPr>
            <w:tcW w:w="513" w:type="dxa"/>
            <w:shd w:val="clear" w:color="000000" w:fill="FFFFFF"/>
            <w:tcMar>
              <w:left w:w="108" w:type="dxa"/>
              <w:right w:w="108" w:type="dxa"/>
            </w:tcMar>
            <w:vAlign w:val="center"/>
          </w:tcPr>
          <w:p w14:paraId="2D422C6F"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8</w:t>
            </w:r>
          </w:p>
        </w:tc>
        <w:tc>
          <w:tcPr>
            <w:tcW w:w="2042" w:type="dxa"/>
            <w:shd w:val="clear" w:color="000000" w:fill="FFFFFF"/>
            <w:tcMar>
              <w:left w:w="108" w:type="dxa"/>
              <w:right w:w="108" w:type="dxa"/>
            </w:tcMar>
            <w:vAlign w:val="center"/>
          </w:tcPr>
          <w:p w14:paraId="5EAF685A"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Крышная котельная, Филинский проезд, д.7</w:t>
            </w:r>
          </w:p>
        </w:tc>
        <w:tc>
          <w:tcPr>
            <w:tcW w:w="2128" w:type="dxa"/>
            <w:shd w:val="clear" w:color="000000" w:fill="FFFFFF"/>
            <w:tcMar>
              <w:left w:w="108" w:type="dxa"/>
              <w:right w:w="108" w:type="dxa"/>
            </w:tcMar>
            <w:vAlign w:val="center"/>
          </w:tcPr>
          <w:p w14:paraId="0A433039"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0,415</w:t>
            </w:r>
          </w:p>
        </w:tc>
        <w:tc>
          <w:tcPr>
            <w:tcW w:w="2128" w:type="dxa"/>
            <w:shd w:val="clear" w:color="000000" w:fill="FFFFFF"/>
            <w:tcMar>
              <w:left w:w="108" w:type="dxa"/>
              <w:right w:w="108" w:type="dxa"/>
            </w:tcMar>
            <w:vAlign w:val="center"/>
          </w:tcPr>
          <w:p w14:paraId="4E9DA0EB"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0,415</w:t>
            </w:r>
          </w:p>
        </w:tc>
        <w:tc>
          <w:tcPr>
            <w:tcW w:w="1621" w:type="dxa"/>
            <w:shd w:val="clear" w:color="000000" w:fill="FFFFFF"/>
            <w:tcMar>
              <w:left w:w="108" w:type="dxa"/>
              <w:right w:w="108" w:type="dxa"/>
            </w:tcMar>
            <w:vAlign w:val="center"/>
          </w:tcPr>
          <w:p w14:paraId="103349A4"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0,384</w:t>
            </w:r>
          </w:p>
        </w:tc>
        <w:tc>
          <w:tcPr>
            <w:tcW w:w="1025" w:type="dxa"/>
            <w:shd w:val="clear" w:color="000000" w:fill="FFFFFF"/>
            <w:tcMar>
              <w:left w:w="108" w:type="dxa"/>
              <w:right w:w="108" w:type="dxa"/>
            </w:tcMar>
            <w:vAlign w:val="center"/>
          </w:tcPr>
          <w:p w14:paraId="1A9CCC2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+ 0,031</w:t>
            </w:r>
          </w:p>
        </w:tc>
        <w:tc>
          <w:tcPr>
            <w:tcW w:w="920" w:type="dxa"/>
            <w:shd w:val="clear" w:color="000000" w:fill="FFFFFF"/>
            <w:tcMar>
              <w:left w:w="108" w:type="dxa"/>
              <w:right w:w="108" w:type="dxa"/>
            </w:tcMar>
            <w:vAlign w:val="center"/>
          </w:tcPr>
          <w:p w14:paraId="0C4FE6A2"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+ 7,5</w:t>
            </w:r>
          </w:p>
        </w:tc>
      </w:tr>
      <w:tr w:rsidR="004A48A3" w:rsidRPr="00E4056D" w14:paraId="693F3F9C" w14:textId="77777777" w:rsidTr="004A48A3">
        <w:trPr>
          <w:trHeight w:val="1"/>
        </w:trPr>
        <w:tc>
          <w:tcPr>
            <w:tcW w:w="513" w:type="dxa"/>
            <w:shd w:val="clear" w:color="000000" w:fill="FFFFFF"/>
            <w:tcMar>
              <w:left w:w="108" w:type="dxa"/>
              <w:right w:w="108" w:type="dxa"/>
            </w:tcMar>
            <w:vAlign w:val="center"/>
          </w:tcPr>
          <w:p w14:paraId="357E7814"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9</w:t>
            </w:r>
          </w:p>
        </w:tc>
        <w:tc>
          <w:tcPr>
            <w:tcW w:w="2042" w:type="dxa"/>
            <w:shd w:val="clear" w:color="000000" w:fill="FFFFFF"/>
            <w:tcMar>
              <w:left w:w="108" w:type="dxa"/>
              <w:right w:w="108" w:type="dxa"/>
            </w:tcMar>
            <w:vAlign w:val="center"/>
          </w:tcPr>
          <w:p w14:paraId="4FD15F92"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ж. дома,    Филинский проезд, д. 9</w:t>
            </w:r>
          </w:p>
        </w:tc>
        <w:tc>
          <w:tcPr>
            <w:tcW w:w="2128" w:type="dxa"/>
            <w:shd w:val="clear" w:color="000000" w:fill="FFFFFF"/>
            <w:tcMar>
              <w:left w:w="108" w:type="dxa"/>
              <w:right w:w="108" w:type="dxa"/>
            </w:tcMar>
            <w:vAlign w:val="center"/>
          </w:tcPr>
          <w:p w14:paraId="2E4C48BE"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0,308</w:t>
            </w:r>
          </w:p>
        </w:tc>
        <w:tc>
          <w:tcPr>
            <w:tcW w:w="2128" w:type="dxa"/>
            <w:shd w:val="clear" w:color="000000" w:fill="FFFFFF"/>
            <w:tcMar>
              <w:left w:w="108" w:type="dxa"/>
              <w:right w:w="108" w:type="dxa"/>
            </w:tcMar>
            <w:vAlign w:val="center"/>
          </w:tcPr>
          <w:p w14:paraId="3F8F7FA9"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0,303</w:t>
            </w:r>
          </w:p>
        </w:tc>
        <w:tc>
          <w:tcPr>
            <w:tcW w:w="1621" w:type="dxa"/>
            <w:shd w:val="clear" w:color="000000" w:fill="FFFFFF"/>
            <w:tcMar>
              <w:left w:w="108" w:type="dxa"/>
              <w:right w:w="108" w:type="dxa"/>
            </w:tcMar>
            <w:vAlign w:val="center"/>
          </w:tcPr>
          <w:p w14:paraId="7F2139AD"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0,303</w:t>
            </w:r>
          </w:p>
        </w:tc>
        <w:tc>
          <w:tcPr>
            <w:tcW w:w="1025" w:type="dxa"/>
            <w:shd w:val="clear" w:color="000000" w:fill="FFFFFF"/>
            <w:tcMar>
              <w:left w:w="108" w:type="dxa"/>
              <w:right w:w="108" w:type="dxa"/>
            </w:tcMar>
            <w:vAlign w:val="center"/>
          </w:tcPr>
          <w:p w14:paraId="38AEA666"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920" w:type="dxa"/>
            <w:shd w:val="clear" w:color="000000" w:fill="FFFFFF"/>
            <w:tcMar>
              <w:left w:w="108" w:type="dxa"/>
              <w:right w:w="108" w:type="dxa"/>
            </w:tcMar>
            <w:vAlign w:val="center"/>
          </w:tcPr>
          <w:p w14:paraId="1F3256F9"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4A48A3" w:rsidRPr="00E4056D" w14:paraId="6851CFBD" w14:textId="77777777" w:rsidTr="004A48A3">
        <w:trPr>
          <w:trHeight w:val="1"/>
        </w:trPr>
        <w:tc>
          <w:tcPr>
            <w:tcW w:w="513" w:type="dxa"/>
            <w:shd w:val="clear" w:color="000000" w:fill="FFFFFF"/>
            <w:tcMar>
              <w:left w:w="108" w:type="dxa"/>
              <w:right w:w="108" w:type="dxa"/>
            </w:tcMar>
            <w:vAlign w:val="center"/>
          </w:tcPr>
          <w:p w14:paraId="3A782381"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10</w:t>
            </w:r>
          </w:p>
        </w:tc>
        <w:tc>
          <w:tcPr>
            <w:tcW w:w="2042" w:type="dxa"/>
            <w:shd w:val="clear" w:color="000000" w:fill="FFFFFF"/>
            <w:tcMar>
              <w:left w:w="108" w:type="dxa"/>
              <w:right w:w="108" w:type="dxa"/>
            </w:tcMar>
            <w:vAlign w:val="center"/>
          </w:tcPr>
          <w:p w14:paraId="2DF6F1EB"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Котельная, ул. Куйбышева, 89</w:t>
            </w:r>
          </w:p>
        </w:tc>
        <w:tc>
          <w:tcPr>
            <w:tcW w:w="2128" w:type="dxa"/>
            <w:shd w:val="clear" w:color="000000" w:fill="FFFFFF"/>
            <w:tcMar>
              <w:left w:w="108" w:type="dxa"/>
              <w:right w:w="108" w:type="dxa"/>
            </w:tcMar>
            <w:vAlign w:val="center"/>
          </w:tcPr>
          <w:p w14:paraId="75AB86FB"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0,088</w:t>
            </w:r>
          </w:p>
        </w:tc>
        <w:tc>
          <w:tcPr>
            <w:tcW w:w="2128" w:type="dxa"/>
            <w:shd w:val="clear" w:color="000000" w:fill="FFFFFF"/>
            <w:tcMar>
              <w:left w:w="108" w:type="dxa"/>
              <w:right w:w="108" w:type="dxa"/>
            </w:tcMar>
            <w:vAlign w:val="center"/>
          </w:tcPr>
          <w:p w14:paraId="50663761"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0,082</w:t>
            </w:r>
          </w:p>
        </w:tc>
        <w:tc>
          <w:tcPr>
            <w:tcW w:w="1621" w:type="dxa"/>
            <w:shd w:val="clear" w:color="000000" w:fill="FFFFFF"/>
            <w:tcMar>
              <w:left w:w="108" w:type="dxa"/>
              <w:right w:w="108" w:type="dxa"/>
            </w:tcMar>
            <w:vAlign w:val="center"/>
          </w:tcPr>
          <w:p w14:paraId="7C67692A"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0,082</w:t>
            </w:r>
          </w:p>
        </w:tc>
        <w:tc>
          <w:tcPr>
            <w:tcW w:w="1025" w:type="dxa"/>
            <w:shd w:val="clear" w:color="000000" w:fill="FFFFFF"/>
            <w:tcMar>
              <w:left w:w="108" w:type="dxa"/>
              <w:right w:w="108" w:type="dxa"/>
            </w:tcMar>
            <w:vAlign w:val="center"/>
          </w:tcPr>
          <w:p w14:paraId="263A63CD"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0,000</w:t>
            </w:r>
          </w:p>
        </w:tc>
        <w:tc>
          <w:tcPr>
            <w:tcW w:w="920" w:type="dxa"/>
            <w:shd w:val="clear" w:color="000000" w:fill="FFFFFF"/>
            <w:tcMar>
              <w:left w:w="108" w:type="dxa"/>
              <w:right w:w="108" w:type="dxa"/>
            </w:tcMar>
            <w:vAlign w:val="center"/>
          </w:tcPr>
          <w:p w14:paraId="2913668C"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w:t>
            </w:r>
          </w:p>
        </w:tc>
      </w:tr>
      <w:tr w:rsidR="004A48A3" w:rsidRPr="00E4056D" w14:paraId="6B6C39CC" w14:textId="77777777" w:rsidTr="004A48A3">
        <w:trPr>
          <w:trHeight w:val="1"/>
        </w:trPr>
        <w:tc>
          <w:tcPr>
            <w:tcW w:w="513" w:type="dxa"/>
            <w:shd w:val="clear" w:color="000000" w:fill="FFFFFF"/>
            <w:tcMar>
              <w:left w:w="108" w:type="dxa"/>
              <w:right w:w="108" w:type="dxa"/>
            </w:tcMar>
            <w:vAlign w:val="center"/>
          </w:tcPr>
          <w:p w14:paraId="259B7F6C" w14:textId="77777777" w:rsidR="004A48A3" w:rsidRPr="00E4056D" w:rsidRDefault="004A48A3" w:rsidP="00CB4712">
            <w:pPr>
              <w:tabs>
                <w:tab w:val="left" w:pos="-6804"/>
              </w:tabs>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11</w:t>
            </w:r>
          </w:p>
        </w:tc>
        <w:tc>
          <w:tcPr>
            <w:tcW w:w="2042" w:type="dxa"/>
            <w:shd w:val="clear" w:color="000000" w:fill="FFFFFF"/>
            <w:tcMar>
              <w:left w:w="108" w:type="dxa"/>
              <w:right w:w="108" w:type="dxa"/>
            </w:tcMar>
            <w:vAlign w:val="center"/>
          </w:tcPr>
          <w:p w14:paraId="59740C14" w14:textId="77777777" w:rsidR="004A48A3" w:rsidRPr="00E4056D" w:rsidRDefault="004A48A3" w:rsidP="00CB4712">
            <w:pPr>
              <w:spacing w:after="0" w:line="240" w:lineRule="auto"/>
              <w:jc w:val="center"/>
              <w:rPr>
                <w:rFonts w:ascii="Times New Roman" w:eastAsia="Times New Roman" w:hAnsi="Times New Roman" w:cs="Times New Roman"/>
                <w:szCs w:val="24"/>
              </w:rPr>
            </w:pPr>
            <w:r w:rsidRPr="00E4056D">
              <w:rPr>
                <w:rFonts w:ascii="Times New Roman" w:eastAsia="Times New Roman" w:hAnsi="Times New Roman" w:cs="Times New Roman"/>
                <w:szCs w:val="24"/>
              </w:rPr>
              <w:t>Котельная,</w:t>
            </w:r>
          </w:p>
          <w:p w14:paraId="54003DCC" w14:textId="77777777" w:rsidR="004A48A3" w:rsidRPr="00E4056D" w:rsidRDefault="004A48A3" w:rsidP="00CB4712">
            <w:pPr>
              <w:spacing w:after="0" w:line="240" w:lineRule="auto"/>
              <w:jc w:val="center"/>
              <w:rPr>
                <w:rFonts w:ascii="Times New Roman" w:hAnsi="Times New Roman" w:cs="Times New Roman"/>
                <w:szCs w:val="24"/>
              </w:rPr>
            </w:pPr>
            <w:r w:rsidRPr="00E4056D">
              <w:rPr>
                <w:rFonts w:ascii="Times New Roman" w:eastAsia="Times New Roman" w:hAnsi="Times New Roman" w:cs="Times New Roman"/>
                <w:szCs w:val="24"/>
              </w:rPr>
              <w:t>«Прокуратура»</w:t>
            </w:r>
          </w:p>
        </w:tc>
        <w:tc>
          <w:tcPr>
            <w:tcW w:w="2128" w:type="dxa"/>
            <w:shd w:val="clear" w:color="000000" w:fill="FFFFFF"/>
            <w:tcMar>
              <w:left w:w="108" w:type="dxa"/>
              <w:right w:w="108" w:type="dxa"/>
            </w:tcMar>
            <w:vAlign w:val="center"/>
          </w:tcPr>
          <w:p w14:paraId="284F8F7B"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0,050</w:t>
            </w:r>
          </w:p>
        </w:tc>
        <w:tc>
          <w:tcPr>
            <w:tcW w:w="2128" w:type="dxa"/>
            <w:shd w:val="clear" w:color="000000" w:fill="FFFFFF"/>
            <w:tcMar>
              <w:left w:w="108" w:type="dxa"/>
              <w:right w:w="108" w:type="dxa"/>
            </w:tcMar>
            <w:vAlign w:val="center"/>
          </w:tcPr>
          <w:p w14:paraId="0F402965"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0,046</w:t>
            </w:r>
          </w:p>
        </w:tc>
        <w:tc>
          <w:tcPr>
            <w:tcW w:w="1621" w:type="dxa"/>
            <w:shd w:val="clear" w:color="000000" w:fill="FFFFFF"/>
            <w:tcMar>
              <w:left w:w="108" w:type="dxa"/>
              <w:right w:w="108" w:type="dxa"/>
            </w:tcMar>
            <w:vAlign w:val="center"/>
          </w:tcPr>
          <w:p w14:paraId="2B80B4A6"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0,035</w:t>
            </w:r>
          </w:p>
        </w:tc>
        <w:tc>
          <w:tcPr>
            <w:tcW w:w="1025" w:type="dxa"/>
            <w:shd w:val="clear" w:color="000000" w:fill="FFFFFF"/>
            <w:tcMar>
              <w:left w:w="108" w:type="dxa"/>
              <w:right w:w="108" w:type="dxa"/>
            </w:tcMar>
            <w:vAlign w:val="center"/>
          </w:tcPr>
          <w:p w14:paraId="039F1D8C"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+ 0,011</w:t>
            </w:r>
          </w:p>
        </w:tc>
        <w:tc>
          <w:tcPr>
            <w:tcW w:w="920" w:type="dxa"/>
            <w:shd w:val="clear" w:color="000000" w:fill="FFFFFF"/>
            <w:tcMar>
              <w:left w:w="108" w:type="dxa"/>
              <w:right w:w="108" w:type="dxa"/>
            </w:tcMar>
            <w:vAlign w:val="center"/>
          </w:tcPr>
          <w:p w14:paraId="0A3D4427" w14:textId="77777777" w:rsidR="004A48A3" w:rsidRPr="00E4056D" w:rsidRDefault="004A48A3" w:rsidP="00CB4712">
            <w:pPr>
              <w:spacing w:after="0" w:line="240" w:lineRule="auto"/>
              <w:jc w:val="center"/>
              <w:rPr>
                <w:rFonts w:ascii="Times New Roman" w:hAnsi="Times New Roman" w:cs="Times New Roman"/>
                <w:szCs w:val="24"/>
              </w:rPr>
            </w:pPr>
            <w:r>
              <w:rPr>
                <w:rFonts w:ascii="Times New Roman" w:hAnsi="Times New Roman" w:cs="Times New Roman"/>
                <w:szCs w:val="24"/>
              </w:rPr>
              <w:t>+ 23,9</w:t>
            </w:r>
          </w:p>
        </w:tc>
      </w:tr>
    </w:tbl>
    <w:p w14:paraId="0F7D1573" w14:textId="43EBBCF3" w:rsidR="00A44269" w:rsidRDefault="00A44269" w:rsidP="00A44269">
      <w:pPr>
        <w:tabs>
          <w:tab w:val="left" w:pos="-6804"/>
        </w:tabs>
        <w:spacing w:after="0" w:line="240" w:lineRule="auto"/>
        <w:ind w:firstLine="709"/>
        <w:jc w:val="right"/>
        <w:rPr>
          <w:rFonts w:ascii="Times New Roman" w:eastAsia="Times New Roman" w:hAnsi="Times New Roman" w:cs="Times New Roman"/>
          <w:sz w:val="24"/>
        </w:rPr>
      </w:pPr>
    </w:p>
    <w:p w14:paraId="561F6BB0" w14:textId="77777777" w:rsidR="00A44269" w:rsidRDefault="00A44269" w:rsidP="00A44269">
      <w:pPr>
        <w:tabs>
          <w:tab w:val="left" w:pos="-6804"/>
        </w:tabs>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Из данной таблицы видно, что производственная мощность котлов центральной котельной г. Петушки </w:t>
      </w:r>
      <w:r>
        <w:rPr>
          <w:rFonts w:ascii="Times New Roman" w:eastAsia="Times New Roman" w:hAnsi="Times New Roman" w:cs="Times New Roman"/>
          <w:b/>
          <w:sz w:val="24"/>
        </w:rPr>
        <w:t>не</w:t>
      </w:r>
      <w:r>
        <w:rPr>
          <w:rFonts w:ascii="Times New Roman" w:eastAsia="Times New Roman" w:hAnsi="Times New Roman" w:cs="Times New Roman"/>
          <w:sz w:val="24"/>
        </w:rPr>
        <w:t xml:space="preserve"> покрывает расчетное потребление тепловой энергии на отопление и ГВС потребителей города. Необходимо предусмотреть модернизацию котельной с установкой более мощного теплосилового оборудования и заменой котлов ДКВР 6,5/</w:t>
      </w:r>
      <w:r w:rsidRPr="004A48A3">
        <w:rPr>
          <w:rFonts w:ascii="Times New Roman" w:eastAsia="Times New Roman" w:hAnsi="Times New Roman" w:cs="Times New Roman"/>
          <w:sz w:val="24"/>
        </w:rPr>
        <w:t>13 (4 шт.), котла</w:t>
      </w:r>
      <w:r>
        <w:rPr>
          <w:rFonts w:ascii="Times New Roman" w:eastAsia="Times New Roman" w:hAnsi="Times New Roman" w:cs="Times New Roman"/>
          <w:sz w:val="24"/>
        </w:rPr>
        <w:t xml:space="preserve"> ДКВР 10/13, так как данная котельная будет обеспечивать многие нагрузки нового жилищного строительства в перспективе развития.</w:t>
      </w:r>
    </w:p>
    <w:p w14:paraId="739B18A8" w14:textId="77777777" w:rsidR="00A44269" w:rsidRDefault="00A44269" w:rsidP="00A44269">
      <w:pPr>
        <w:spacing w:after="0" w:line="240" w:lineRule="auto"/>
        <w:ind w:firstLine="700"/>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Производственная мощность котлов котельной РТП и «Токамак» покрывает расчетное потребление тепловой энергии на отопление и ГВС потребителей. На существующих источниках тепла наблюдается значительный резерв мощности в части теплоснабжения. Но ввиду большого срока </w:t>
      </w:r>
      <w:r w:rsidRPr="004A48A3">
        <w:rPr>
          <w:rFonts w:ascii="Times New Roman" w:eastAsia="Times New Roman" w:hAnsi="Times New Roman" w:cs="Times New Roman"/>
          <w:sz w:val="24"/>
        </w:rPr>
        <w:t>службы котлов ДКВР 6,5/13 (3 шт.), ДКВР 10/13 и высокой себестоимости производимой тепловой</w:t>
      </w:r>
      <w:r>
        <w:rPr>
          <w:rFonts w:ascii="Times New Roman" w:eastAsia="Times New Roman" w:hAnsi="Times New Roman" w:cs="Times New Roman"/>
          <w:sz w:val="24"/>
        </w:rPr>
        <w:t xml:space="preserve"> энергии необходима модернизация действующих котельных.</w:t>
      </w:r>
    </w:p>
    <w:p w14:paraId="5DAC6219" w14:textId="1B395D8C" w:rsidR="00480BB4" w:rsidRDefault="004A1FF6">
      <w:pPr>
        <w:tabs>
          <w:tab w:val="left" w:pos="-6804"/>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Несмотря на то, что на отдельных источниках тепла наблюдается резерв мощности, использовать их в теплоснабжении города для частичной компенсации дефицита тепловой энергии </w:t>
      </w:r>
      <w:r>
        <w:rPr>
          <w:rFonts w:ascii="Times New Roman" w:eastAsia="Times New Roman" w:hAnsi="Times New Roman" w:cs="Times New Roman"/>
          <w:sz w:val="24"/>
        </w:rPr>
        <w:lastRenderedPageBreak/>
        <w:t>наблюдающегося в городе в связи с недостаточной мощностью центральной котельной, (основной теплоисточник города) не представляется возможным. Это связано с отсутствием взаимной гидравлической увязки контуров действующих котельных. Таким образом, в настоящее время в городе уже наблюдается дефицит мощности в части теплоснабжения, особенно в условиях необходимости обеспечения максимальных нагрузок, а также к отсутствию доступности услуги теплоснабжения и снижению качества теплоснабжения для нужд перспективного строительства.</w:t>
      </w:r>
    </w:p>
    <w:p w14:paraId="393C32B2" w14:textId="77777777" w:rsidR="00480BB4" w:rsidRDefault="004A1FF6">
      <w:pPr>
        <w:spacing w:after="0" w:line="240" w:lineRule="auto"/>
        <w:rPr>
          <w:rFonts w:ascii="Times New Roman" w:eastAsia="Times New Roman" w:hAnsi="Times New Roman" w:cs="Times New Roman"/>
          <w:b/>
          <w:sz w:val="24"/>
        </w:rPr>
      </w:pPr>
      <w:r>
        <w:rPr>
          <w:rFonts w:ascii="Times New Roman" w:eastAsia="Times New Roman" w:hAnsi="Times New Roman" w:cs="Times New Roman"/>
          <w:b/>
          <w:sz w:val="24"/>
        </w:rPr>
        <w:tab/>
      </w:r>
    </w:p>
    <w:p w14:paraId="5571B9CB" w14:textId="33F8367A"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Мастер- план развития систем теплоснабжения поселения, городского округа, города федерального значения</w:t>
      </w:r>
    </w:p>
    <w:p w14:paraId="06F18681" w14:textId="77777777" w:rsidR="00480BB4" w:rsidRDefault="004A1FF6">
      <w:pPr>
        <w:spacing w:after="0" w:line="240" w:lineRule="auto"/>
        <w:ind w:firstLine="284"/>
        <w:jc w:val="both"/>
        <w:rPr>
          <w:rFonts w:ascii="Times New Roman" w:eastAsia="Times New Roman" w:hAnsi="Times New Roman" w:cs="Times New Roman"/>
          <w:b/>
          <w:sz w:val="24"/>
        </w:rPr>
      </w:pPr>
      <w:r>
        <w:rPr>
          <w:rFonts w:ascii="Times New Roman" w:eastAsia="Times New Roman" w:hAnsi="Times New Roman" w:cs="Times New Roman"/>
          <w:b/>
          <w:sz w:val="24"/>
        </w:rPr>
        <w:tab/>
      </w:r>
    </w:p>
    <w:p w14:paraId="7AC1A999"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b/>
          <w:sz w:val="24"/>
        </w:rPr>
        <w:tab/>
      </w:r>
      <w:r>
        <w:rPr>
          <w:rFonts w:ascii="Times New Roman" w:eastAsia="Times New Roman" w:hAnsi="Times New Roman" w:cs="Times New Roman"/>
          <w:color w:val="000000"/>
          <w:sz w:val="24"/>
        </w:rPr>
        <w:t>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2012г.) для формирования нескольких вариантов развития системы теплоснабжения МО «Город Петушки», из которых будет отобран наиболее оптимальный вариант развития системы теплоснабжения.</w:t>
      </w:r>
    </w:p>
    <w:p w14:paraId="72944F43"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Каждый вариант должен обеспечивать покрытие перспективного спроса на тепловую мощность, возникающего в городе Петушки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w:t>
      </w:r>
    </w:p>
    <w:p w14:paraId="3EB1A0C5"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14:paraId="3F7180E8"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w:t>
      </w:r>
    </w:p>
    <w:p w14:paraId="006B07DF" w14:textId="77777777" w:rsidR="00480BB4" w:rsidRDefault="004A1FF6">
      <w:pPr>
        <w:keepNext/>
        <w:spacing w:after="60" w:line="240" w:lineRule="auto"/>
        <w:ind w:firstLine="284"/>
        <w:jc w:val="both"/>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а) описание сценариев развития теплоснабжения поселения, городского округа, города федерального значения</w:t>
      </w:r>
    </w:p>
    <w:p w14:paraId="2519A358" w14:textId="77777777" w:rsidR="00480BB4" w:rsidRDefault="004A1FF6">
      <w:pPr>
        <w:tabs>
          <w:tab w:val="left" w:pos="9356"/>
        </w:tabs>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В мастер-плане актуализируемой схемы теплоснабжения города Петушки были сформированы два основных варианта:</w:t>
      </w:r>
    </w:p>
    <w:p w14:paraId="639C3CB0"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14:paraId="7BD1097B"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2012г. (изменения от 01.08.2018 года). </w:t>
      </w:r>
    </w:p>
    <w:p w14:paraId="1D65BE9A"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Это сохранит существующую выработку тепловой энергии с возможностью подключения новых потребителей. </w:t>
      </w:r>
    </w:p>
    <w:p w14:paraId="634DEACB" w14:textId="544EAE53"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Вариант 2 предполагает строительство нового теплоисточника теплоснабжения на территории города Петушки взамен существующих котельных и переключение всех абонентов на новую котельную. </w:t>
      </w:r>
    </w:p>
    <w:p w14:paraId="79F9B7CF" w14:textId="77777777" w:rsidR="00480BB4" w:rsidRDefault="004A1FF6">
      <w:pPr>
        <w:keepNext/>
        <w:spacing w:after="60" w:line="240" w:lineRule="auto"/>
        <w:ind w:firstLine="284"/>
        <w:jc w:val="both"/>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б) обоснование выбора приоритетного сценария развития теплоснабжения поселения, городского округа, города федерального значения</w:t>
      </w:r>
    </w:p>
    <w:p w14:paraId="7C0D6E31"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Вариант 1. Данный вариант развития системы теплоснабжения на территории города Петушки предлагает сравнительно малые капиталовложения с небольшим сроком окупаемости, что не сильно повлияет на увеличение динамики роста тарифов на тепловую энергию.</w:t>
      </w:r>
    </w:p>
    <w:p w14:paraId="2A494085" w14:textId="77777777" w:rsidR="00480BB4" w:rsidRDefault="004A1FF6">
      <w:pPr>
        <w:spacing w:after="0" w:line="240" w:lineRule="auto"/>
        <w:ind w:firstLine="284"/>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Вариант 2. Данный вариант развития системы теплоснабжения на территории города Петушки предлагает более современное развитие, но для выполнения требуются большие капиталовложения с </w:t>
      </w:r>
      <w:r>
        <w:rPr>
          <w:rFonts w:ascii="Times New Roman" w:eastAsia="Times New Roman" w:hAnsi="Times New Roman" w:cs="Times New Roman"/>
          <w:color w:val="000000"/>
          <w:sz w:val="24"/>
        </w:rPr>
        <w:lastRenderedPageBreak/>
        <w:t>более длительным сроком окупаемости. Данный вариант развития на территории города Петушки более целесообразен, в связи с высокой степенью износа действующих котельных.</w:t>
      </w:r>
    </w:p>
    <w:p w14:paraId="573CE563" w14:textId="77777777" w:rsidR="00480BB4" w:rsidRDefault="00480BB4">
      <w:pPr>
        <w:spacing w:after="0" w:line="240" w:lineRule="auto"/>
        <w:jc w:val="center"/>
        <w:rPr>
          <w:rFonts w:ascii="Times New Roman" w:eastAsia="Times New Roman" w:hAnsi="Times New Roman" w:cs="Times New Roman"/>
          <w:b/>
          <w:sz w:val="24"/>
        </w:rPr>
      </w:pPr>
    </w:p>
    <w:p w14:paraId="5638F436" w14:textId="752DC33A"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w:t>
      </w:r>
      <w:r w:rsidR="00A44269">
        <w:rPr>
          <w:rFonts w:ascii="Times New Roman" w:eastAsia="Times New Roman" w:hAnsi="Times New Roman" w:cs="Times New Roman"/>
          <w:b/>
          <w:sz w:val="24"/>
        </w:rPr>
        <w:t xml:space="preserve"> том числе в аварийных режимах</w:t>
      </w:r>
    </w:p>
    <w:p w14:paraId="61FD8F03" w14:textId="77777777" w:rsidR="00480BB4" w:rsidRDefault="00480BB4">
      <w:pPr>
        <w:spacing w:after="0" w:line="240" w:lineRule="auto"/>
        <w:rPr>
          <w:rFonts w:ascii="Times New Roman" w:eastAsia="Times New Roman" w:hAnsi="Times New Roman" w:cs="Times New Roman"/>
          <w:b/>
          <w:sz w:val="24"/>
        </w:rPr>
      </w:pPr>
    </w:p>
    <w:p w14:paraId="5764464C" w14:textId="4CACA3CF" w:rsidR="00480BB4" w:rsidRDefault="004A1FF6" w:rsidP="00A44269">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Существующие балансы производительности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теплоснабжения в 2012 году</w:t>
      </w:r>
      <w:r w:rsidR="00A44269">
        <w:rPr>
          <w:rFonts w:ascii="Times New Roman" w:eastAsia="Times New Roman" w:hAnsi="Times New Roman" w:cs="Times New Roman"/>
          <w:sz w:val="24"/>
        </w:rPr>
        <w:t xml:space="preserve"> приведены в таблице № 37</w:t>
      </w:r>
    </w:p>
    <w:p w14:paraId="16151D89" w14:textId="37E8473F" w:rsidR="00A44269" w:rsidRDefault="00A44269" w:rsidP="00A44269">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37</w:t>
      </w:r>
    </w:p>
    <w:p w14:paraId="3CE9B424" w14:textId="77777777" w:rsidR="00480BB4" w:rsidRDefault="00480BB4">
      <w:pPr>
        <w:spacing w:after="0" w:line="240" w:lineRule="auto"/>
        <w:ind w:firstLine="709"/>
        <w:rPr>
          <w:rFonts w:ascii="Times New Roman" w:eastAsia="Times New Roman" w:hAnsi="Times New Roman" w:cs="Times New Roman"/>
          <w:sz w:val="24"/>
        </w:rPr>
      </w:pPr>
    </w:p>
    <w:tbl>
      <w:tblPr>
        <w:tblW w:w="10551" w:type="dxa"/>
        <w:tblInd w:w="108" w:type="dxa"/>
        <w:tblCellMar>
          <w:left w:w="10" w:type="dxa"/>
          <w:right w:w="10" w:type="dxa"/>
        </w:tblCellMar>
        <w:tblLook w:val="04A0" w:firstRow="1" w:lastRow="0" w:firstColumn="1" w:lastColumn="0" w:noHBand="0" w:noVBand="1"/>
      </w:tblPr>
      <w:tblGrid>
        <w:gridCol w:w="2722"/>
        <w:gridCol w:w="1759"/>
        <w:gridCol w:w="1814"/>
        <w:gridCol w:w="2128"/>
        <w:gridCol w:w="2128"/>
      </w:tblGrid>
      <w:tr w:rsidR="00480BB4" w:rsidRPr="00A44269" w14:paraId="6CACC135"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B09D72" w14:textId="58642085"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Наименование источника</w:t>
            </w:r>
          </w:p>
          <w:p w14:paraId="4E950C7C"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тепловой энергии</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0CC471"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Система теплоснабжения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D90342" w14:textId="77777777"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Объем системы теплоснабжения,</w:t>
            </w:r>
          </w:p>
          <w:p w14:paraId="535EDD8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i/>
                <w:szCs w:val="24"/>
              </w:rPr>
              <w:t>м</w:t>
            </w:r>
            <w:r w:rsidRPr="00A44269">
              <w:rPr>
                <w:rFonts w:ascii="Times New Roman" w:eastAsia="Times New Roman" w:hAnsi="Times New Roman" w:cs="Times New Roman"/>
                <w:i/>
                <w:szCs w:val="24"/>
                <w:vertAlign w:val="superscript"/>
              </w:rPr>
              <w:t>3</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649898" w14:textId="77777777"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Существующая</w:t>
            </w:r>
          </w:p>
          <w:p w14:paraId="233EED4A" w14:textId="77777777" w:rsidR="00480BB4" w:rsidRPr="00A44269" w:rsidRDefault="004A1FF6" w:rsidP="00A44269">
            <w:pPr>
              <w:spacing w:after="0" w:line="240" w:lineRule="auto"/>
              <w:jc w:val="center"/>
              <w:rPr>
                <w:rFonts w:ascii="Times New Roman" w:eastAsia="Times New Roman" w:hAnsi="Times New Roman" w:cs="Times New Roman"/>
                <w:b/>
                <w:szCs w:val="24"/>
              </w:rPr>
            </w:pPr>
            <w:r w:rsidRPr="00A44269">
              <w:rPr>
                <w:rFonts w:ascii="Times New Roman" w:eastAsia="Times New Roman" w:hAnsi="Times New Roman" w:cs="Times New Roman"/>
                <w:szCs w:val="24"/>
              </w:rPr>
              <w:t>производительность водоподготовки</w:t>
            </w:r>
            <w:r w:rsidRPr="00A44269">
              <w:rPr>
                <w:rFonts w:ascii="Times New Roman" w:eastAsia="Times New Roman" w:hAnsi="Times New Roman" w:cs="Times New Roman"/>
                <w:b/>
                <w:szCs w:val="24"/>
              </w:rPr>
              <w:t xml:space="preserve">, </w:t>
            </w:r>
            <w:r w:rsidRPr="00A44269">
              <w:rPr>
                <w:rFonts w:ascii="Times New Roman" w:eastAsia="Times New Roman" w:hAnsi="Times New Roman" w:cs="Times New Roman"/>
                <w:szCs w:val="24"/>
              </w:rPr>
              <w:t>(рабочее значение)</w:t>
            </w:r>
          </w:p>
          <w:p w14:paraId="40220347"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i/>
                <w:szCs w:val="24"/>
              </w:rPr>
              <w:t>м</w:t>
            </w:r>
            <w:r w:rsidRPr="00A44269">
              <w:rPr>
                <w:rFonts w:ascii="Times New Roman" w:eastAsia="Times New Roman" w:hAnsi="Times New Roman" w:cs="Times New Roman"/>
                <w:i/>
                <w:szCs w:val="24"/>
                <w:vertAlign w:val="superscript"/>
              </w:rPr>
              <w:t>3</w:t>
            </w:r>
            <w:r w:rsidRPr="00A44269">
              <w:rPr>
                <w:rFonts w:ascii="Times New Roman" w:eastAsia="Times New Roman" w:hAnsi="Times New Roman" w:cs="Times New Roman"/>
                <w:b/>
                <w:i/>
                <w:szCs w:val="24"/>
              </w:rPr>
              <w:t>/</w:t>
            </w:r>
            <w:r w:rsidRPr="00A44269">
              <w:rPr>
                <w:rFonts w:ascii="Times New Roman" w:eastAsia="Times New Roman" w:hAnsi="Times New Roman" w:cs="Times New Roman"/>
                <w:i/>
                <w:szCs w:val="24"/>
              </w:rPr>
              <w:t>ч</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49B00" w14:textId="77777777"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Максимальная</w:t>
            </w:r>
          </w:p>
          <w:p w14:paraId="241B3188" w14:textId="77777777"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производительность</w:t>
            </w:r>
          </w:p>
          <w:p w14:paraId="424802DA" w14:textId="77777777" w:rsidR="00480BB4" w:rsidRPr="00A44269" w:rsidRDefault="004A1FF6" w:rsidP="00A44269">
            <w:pPr>
              <w:spacing w:after="0" w:line="240" w:lineRule="auto"/>
              <w:jc w:val="center"/>
              <w:rPr>
                <w:rFonts w:ascii="Times New Roman" w:eastAsia="Times New Roman" w:hAnsi="Times New Roman" w:cs="Times New Roman"/>
                <w:b/>
                <w:szCs w:val="24"/>
              </w:rPr>
            </w:pPr>
            <w:r w:rsidRPr="00A44269">
              <w:rPr>
                <w:rFonts w:ascii="Times New Roman" w:eastAsia="Times New Roman" w:hAnsi="Times New Roman" w:cs="Times New Roman"/>
                <w:szCs w:val="24"/>
              </w:rPr>
              <w:t>водоподготовки</w:t>
            </w:r>
            <w:r w:rsidRPr="00A44269">
              <w:rPr>
                <w:rFonts w:ascii="Times New Roman" w:eastAsia="Times New Roman" w:hAnsi="Times New Roman" w:cs="Times New Roman"/>
                <w:b/>
                <w:szCs w:val="24"/>
              </w:rPr>
              <w:t xml:space="preserve">, </w:t>
            </w:r>
          </w:p>
          <w:p w14:paraId="5FA233D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i/>
                <w:szCs w:val="24"/>
              </w:rPr>
              <w:t>м</w:t>
            </w:r>
            <w:r w:rsidRPr="00A44269">
              <w:rPr>
                <w:rFonts w:ascii="Times New Roman" w:eastAsia="Times New Roman" w:hAnsi="Times New Roman" w:cs="Times New Roman"/>
                <w:i/>
                <w:szCs w:val="24"/>
                <w:vertAlign w:val="superscript"/>
              </w:rPr>
              <w:t>3</w:t>
            </w:r>
            <w:r w:rsidRPr="00A44269">
              <w:rPr>
                <w:rFonts w:ascii="Times New Roman" w:eastAsia="Times New Roman" w:hAnsi="Times New Roman" w:cs="Times New Roman"/>
                <w:b/>
                <w:i/>
                <w:szCs w:val="24"/>
              </w:rPr>
              <w:t>/</w:t>
            </w:r>
            <w:r w:rsidRPr="00A44269">
              <w:rPr>
                <w:rFonts w:ascii="Times New Roman" w:eastAsia="Times New Roman" w:hAnsi="Times New Roman" w:cs="Times New Roman"/>
                <w:i/>
                <w:szCs w:val="24"/>
              </w:rPr>
              <w:t>ч</w:t>
            </w:r>
          </w:p>
        </w:tc>
      </w:tr>
      <w:tr w:rsidR="00480BB4" w:rsidRPr="00A44269" w14:paraId="09137A9B"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7D0E3B" w14:textId="227648BE"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Центральная котельная, ул. Полевой проезд, 4, (ЦТП)</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97D09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290A1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389,3</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73FB48"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1÷3,4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7BA91D"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61,3</w:t>
            </w:r>
          </w:p>
        </w:tc>
      </w:tr>
      <w:tr w:rsidR="00480BB4" w:rsidRPr="00A44269" w14:paraId="1CBED5D0"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534135" w14:textId="144080F6"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Котельная РТП</w:t>
            </w:r>
          </w:p>
          <w:p w14:paraId="53F9713C"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ул. Красноармейская, 1</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79E29D"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F7766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23,7</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853CC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0,1÷0,5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7A954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4,0</w:t>
            </w:r>
          </w:p>
        </w:tc>
      </w:tr>
      <w:tr w:rsidR="00480BB4" w:rsidRPr="00A44269" w14:paraId="41066787"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1D456E" w14:textId="66F8D839"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Котельная п. «Токамак», ул. Заводская, 1</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FD87F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56FEDA"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27,8</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7BDA6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0,1÷0,5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762F6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4,0</w:t>
            </w:r>
          </w:p>
        </w:tc>
      </w:tr>
      <w:tr w:rsidR="00480BB4" w:rsidRPr="00A44269" w14:paraId="4B007B88"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BE7458" w14:textId="206101A1" w:rsidR="00480BB4" w:rsidRPr="00A44269" w:rsidRDefault="004A1FF6" w:rsidP="00FC70FC">
            <w:pPr>
              <w:spacing w:after="0" w:line="240" w:lineRule="auto"/>
              <w:jc w:val="center"/>
              <w:rPr>
                <w:szCs w:val="24"/>
              </w:rPr>
            </w:pPr>
            <w:r w:rsidRPr="00A44269">
              <w:rPr>
                <w:rFonts w:ascii="Times New Roman" w:eastAsia="Times New Roman" w:hAnsi="Times New Roman" w:cs="Times New Roman"/>
                <w:szCs w:val="24"/>
              </w:rPr>
              <w:t xml:space="preserve">Котельная </w:t>
            </w:r>
            <w:r w:rsidR="00A44269">
              <w:rPr>
                <w:rFonts w:ascii="Times New Roman" w:eastAsia="Times New Roman" w:hAnsi="Times New Roman" w:cs="Times New Roman"/>
                <w:szCs w:val="24"/>
              </w:rPr>
              <w:t xml:space="preserve"> </w:t>
            </w:r>
            <w:r w:rsidR="00FC70FC">
              <w:rPr>
                <w:rFonts w:ascii="Times New Roman" w:eastAsia="Times New Roman" w:hAnsi="Times New Roman" w:cs="Times New Roman"/>
                <w:szCs w:val="24"/>
              </w:rPr>
              <w:t>«</w:t>
            </w:r>
            <w:r w:rsidR="00FC70FC" w:rsidRPr="00A44269">
              <w:rPr>
                <w:rFonts w:ascii="Times New Roman" w:eastAsia="Times New Roman" w:hAnsi="Times New Roman" w:cs="Times New Roman"/>
                <w:szCs w:val="24"/>
              </w:rPr>
              <w:t>Ка</w:t>
            </w:r>
            <w:r w:rsidR="00FC70FC">
              <w:rPr>
                <w:rFonts w:ascii="Times New Roman" w:eastAsia="Times New Roman" w:hAnsi="Times New Roman" w:cs="Times New Roman"/>
                <w:szCs w:val="24"/>
              </w:rPr>
              <w:t>з</w:t>
            </w:r>
            <w:r w:rsidR="00FC70FC" w:rsidRPr="00A44269">
              <w:rPr>
                <w:rFonts w:ascii="Times New Roman" w:eastAsia="Times New Roman" w:hAnsi="Times New Roman" w:cs="Times New Roman"/>
                <w:szCs w:val="24"/>
              </w:rPr>
              <w:t>начейства</w:t>
            </w:r>
            <w:r w:rsidRPr="00A44269">
              <w:rPr>
                <w:rFonts w:ascii="Times New Roman" w:eastAsia="Times New Roman" w:hAnsi="Times New Roman" w:cs="Times New Roman"/>
                <w:szCs w:val="24"/>
              </w:rPr>
              <w:t>»</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8226B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131C28"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18,0</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2C0BDE"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0,1÷0,5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CFF54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3,0</w:t>
            </w:r>
          </w:p>
        </w:tc>
      </w:tr>
      <w:tr w:rsidR="00480BB4" w:rsidRPr="00A44269" w14:paraId="570695F9"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3A3A27" w14:textId="2E9EDFA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БМК ВБЛ</w:t>
            </w:r>
            <w:r w:rsidR="00A44269">
              <w:rPr>
                <w:rFonts w:ascii="Times New Roman" w:eastAsia="Times New Roman" w:hAnsi="Times New Roman" w:cs="Times New Roman"/>
                <w:szCs w:val="24"/>
              </w:rPr>
              <w:t xml:space="preserve"> </w:t>
            </w:r>
            <w:r w:rsidRPr="00A44269">
              <w:rPr>
                <w:rFonts w:ascii="Times New Roman" w:eastAsia="Times New Roman" w:hAnsi="Times New Roman" w:cs="Times New Roman"/>
                <w:szCs w:val="24"/>
              </w:rPr>
              <w:t>ул. Профсоюзная, 26а</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D5E7AC"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2594D7"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29,2</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CBD067"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0,1÷0,5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06C029"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5,0</w:t>
            </w:r>
          </w:p>
        </w:tc>
      </w:tr>
      <w:tr w:rsidR="00480BB4" w:rsidRPr="00A44269" w14:paraId="02081496"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B44A53" w14:textId="258728D9"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Котельная школы №2, ул. Школьная, 2</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9415F6"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11B66F7"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3,6</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34A0173"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0,03</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266BF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1,0</w:t>
            </w:r>
          </w:p>
        </w:tc>
      </w:tr>
      <w:tr w:rsidR="00480BB4" w:rsidRPr="00A44269" w14:paraId="0DE6A9A3"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B0A60AA" w14:textId="2826A20E" w:rsidR="00480BB4" w:rsidRPr="00A44269" w:rsidRDefault="00A44269" w:rsidP="00A44269">
            <w:pPr>
              <w:spacing w:after="0" w:line="240" w:lineRule="auto"/>
              <w:jc w:val="center"/>
              <w:rPr>
                <w:szCs w:val="24"/>
              </w:rPr>
            </w:pPr>
            <w:r>
              <w:rPr>
                <w:rFonts w:ascii="Times New Roman" w:eastAsia="Times New Roman" w:hAnsi="Times New Roman" w:cs="Times New Roman"/>
                <w:szCs w:val="24"/>
              </w:rPr>
              <w:t xml:space="preserve">БМК по ул. Завод </w:t>
            </w:r>
            <w:r w:rsidR="004A1FF6" w:rsidRPr="00A44269">
              <w:rPr>
                <w:rFonts w:ascii="Times New Roman" w:eastAsia="Times New Roman" w:hAnsi="Times New Roman" w:cs="Times New Roman"/>
                <w:szCs w:val="24"/>
              </w:rPr>
              <w:t>Силикат</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82B06A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AAAAD9" w14:textId="77777777" w:rsidR="00480BB4" w:rsidRPr="00A44269" w:rsidRDefault="00480BB4" w:rsidP="00A44269">
            <w:pPr>
              <w:spacing w:after="0" w:line="240" w:lineRule="auto"/>
              <w:rPr>
                <w:rFonts w:ascii="Calibri" w:eastAsia="Calibri" w:hAnsi="Calibri" w:cs="Calibri"/>
                <w:szCs w:val="24"/>
              </w:rPr>
            </w:pP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68F2ED"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0,2</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3C571D"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6,5</w:t>
            </w:r>
          </w:p>
        </w:tc>
      </w:tr>
      <w:tr w:rsidR="00480BB4" w:rsidRPr="00A44269" w14:paraId="6B710CF1"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068B3C" w14:textId="19065ED0"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Крышная котельная, Филинский проезд, 7</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185F67"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10CDC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B24F1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8FEC8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r>
      <w:tr w:rsidR="00480BB4" w:rsidRPr="00A44269" w14:paraId="0A0E21BA"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0A71F5" w14:textId="449575E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Котельная ж. дома, Филинский проезд, 9</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C2C05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587DB9"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1,6</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DC190C"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0,01</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BB99822"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w:t>
            </w:r>
          </w:p>
        </w:tc>
      </w:tr>
      <w:tr w:rsidR="00480BB4" w:rsidRPr="00A44269" w14:paraId="3B0F8F78"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309A16" w14:textId="0CAA0441" w:rsidR="00480BB4" w:rsidRPr="00A44269" w:rsidRDefault="00A44269" w:rsidP="00A44269">
            <w:pPr>
              <w:spacing w:after="0" w:line="240" w:lineRule="auto"/>
              <w:jc w:val="center"/>
              <w:rPr>
                <w:szCs w:val="24"/>
              </w:rPr>
            </w:pPr>
            <w:r>
              <w:rPr>
                <w:rFonts w:ascii="Times New Roman" w:eastAsia="Times New Roman" w:hAnsi="Times New Roman" w:cs="Times New Roman"/>
                <w:szCs w:val="24"/>
              </w:rPr>
              <w:t xml:space="preserve">Котельная, ул. </w:t>
            </w:r>
            <w:r w:rsidR="004A1FF6" w:rsidRPr="00A44269">
              <w:rPr>
                <w:rFonts w:ascii="Times New Roman" w:eastAsia="Times New Roman" w:hAnsi="Times New Roman" w:cs="Times New Roman"/>
                <w:szCs w:val="24"/>
              </w:rPr>
              <w:t>Куйбышева, 89</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941CB3"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1DEFA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0,2</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7F671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0,01</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CA257D0"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0,1</w:t>
            </w:r>
          </w:p>
        </w:tc>
      </w:tr>
      <w:tr w:rsidR="00480BB4" w:rsidRPr="00A44269" w14:paraId="7361763B"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FFBE51" w14:textId="45A968F2" w:rsidR="00480BB4" w:rsidRPr="00A44269" w:rsidRDefault="004A1FF6" w:rsidP="00A44269">
            <w:pPr>
              <w:spacing w:after="0" w:line="240" w:lineRule="auto"/>
              <w:jc w:val="center"/>
              <w:rPr>
                <w:rFonts w:ascii="Times New Roman" w:eastAsia="Times New Roman" w:hAnsi="Times New Roman" w:cs="Times New Roman"/>
                <w:szCs w:val="24"/>
              </w:rPr>
            </w:pPr>
            <w:r w:rsidRPr="00A44269">
              <w:rPr>
                <w:rFonts w:ascii="Times New Roman" w:eastAsia="Times New Roman" w:hAnsi="Times New Roman" w:cs="Times New Roman"/>
                <w:szCs w:val="24"/>
              </w:rPr>
              <w:t xml:space="preserve"> Котельная,</w:t>
            </w:r>
          </w:p>
          <w:p w14:paraId="14350D7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«Прокуратура»</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5207C9"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01926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5A0781"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DEBF65"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0,0</w:t>
            </w:r>
          </w:p>
        </w:tc>
      </w:tr>
      <w:tr w:rsidR="00480BB4" w:rsidRPr="00A44269" w14:paraId="3BEB374C"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01AEE4" w14:textId="713F94C5"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 xml:space="preserve"> Котельная РЖД ул. Железнодорожная</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9F4B9A"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закрытая</w:t>
            </w:r>
          </w:p>
        </w:tc>
        <w:tc>
          <w:tcPr>
            <w:tcW w:w="6070"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E2426A4"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отсутствует</w:t>
            </w:r>
          </w:p>
        </w:tc>
      </w:tr>
      <w:tr w:rsidR="00480BB4" w:rsidRPr="00A44269" w14:paraId="13B6CB49" w14:textId="77777777" w:rsidTr="00A44269">
        <w:trPr>
          <w:trHeight w:val="1"/>
        </w:trPr>
        <w:tc>
          <w:tcPr>
            <w:tcW w:w="2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1872E6"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Итого</w:t>
            </w:r>
          </w:p>
        </w:tc>
        <w:tc>
          <w:tcPr>
            <w:tcW w:w="17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FCC18B" w14:textId="77777777" w:rsidR="00480BB4" w:rsidRPr="00A44269" w:rsidRDefault="00480BB4" w:rsidP="00A44269">
            <w:pPr>
              <w:spacing w:after="0" w:line="240" w:lineRule="auto"/>
              <w:jc w:val="center"/>
              <w:rPr>
                <w:rFonts w:ascii="Calibri" w:eastAsia="Calibri" w:hAnsi="Calibri" w:cs="Calibri"/>
                <w:szCs w:val="24"/>
              </w:rPr>
            </w:pPr>
          </w:p>
        </w:tc>
        <w:tc>
          <w:tcPr>
            <w:tcW w:w="18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9998C2" w14:textId="77777777" w:rsidR="00480BB4" w:rsidRPr="00A44269" w:rsidRDefault="00480BB4" w:rsidP="00A44269">
            <w:pPr>
              <w:spacing w:after="0" w:line="240" w:lineRule="auto"/>
              <w:jc w:val="center"/>
              <w:rPr>
                <w:rFonts w:ascii="Calibri" w:eastAsia="Calibri" w:hAnsi="Calibri" w:cs="Calibri"/>
                <w:szCs w:val="24"/>
              </w:rPr>
            </w:pP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862B36" w14:textId="77777777" w:rsidR="00480BB4" w:rsidRPr="00A44269" w:rsidRDefault="00480BB4" w:rsidP="00A44269">
            <w:pPr>
              <w:spacing w:after="0" w:line="240" w:lineRule="auto"/>
              <w:jc w:val="center"/>
              <w:rPr>
                <w:rFonts w:ascii="Calibri" w:eastAsia="Calibri" w:hAnsi="Calibri" w:cs="Calibri"/>
                <w:szCs w:val="24"/>
              </w:rPr>
            </w:pP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347D46" w14:textId="77777777" w:rsidR="00480BB4" w:rsidRPr="00A44269" w:rsidRDefault="004A1FF6" w:rsidP="00A44269">
            <w:pPr>
              <w:spacing w:after="0" w:line="240" w:lineRule="auto"/>
              <w:jc w:val="center"/>
              <w:rPr>
                <w:szCs w:val="24"/>
              </w:rPr>
            </w:pPr>
            <w:r w:rsidRPr="00A44269">
              <w:rPr>
                <w:rFonts w:ascii="Times New Roman" w:eastAsia="Times New Roman" w:hAnsi="Times New Roman" w:cs="Times New Roman"/>
                <w:szCs w:val="24"/>
              </w:rPr>
              <w:t>85,0</w:t>
            </w:r>
          </w:p>
        </w:tc>
      </w:tr>
    </w:tbl>
    <w:p w14:paraId="66A175BA" w14:textId="77777777" w:rsidR="00480BB4" w:rsidRDefault="00480BB4">
      <w:pPr>
        <w:spacing w:after="0" w:line="240" w:lineRule="auto"/>
        <w:rPr>
          <w:rFonts w:ascii="Arial" w:eastAsia="Arial" w:hAnsi="Arial" w:cs="Arial"/>
          <w:sz w:val="24"/>
        </w:rPr>
      </w:pPr>
    </w:p>
    <w:p w14:paraId="5B2E41FA" w14:textId="174AFBE8" w:rsidR="00480BB4" w:rsidRDefault="004A1FF6" w:rsidP="00FC70FC">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Предложения по строительству, реконструкции и техническому перевооружен</w:t>
      </w:r>
      <w:r w:rsidR="00FC70FC">
        <w:rPr>
          <w:rFonts w:ascii="Times New Roman" w:eastAsia="Times New Roman" w:hAnsi="Times New Roman" w:cs="Times New Roman"/>
          <w:b/>
          <w:sz w:val="24"/>
        </w:rPr>
        <w:t>ию источников тепловой энергии</w:t>
      </w:r>
    </w:p>
    <w:p w14:paraId="54D52A42" w14:textId="77777777" w:rsidR="00FC0A9F" w:rsidRDefault="00FC0A9F" w:rsidP="00FC0A9F">
      <w:pPr>
        <w:spacing w:after="0" w:line="240" w:lineRule="auto"/>
        <w:ind w:firstLine="709"/>
        <w:jc w:val="both"/>
        <w:rPr>
          <w:rFonts w:ascii="Times New Roman" w:eastAsia="Times New Roman" w:hAnsi="Times New Roman" w:cs="Times New Roman"/>
          <w:sz w:val="24"/>
        </w:rPr>
      </w:pPr>
    </w:p>
    <w:p w14:paraId="315EB546" w14:textId="36A436C0" w:rsidR="00480BB4" w:rsidRDefault="004A1FF6" w:rsidP="00FC0A9F">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По информации от Нижегородского территориального участка ГДТВ филиала ОАО «РЖД» подача теплоснабжения от котельной ОАО «РЖД» в отопительный период 2024-2025 годов будет прекращена. </w:t>
      </w:r>
      <w:r w:rsidR="00FC0A9F">
        <w:rPr>
          <w:rFonts w:ascii="Times New Roman" w:eastAsia="Times New Roman" w:hAnsi="Times New Roman" w:cs="Times New Roman"/>
          <w:sz w:val="24"/>
        </w:rPr>
        <w:t>К</w:t>
      </w:r>
      <w:r>
        <w:rPr>
          <w:rFonts w:ascii="Times New Roman" w:eastAsia="Times New Roman" w:hAnsi="Times New Roman" w:cs="Times New Roman"/>
          <w:sz w:val="24"/>
        </w:rPr>
        <w:t xml:space="preserve"> 01.09.2024 года </w:t>
      </w:r>
      <w:r w:rsidR="00FC0A9F">
        <w:rPr>
          <w:rFonts w:ascii="Times New Roman" w:eastAsia="Times New Roman" w:hAnsi="Times New Roman" w:cs="Times New Roman"/>
          <w:sz w:val="24"/>
        </w:rPr>
        <w:t>выполнено</w:t>
      </w:r>
      <w:r>
        <w:rPr>
          <w:rFonts w:ascii="Times New Roman" w:eastAsia="Times New Roman" w:hAnsi="Times New Roman" w:cs="Times New Roman"/>
          <w:sz w:val="24"/>
        </w:rPr>
        <w:t xml:space="preserve"> подключение потребителей Нижегородского территориального участка к сетям ООО «Владимиртеплогаз». Здание котельной, оборудование котельной законсервированы до момента продажи либо ликвидации. (Письмо Нижегородского территориального участка ГДТВ филиала ОАО «РЖД» от 23.05.2024 года № Исх.- 97/ГДТВу-2). </w:t>
      </w:r>
    </w:p>
    <w:p w14:paraId="3F35C3B1" w14:textId="77777777" w:rsidR="00FC0A9F" w:rsidRPr="00FC0A9F" w:rsidRDefault="00FC0A9F" w:rsidP="00FC0A9F">
      <w:pPr>
        <w:spacing w:after="0" w:line="240" w:lineRule="auto"/>
        <w:ind w:firstLine="709"/>
        <w:jc w:val="both"/>
        <w:rPr>
          <w:rFonts w:ascii="Times New Roman" w:eastAsia="Times New Roman" w:hAnsi="Times New Roman" w:cs="Times New Roman"/>
          <w:sz w:val="24"/>
          <w:lang w:bidi="ru-RU"/>
        </w:rPr>
      </w:pPr>
      <w:r w:rsidRPr="00FC0A9F">
        <w:rPr>
          <w:rFonts w:ascii="Times New Roman" w:eastAsia="Times New Roman" w:hAnsi="Times New Roman" w:cs="Times New Roman"/>
          <w:sz w:val="24"/>
        </w:rPr>
        <w:t>В период с 2024 по 2025 года ведутся работы по разработке проектно-сметной документации по объекту:</w:t>
      </w:r>
      <w:r w:rsidRPr="00FC0A9F">
        <w:rPr>
          <w:rFonts w:ascii="Times New Roman" w:eastAsia="Times New Roman" w:hAnsi="Times New Roman" w:cs="Times New Roman"/>
          <w:bCs/>
          <w:sz w:val="24"/>
          <w:lang w:bidi="ru-RU"/>
        </w:rPr>
        <w:t xml:space="preserve"> «Строительство блочно-модульной котельной г. Петушки». На период с 2026 по 2028 года </w:t>
      </w:r>
      <w:r w:rsidRPr="00FC0A9F">
        <w:rPr>
          <w:rFonts w:ascii="Times New Roman" w:eastAsia="Times New Roman" w:hAnsi="Times New Roman" w:cs="Times New Roman"/>
          <w:bCs/>
          <w:sz w:val="24"/>
          <w:lang w:bidi="ru-RU"/>
        </w:rPr>
        <w:lastRenderedPageBreak/>
        <w:t>планируется выполнить мероприятия по строительству блочно-модульной котельной в г. Петушки (мкр. «Катушка»), что в свою очередь позволит переключить абонентов от котельной ООО «ХИМСТАБ» к новому объекту теплоснабжения.</w:t>
      </w:r>
    </w:p>
    <w:p w14:paraId="551B62F8" w14:textId="77777777" w:rsidR="00FC0A9F" w:rsidRDefault="00FC0A9F" w:rsidP="00A44269">
      <w:pPr>
        <w:spacing w:after="0" w:line="240" w:lineRule="auto"/>
        <w:jc w:val="center"/>
        <w:rPr>
          <w:rFonts w:ascii="Times New Roman" w:eastAsia="Times New Roman" w:hAnsi="Times New Roman" w:cs="Times New Roman"/>
          <w:b/>
          <w:sz w:val="24"/>
        </w:rPr>
      </w:pPr>
    </w:p>
    <w:p w14:paraId="26C389C4" w14:textId="48753FBF"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Предложения по строительству и</w:t>
      </w:r>
      <w:r w:rsidR="00A44269">
        <w:rPr>
          <w:rFonts w:ascii="Times New Roman" w:eastAsia="Times New Roman" w:hAnsi="Times New Roman" w:cs="Times New Roman"/>
          <w:b/>
          <w:sz w:val="24"/>
        </w:rPr>
        <w:t xml:space="preserve"> реконструкции тепловых сетей</w:t>
      </w:r>
    </w:p>
    <w:p w14:paraId="3688DC1A" w14:textId="77777777" w:rsidR="00480BB4" w:rsidRDefault="004A1FF6">
      <w:pPr>
        <w:spacing w:after="0" w:line="240" w:lineRule="auto"/>
        <w:ind w:firstLine="284"/>
        <w:jc w:val="both"/>
        <w:rPr>
          <w:rFonts w:ascii="Times New Roman" w:eastAsia="Times New Roman" w:hAnsi="Times New Roman" w:cs="Times New Roman"/>
          <w:sz w:val="24"/>
        </w:rPr>
      </w:pPr>
      <w:r>
        <w:rPr>
          <w:rFonts w:ascii="Times New Roman" w:eastAsia="Times New Roman" w:hAnsi="Times New Roman" w:cs="Times New Roman"/>
          <w:b/>
          <w:sz w:val="24"/>
        </w:rPr>
        <w:tab/>
      </w:r>
    </w:p>
    <w:p w14:paraId="3B709841" w14:textId="03163209" w:rsidR="00480BB4" w:rsidRDefault="004A1FF6">
      <w:pPr>
        <w:spacing w:after="0" w:line="240" w:lineRule="auto"/>
        <w:ind w:firstLine="284"/>
        <w:jc w:val="both"/>
        <w:rPr>
          <w:rFonts w:ascii="Times New Roman" w:eastAsia="Times New Roman" w:hAnsi="Times New Roman" w:cs="Times New Roman"/>
          <w:sz w:val="24"/>
        </w:rPr>
      </w:pPr>
      <w:r>
        <w:rPr>
          <w:rFonts w:ascii="Times New Roman" w:eastAsia="Times New Roman" w:hAnsi="Times New Roman" w:cs="Times New Roman"/>
          <w:sz w:val="24"/>
        </w:rPr>
        <w:t xml:space="preserve">В перспективе планируется прирост площадей жилых и производственных помещений, теплоснабжение которых будет осуществляться от индивидуальных источников тепловой энергии (в основном газовых котлов). Строительство и реконструкция тепловых сетей для индивидуальных источников теплоснабжения не требуется. </w:t>
      </w:r>
    </w:p>
    <w:p w14:paraId="698DC20A" w14:textId="058A248B" w:rsidR="00480BB4" w:rsidRDefault="004A1FF6">
      <w:pPr>
        <w:spacing w:line="240" w:lineRule="auto"/>
        <w:ind w:left="-142" w:firstLine="850"/>
        <w:jc w:val="both"/>
        <w:rPr>
          <w:rFonts w:ascii="Times New Roman" w:eastAsia="Times New Roman" w:hAnsi="Times New Roman" w:cs="Times New Roman"/>
          <w:sz w:val="24"/>
        </w:rPr>
      </w:pPr>
      <w:r>
        <w:rPr>
          <w:rFonts w:ascii="Times New Roman" w:eastAsia="Times New Roman" w:hAnsi="Times New Roman" w:cs="Times New Roman"/>
          <w:sz w:val="24"/>
        </w:rPr>
        <w:t xml:space="preserve">По информации от Нижегородского территориального участка ГДТВ филиала ОАО «РЖД» подача теплоснабжения от котельной ОАО «РЖД» в отопительный период 2024-2025 годов будет прекращена. До 01.09.2024 года планируется подключение потребителей Нижегородского территориального участка к сетям ООО «Владимиртеплогаз». Здание котельной, оборудование котельной будут законсервированы до момента продажи либо ликвидации. </w:t>
      </w:r>
    </w:p>
    <w:p w14:paraId="7E59DDF5" w14:textId="206F1F67" w:rsidR="00480BB4" w:rsidRDefault="004A1FF6">
      <w:pPr>
        <w:spacing w:line="240" w:lineRule="auto"/>
        <w:ind w:left="-142" w:firstLine="850"/>
        <w:jc w:val="both"/>
        <w:rPr>
          <w:rFonts w:ascii="Times New Roman" w:eastAsia="Times New Roman" w:hAnsi="Times New Roman" w:cs="Times New Roman"/>
          <w:spacing w:val="-4"/>
          <w:sz w:val="24"/>
        </w:rPr>
      </w:pPr>
      <w:r>
        <w:rPr>
          <w:rFonts w:ascii="Times New Roman" w:eastAsia="Times New Roman" w:hAnsi="Times New Roman" w:cs="Times New Roman"/>
          <w:sz w:val="24"/>
        </w:rPr>
        <w:t xml:space="preserve"> Избыточных источников тепловой энергии и выработавших нормативный срок нет. Строительство и реконструкция тепловых сетей для этих целей не требуется. </w:t>
      </w:r>
      <w:r>
        <w:rPr>
          <w:rFonts w:ascii="Times New Roman" w:eastAsia="Times New Roman" w:hAnsi="Times New Roman" w:cs="Times New Roman"/>
          <w:spacing w:val="-4"/>
          <w:sz w:val="24"/>
        </w:rPr>
        <w:t xml:space="preserve">В связи с высокой степенью износа тепловых сетей (60% - 80%), требуется реконструкция, а на отдельных участках демонтаж выработавших свой срок ветхих сетей и укладка новых трубопроводов. Нормативный срок службы трубопроводов тепловых сетей составляет 25 лет. </w:t>
      </w:r>
    </w:p>
    <w:p w14:paraId="58A50886" w14:textId="77777777" w:rsidR="00480BB4" w:rsidRDefault="004A1FF6">
      <w:pPr>
        <w:spacing w:after="0" w:line="240" w:lineRule="auto"/>
        <w:ind w:firstLine="284"/>
        <w:jc w:val="both"/>
        <w:rPr>
          <w:rFonts w:ascii="Times New Roman" w:eastAsia="Times New Roman" w:hAnsi="Times New Roman" w:cs="Times New Roman"/>
          <w:sz w:val="24"/>
        </w:rPr>
      </w:pPr>
      <w:r>
        <w:rPr>
          <w:rFonts w:ascii="Times New Roman" w:eastAsia="Times New Roman" w:hAnsi="Times New Roman" w:cs="Times New Roman"/>
          <w:spacing w:val="-4"/>
          <w:sz w:val="24"/>
        </w:rPr>
        <w:t>Все тепловые сети поселения проложены до 1990 года. Количество ветхих сетей, требующих замены, увеличивается с каждым годом, авария может произойти на любом участке сети. В связи с этим указать точные зоны ненормативной надежности и безопасности теплоснабжения не представляется возможным.</w:t>
      </w:r>
    </w:p>
    <w:p w14:paraId="4E44D4B8" w14:textId="7F10D1A5" w:rsidR="00480BB4" w:rsidRDefault="004A1FF6">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Таблица №</w:t>
      </w:r>
      <w:r w:rsidR="00A44269">
        <w:rPr>
          <w:rFonts w:ascii="Times New Roman" w:eastAsia="Times New Roman" w:hAnsi="Times New Roman" w:cs="Times New Roman"/>
          <w:sz w:val="24"/>
        </w:rPr>
        <w:t xml:space="preserve"> </w:t>
      </w:r>
      <w:r>
        <w:rPr>
          <w:rFonts w:ascii="Times New Roman" w:eastAsia="Times New Roman" w:hAnsi="Times New Roman" w:cs="Times New Roman"/>
          <w:sz w:val="24"/>
        </w:rPr>
        <w:t>3</w:t>
      </w:r>
      <w:r w:rsidR="00A44269">
        <w:rPr>
          <w:rFonts w:ascii="Times New Roman" w:eastAsia="Times New Roman" w:hAnsi="Times New Roman" w:cs="Times New Roman"/>
          <w:sz w:val="24"/>
        </w:rPr>
        <w:t>8</w:t>
      </w:r>
      <w:r>
        <w:rPr>
          <w:rFonts w:ascii="Times New Roman" w:eastAsia="Times New Roman" w:hAnsi="Times New Roman" w:cs="Times New Roman"/>
          <w:sz w:val="24"/>
        </w:rPr>
        <w:t xml:space="preserve"> – Предложения по величине необходимых мероприятий в строительстве, реконструкции и техническом перевооружении источников тепловой энергии, тепловых сетей по развитию системы теплоснабжения г. Петушки.</w:t>
      </w:r>
    </w:p>
    <w:p w14:paraId="4347B156" w14:textId="160A16D1" w:rsidR="00A44269" w:rsidRDefault="00A44269" w:rsidP="00A44269">
      <w:pPr>
        <w:spacing w:after="0" w:line="240" w:lineRule="auto"/>
        <w:ind w:left="171" w:right="31" w:firstLine="741"/>
        <w:jc w:val="right"/>
        <w:rPr>
          <w:rFonts w:ascii="Times New Roman" w:eastAsia="Times New Roman" w:hAnsi="Times New Roman" w:cs="Times New Roman"/>
          <w:sz w:val="24"/>
        </w:rPr>
      </w:pPr>
      <w:r>
        <w:rPr>
          <w:rFonts w:ascii="Times New Roman" w:eastAsia="Times New Roman" w:hAnsi="Times New Roman" w:cs="Times New Roman"/>
          <w:sz w:val="24"/>
        </w:rPr>
        <w:t>Таблица № 38</w:t>
      </w:r>
    </w:p>
    <w:p w14:paraId="1C1A0A13" w14:textId="77777777" w:rsidR="00A44269" w:rsidRDefault="00A44269" w:rsidP="00A44269">
      <w:pPr>
        <w:spacing w:after="0" w:line="240" w:lineRule="auto"/>
        <w:ind w:left="171" w:right="31" w:firstLine="741"/>
        <w:jc w:val="right"/>
        <w:rPr>
          <w:rFonts w:ascii="Times New Roman" w:eastAsia="Times New Roman" w:hAnsi="Times New Roman" w:cs="Times New Roman"/>
          <w:sz w:val="24"/>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50"/>
        <w:gridCol w:w="5574"/>
        <w:gridCol w:w="4253"/>
      </w:tblGrid>
      <w:tr w:rsidR="004A48A3" w14:paraId="5A8B1249" w14:textId="77777777" w:rsidTr="004A48A3">
        <w:trPr>
          <w:trHeight w:val="1"/>
        </w:trPr>
        <w:tc>
          <w:tcPr>
            <w:tcW w:w="550" w:type="dxa"/>
            <w:shd w:val="clear" w:color="000000" w:fill="FFFFFF"/>
            <w:tcMar>
              <w:left w:w="108" w:type="dxa"/>
              <w:right w:w="108" w:type="dxa"/>
            </w:tcMar>
            <w:vAlign w:val="center"/>
          </w:tcPr>
          <w:p w14:paraId="41A18118" w14:textId="77777777" w:rsidR="004A48A3" w:rsidRDefault="004A48A3" w:rsidP="00A44269">
            <w:pPr>
              <w:tabs>
                <w:tab w:val="left" w:pos="0"/>
                <w:tab w:val="left" w:pos="799"/>
                <w:tab w:val="left" w:pos="1140"/>
              </w:tabs>
              <w:spacing w:after="0" w:line="240" w:lineRule="auto"/>
              <w:jc w:val="center"/>
            </w:pPr>
            <w:r>
              <w:rPr>
                <w:rFonts w:ascii="Times New Roman" w:eastAsia="Times New Roman" w:hAnsi="Times New Roman" w:cs="Times New Roman"/>
                <w:sz w:val="20"/>
              </w:rPr>
              <w:t>№ п/п</w:t>
            </w:r>
          </w:p>
        </w:tc>
        <w:tc>
          <w:tcPr>
            <w:tcW w:w="5574" w:type="dxa"/>
            <w:shd w:val="clear" w:color="000000" w:fill="FFFFFF"/>
            <w:tcMar>
              <w:left w:w="108" w:type="dxa"/>
              <w:right w:w="108" w:type="dxa"/>
            </w:tcMar>
            <w:vAlign w:val="center"/>
          </w:tcPr>
          <w:p w14:paraId="6194CF54" w14:textId="4BD5CA50" w:rsidR="004A48A3" w:rsidRPr="00C808ED" w:rsidRDefault="004A48A3" w:rsidP="004A48A3">
            <w:pPr>
              <w:tabs>
                <w:tab w:val="left" w:pos="0"/>
                <w:tab w:val="left" w:pos="627"/>
                <w:tab w:val="left" w:pos="1140"/>
              </w:tabs>
              <w:spacing w:after="0" w:line="240" w:lineRule="auto"/>
              <w:jc w:val="center"/>
            </w:pPr>
            <w:r w:rsidRPr="00C808ED">
              <w:rPr>
                <w:rFonts w:ascii="Times New Roman" w:eastAsia="Times New Roman" w:hAnsi="Times New Roman" w:cs="Times New Roman"/>
                <w:sz w:val="20"/>
              </w:rPr>
              <w:t>Наименование</w:t>
            </w:r>
            <w:r>
              <w:rPr>
                <w:rFonts w:ascii="Times New Roman" w:eastAsia="Times New Roman" w:hAnsi="Times New Roman" w:cs="Times New Roman"/>
                <w:sz w:val="20"/>
              </w:rPr>
              <w:t xml:space="preserve"> </w:t>
            </w:r>
            <w:r w:rsidRPr="00C808ED">
              <w:rPr>
                <w:rFonts w:ascii="Times New Roman" w:eastAsia="Times New Roman" w:hAnsi="Times New Roman" w:cs="Times New Roman"/>
                <w:sz w:val="20"/>
              </w:rPr>
              <w:t>мероприятий</w:t>
            </w:r>
          </w:p>
        </w:tc>
        <w:tc>
          <w:tcPr>
            <w:tcW w:w="4253" w:type="dxa"/>
            <w:shd w:val="clear" w:color="000000" w:fill="FFFFFF"/>
            <w:tcMar>
              <w:left w:w="108" w:type="dxa"/>
              <w:right w:w="108" w:type="dxa"/>
            </w:tcMar>
            <w:vAlign w:val="center"/>
          </w:tcPr>
          <w:p w14:paraId="09D09B2A"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Ожидаемый результат</w:t>
            </w:r>
          </w:p>
        </w:tc>
      </w:tr>
      <w:tr w:rsidR="004A48A3" w14:paraId="2C5014EF" w14:textId="77777777" w:rsidTr="004A48A3">
        <w:trPr>
          <w:trHeight w:val="1"/>
        </w:trPr>
        <w:tc>
          <w:tcPr>
            <w:tcW w:w="550" w:type="dxa"/>
            <w:shd w:val="clear" w:color="000000" w:fill="FFFFFF"/>
            <w:tcMar>
              <w:left w:w="108" w:type="dxa"/>
              <w:right w:w="108" w:type="dxa"/>
            </w:tcMar>
            <w:vAlign w:val="center"/>
          </w:tcPr>
          <w:p w14:paraId="20F5E036"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w:t>
            </w:r>
          </w:p>
        </w:tc>
        <w:tc>
          <w:tcPr>
            <w:tcW w:w="5574" w:type="dxa"/>
            <w:shd w:val="clear" w:color="000000" w:fill="FFFFFF"/>
            <w:tcMar>
              <w:left w:w="108" w:type="dxa"/>
              <w:right w:w="108" w:type="dxa"/>
            </w:tcMar>
            <w:vAlign w:val="center"/>
          </w:tcPr>
          <w:p w14:paraId="13A72E3E" w14:textId="77777777" w:rsidR="004A48A3" w:rsidRPr="00C808ED" w:rsidRDefault="004A48A3" w:rsidP="00A44269">
            <w:pPr>
              <w:tabs>
                <w:tab w:val="left" w:pos="0"/>
                <w:tab w:val="left" w:pos="627"/>
                <w:tab w:val="left" w:pos="1140"/>
              </w:tabs>
              <w:spacing w:after="0" w:line="240" w:lineRule="auto"/>
              <w:ind w:right="-88"/>
              <w:jc w:val="center"/>
            </w:pPr>
            <w:r w:rsidRPr="00C808ED">
              <w:rPr>
                <w:rFonts w:ascii="Times New Roman" w:eastAsia="Times New Roman" w:hAnsi="Times New Roman" w:cs="Times New Roman"/>
                <w:sz w:val="20"/>
              </w:rPr>
              <w:t>Капитальный ремонт котельного  агрегата ДКВР-6,5/13 ст.№1 (зав. №3881), ЦК г. Петушки</w:t>
            </w:r>
          </w:p>
        </w:tc>
        <w:tc>
          <w:tcPr>
            <w:tcW w:w="4253" w:type="dxa"/>
            <w:shd w:val="clear" w:color="000000" w:fill="FFFFFF"/>
            <w:tcMar>
              <w:left w:w="108" w:type="dxa"/>
              <w:right w:w="108" w:type="dxa"/>
            </w:tcMar>
            <w:vAlign w:val="center"/>
          </w:tcPr>
          <w:p w14:paraId="0168FB97" w14:textId="44DBD8B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09778FA9" w14:textId="77777777" w:rsidTr="004A48A3">
        <w:trPr>
          <w:trHeight w:val="1"/>
        </w:trPr>
        <w:tc>
          <w:tcPr>
            <w:tcW w:w="550" w:type="dxa"/>
            <w:shd w:val="clear" w:color="000000" w:fill="FFFFFF"/>
            <w:tcMar>
              <w:left w:w="108" w:type="dxa"/>
              <w:right w:w="108" w:type="dxa"/>
            </w:tcMar>
            <w:vAlign w:val="center"/>
          </w:tcPr>
          <w:p w14:paraId="15DB744C"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2.</w:t>
            </w:r>
          </w:p>
        </w:tc>
        <w:tc>
          <w:tcPr>
            <w:tcW w:w="5574" w:type="dxa"/>
            <w:shd w:val="clear" w:color="000000" w:fill="FFFFFF"/>
            <w:tcMar>
              <w:left w:w="108" w:type="dxa"/>
              <w:right w:w="108" w:type="dxa"/>
            </w:tcMar>
            <w:vAlign w:val="center"/>
          </w:tcPr>
          <w:p w14:paraId="1F094F95"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ЦТП «РОНО» г. Петушки</w:t>
            </w:r>
          </w:p>
        </w:tc>
        <w:tc>
          <w:tcPr>
            <w:tcW w:w="4253" w:type="dxa"/>
            <w:shd w:val="clear" w:color="000000" w:fill="FFFFFF"/>
            <w:tcMar>
              <w:left w:w="108" w:type="dxa"/>
              <w:right w:w="108" w:type="dxa"/>
            </w:tcMar>
            <w:vAlign w:val="center"/>
          </w:tcPr>
          <w:p w14:paraId="28AE4287"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00353E9F" w14:textId="77777777" w:rsidTr="004A48A3">
        <w:trPr>
          <w:trHeight w:val="1"/>
        </w:trPr>
        <w:tc>
          <w:tcPr>
            <w:tcW w:w="550" w:type="dxa"/>
            <w:shd w:val="clear" w:color="000000" w:fill="FFFFFF"/>
            <w:tcMar>
              <w:left w:w="108" w:type="dxa"/>
              <w:right w:w="108" w:type="dxa"/>
            </w:tcMar>
            <w:vAlign w:val="center"/>
          </w:tcPr>
          <w:p w14:paraId="2FA3803B"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3.</w:t>
            </w:r>
          </w:p>
        </w:tc>
        <w:tc>
          <w:tcPr>
            <w:tcW w:w="5574" w:type="dxa"/>
            <w:shd w:val="clear" w:color="000000" w:fill="FFFFFF"/>
            <w:tcMar>
              <w:left w:w="108" w:type="dxa"/>
              <w:right w:w="108" w:type="dxa"/>
            </w:tcMar>
            <w:vAlign w:val="center"/>
          </w:tcPr>
          <w:p w14:paraId="2E7B1FBE"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ЦТП «Воинский» г. Петушки ул. Строителей</w:t>
            </w:r>
          </w:p>
        </w:tc>
        <w:tc>
          <w:tcPr>
            <w:tcW w:w="4253" w:type="dxa"/>
            <w:shd w:val="clear" w:color="000000" w:fill="FFFFFF"/>
            <w:tcMar>
              <w:left w:w="108" w:type="dxa"/>
              <w:right w:w="108" w:type="dxa"/>
            </w:tcMar>
            <w:vAlign w:val="center"/>
          </w:tcPr>
          <w:p w14:paraId="5E049285"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1C6C00AF" w14:textId="77777777" w:rsidTr="004A48A3">
        <w:trPr>
          <w:trHeight w:val="1"/>
        </w:trPr>
        <w:tc>
          <w:tcPr>
            <w:tcW w:w="550" w:type="dxa"/>
            <w:shd w:val="clear" w:color="000000" w:fill="FFFFFF"/>
            <w:tcMar>
              <w:left w:w="108" w:type="dxa"/>
              <w:right w:w="108" w:type="dxa"/>
            </w:tcMar>
            <w:vAlign w:val="center"/>
          </w:tcPr>
          <w:p w14:paraId="73B2D2B3"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4.</w:t>
            </w:r>
          </w:p>
        </w:tc>
        <w:tc>
          <w:tcPr>
            <w:tcW w:w="5574" w:type="dxa"/>
            <w:shd w:val="clear" w:color="000000" w:fill="FFFFFF"/>
            <w:tcMar>
              <w:left w:w="108" w:type="dxa"/>
              <w:right w:w="108" w:type="dxa"/>
            </w:tcMar>
            <w:vAlign w:val="center"/>
          </w:tcPr>
          <w:p w14:paraId="2E4A13F1"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ЦТП Строителей 4 г. Петушки</w:t>
            </w:r>
          </w:p>
        </w:tc>
        <w:tc>
          <w:tcPr>
            <w:tcW w:w="4253" w:type="dxa"/>
            <w:shd w:val="clear" w:color="000000" w:fill="FFFFFF"/>
            <w:tcMar>
              <w:left w:w="108" w:type="dxa"/>
              <w:right w:w="108" w:type="dxa"/>
            </w:tcMar>
            <w:vAlign w:val="center"/>
          </w:tcPr>
          <w:p w14:paraId="556676A6"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4D401908" w14:textId="77777777" w:rsidTr="004A48A3">
        <w:trPr>
          <w:trHeight w:val="1"/>
        </w:trPr>
        <w:tc>
          <w:tcPr>
            <w:tcW w:w="550" w:type="dxa"/>
            <w:shd w:val="clear" w:color="000000" w:fill="FFFFFF"/>
            <w:tcMar>
              <w:left w:w="108" w:type="dxa"/>
              <w:right w:w="108" w:type="dxa"/>
            </w:tcMar>
            <w:vAlign w:val="center"/>
          </w:tcPr>
          <w:p w14:paraId="50327B3F"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5.</w:t>
            </w:r>
          </w:p>
        </w:tc>
        <w:tc>
          <w:tcPr>
            <w:tcW w:w="5574" w:type="dxa"/>
            <w:shd w:val="clear" w:color="000000" w:fill="FFFFFF"/>
            <w:tcMar>
              <w:left w:w="108" w:type="dxa"/>
              <w:right w:w="108" w:type="dxa"/>
            </w:tcMar>
            <w:vAlign w:val="center"/>
          </w:tcPr>
          <w:p w14:paraId="3BAF0D0F"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котельная Токамак (отмостка)</w:t>
            </w:r>
          </w:p>
        </w:tc>
        <w:tc>
          <w:tcPr>
            <w:tcW w:w="4253" w:type="dxa"/>
            <w:shd w:val="clear" w:color="000000" w:fill="FFFFFF"/>
            <w:tcMar>
              <w:left w:w="108" w:type="dxa"/>
              <w:right w:w="108" w:type="dxa"/>
            </w:tcMar>
            <w:vAlign w:val="center"/>
          </w:tcPr>
          <w:p w14:paraId="12E8408D" w14:textId="77777777" w:rsidR="004A48A3" w:rsidRDefault="004A48A3" w:rsidP="00A44269">
            <w:pPr>
              <w:tabs>
                <w:tab w:val="left" w:pos="0"/>
                <w:tab w:val="left" w:pos="627"/>
                <w:tab w:val="left" w:pos="1140"/>
              </w:tabs>
              <w:spacing w:after="0" w:line="240" w:lineRule="auto"/>
              <w:jc w:val="center"/>
              <w:rPr>
                <w:rFonts w:ascii="Calibri" w:eastAsia="Calibri" w:hAnsi="Calibri" w:cs="Calibri"/>
              </w:rPr>
            </w:pPr>
          </w:p>
        </w:tc>
      </w:tr>
      <w:tr w:rsidR="004A48A3" w14:paraId="24647E9D" w14:textId="77777777" w:rsidTr="004A48A3">
        <w:trPr>
          <w:trHeight w:val="1"/>
        </w:trPr>
        <w:tc>
          <w:tcPr>
            <w:tcW w:w="550" w:type="dxa"/>
            <w:shd w:val="clear" w:color="000000" w:fill="FFFFFF"/>
            <w:tcMar>
              <w:left w:w="108" w:type="dxa"/>
              <w:right w:w="108" w:type="dxa"/>
            </w:tcMar>
            <w:vAlign w:val="center"/>
          </w:tcPr>
          <w:p w14:paraId="0B3EEBCE"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6.</w:t>
            </w:r>
          </w:p>
        </w:tc>
        <w:tc>
          <w:tcPr>
            <w:tcW w:w="5574" w:type="dxa"/>
            <w:shd w:val="clear" w:color="000000" w:fill="FFFFFF"/>
            <w:tcMar>
              <w:left w:w="108" w:type="dxa"/>
              <w:right w:w="108" w:type="dxa"/>
            </w:tcMar>
            <w:vAlign w:val="center"/>
          </w:tcPr>
          <w:p w14:paraId="07E90732"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ЦТП «Прачечная» г. Петушки</w:t>
            </w:r>
          </w:p>
        </w:tc>
        <w:tc>
          <w:tcPr>
            <w:tcW w:w="4253" w:type="dxa"/>
            <w:shd w:val="clear" w:color="000000" w:fill="FFFFFF"/>
            <w:tcMar>
              <w:left w:w="108" w:type="dxa"/>
              <w:right w:w="108" w:type="dxa"/>
            </w:tcMar>
            <w:vAlign w:val="center"/>
          </w:tcPr>
          <w:p w14:paraId="623BED5E"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22110261" w14:textId="77777777" w:rsidTr="004A48A3">
        <w:trPr>
          <w:trHeight w:val="1"/>
        </w:trPr>
        <w:tc>
          <w:tcPr>
            <w:tcW w:w="550" w:type="dxa"/>
            <w:shd w:val="clear" w:color="000000" w:fill="FFFFFF"/>
            <w:tcMar>
              <w:left w:w="108" w:type="dxa"/>
              <w:right w:w="108" w:type="dxa"/>
            </w:tcMar>
            <w:vAlign w:val="center"/>
          </w:tcPr>
          <w:p w14:paraId="2A3E6CC0"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7.</w:t>
            </w:r>
          </w:p>
        </w:tc>
        <w:tc>
          <w:tcPr>
            <w:tcW w:w="5574" w:type="dxa"/>
            <w:shd w:val="clear" w:color="000000" w:fill="FFFFFF"/>
            <w:tcMar>
              <w:left w:w="108" w:type="dxa"/>
              <w:right w:w="108" w:type="dxa"/>
            </w:tcMar>
            <w:vAlign w:val="center"/>
          </w:tcPr>
          <w:p w14:paraId="37DEC629"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БМК ВБЛ г. Петушки</w:t>
            </w:r>
          </w:p>
        </w:tc>
        <w:tc>
          <w:tcPr>
            <w:tcW w:w="4253" w:type="dxa"/>
            <w:shd w:val="clear" w:color="000000" w:fill="FFFFFF"/>
            <w:tcMar>
              <w:left w:w="108" w:type="dxa"/>
              <w:right w:w="108" w:type="dxa"/>
            </w:tcMar>
            <w:vAlign w:val="center"/>
          </w:tcPr>
          <w:p w14:paraId="6B48E3A1"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4CFD02CE" w14:textId="77777777" w:rsidTr="004A48A3">
        <w:trPr>
          <w:trHeight w:val="1"/>
        </w:trPr>
        <w:tc>
          <w:tcPr>
            <w:tcW w:w="550" w:type="dxa"/>
            <w:shd w:val="clear" w:color="000000" w:fill="FFFFFF"/>
            <w:tcMar>
              <w:left w:w="108" w:type="dxa"/>
              <w:right w:w="108" w:type="dxa"/>
            </w:tcMar>
            <w:vAlign w:val="center"/>
          </w:tcPr>
          <w:p w14:paraId="6399CE98"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8.</w:t>
            </w:r>
          </w:p>
        </w:tc>
        <w:tc>
          <w:tcPr>
            <w:tcW w:w="5574" w:type="dxa"/>
            <w:shd w:val="clear" w:color="000000" w:fill="FFFFFF"/>
            <w:tcMar>
              <w:left w:w="108" w:type="dxa"/>
              <w:right w:w="108" w:type="dxa"/>
            </w:tcMar>
            <w:vAlign w:val="center"/>
          </w:tcPr>
          <w:p w14:paraId="1E978DC3"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дымовой трубы на БМК ВБЛ г. Петушки</w:t>
            </w:r>
          </w:p>
        </w:tc>
        <w:tc>
          <w:tcPr>
            <w:tcW w:w="4253" w:type="dxa"/>
            <w:shd w:val="clear" w:color="000000" w:fill="FFFFFF"/>
            <w:tcMar>
              <w:left w:w="108" w:type="dxa"/>
              <w:right w:w="108" w:type="dxa"/>
            </w:tcMar>
            <w:vAlign w:val="center"/>
          </w:tcPr>
          <w:p w14:paraId="00D63456"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32177862" w14:textId="77777777" w:rsidTr="004A48A3">
        <w:trPr>
          <w:trHeight w:val="1"/>
        </w:trPr>
        <w:tc>
          <w:tcPr>
            <w:tcW w:w="550" w:type="dxa"/>
            <w:shd w:val="clear" w:color="000000" w:fill="FFFFFF"/>
            <w:tcMar>
              <w:left w:w="108" w:type="dxa"/>
              <w:right w:w="108" w:type="dxa"/>
            </w:tcMar>
            <w:vAlign w:val="center"/>
          </w:tcPr>
          <w:p w14:paraId="573F628B"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9.</w:t>
            </w:r>
          </w:p>
        </w:tc>
        <w:tc>
          <w:tcPr>
            <w:tcW w:w="5574" w:type="dxa"/>
            <w:shd w:val="clear" w:color="000000" w:fill="FFFFFF"/>
            <w:tcMar>
              <w:left w:w="108" w:type="dxa"/>
              <w:right w:w="108" w:type="dxa"/>
            </w:tcMar>
            <w:vAlign w:val="center"/>
          </w:tcPr>
          <w:p w14:paraId="35B45303"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БМК школы №2 г. Петушки</w:t>
            </w:r>
          </w:p>
        </w:tc>
        <w:tc>
          <w:tcPr>
            <w:tcW w:w="4253" w:type="dxa"/>
            <w:shd w:val="clear" w:color="000000" w:fill="FFFFFF"/>
            <w:tcMar>
              <w:left w:w="108" w:type="dxa"/>
              <w:right w:w="108" w:type="dxa"/>
            </w:tcMar>
            <w:vAlign w:val="center"/>
          </w:tcPr>
          <w:p w14:paraId="40EF453B"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3735435B" w14:textId="77777777" w:rsidTr="004A48A3">
        <w:trPr>
          <w:trHeight w:val="1"/>
        </w:trPr>
        <w:tc>
          <w:tcPr>
            <w:tcW w:w="550" w:type="dxa"/>
            <w:shd w:val="clear" w:color="000000" w:fill="FFFFFF"/>
            <w:tcMar>
              <w:left w:w="108" w:type="dxa"/>
              <w:right w:w="108" w:type="dxa"/>
            </w:tcMar>
            <w:vAlign w:val="center"/>
          </w:tcPr>
          <w:p w14:paraId="4471E71B"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10.</w:t>
            </w:r>
          </w:p>
        </w:tc>
        <w:tc>
          <w:tcPr>
            <w:tcW w:w="5574" w:type="dxa"/>
            <w:shd w:val="clear" w:color="000000" w:fill="FFFFFF"/>
            <w:tcMar>
              <w:left w:w="108" w:type="dxa"/>
              <w:right w:w="108" w:type="dxa"/>
            </w:tcMar>
            <w:vAlign w:val="center"/>
          </w:tcPr>
          <w:p w14:paraId="60BBCD33"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дымовой трубы БМК школы №2 г. Петушки</w:t>
            </w:r>
          </w:p>
        </w:tc>
        <w:tc>
          <w:tcPr>
            <w:tcW w:w="4253" w:type="dxa"/>
            <w:shd w:val="clear" w:color="000000" w:fill="FFFFFF"/>
            <w:tcMar>
              <w:left w:w="108" w:type="dxa"/>
              <w:right w:w="108" w:type="dxa"/>
            </w:tcMar>
            <w:vAlign w:val="center"/>
          </w:tcPr>
          <w:p w14:paraId="1DF59584"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0BEBFFCE" w14:textId="77777777" w:rsidTr="004A48A3">
        <w:trPr>
          <w:trHeight w:val="1"/>
        </w:trPr>
        <w:tc>
          <w:tcPr>
            <w:tcW w:w="550" w:type="dxa"/>
            <w:shd w:val="clear" w:color="000000" w:fill="FFFFFF"/>
            <w:tcMar>
              <w:left w:w="108" w:type="dxa"/>
              <w:right w:w="108" w:type="dxa"/>
            </w:tcMar>
            <w:vAlign w:val="center"/>
          </w:tcPr>
          <w:p w14:paraId="4CEA00FD"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11.</w:t>
            </w:r>
          </w:p>
        </w:tc>
        <w:tc>
          <w:tcPr>
            <w:tcW w:w="5574" w:type="dxa"/>
            <w:shd w:val="clear" w:color="000000" w:fill="FFFFFF"/>
            <w:tcMar>
              <w:left w:w="108" w:type="dxa"/>
              <w:right w:w="108" w:type="dxa"/>
            </w:tcMar>
            <w:vAlign w:val="center"/>
          </w:tcPr>
          <w:p w14:paraId="4834C15A"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БМК Филинский проезд д. 9 г. Петушки</w:t>
            </w:r>
          </w:p>
        </w:tc>
        <w:tc>
          <w:tcPr>
            <w:tcW w:w="4253" w:type="dxa"/>
            <w:shd w:val="clear" w:color="000000" w:fill="FFFFFF"/>
            <w:tcMar>
              <w:left w:w="108" w:type="dxa"/>
              <w:right w:w="108" w:type="dxa"/>
            </w:tcMar>
            <w:vAlign w:val="center"/>
          </w:tcPr>
          <w:p w14:paraId="65D907DC"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4C23D8D8" w14:textId="77777777" w:rsidTr="004A48A3">
        <w:trPr>
          <w:trHeight w:val="1"/>
        </w:trPr>
        <w:tc>
          <w:tcPr>
            <w:tcW w:w="550" w:type="dxa"/>
            <w:shd w:val="clear" w:color="000000" w:fill="FFFFFF"/>
            <w:tcMar>
              <w:left w:w="108" w:type="dxa"/>
              <w:right w:w="108" w:type="dxa"/>
            </w:tcMar>
            <w:vAlign w:val="center"/>
          </w:tcPr>
          <w:p w14:paraId="35ADD0C0"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12.</w:t>
            </w:r>
          </w:p>
        </w:tc>
        <w:tc>
          <w:tcPr>
            <w:tcW w:w="5574" w:type="dxa"/>
            <w:shd w:val="clear" w:color="000000" w:fill="FFFFFF"/>
            <w:tcMar>
              <w:left w:w="108" w:type="dxa"/>
              <w:right w:w="108" w:type="dxa"/>
            </w:tcMar>
            <w:vAlign w:val="center"/>
          </w:tcPr>
          <w:p w14:paraId="682E210D"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дымовой трубы БМК  Филинский проезд д. 9 г. Петушки</w:t>
            </w:r>
          </w:p>
        </w:tc>
        <w:tc>
          <w:tcPr>
            <w:tcW w:w="4253" w:type="dxa"/>
            <w:shd w:val="clear" w:color="000000" w:fill="FFFFFF"/>
            <w:tcMar>
              <w:left w:w="108" w:type="dxa"/>
              <w:right w:w="108" w:type="dxa"/>
            </w:tcMar>
            <w:vAlign w:val="center"/>
          </w:tcPr>
          <w:p w14:paraId="41E25A36"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175019ED" w14:textId="77777777" w:rsidTr="004A48A3">
        <w:trPr>
          <w:trHeight w:val="1"/>
        </w:trPr>
        <w:tc>
          <w:tcPr>
            <w:tcW w:w="550" w:type="dxa"/>
            <w:shd w:val="clear" w:color="000000" w:fill="FFFFFF"/>
            <w:tcMar>
              <w:left w:w="108" w:type="dxa"/>
              <w:right w:w="108" w:type="dxa"/>
            </w:tcMar>
            <w:vAlign w:val="center"/>
          </w:tcPr>
          <w:p w14:paraId="0D3433F4"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13.</w:t>
            </w:r>
          </w:p>
        </w:tc>
        <w:tc>
          <w:tcPr>
            <w:tcW w:w="5574" w:type="dxa"/>
            <w:shd w:val="clear" w:color="000000" w:fill="FFFFFF"/>
            <w:tcMar>
              <w:left w:w="108" w:type="dxa"/>
              <w:right w:w="108" w:type="dxa"/>
            </w:tcMar>
            <w:vAlign w:val="center"/>
          </w:tcPr>
          <w:p w14:paraId="26B9C007"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здания котельной ул. Куйбышева д. 89 г. Петушки</w:t>
            </w:r>
          </w:p>
        </w:tc>
        <w:tc>
          <w:tcPr>
            <w:tcW w:w="4253" w:type="dxa"/>
            <w:shd w:val="clear" w:color="000000" w:fill="FFFFFF"/>
            <w:tcMar>
              <w:left w:w="108" w:type="dxa"/>
              <w:right w:w="108" w:type="dxa"/>
            </w:tcMar>
            <w:vAlign w:val="center"/>
          </w:tcPr>
          <w:p w14:paraId="2819452E"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3CC1A2B6" w14:textId="77777777" w:rsidTr="004A48A3">
        <w:trPr>
          <w:trHeight w:val="1"/>
        </w:trPr>
        <w:tc>
          <w:tcPr>
            <w:tcW w:w="550" w:type="dxa"/>
            <w:shd w:val="clear" w:color="000000" w:fill="FFFFFF"/>
            <w:tcMar>
              <w:left w:w="108" w:type="dxa"/>
              <w:right w:w="108" w:type="dxa"/>
            </w:tcMar>
            <w:vAlign w:val="center"/>
          </w:tcPr>
          <w:p w14:paraId="79CC599F"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14.</w:t>
            </w:r>
          </w:p>
        </w:tc>
        <w:tc>
          <w:tcPr>
            <w:tcW w:w="5574" w:type="dxa"/>
            <w:shd w:val="clear" w:color="000000" w:fill="FFFFFF"/>
            <w:tcMar>
              <w:left w:w="108" w:type="dxa"/>
              <w:right w:w="108" w:type="dxa"/>
            </w:tcMar>
            <w:vAlign w:val="center"/>
          </w:tcPr>
          <w:p w14:paraId="2F972777"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дымовой трубы на котельной ул. Куйбышева д. 89 г. Петушки</w:t>
            </w:r>
          </w:p>
        </w:tc>
        <w:tc>
          <w:tcPr>
            <w:tcW w:w="4253" w:type="dxa"/>
            <w:shd w:val="clear" w:color="000000" w:fill="FFFFFF"/>
            <w:tcMar>
              <w:left w:w="108" w:type="dxa"/>
              <w:right w:w="108" w:type="dxa"/>
            </w:tcMar>
            <w:vAlign w:val="center"/>
          </w:tcPr>
          <w:p w14:paraId="60072642"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727A0F43" w14:textId="77777777" w:rsidTr="004A48A3">
        <w:trPr>
          <w:trHeight w:val="1"/>
        </w:trPr>
        <w:tc>
          <w:tcPr>
            <w:tcW w:w="550" w:type="dxa"/>
            <w:shd w:val="clear" w:color="000000" w:fill="FFFFFF"/>
            <w:tcMar>
              <w:left w:w="108" w:type="dxa"/>
              <w:right w:w="108" w:type="dxa"/>
            </w:tcMar>
            <w:vAlign w:val="center"/>
          </w:tcPr>
          <w:p w14:paraId="5BE7E2E9"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15.</w:t>
            </w:r>
          </w:p>
        </w:tc>
        <w:tc>
          <w:tcPr>
            <w:tcW w:w="5574" w:type="dxa"/>
            <w:shd w:val="clear" w:color="000000" w:fill="FFFFFF"/>
            <w:tcMar>
              <w:left w:w="108" w:type="dxa"/>
              <w:right w:w="108" w:type="dxa"/>
            </w:tcMar>
            <w:vAlign w:val="center"/>
          </w:tcPr>
          <w:p w14:paraId="69F8F82F"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дымовой трубы на котельной Казначейство г. Петушки</w:t>
            </w:r>
          </w:p>
        </w:tc>
        <w:tc>
          <w:tcPr>
            <w:tcW w:w="4253" w:type="dxa"/>
            <w:shd w:val="clear" w:color="000000" w:fill="FFFFFF"/>
            <w:tcMar>
              <w:left w:w="108" w:type="dxa"/>
              <w:right w:w="108" w:type="dxa"/>
            </w:tcMar>
            <w:vAlign w:val="center"/>
          </w:tcPr>
          <w:p w14:paraId="714DE991"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0B9AA9A1" w14:textId="77777777" w:rsidTr="004A48A3">
        <w:trPr>
          <w:trHeight w:val="1"/>
        </w:trPr>
        <w:tc>
          <w:tcPr>
            <w:tcW w:w="550" w:type="dxa"/>
            <w:shd w:val="clear" w:color="000000" w:fill="FFFFFF"/>
            <w:tcMar>
              <w:left w:w="108" w:type="dxa"/>
              <w:right w:w="108" w:type="dxa"/>
            </w:tcMar>
            <w:vAlign w:val="center"/>
          </w:tcPr>
          <w:p w14:paraId="717382A7"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lastRenderedPageBreak/>
              <w:t>16.</w:t>
            </w:r>
          </w:p>
        </w:tc>
        <w:tc>
          <w:tcPr>
            <w:tcW w:w="5574" w:type="dxa"/>
            <w:shd w:val="clear" w:color="000000" w:fill="FFFFFF"/>
            <w:tcMar>
              <w:left w:w="108" w:type="dxa"/>
              <w:right w:w="108" w:type="dxa"/>
            </w:tcMar>
            <w:vAlign w:val="center"/>
          </w:tcPr>
          <w:p w14:paraId="77684118"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участка трубопровода отопления от ТК-23 в районе дома №8 по ул. Строителей до ТК-25 по ул. Строителей г. Петушки</w:t>
            </w:r>
          </w:p>
        </w:tc>
        <w:tc>
          <w:tcPr>
            <w:tcW w:w="4253" w:type="dxa"/>
            <w:shd w:val="clear" w:color="000000" w:fill="FFFFFF"/>
            <w:tcMar>
              <w:left w:w="108" w:type="dxa"/>
              <w:right w:w="108" w:type="dxa"/>
            </w:tcMar>
            <w:vAlign w:val="center"/>
          </w:tcPr>
          <w:p w14:paraId="70265C4A"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r w:rsidR="004A48A3" w14:paraId="5193C7D7" w14:textId="77777777" w:rsidTr="004A48A3">
        <w:trPr>
          <w:trHeight w:val="690"/>
        </w:trPr>
        <w:tc>
          <w:tcPr>
            <w:tcW w:w="550" w:type="dxa"/>
            <w:shd w:val="clear" w:color="000000" w:fill="FFFFFF"/>
            <w:tcMar>
              <w:left w:w="108" w:type="dxa"/>
              <w:right w:w="108" w:type="dxa"/>
            </w:tcMar>
            <w:vAlign w:val="center"/>
          </w:tcPr>
          <w:p w14:paraId="071CF929"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17.</w:t>
            </w:r>
          </w:p>
        </w:tc>
        <w:tc>
          <w:tcPr>
            <w:tcW w:w="5574" w:type="dxa"/>
            <w:shd w:val="clear" w:color="000000" w:fill="FFFFFF"/>
            <w:tcMar>
              <w:left w:w="108" w:type="dxa"/>
              <w:right w:w="108" w:type="dxa"/>
            </w:tcMar>
            <w:vAlign w:val="center"/>
          </w:tcPr>
          <w:p w14:paraId="7D8F3B9C"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Капитальный ремонт участка тепловой сети отопления от ТК-10 до ТК-11 по ул. Профсоюзная г. Петушки</w:t>
            </w:r>
          </w:p>
        </w:tc>
        <w:tc>
          <w:tcPr>
            <w:tcW w:w="4253" w:type="dxa"/>
            <w:shd w:val="clear" w:color="000000" w:fill="FFFFFF"/>
            <w:tcMar>
              <w:left w:w="108" w:type="dxa"/>
              <w:right w:w="108" w:type="dxa"/>
            </w:tcMar>
            <w:vAlign w:val="center"/>
          </w:tcPr>
          <w:p w14:paraId="6A159658" w14:textId="77777777" w:rsidR="004A48A3" w:rsidRDefault="004A48A3" w:rsidP="00A44269">
            <w:pPr>
              <w:tabs>
                <w:tab w:val="left" w:pos="0"/>
                <w:tab w:val="left" w:pos="627"/>
                <w:tab w:val="left" w:pos="1140"/>
              </w:tabs>
              <w:spacing w:after="0" w:line="240" w:lineRule="auto"/>
              <w:jc w:val="center"/>
            </w:pPr>
            <w:r>
              <w:rPr>
                <w:rFonts w:ascii="Times New Roman" w:eastAsia="Times New Roman" w:hAnsi="Times New Roman" w:cs="Times New Roman"/>
                <w:sz w:val="20"/>
              </w:rPr>
              <w:t>Улучшение эксплуатационных условий</w:t>
            </w:r>
          </w:p>
        </w:tc>
      </w:tr>
    </w:tbl>
    <w:p w14:paraId="10356DF4" w14:textId="77777777" w:rsidR="00480BB4" w:rsidRDefault="00480BB4">
      <w:pPr>
        <w:spacing w:after="0" w:line="240" w:lineRule="auto"/>
        <w:jc w:val="both"/>
        <w:rPr>
          <w:rFonts w:ascii="Times New Roman" w:eastAsia="Times New Roman" w:hAnsi="Times New Roman" w:cs="Times New Roman"/>
          <w:sz w:val="20"/>
        </w:rPr>
      </w:pPr>
    </w:p>
    <w:p w14:paraId="6CC7DF23" w14:textId="77777777" w:rsidR="00480BB4" w:rsidRDefault="00480BB4">
      <w:pPr>
        <w:spacing w:after="0" w:line="240" w:lineRule="auto"/>
        <w:ind w:firstLine="540"/>
        <w:jc w:val="both"/>
        <w:rPr>
          <w:rFonts w:ascii="Times New Roman" w:eastAsia="Times New Roman" w:hAnsi="Times New Roman" w:cs="Times New Roman"/>
          <w:sz w:val="24"/>
        </w:rPr>
      </w:pPr>
    </w:p>
    <w:p w14:paraId="4AC83614" w14:textId="6F8ED10B" w:rsidR="00480BB4" w:rsidRDefault="004A1FF6" w:rsidP="00A44269">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Предложения по переводу открытых систем т</w:t>
      </w:r>
      <w:r w:rsidR="00A44269">
        <w:rPr>
          <w:rFonts w:ascii="Times New Roman" w:eastAsia="Times New Roman" w:hAnsi="Times New Roman" w:cs="Times New Roman"/>
          <w:b/>
          <w:sz w:val="24"/>
        </w:rPr>
        <w:t>еплоснабжения (</w:t>
      </w:r>
      <w:r>
        <w:rPr>
          <w:rFonts w:ascii="Times New Roman" w:eastAsia="Times New Roman" w:hAnsi="Times New Roman" w:cs="Times New Roman"/>
          <w:b/>
          <w:sz w:val="24"/>
        </w:rPr>
        <w:t>горячего водоснабжения) в закрытые</w:t>
      </w:r>
      <w:r w:rsidR="00A44269">
        <w:rPr>
          <w:rFonts w:ascii="Times New Roman" w:eastAsia="Times New Roman" w:hAnsi="Times New Roman" w:cs="Times New Roman"/>
          <w:b/>
          <w:sz w:val="24"/>
        </w:rPr>
        <w:t xml:space="preserve"> системы горячего водоснабжения</w:t>
      </w:r>
    </w:p>
    <w:p w14:paraId="7DCF7A8C" w14:textId="54F68676" w:rsidR="00480BB4" w:rsidRDefault="004A1FF6" w:rsidP="00A44269">
      <w:pPr>
        <w:spacing w:after="0" w:line="240" w:lineRule="auto"/>
        <w:ind w:left="171" w:right="31" w:firstLine="741"/>
        <w:jc w:val="both"/>
        <w:rPr>
          <w:rFonts w:ascii="Times New Roman" w:eastAsia="Times New Roman" w:hAnsi="Times New Roman" w:cs="Times New Roman"/>
          <w:sz w:val="24"/>
        </w:rPr>
      </w:pPr>
      <w:r>
        <w:rPr>
          <w:rFonts w:ascii="Times New Roman" w:eastAsia="Times New Roman" w:hAnsi="Times New Roman" w:cs="Times New Roman"/>
          <w:sz w:val="24"/>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тепловых пунктов при наличии у потребителей внутридомовых систем горячего водоснабжения.</w:t>
      </w:r>
    </w:p>
    <w:p w14:paraId="1B9D5289" w14:textId="77777777" w:rsidR="00480BB4" w:rsidRDefault="004A1FF6">
      <w:pPr>
        <w:spacing w:after="0" w:line="240" w:lineRule="auto"/>
        <w:ind w:left="171" w:right="31" w:firstLine="741"/>
        <w:rPr>
          <w:rFonts w:ascii="Times New Roman" w:eastAsia="Times New Roman" w:hAnsi="Times New Roman" w:cs="Times New Roman"/>
          <w:sz w:val="24"/>
        </w:rPr>
      </w:pPr>
      <w:r>
        <w:rPr>
          <w:rFonts w:ascii="Times New Roman" w:eastAsia="Times New Roman" w:hAnsi="Times New Roman" w:cs="Times New Roman"/>
          <w:sz w:val="24"/>
        </w:rPr>
        <w:t>Открытая система теплоснабжения на территории города Петушки не применяется.</w:t>
      </w:r>
    </w:p>
    <w:p w14:paraId="7D74070A" w14:textId="77777777" w:rsidR="00480BB4" w:rsidRDefault="00480BB4">
      <w:pPr>
        <w:spacing w:after="0" w:line="240" w:lineRule="auto"/>
        <w:ind w:left="171" w:right="31" w:firstLine="741"/>
        <w:rPr>
          <w:rFonts w:ascii="Times New Roman" w:eastAsia="Times New Roman" w:hAnsi="Times New Roman" w:cs="Times New Roman"/>
          <w:sz w:val="24"/>
        </w:rPr>
      </w:pPr>
    </w:p>
    <w:p w14:paraId="79671BDC" w14:textId="606A72DD" w:rsidR="00480BB4" w:rsidRDefault="004A1FF6" w:rsidP="00A44269">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Пе</w:t>
      </w:r>
      <w:r w:rsidR="00A44269">
        <w:rPr>
          <w:rFonts w:ascii="Times New Roman" w:eastAsia="Times New Roman" w:hAnsi="Times New Roman" w:cs="Times New Roman"/>
          <w:b/>
          <w:sz w:val="24"/>
        </w:rPr>
        <w:t>рспективные топливные балансы</w:t>
      </w:r>
    </w:p>
    <w:p w14:paraId="03A4D271" w14:textId="77777777" w:rsidR="00480BB4" w:rsidRDefault="00480BB4">
      <w:pPr>
        <w:spacing w:after="0" w:line="240" w:lineRule="auto"/>
        <w:ind w:firstLine="708"/>
        <w:rPr>
          <w:rFonts w:ascii="Times New Roman" w:eastAsia="Times New Roman" w:hAnsi="Times New Roman" w:cs="Times New Roman"/>
          <w:b/>
          <w:sz w:val="24"/>
        </w:rPr>
      </w:pPr>
    </w:p>
    <w:p w14:paraId="3F416DA8" w14:textId="74A37F32" w:rsidR="00C428CF" w:rsidRDefault="004A1FF6" w:rsidP="00C428CF">
      <w:pPr>
        <w:spacing w:after="0" w:line="360" w:lineRule="auto"/>
        <w:ind w:firstLine="709"/>
        <w:rPr>
          <w:rFonts w:ascii="Times New Roman" w:eastAsia="Times New Roman" w:hAnsi="Times New Roman" w:cs="Times New Roman"/>
          <w:sz w:val="24"/>
        </w:rPr>
      </w:pPr>
      <w:r>
        <w:rPr>
          <w:rFonts w:ascii="Times New Roman" w:eastAsia="Times New Roman" w:hAnsi="Times New Roman" w:cs="Times New Roman"/>
          <w:sz w:val="24"/>
        </w:rPr>
        <w:t>Топливные бала</w:t>
      </w:r>
      <w:r w:rsidR="00C428CF">
        <w:rPr>
          <w:rFonts w:ascii="Times New Roman" w:eastAsia="Times New Roman" w:hAnsi="Times New Roman" w:cs="Times New Roman"/>
          <w:sz w:val="24"/>
        </w:rPr>
        <w:t>нсы источников тепловой энергии отражен в таблице № 39</w:t>
      </w:r>
    </w:p>
    <w:p w14:paraId="6529F4EB" w14:textId="312B982D" w:rsidR="00480BB4" w:rsidRDefault="00C428CF" w:rsidP="00C428CF">
      <w:pPr>
        <w:spacing w:after="0" w:line="36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39</w:t>
      </w:r>
    </w:p>
    <w:tbl>
      <w:tblPr>
        <w:tblW w:w="0" w:type="auto"/>
        <w:tblInd w:w="108" w:type="dxa"/>
        <w:tblCellMar>
          <w:left w:w="10" w:type="dxa"/>
          <w:right w:w="10" w:type="dxa"/>
        </w:tblCellMar>
        <w:tblLook w:val="04A0" w:firstRow="1" w:lastRow="0" w:firstColumn="1" w:lastColumn="0" w:noHBand="0" w:noVBand="1"/>
      </w:tblPr>
      <w:tblGrid>
        <w:gridCol w:w="1874"/>
        <w:gridCol w:w="1487"/>
        <w:gridCol w:w="1061"/>
        <w:gridCol w:w="1157"/>
        <w:gridCol w:w="1047"/>
        <w:gridCol w:w="1417"/>
        <w:gridCol w:w="1089"/>
        <w:gridCol w:w="1239"/>
      </w:tblGrid>
      <w:tr w:rsidR="00FC70FC" w:rsidRPr="00FC70FC" w14:paraId="6681DD75" w14:textId="77777777" w:rsidTr="00FC70FC">
        <w:trPr>
          <w:trHeight w:val="1"/>
        </w:trPr>
        <w:tc>
          <w:tcPr>
            <w:tcW w:w="187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A5BA3C" w14:textId="0F08838B" w:rsidR="00480BB4" w:rsidRPr="00FC70FC" w:rsidRDefault="004A1FF6" w:rsidP="00FC70FC">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Наименование</w:t>
            </w:r>
          </w:p>
          <w:p w14:paraId="11E641A1" w14:textId="77777777"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источника тепловой энергии</w:t>
            </w:r>
          </w:p>
        </w:tc>
        <w:tc>
          <w:tcPr>
            <w:tcW w:w="148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7068F2"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 xml:space="preserve">Вид </w:t>
            </w:r>
          </w:p>
          <w:p w14:paraId="7876F33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используемого топлива</w:t>
            </w:r>
          </w:p>
        </w:tc>
        <w:tc>
          <w:tcPr>
            <w:tcW w:w="106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E578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Низшая теплота сгорания, ккал/кг</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4FE2E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Наличие резервного топлива</w:t>
            </w:r>
          </w:p>
        </w:tc>
        <w:tc>
          <w:tcPr>
            <w:tcW w:w="104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BFA49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Отпуск тепловой энергии, Гкал</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DBCFFC" w14:textId="46D138FE"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Нормативный удельный расход условного топлива кг. у.т. на 1 Гкал</w:t>
            </w:r>
          </w:p>
        </w:tc>
        <w:tc>
          <w:tcPr>
            <w:tcW w:w="2328"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6E66B"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Расчётный годовой</w:t>
            </w:r>
          </w:p>
          <w:p w14:paraId="1482519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расход основного топлива, </w:t>
            </w:r>
          </w:p>
        </w:tc>
      </w:tr>
      <w:tr w:rsidR="00FC70FC" w:rsidRPr="00FC70FC" w14:paraId="1A80D275" w14:textId="77777777" w:rsidTr="00FC70FC">
        <w:trPr>
          <w:trHeight w:val="1"/>
        </w:trPr>
        <w:tc>
          <w:tcPr>
            <w:tcW w:w="187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19C126" w14:textId="77777777" w:rsidR="00480BB4" w:rsidRPr="00FC70FC" w:rsidRDefault="00480BB4" w:rsidP="00FC70FC">
            <w:pPr>
              <w:keepNext/>
              <w:spacing w:after="0" w:line="240" w:lineRule="auto"/>
              <w:jc w:val="center"/>
              <w:rPr>
                <w:rFonts w:ascii="Calibri" w:eastAsia="Calibri" w:hAnsi="Calibri" w:cs="Calibri"/>
                <w:sz w:val="20"/>
                <w:szCs w:val="20"/>
              </w:rPr>
            </w:pPr>
          </w:p>
        </w:tc>
        <w:tc>
          <w:tcPr>
            <w:tcW w:w="148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139B02" w14:textId="77777777" w:rsidR="00480BB4" w:rsidRPr="00FC70FC" w:rsidRDefault="00480BB4">
            <w:pPr>
              <w:keepNext/>
              <w:spacing w:after="0" w:line="240" w:lineRule="auto"/>
              <w:jc w:val="center"/>
              <w:rPr>
                <w:rFonts w:ascii="Calibri" w:eastAsia="Calibri" w:hAnsi="Calibri" w:cs="Calibri"/>
                <w:sz w:val="20"/>
                <w:szCs w:val="20"/>
              </w:rPr>
            </w:pPr>
          </w:p>
        </w:tc>
        <w:tc>
          <w:tcPr>
            <w:tcW w:w="106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2E6B27" w14:textId="77777777" w:rsidR="00480BB4" w:rsidRPr="00FC70FC" w:rsidRDefault="00480BB4">
            <w:pPr>
              <w:keepNext/>
              <w:spacing w:after="0" w:line="240" w:lineRule="auto"/>
              <w:jc w:val="center"/>
              <w:rPr>
                <w:rFonts w:ascii="Calibri" w:eastAsia="Calibri" w:hAnsi="Calibri" w:cs="Calibri"/>
                <w:sz w:val="20"/>
                <w:szCs w:val="20"/>
              </w:rPr>
            </w:pPr>
          </w:p>
        </w:tc>
        <w:tc>
          <w:tcPr>
            <w:tcW w:w="115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D17F54" w14:textId="77777777" w:rsidR="00480BB4" w:rsidRPr="00FC70FC" w:rsidRDefault="00480BB4">
            <w:pPr>
              <w:keepNext/>
              <w:spacing w:after="0" w:line="240" w:lineRule="auto"/>
              <w:jc w:val="center"/>
              <w:rPr>
                <w:rFonts w:ascii="Calibri" w:eastAsia="Calibri" w:hAnsi="Calibri" w:cs="Calibri"/>
                <w:sz w:val="20"/>
                <w:szCs w:val="20"/>
              </w:rPr>
            </w:pPr>
          </w:p>
        </w:tc>
        <w:tc>
          <w:tcPr>
            <w:tcW w:w="104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0E69EC" w14:textId="77777777" w:rsidR="00480BB4" w:rsidRPr="00FC70FC" w:rsidRDefault="00480BB4">
            <w:pPr>
              <w:keepNext/>
              <w:spacing w:after="0" w:line="240" w:lineRule="auto"/>
              <w:jc w:val="center"/>
              <w:rPr>
                <w:rFonts w:ascii="Calibri" w:eastAsia="Calibri" w:hAnsi="Calibri" w:cs="Calibri"/>
                <w:sz w:val="20"/>
                <w:szCs w:val="20"/>
              </w:rPr>
            </w:pPr>
          </w:p>
        </w:tc>
        <w:tc>
          <w:tcPr>
            <w:tcW w:w="14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024340" w14:textId="77777777" w:rsidR="00480BB4" w:rsidRPr="00FC70FC" w:rsidRDefault="00480BB4">
            <w:pPr>
              <w:keepNext/>
              <w:spacing w:after="0" w:line="240" w:lineRule="auto"/>
              <w:jc w:val="center"/>
              <w:rPr>
                <w:rFonts w:ascii="Calibri" w:eastAsia="Calibri" w:hAnsi="Calibri" w:cs="Calibri"/>
                <w:sz w:val="20"/>
                <w:szCs w:val="20"/>
              </w:rPr>
            </w:pP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DAB0CA"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условного</w:t>
            </w:r>
          </w:p>
          <w:p w14:paraId="69BCF43F"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топлива,</w:t>
            </w:r>
          </w:p>
          <w:p w14:paraId="10F2FDF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т. у.т.</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04ACFD"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природного</w:t>
            </w:r>
          </w:p>
          <w:p w14:paraId="2F6D46B8" w14:textId="77777777" w:rsidR="00480BB4" w:rsidRPr="00FC70FC" w:rsidRDefault="004A1FF6">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газа,</w:t>
            </w:r>
          </w:p>
          <w:p w14:paraId="0E3ECE6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тыс. м3</w:t>
            </w:r>
          </w:p>
        </w:tc>
      </w:tr>
      <w:tr w:rsidR="00FC70FC" w:rsidRPr="00FC70FC" w14:paraId="3202149C"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169D35" w14:textId="02F9C93B"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Центральная котельная, ул. Полевой проезд, 4</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99D7C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F7480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94105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447A01"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75580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309576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160,5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69BDA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12132</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9D0628"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10616</w:t>
            </w:r>
          </w:p>
        </w:tc>
      </w:tr>
      <w:tr w:rsidR="00FC70FC" w:rsidRPr="00FC70FC" w14:paraId="150823F9"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DD639D" w14:textId="43A99754" w:rsidR="00480BB4" w:rsidRPr="00FC70FC" w:rsidRDefault="004A1FF6" w:rsidP="00FC70FC">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Котельная РТП</w:t>
            </w:r>
          </w:p>
          <w:p w14:paraId="0C4347B1" w14:textId="77777777"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ул. Красноармейская, 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2219F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4B935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61472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F474D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4450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345B97"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162,2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AA7BC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722</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5A9B6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632</w:t>
            </w:r>
          </w:p>
        </w:tc>
      </w:tr>
      <w:tr w:rsidR="00FC70FC" w:rsidRPr="00FC70FC" w14:paraId="15E74B6D"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58B65C" w14:textId="5D030893"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Котельная п. «Токамак», ул.</w:t>
            </w:r>
            <w:r w:rsidR="00FC70FC">
              <w:rPr>
                <w:rFonts w:ascii="Times New Roman" w:eastAsia="Times New Roman" w:hAnsi="Times New Roman" w:cs="Times New Roman"/>
                <w:sz w:val="20"/>
                <w:szCs w:val="20"/>
              </w:rPr>
              <w:t xml:space="preserve"> </w:t>
            </w:r>
            <w:r w:rsidRPr="00FC70FC">
              <w:rPr>
                <w:rFonts w:ascii="Times New Roman" w:eastAsia="Times New Roman" w:hAnsi="Times New Roman" w:cs="Times New Roman"/>
                <w:sz w:val="20"/>
                <w:szCs w:val="20"/>
              </w:rPr>
              <w:t>Заводская, 1</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58DC6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0B8A4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C45DC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4E2D3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3580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28E74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160,6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3C6767"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575</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57BC7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503</w:t>
            </w:r>
          </w:p>
        </w:tc>
      </w:tr>
      <w:tr w:rsidR="00FC70FC" w:rsidRPr="00FC70FC" w14:paraId="4EF71E95"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454EAA" w14:textId="364799FF"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БМК ВБЛ ул. Профсоюзная, 26а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EE7C73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D1912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BB0DD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0DD3A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2960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7EA25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166,2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278FB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492</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C0653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431</w:t>
            </w:r>
          </w:p>
        </w:tc>
      </w:tr>
      <w:tr w:rsidR="00FC70FC" w:rsidRPr="00FC70FC" w14:paraId="39EF6FED"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5D17DC" w14:textId="6211B96A" w:rsidR="00480BB4" w:rsidRPr="00FC70FC" w:rsidRDefault="004A1FF6" w:rsidP="00FC70FC">
            <w:pPr>
              <w:spacing w:after="0" w:line="240" w:lineRule="auto"/>
              <w:ind w:right="-81"/>
              <w:jc w:val="center"/>
              <w:rPr>
                <w:sz w:val="20"/>
                <w:szCs w:val="20"/>
              </w:rPr>
            </w:pPr>
            <w:r w:rsidRPr="00FC70FC">
              <w:rPr>
                <w:rFonts w:ascii="Times New Roman" w:eastAsia="Times New Roman" w:hAnsi="Times New Roman" w:cs="Times New Roman"/>
                <w:sz w:val="20"/>
                <w:szCs w:val="20"/>
              </w:rPr>
              <w:t>Котельная школы №2, ул.</w:t>
            </w:r>
            <w:r w:rsidR="00FC70FC">
              <w:rPr>
                <w:rFonts w:ascii="Times New Roman" w:eastAsia="Times New Roman" w:hAnsi="Times New Roman" w:cs="Times New Roman"/>
                <w:sz w:val="20"/>
                <w:szCs w:val="20"/>
              </w:rPr>
              <w:t xml:space="preserve"> </w:t>
            </w:r>
            <w:r w:rsidRPr="00FC70FC">
              <w:rPr>
                <w:rFonts w:ascii="Times New Roman" w:eastAsia="Times New Roman" w:hAnsi="Times New Roman" w:cs="Times New Roman"/>
                <w:sz w:val="20"/>
                <w:szCs w:val="20"/>
              </w:rPr>
              <w:t>Школьная, 2</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695C0B"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BFCD50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8669BB"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92F74A"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680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2588E1"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155,9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01060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106</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509EF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93</w:t>
            </w:r>
          </w:p>
        </w:tc>
      </w:tr>
      <w:tr w:rsidR="00FC70FC" w:rsidRPr="00FC70FC" w14:paraId="11B87CD1"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A5BD27" w14:textId="2EEDD0E3"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БМК по ул. Завод Силикат</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5643C8"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73157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0C415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3373C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408,0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ED9D17"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157,0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B0689A"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66,83</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A9AF58"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58,48</w:t>
            </w:r>
          </w:p>
        </w:tc>
      </w:tr>
      <w:tr w:rsidR="00FC70FC" w:rsidRPr="00FC70FC" w14:paraId="080E3F10"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991A17" w14:textId="747359C5"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Крышная котельная, Филинский проезд, 7</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8ADF17"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9D3D3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4221E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1A5F6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870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C9A6EB"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158,6</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52BF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138</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4444B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121</w:t>
            </w:r>
          </w:p>
        </w:tc>
      </w:tr>
      <w:tr w:rsidR="00FC70FC" w:rsidRPr="00FC70FC" w14:paraId="28AD6B71"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95FCF7" w14:textId="0847DB72"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Котельная ж. дома, Филинский проезд, 9</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16536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89FDF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E1CAD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309F70"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720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E6137A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162,5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A18CD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117</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A5E0C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102</w:t>
            </w:r>
          </w:p>
        </w:tc>
      </w:tr>
      <w:tr w:rsidR="00FC70FC" w:rsidRPr="00FC70FC" w14:paraId="26E76E00"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FFA186" w14:textId="638435D3"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Котельная, ул.</w:t>
            </w:r>
            <w:r w:rsidR="00FC70FC">
              <w:rPr>
                <w:rFonts w:ascii="Times New Roman" w:eastAsia="Times New Roman" w:hAnsi="Times New Roman" w:cs="Times New Roman"/>
                <w:sz w:val="20"/>
                <w:szCs w:val="20"/>
              </w:rPr>
              <w:t xml:space="preserve"> </w:t>
            </w:r>
            <w:r w:rsidRPr="00FC70FC">
              <w:rPr>
                <w:rFonts w:ascii="Times New Roman" w:eastAsia="Times New Roman" w:hAnsi="Times New Roman" w:cs="Times New Roman"/>
                <w:sz w:val="20"/>
                <w:szCs w:val="20"/>
              </w:rPr>
              <w:t>Куйбышева, 89</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E4527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3D8A2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EB01D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B1997A"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140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3599C0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164,3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C3E06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23</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83E4A5"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20</w:t>
            </w:r>
          </w:p>
        </w:tc>
      </w:tr>
      <w:tr w:rsidR="00FC70FC" w:rsidRPr="00FC70FC" w14:paraId="45758F61"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73CA99" w14:textId="54AB36DF" w:rsidR="00480BB4" w:rsidRPr="00FC70FC" w:rsidRDefault="004A1FF6" w:rsidP="00FC70FC">
            <w:pPr>
              <w:spacing w:after="0" w:line="240" w:lineRule="auto"/>
              <w:jc w:val="center"/>
              <w:rPr>
                <w:rFonts w:ascii="Times New Roman" w:eastAsia="Times New Roman" w:hAnsi="Times New Roman" w:cs="Times New Roman"/>
                <w:sz w:val="20"/>
                <w:szCs w:val="20"/>
              </w:rPr>
            </w:pPr>
            <w:r w:rsidRPr="00FC70FC">
              <w:rPr>
                <w:rFonts w:ascii="Times New Roman" w:eastAsia="Times New Roman" w:hAnsi="Times New Roman" w:cs="Times New Roman"/>
                <w:sz w:val="20"/>
                <w:szCs w:val="20"/>
              </w:rPr>
              <w:t>Котельная,</w:t>
            </w:r>
          </w:p>
          <w:p w14:paraId="503005D4" w14:textId="77777777"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«Прокуратура»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5C835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27549B"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CE59A66"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60F79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100</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07796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 xml:space="preserve">160,0 </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CA4A6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16</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960CCC"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14</w:t>
            </w:r>
          </w:p>
        </w:tc>
      </w:tr>
      <w:tr w:rsidR="00FC70FC" w:rsidRPr="00FC70FC" w14:paraId="721A8398" w14:textId="77777777" w:rsidTr="00FC70FC">
        <w:trPr>
          <w:trHeight w:val="1"/>
        </w:trPr>
        <w:tc>
          <w:tcPr>
            <w:tcW w:w="18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0A4897" w14:textId="4C8C3B46"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Котельная Казначейства</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8FA638"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Природный газ</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E87242"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8000</w:t>
            </w:r>
          </w:p>
        </w:tc>
        <w:tc>
          <w:tcPr>
            <w:tcW w:w="115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74257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ECF329B"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258,656</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D54A70" w14:textId="77777777" w:rsidR="00480BB4" w:rsidRPr="00FC70FC" w:rsidRDefault="00480BB4">
            <w:pPr>
              <w:spacing w:after="0" w:line="240" w:lineRule="auto"/>
              <w:jc w:val="center"/>
              <w:rPr>
                <w:rFonts w:ascii="Calibri" w:eastAsia="Calibri" w:hAnsi="Calibri" w:cs="Calibri"/>
                <w:sz w:val="20"/>
                <w:szCs w:val="20"/>
              </w:rPr>
            </w:pP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957444" w14:textId="77777777" w:rsidR="00480BB4" w:rsidRPr="00FC70FC" w:rsidRDefault="00480BB4">
            <w:pPr>
              <w:spacing w:after="0" w:line="240" w:lineRule="auto"/>
              <w:jc w:val="center"/>
              <w:rPr>
                <w:rFonts w:ascii="Calibri" w:eastAsia="Calibri" w:hAnsi="Calibri" w:cs="Calibri"/>
                <w:sz w:val="20"/>
                <w:szCs w:val="20"/>
              </w:rPr>
            </w:pP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9A3CC8" w14:textId="77777777" w:rsidR="00480BB4" w:rsidRPr="00FC70FC" w:rsidRDefault="00480BB4">
            <w:pPr>
              <w:spacing w:after="0" w:line="240" w:lineRule="auto"/>
              <w:jc w:val="center"/>
              <w:rPr>
                <w:rFonts w:ascii="Calibri" w:eastAsia="Calibri" w:hAnsi="Calibri" w:cs="Calibri"/>
                <w:sz w:val="20"/>
                <w:szCs w:val="20"/>
              </w:rPr>
            </w:pPr>
          </w:p>
        </w:tc>
      </w:tr>
      <w:tr w:rsidR="00FC70FC" w:rsidRPr="00FC70FC" w14:paraId="5E938190" w14:textId="77777777" w:rsidTr="00FC70FC">
        <w:trPr>
          <w:trHeight w:val="1"/>
        </w:trPr>
        <w:tc>
          <w:tcPr>
            <w:tcW w:w="187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374E3C" w14:textId="3ACABEDA" w:rsidR="00480BB4" w:rsidRPr="00FC70FC" w:rsidRDefault="004A1FF6" w:rsidP="00FC70FC">
            <w:pPr>
              <w:spacing w:after="0" w:line="240" w:lineRule="auto"/>
              <w:jc w:val="center"/>
              <w:rPr>
                <w:sz w:val="20"/>
                <w:szCs w:val="20"/>
              </w:rPr>
            </w:pPr>
            <w:r w:rsidRPr="00FC70FC">
              <w:rPr>
                <w:rFonts w:ascii="Times New Roman" w:eastAsia="Times New Roman" w:hAnsi="Times New Roman" w:cs="Times New Roman"/>
                <w:sz w:val="20"/>
                <w:szCs w:val="20"/>
              </w:rPr>
              <w:t>Котельная РЖД ул. Железнодорожная</w:t>
            </w: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C159D8"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уголь</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A08BA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6450</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81AA437"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нет</w:t>
            </w: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1AB94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762</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43D1AE"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220</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CFF314"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167</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9AD0B3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0</w:t>
            </w:r>
          </w:p>
        </w:tc>
      </w:tr>
      <w:tr w:rsidR="00FC70FC" w:rsidRPr="00FC70FC" w14:paraId="1E311633" w14:textId="77777777" w:rsidTr="00FC70FC">
        <w:trPr>
          <w:trHeight w:val="1"/>
        </w:trPr>
        <w:tc>
          <w:tcPr>
            <w:tcW w:w="187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DE4994" w14:textId="77777777" w:rsidR="00480BB4" w:rsidRPr="00FC70FC" w:rsidRDefault="00480BB4" w:rsidP="00FC70FC">
            <w:pPr>
              <w:keepNext/>
              <w:spacing w:after="0" w:line="240" w:lineRule="auto"/>
              <w:jc w:val="center"/>
              <w:rPr>
                <w:rFonts w:ascii="Calibri" w:eastAsia="Calibri" w:hAnsi="Calibri" w:cs="Calibri"/>
                <w:sz w:val="20"/>
                <w:szCs w:val="20"/>
              </w:rPr>
            </w:pPr>
          </w:p>
        </w:tc>
        <w:tc>
          <w:tcPr>
            <w:tcW w:w="148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B98B8D"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мазут</w:t>
            </w:r>
          </w:p>
        </w:tc>
        <w:tc>
          <w:tcPr>
            <w:tcW w:w="10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2BA9CA"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9536</w:t>
            </w:r>
          </w:p>
        </w:tc>
        <w:tc>
          <w:tcPr>
            <w:tcW w:w="115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1D971A" w14:textId="77777777" w:rsidR="00480BB4" w:rsidRPr="00FC70FC" w:rsidRDefault="00480BB4">
            <w:pPr>
              <w:keepNext/>
              <w:spacing w:after="0" w:line="240" w:lineRule="auto"/>
              <w:jc w:val="center"/>
              <w:rPr>
                <w:rFonts w:ascii="Calibri" w:eastAsia="Calibri" w:hAnsi="Calibri" w:cs="Calibri"/>
                <w:sz w:val="20"/>
                <w:szCs w:val="20"/>
              </w:rPr>
            </w:pPr>
          </w:p>
        </w:tc>
        <w:tc>
          <w:tcPr>
            <w:tcW w:w="10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3AAFCA"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1566</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76AF13"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181</w:t>
            </w:r>
          </w:p>
        </w:tc>
        <w:tc>
          <w:tcPr>
            <w:tcW w:w="10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274BCF"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283</w:t>
            </w:r>
          </w:p>
        </w:tc>
        <w:tc>
          <w:tcPr>
            <w:tcW w:w="12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943139" w14:textId="77777777" w:rsidR="00480BB4" w:rsidRPr="00FC70FC" w:rsidRDefault="004A1FF6">
            <w:pPr>
              <w:spacing w:after="0" w:line="240" w:lineRule="auto"/>
              <w:jc w:val="center"/>
              <w:rPr>
                <w:sz w:val="20"/>
                <w:szCs w:val="20"/>
              </w:rPr>
            </w:pPr>
            <w:r w:rsidRPr="00FC70FC">
              <w:rPr>
                <w:rFonts w:ascii="Times New Roman" w:eastAsia="Times New Roman" w:hAnsi="Times New Roman" w:cs="Times New Roman"/>
                <w:sz w:val="20"/>
                <w:szCs w:val="20"/>
              </w:rPr>
              <w:t>0</w:t>
            </w:r>
          </w:p>
        </w:tc>
      </w:tr>
    </w:tbl>
    <w:p w14:paraId="5517D5B4" w14:textId="77777777" w:rsidR="00480BB4" w:rsidRDefault="00480BB4">
      <w:pPr>
        <w:spacing w:after="0" w:line="240" w:lineRule="auto"/>
        <w:ind w:firstLine="539"/>
        <w:jc w:val="both"/>
        <w:rPr>
          <w:rFonts w:ascii="Times New Roman" w:eastAsia="Times New Roman" w:hAnsi="Times New Roman" w:cs="Times New Roman"/>
          <w:sz w:val="28"/>
        </w:rPr>
      </w:pPr>
    </w:p>
    <w:p w14:paraId="0E6E3954" w14:textId="71A5C565" w:rsidR="00480BB4" w:rsidRDefault="004A1FF6" w:rsidP="00FC70FC">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О</w:t>
      </w:r>
      <w:r w:rsidR="00FC70FC">
        <w:rPr>
          <w:rFonts w:ascii="Times New Roman" w:eastAsia="Times New Roman" w:hAnsi="Times New Roman" w:cs="Times New Roman"/>
          <w:b/>
          <w:sz w:val="24"/>
        </w:rPr>
        <w:t>ценка надежности теплоснабжения</w:t>
      </w:r>
    </w:p>
    <w:p w14:paraId="359A0450" w14:textId="77777777" w:rsidR="00480BB4" w:rsidRPr="00FC0A9F" w:rsidRDefault="00480BB4">
      <w:pPr>
        <w:spacing w:after="0" w:line="240" w:lineRule="auto"/>
        <w:ind w:firstLine="708"/>
        <w:rPr>
          <w:rFonts w:ascii="Times New Roman" w:eastAsia="Times New Roman" w:hAnsi="Times New Roman" w:cs="Times New Roman"/>
          <w:b/>
          <w:sz w:val="12"/>
        </w:rPr>
      </w:pPr>
    </w:p>
    <w:p w14:paraId="70A43EC3" w14:textId="77777777" w:rsidR="00480BB4" w:rsidRDefault="004A1FF6" w:rsidP="00FC70FC">
      <w:pPr>
        <w:spacing w:after="0" w:line="240" w:lineRule="auto"/>
        <w:ind w:firstLine="709"/>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Основной показатель работы теплоснабжающих предприятий это - бесперебойное и качественное обеспечение тепловой энергии потребителей, которая достигается за счет повышения надежности теплового хозяйства.</w:t>
      </w:r>
    </w:p>
    <w:p w14:paraId="6808A68A" w14:textId="77777777" w:rsidR="00480BB4" w:rsidRDefault="004A1FF6" w:rsidP="00FC70FC">
      <w:pPr>
        <w:spacing w:after="0" w:line="240" w:lineRule="auto"/>
        <w:ind w:firstLine="709"/>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В течение года тепловые сети эксплуатируются в разных режимах – зимний режим (отопительный), основная масса аварийных отключений происходит в этом режиме. Время восстановления теплоснабжения потребителей после аварийных отключений составляет максимум 4 часа. </w:t>
      </w:r>
    </w:p>
    <w:p w14:paraId="2EE9E4F5" w14:textId="77777777" w:rsidR="00480BB4" w:rsidRDefault="004A1FF6" w:rsidP="00FC70FC">
      <w:pPr>
        <w:spacing w:after="0" w:line="240" w:lineRule="auto"/>
        <w:ind w:firstLine="709"/>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При эксплуатации тепловых сетей в переходном режиме (осень, весна) аварий меньше, ввиду того, что снижены параметры отопления, происходит обязательное перераспределение тепловой нагрузки между источниками тепла, с целью остановки или загрузки котлов, сетевых насосов в котельных.</w:t>
      </w:r>
    </w:p>
    <w:p w14:paraId="5E016943" w14:textId="77777777" w:rsidR="00480BB4" w:rsidRDefault="004A1FF6" w:rsidP="00FC70FC">
      <w:pPr>
        <w:spacing w:after="0" w:line="240" w:lineRule="auto"/>
        <w:ind w:firstLine="709"/>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Один раз в год (в течении летнего периода) происходит летний ремонт с параметрами и методами испытаний тепловых сетей. </w:t>
      </w:r>
    </w:p>
    <w:p w14:paraId="77301C82" w14:textId="77777777" w:rsidR="00480BB4" w:rsidRDefault="004A1FF6" w:rsidP="00FC70FC">
      <w:pPr>
        <w:spacing w:after="0" w:line="240" w:lineRule="auto"/>
        <w:ind w:firstLine="709"/>
        <w:jc w:val="both"/>
        <w:rPr>
          <w:rFonts w:ascii="Times New Roman" w:eastAsia="Times New Roman" w:hAnsi="Times New Roman" w:cs="Times New Roman"/>
          <w:spacing w:val="-4"/>
          <w:sz w:val="24"/>
        </w:rPr>
      </w:pPr>
      <w:r>
        <w:rPr>
          <w:rFonts w:ascii="Times New Roman" w:eastAsia="Times New Roman" w:hAnsi="Times New Roman" w:cs="Times New Roman"/>
          <w:spacing w:val="-4"/>
          <w:sz w:val="24"/>
        </w:rPr>
        <w:t>Анализ работы систем теплоснабжения показывает, что число нарушений в подаче тепловой энергии незначительное. Продолжительного прекращения подачи тепловой энергии не зафиксировано. В целом система теплоснабжения надежная.</w:t>
      </w:r>
    </w:p>
    <w:p w14:paraId="0BC29A05" w14:textId="77777777" w:rsidR="00480BB4" w:rsidRDefault="004A1FF6" w:rsidP="00FC70FC">
      <w:pPr>
        <w:spacing w:after="0" w:line="240" w:lineRule="auto"/>
        <w:ind w:firstLine="709"/>
        <w:jc w:val="both"/>
        <w:rPr>
          <w:rFonts w:ascii="Times New Roman" w:eastAsia="Times New Roman" w:hAnsi="Times New Roman" w:cs="Times New Roman"/>
          <w:color w:val="000000"/>
          <w:sz w:val="24"/>
        </w:rPr>
      </w:pPr>
      <w:r>
        <w:rPr>
          <w:rFonts w:ascii="Times New Roman" w:eastAsia="Times New Roman" w:hAnsi="Times New Roman" w:cs="Times New Roman"/>
          <w:spacing w:val="-4"/>
          <w:sz w:val="24"/>
        </w:rPr>
        <w:t xml:space="preserve">Для повышения надежности необходимо провести мероприятия по реконструкции и замене ветхих тепловых сетей и сооружений на них, а также мероприятия по строительству, модернизации и техническому перевооружению источников тепловой энергии. </w:t>
      </w:r>
    </w:p>
    <w:p w14:paraId="439B6FC8" w14:textId="77777777" w:rsidR="00480BB4" w:rsidRPr="00FC0A9F" w:rsidRDefault="00480BB4">
      <w:pPr>
        <w:spacing w:after="0" w:line="240" w:lineRule="auto"/>
        <w:ind w:firstLine="700"/>
        <w:jc w:val="both"/>
        <w:rPr>
          <w:rFonts w:ascii="Times New Roman" w:eastAsia="Times New Roman" w:hAnsi="Times New Roman" w:cs="Times New Roman"/>
          <w:spacing w:val="-4"/>
          <w:sz w:val="16"/>
        </w:rPr>
      </w:pPr>
    </w:p>
    <w:p w14:paraId="3D1C2DD0" w14:textId="67A8446D" w:rsidR="00480BB4" w:rsidRDefault="004A1FF6" w:rsidP="00FC70FC">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Обоснование инвестиций в строительство, реконструкц</w:t>
      </w:r>
      <w:r w:rsidR="00FC70FC">
        <w:rPr>
          <w:rFonts w:ascii="Times New Roman" w:eastAsia="Times New Roman" w:hAnsi="Times New Roman" w:cs="Times New Roman"/>
          <w:b/>
          <w:sz w:val="24"/>
        </w:rPr>
        <w:t>ию и техническое перевооружение</w:t>
      </w:r>
    </w:p>
    <w:p w14:paraId="7D165C73" w14:textId="77777777" w:rsidR="00480BB4" w:rsidRPr="00FC0A9F" w:rsidRDefault="00480BB4">
      <w:pPr>
        <w:spacing w:after="0" w:line="240" w:lineRule="auto"/>
        <w:ind w:firstLine="708"/>
        <w:rPr>
          <w:rFonts w:ascii="Times New Roman" w:eastAsia="Times New Roman" w:hAnsi="Times New Roman" w:cs="Times New Roman"/>
          <w:b/>
          <w:sz w:val="16"/>
        </w:rPr>
      </w:pPr>
    </w:p>
    <w:p w14:paraId="5DE5AA73" w14:textId="77777777" w:rsidR="00480BB4" w:rsidRDefault="004A1FF6" w:rsidP="00FC70FC">
      <w:pPr>
        <w:tabs>
          <w:tab w:val="left" w:pos="72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Возможными рисками при выполнении мероприятий являются:</w:t>
      </w:r>
    </w:p>
    <w:p w14:paraId="4EC8F596" w14:textId="77777777" w:rsidR="00480BB4" w:rsidRDefault="004A1FF6" w:rsidP="00FC70FC">
      <w:pPr>
        <w:tabs>
          <w:tab w:val="left" w:pos="72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законодательно-правовые риски, обусловленные изменениями законодательной базы в сфере развития энергетики, энергосбережения и энергопотребления;</w:t>
      </w:r>
    </w:p>
    <w:p w14:paraId="0E826658" w14:textId="77777777" w:rsidR="00480BB4" w:rsidRDefault="004A1FF6" w:rsidP="00FC70FC">
      <w:pPr>
        <w:tabs>
          <w:tab w:val="left" w:pos="72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-технические риски, связанные с изменениями технических условий;</w:t>
      </w:r>
    </w:p>
    <w:p w14:paraId="3B9CF232" w14:textId="0739C115" w:rsidR="00480BB4" w:rsidRDefault="004A1FF6" w:rsidP="00FC70FC">
      <w:pPr>
        <w:tabs>
          <w:tab w:val="left" w:pos="72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-экономические риски, связанные с кризисными явлениями </w:t>
      </w:r>
      <w:r w:rsidR="00FC70FC">
        <w:rPr>
          <w:rFonts w:ascii="Times New Roman" w:eastAsia="Times New Roman" w:hAnsi="Times New Roman" w:cs="Times New Roman"/>
          <w:sz w:val="24"/>
        </w:rPr>
        <w:t>в экономике</w:t>
      </w:r>
      <w:r>
        <w:rPr>
          <w:rFonts w:ascii="Times New Roman" w:eastAsia="Times New Roman" w:hAnsi="Times New Roman" w:cs="Times New Roman"/>
          <w:sz w:val="24"/>
        </w:rPr>
        <w:t xml:space="preserve">, социально-экономическом </w:t>
      </w:r>
      <w:r w:rsidR="00FC70FC">
        <w:rPr>
          <w:rFonts w:ascii="Times New Roman" w:eastAsia="Times New Roman" w:hAnsi="Times New Roman" w:cs="Times New Roman"/>
          <w:sz w:val="24"/>
        </w:rPr>
        <w:t>развитии ресурсоснабжающих</w:t>
      </w:r>
      <w:r>
        <w:rPr>
          <w:rFonts w:ascii="Times New Roman" w:eastAsia="Times New Roman" w:hAnsi="Times New Roman" w:cs="Times New Roman"/>
          <w:sz w:val="24"/>
        </w:rPr>
        <w:t xml:space="preserve"> других организаций.</w:t>
      </w:r>
    </w:p>
    <w:p w14:paraId="0F0432CC" w14:textId="4DB10756" w:rsidR="00480BB4" w:rsidRDefault="004A1FF6" w:rsidP="00FC70FC">
      <w:pPr>
        <w:tabs>
          <w:tab w:val="left" w:pos="720"/>
        </w:tabs>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Мониторинг выполнения работ, регулярный анализ и при необходимости корректировка показателей и мероприятий схемы, а также утверждение инвестиционных программ ресурсоснабжающих организаций позволит осуществить перераспределение объемов финансирования в зависимости от динамики и темпов решения поставленных задач.</w:t>
      </w:r>
    </w:p>
    <w:p w14:paraId="2F1D6C4A" w14:textId="77777777" w:rsidR="00480BB4" w:rsidRPr="00FC0A9F" w:rsidRDefault="00480BB4">
      <w:pPr>
        <w:spacing w:after="0" w:line="240" w:lineRule="auto"/>
        <w:ind w:firstLine="700"/>
        <w:jc w:val="both"/>
        <w:rPr>
          <w:rFonts w:ascii="Times New Roman" w:eastAsia="Times New Roman" w:hAnsi="Times New Roman" w:cs="Times New Roman"/>
          <w:spacing w:val="-4"/>
          <w:sz w:val="16"/>
        </w:rPr>
      </w:pPr>
    </w:p>
    <w:p w14:paraId="16D024DB" w14:textId="6C25BC7B" w:rsidR="00480BB4" w:rsidRDefault="004A1FF6" w:rsidP="00FC70FC">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Индикаторы развития систем теплоснабжения поселения, городского округ</w:t>
      </w:r>
      <w:r w:rsidR="00FC70FC">
        <w:rPr>
          <w:rFonts w:ascii="Times New Roman" w:eastAsia="Times New Roman" w:hAnsi="Times New Roman" w:cs="Times New Roman"/>
          <w:b/>
          <w:sz w:val="24"/>
        </w:rPr>
        <w:t>а, города федерального значения</w:t>
      </w:r>
    </w:p>
    <w:p w14:paraId="7EBCA467" w14:textId="77777777" w:rsidR="00FC70FC" w:rsidRPr="00FC0A9F" w:rsidRDefault="00FC70FC" w:rsidP="00FC70FC">
      <w:pPr>
        <w:spacing w:after="0" w:line="240" w:lineRule="auto"/>
        <w:ind w:firstLine="708"/>
        <w:jc w:val="center"/>
        <w:rPr>
          <w:rFonts w:ascii="Times New Roman" w:eastAsia="Times New Roman" w:hAnsi="Times New Roman" w:cs="Times New Roman"/>
          <w:b/>
          <w:sz w:val="16"/>
        </w:rPr>
      </w:pPr>
    </w:p>
    <w:p w14:paraId="4A22B475" w14:textId="77777777" w:rsidR="00480BB4" w:rsidRDefault="004A1FF6" w:rsidP="00FC70FC">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1) количество прекращений подачи тепловой энергии, теплоносителя, в результате технологических нарушений на тепловых сетях.</w:t>
      </w:r>
    </w:p>
    <w:p w14:paraId="3071D09C" w14:textId="4D898C5E" w:rsidR="00480BB4" w:rsidRDefault="004A1FF6" w:rsidP="00FC70FC">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Количество прекращений подачи тепловой энергии, теплоносителя в результате технологических нарушений на тепловых сетях на территории города Петушки указаны в таблице </w:t>
      </w:r>
      <w:r w:rsidR="00FC70FC">
        <w:rPr>
          <w:rFonts w:ascii="Times New Roman" w:eastAsia="Times New Roman" w:hAnsi="Times New Roman" w:cs="Times New Roman"/>
          <w:sz w:val="24"/>
        </w:rPr>
        <w:t xml:space="preserve">№ </w:t>
      </w:r>
      <w:r>
        <w:rPr>
          <w:rFonts w:ascii="Times New Roman" w:eastAsia="Times New Roman" w:hAnsi="Times New Roman" w:cs="Times New Roman"/>
          <w:sz w:val="24"/>
        </w:rPr>
        <w:t>4</w:t>
      </w:r>
      <w:r w:rsidR="00FC70FC">
        <w:rPr>
          <w:rFonts w:ascii="Times New Roman" w:eastAsia="Times New Roman" w:hAnsi="Times New Roman" w:cs="Times New Roman"/>
          <w:sz w:val="24"/>
        </w:rPr>
        <w:t>0</w:t>
      </w:r>
    </w:p>
    <w:p w14:paraId="195CBDED" w14:textId="53A7E2BB" w:rsidR="00480BB4" w:rsidRPr="00FC70FC" w:rsidRDefault="004A1FF6" w:rsidP="00FC70FC">
      <w:pPr>
        <w:spacing w:after="0" w:line="240" w:lineRule="auto"/>
        <w:ind w:firstLine="708"/>
        <w:jc w:val="right"/>
        <w:rPr>
          <w:rFonts w:ascii="Times New Roman" w:eastAsia="Times New Roman" w:hAnsi="Times New Roman" w:cs="Times New Roman"/>
          <w:sz w:val="24"/>
        </w:rPr>
      </w:pPr>
      <w:r w:rsidRPr="00FC70FC">
        <w:rPr>
          <w:rFonts w:ascii="Times New Roman" w:eastAsia="Times New Roman" w:hAnsi="Times New Roman" w:cs="Times New Roman"/>
          <w:sz w:val="24"/>
        </w:rPr>
        <w:t xml:space="preserve"> </w:t>
      </w:r>
      <w:r w:rsidR="00FC70FC" w:rsidRPr="00FC70FC">
        <w:rPr>
          <w:rFonts w:ascii="Times New Roman" w:eastAsia="Times New Roman" w:hAnsi="Times New Roman" w:cs="Times New Roman"/>
          <w:sz w:val="24"/>
        </w:rPr>
        <w:t>Таблица № 40</w:t>
      </w:r>
    </w:p>
    <w:p w14:paraId="15EEEAFE" w14:textId="77777777" w:rsidR="00480BB4" w:rsidRDefault="00480BB4">
      <w:pPr>
        <w:spacing w:after="0" w:line="240" w:lineRule="auto"/>
        <w:rPr>
          <w:rFonts w:ascii="Times New Roman" w:eastAsia="Times New Roman" w:hAnsi="Times New Roman" w:cs="Times New Roman"/>
          <w:b/>
          <w:sz w:val="24"/>
        </w:rPr>
      </w:pPr>
    </w:p>
    <w:tbl>
      <w:tblPr>
        <w:tblW w:w="10501" w:type="dxa"/>
        <w:tblInd w:w="108" w:type="dxa"/>
        <w:tblCellMar>
          <w:left w:w="10" w:type="dxa"/>
          <w:right w:w="10" w:type="dxa"/>
        </w:tblCellMar>
        <w:tblLook w:val="04A0" w:firstRow="1" w:lastRow="0" w:firstColumn="1" w:lastColumn="0" w:noHBand="0" w:noVBand="1"/>
      </w:tblPr>
      <w:tblGrid>
        <w:gridCol w:w="3998"/>
        <w:gridCol w:w="2127"/>
        <w:gridCol w:w="2126"/>
        <w:gridCol w:w="2250"/>
      </w:tblGrid>
      <w:tr w:rsidR="00480BB4" w:rsidRPr="00FC70FC" w14:paraId="5EDE2517"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B9C71A" w14:textId="77777777" w:rsidR="00480BB4" w:rsidRPr="00FC70FC" w:rsidRDefault="004A1FF6" w:rsidP="00FC70FC">
            <w:pPr>
              <w:spacing w:after="0" w:line="240" w:lineRule="auto"/>
              <w:jc w:val="center"/>
            </w:pPr>
            <w:r w:rsidRPr="00FC70FC">
              <w:rPr>
                <w:rFonts w:ascii="Times New Roman" w:eastAsia="Times New Roman" w:hAnsi="Times New Roman" w:cs="Times New Roman"/>
                <w:sz w:val="24"/>
              </w:rPr>
              <w:t>Показатель</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17E618" w14:textId="77777777" w:rsidR="00480BB4" w:rsidRPr="00FC70FC" w:rsidRDefault="004A1FF6">
            <w:pPr>
              <w:spacing w:after="0" w:line="240" w:lineRule="auto"/>
              <w:jc w:val="center"/>
            </w:pPr>
            <w:r w:rsidRPr="00FC70FC">
              <w:rPr>
                <w:rFonts w:ascii="Times New Roman" w:eastAsia="Times New Roman" w:hAnsi="Times New Roman" w:cs="Times New Roman"/>
                <w:sz w:val="24"/>
              </w:rPr>
              <w:t>2018 г. ( факт)</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E302A8" w14:textId="77777777" w:rsidR="00480BB4" w:rsidRPr="00FC70FC" w:rsidRDefault="004A1FF6">
            <w:pPr>
              <w:spacing w:after="0" w:line="240" w:lineRule="auto"/>
              <w:jc w:val="center"/>
            </w:pPr>
            <w:r w:rsidRPr="00FC70FC">
              <w:rPr>
                <w:rFonts w:ascii="Times New Roman" w:eastAsia="Times New Roman" w:hAnsi="Times New Roman" w:cs="Times New Roman"/>
                <w:sz w:val="24"/>
              </w:rPr>
              <w:t>2019 г.</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E9BC00" w14:textId="77777777" w:rsidR="00480BB4" w:rsidRPr="00FC70FC" w:rsidRDefault="004A1FF6">
            <w:pPr>
              <w:spacing w:after="0" w:line="240" w:lineRule="auto"/>
              <w:jc w:val="center"/>
            </w:pPr>
            <w:r w:rsidRPr="00FC70FC">
              <w:rPr>
                <w:rFonts w:ascii="Times New Roman" w:eastAsia="Times New Roman" w:hAnsi="Times New Roman" w:cs="Times New Roman"/>
                <w:sz w:val="24"/>
              </w:rPr>
              <w:t>2020-2027 г.</w:t>
            </w:r>
          </w:p>
        </w:tc>
      </w:tr>
      <w:tr w:rsidR="00480BB4" w14:paraId="4FF803B9"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41BC13"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D8DAC6"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4DCEC5"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024AB0"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15E442F"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B3BC7A"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528BAF"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C579B0"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DA28DB"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1E1EFD7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6A84C2"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73DD77"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041A04"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66C1A0"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328E1333"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EF0FCF"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3E2D8C"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663A49"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D6E7F9"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5D022AF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8359E8" w14:textId="77777777" w:rsidR="00480BB4" w:rsidRDefault="004A1FF6" w:rsidP="00FC70FC">
            <w:pPr>
              <w:spacing w:after="0" w:line="240" w:lineRule="auto"/>
              <w:jc w:val="center"/>
            </w:pPr>
            <w:r>
              <w:rPr>
                <w:rFonts w:ascii="Times New Roman" w:eastAsia="Times New Roman" w:hAnsi="Times New Roman" w:cs="Times New Roman"/>
                <w:sz w:val="24"/>
              </w:rPr>
              <w:lastRenderedPageBreak/>
              <w:t>Котельная школы №2</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1CCC9C"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E24069"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6CDB76A"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6A64EB6"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37D858"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7376CA"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A126E3"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5D7D8D"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4FE9DB7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265057" w14:textId="77777777" w:rsidR="00480BB4" w:rsidRDefault="004A1FF6" w:rsidP="00FC70FC">
            <w:pPr>
              <w:spacing w:after="0" w:line="240" w:lineRule="auto"/>
              <w:jc w:val="center"/>
            </w:pPr>
            <w:r>
              <w:rPr>
                <w:rFonts w:ascii="Times New Roman" w:eastAsia="Times New Roman" w:hAnsi="Times New Roman" w:cs="Times New Roman"/>
                <w:sz w:val="24"/>
              </w:rPr>
              <w:t>Котельная казначейства</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E50A99"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D46620"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5EAB99"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5D336EA6"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95E1C9"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03CFA2"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415E1B"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C40CFF"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52228E3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28B23F"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4AC97E"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20BFDD"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6D5A00"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75F3AC0D"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B784A4"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685030"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D8F54A"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46E608"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073299E7"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1C6556"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685C65"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AAD8BD2"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D9DE50"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6AE0E64"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46E9B1"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«ПЗСК»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7FFCAD"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0D365E"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EB6C7F"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7FAD5AC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6AEC63"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FB9EE7"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0BF762"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1E40EC"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7AE1E06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8145BC"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5D206D"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B1DB59"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38D8CD" w14:textId="77777777" w:rsidR="00480BB4" w:rsidRDefault="004A1FF6">
            <w:pPr>
              <w:spacing w:after="0" w:line="240" w:lineRule="auto"/>
              <w:jc w:val="center"/>
            </w:pPr>
            <w:r>
              <w:rPr>
                <w:rFonts w:ascii="Times New Roman" w:eastAsia="Times New Roman" w:hAnsi="Times New Roman" w:cs="Times New Roman"/>
                <w:sz w:val="24"/>
              </w:rPr>
              <w:t>0</w:t>
            </w:r>
          </w:p>
        </w:tc>
      </w:tr>
    </w:tbl>
    <w:p w14:paraId="466B9907" w14:textId="77777777" w:rsidR="00480BB4" w:rsidRDefault="00480BB4">
      <w:pPr>
        <w:spacing w:after="0" w:line="240" w:lineRule="auto"/>
        <w:ind w:firstLine="284"/>
        <w:jc w:val="both"/>
        <w:rPr>
          <w:rFonts w:ascii="Times New Roman" w:eastAsia="Times New Roman" w:hAnsi="Times New Roman" w:cs="Times New Roman"/>
          <w:b/>
          <w:sz w:val="24"/>
        </w:rPr>
      </w:pPr>
    </w:p>
    <w:p w14:paraId="28DA7CE2"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2) количество прекращений подачи тепловой энергии, теплоносителя в результате технологических нарушений на источниках тепловой энергии.</w:t>
      </w:r>
    </w:p>
    <w:p w14:paraId="60F5ADAF" w14:textId="4026A879"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указаны в таблице </w:t>
      </w:r>
      <w:r w:rsidR="00FC70FC">
        <w:rPr>
          <w:rFonts w:ascii="Times New Roman" w:eastAsia="Times New Roman" w:hAnsi="Times New Roman" w:cs="Times New Roman"/>
          <w:sz w:val="24"/>
        </w:rPr>
        <w:t>№4</w:t>
      </w:r>
      <w:r>
        <w:rPr>
          <w:rFonts w:ascii="Times New Roman" w:eastAsia="Times New Roman" w:hAnsi="Times New Roman" w:cs="Times New Roman"/>
          <w:sz w:val="24"/>
        </w:rPr>
        <w:t>1</w:t>
      </w:r>
    </w:p>
    <w:p w14:paraId="4C150CA2" w14:textId="02D12496" w:rsidR="00480BB4" w:rsidRPr="00FC70FC" w:rsidRDefault="00FC70FC" w:rsidP="00FC70FC">
      <w:pPr>
        <w:spacing w:after="0" w:line="240" w:lineRule="auto"/>
        <w:jc w:val="right"/>
        <w:rPr>
          <w:rFonts w:ascii="Times New Roman" w:eastAsia="Times New Roman" w:hAnsi="Times New Roman" w:cs="Times New Roman"/>
          <w:sz w:val="24"/>
        </w:rPr>
      </w:pPr>
      <w:r w:rsidRPr="00FC70FC">
        <w:rPr>
          <w:rFonts w:ascii="Times New Roman" w:eastAsia="Times New Roman" w:hAnsi="Times New Roman" w:cs="Times New Roman"/>
          <w:sz w:val="24"/>
        </w:rPr>
        <w:t>Таблица № 41</w:t>
      </w:r>
    </w:p>
    <w:p w14:paraId="2C753D19" w14:textId="77777777" w:rsidR="00FC70FC" w:rsidRDefault="00FC70FC" w:rsidP="00FC70FC">
      <w:pPr>
        <w:spacing w:after="0" w:line="240" w:lineRule="auto"/>
        <w:jc w:val="right"/>
        <w:rPr>
          <w:rFonts w:ascii="Times New Roman" w:eastAsia="Times New Roman" w:hAnsi="Times New Roman" w:cs="Times New Roman"/>
          <w:b/>
          <w:sz w:val="24"/>
        </w:rPr>
      </w:pPr>
    </w:p>
    <w:tbl>
      <w:tblPr>
        <w:tblW w:w="10501" w:type="dxa"/>
        <w:tblInd w:w="108" w:type="dxa"/>
        <w:tblCellMar>
          <w:left w:w="10" w:type="dxa"/>
          <w:right w:w="10" w:type="dxa"/>
        </w:tblCellMar>
        <w:tblLook w:val="04A0" w:firstRow="1" w:lastRow="0" w:firstColumn="1" w:lastColumn="0" w:noHBand="0" w:noVBand="1"/>
      </w:tblPr>
      <w:tblGrid>
        <w:gridCol w:w="3998"/>
        <w:gridCol w:w="2127"/>
        <w:gridCol w:w="2126"/>
        <w:gridCol w:w="2250"/>
      </w:tblGrid>
      <w:tr w:rsidR="00480BB4" w14:paraId="60290CE8"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927891" w14:textId="77777777" w:rsidR="00480BB4" w:rsidRDefault="004A1FF6" w:rsidP="00FC70FC">
            <w:pPr>
              <w:spacing w:after="0" w:line="240" w:lineRule="auto"/>
              <w:jc w:val="center"/>
            </w:pPr>
            <w:r>
              <w:rPr>
                <w:rFonts w:ascii="Times New Roman" w:eastAsia="Times New Roman" w:hAnsi="Times New Roman" w:cs="Times New Roman"/>
                <w:b/>
                <w:sz w:val="24"/>
              </w:rPr>
              <w:t>Показатель</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284B16" w14:textId="77777777" w:rsidR="00480BB4" w:rsidRDefault="004A1FF6">
            <w:pPr>
              <w:spacing w:after="0" w:line="240" w:lineRule="auto"/>
              <w:jc w:val="center"/>
            </w:pPr>
            <w:r>
              <w:rPr>
                <w:rFonts w:ascii="Times New Roman" w:eastAsia="Times New Roman" w:hAnsi="Times New Roman" w:cs="Times New Roman"/>
                <w:b/>
                <w:sz w:val="24"/>
              </w:rPr>
              <w:t>2018 г. ( факт)</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D560DD" w14:textId="77777777" w:rsidR="00480BB4" w:rsidRDefault="004A1FF6">
            <w:pPr>
              <w:spacing w:after="0" w:line="240" w:lineRule="auto"/>
              <w:jc w:val="center"/>
            </w:pPr>
            <w:r>
              <w:rPr>
                <w:rFonts w:ascii="Times New Roman" w:eastAsia="Times New Roman" w:hAnsi="Times New Roman" w:cs="Times New Roman"/>
                <w:b/>
                <w:sz w:val="24"/>
              </w:rPr>
              <w:t>2019 г.</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F1B7E7" w14:textId="77777777" w:rsidR="00480BB4" w:rsidRDefault="004A1FF6">
            <w:pPr>
              <w:spacing w:after="0" w:line="240" w:lineRule="auto"/>
              <w:jc w:val="center"/>
            </w:pPr>
            <w:r>
              <w:rPr>
                <w:rFonts w:ascii="Times New Roman" w:eastAsia="Times New Roman" w:hAnsi="Times New Roman" w:cs="Times New Roman"/>
                <w:b/>
                <w:sz w:val="24"/>
              </w:rPr>
              <w:t>2020-2027 г.</w:t>
            </w:r>
          </w:p>
        </w:tc>
      </w:tr>
      <w:tr w:rsidR="00480BB4" w14:paraId="6AD060F4"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E10104"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F0BD09"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90E027"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F428DD"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74A5F9F4"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245318"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94B3A2"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BC279E"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48A31A"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095BB135"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72F9DB"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E815E9"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9D4CD5"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996245"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410588E1"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AA0450"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744489"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75FC94"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67BE89"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0D77AE3"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60E3ED" w14:textId="77777777" w:rsidR="00480BB4" w:rsidRDefault="004A1FF6" w:rsidP="00FC70FC">
            <w:pPr>
              <w:spacing w:after="0" w:line="240" w:lineRule="auto"/>
              <w:jc w:val="center"/>
            </w:pPr>
            <w:r>
              <w:rPr>
                <w:rFonts w:ascii="Times New Roman" w:eastAsia="Times New Roman" w:hAnsi="Times New Roman" w:cs="Times New Roman"/>
                <w:sz w:val="24"/>
              </w:rPr>
              <w:t>Котельная школы №2</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14B9CF"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293BAD"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E330E4"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EE23C8D"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922B10"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8ABB0F"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371BC6"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312EEE"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10EE517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39A9C4" w14:textId="77777777" w:rsidR="00480BB4" w:rsidRDefault="004A1FF6" w:rsidP="00FC70FC">
            <w:pPr>
              <w:spacing w:after="0" w:line="240" w:lineRule="auto"/>
              <w:jc w:val="center"/>
            </w:pPr>
            <w:r>
              <w:rPr>
                <w:rFonts w:ascii="Times New Roman" w:eastAsia="Times New Roman" w:hAnsi="Times New Roman" w:cs="Times New Roman"/>
                <w:sz w:val="24"/>
              </w:rPr>
              <w:t>Котельная казначейства</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32950E"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8CED31"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741FA1"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1580B99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B8CE67"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D2FC6A"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2A54C9"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037A88"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20068C50"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5D2F14"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E3B57B"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B617C3"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BA52C7"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6C127E27"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41A1D2"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E9B714"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21402D"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A7C3E2"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116F5B7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7EA232"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210DBD"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18E0A1"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6E5994"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345F6CB0"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1559EB"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«ПЗСК»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277D36"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FB6FBD"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FA6773"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4B6249F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D96178"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D7D2802"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74D8BF"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AC19B0" w14:textId="77777777" w:rsidR="00480BB4" w:rsidRDefault="004A1FF6">
            <w:pPr>
              <w:spacing w:after="0" w:line="240" w:lineRule="auto"/>
              <w:jc w:val="center"/>
            </w:pPr>
            <w:r>
              <w:rPr>
                <w:rFonts w:ascii="Times New Roman" w:eastAsia="Times New Roman" w:hAnsi="Times New Roman" w:cs="Times New Roman"/>
                <w:sz w:val="24"/>
              </w:rPr>
              <w:t>0</w:t>
            </w:r>
          </w:p>
        </w:tc>
      </w:tr>
      <w:tr w:rsidR="00480BB4" w14:paraId="51EA4D39"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BD023F"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0BD91E" w14:textId="77777777" w:rsidR="00480BB4" w:rsidRDefault="004A1FF6">
            <w:pPr>
              <w:spacing w:after="0" w:line="240" w:lineRule="auto"/>
              <w:jc w:val="center"/>
            </w:pPr>
            <w:r>
              <w:rPr>
                <w:rFonts w:ascii="Times New Roman" w:eastAsia="Times New Roman" w:hAnsi="Times New Roman" w:cs="Times New Roman"/>
                <w:sz w:val="24"/>
              </w:rPr>
              <w:t>0</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953083" w14:textId="77777777" w:rsidR="00480BB4" w:rsidRDefault="004A1FF6">
            <w:pPr>
              <w:spacing w:after="0" w:line="240" w:lineRule="auto"/>
              <w:jc w:val="center"/>
            </w:pPr>
            <w:r>
              <w:rPr>
                <w:rFonts w:ascii="Times New Roman" w:eastAsia="Times New Roman" w:hAnsi="Times New Roman" w:cs="Times New Roman"/>
                <w:sz w:val="24"/>
              </w:rPr>
              <w:t>0</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72D88B" w14:textId="77777777" w:rsidR="00480BB4" w:rsidRDefault="004A1FF6">
            <w:pPr>
              <w:spacing w:after="0" w:line="240" w:lineRule="auto"/>
              <w:jc w:val="center"/>
            </w:pPr>
            <w:r>
              <w:rPr>
                <w:rFonts w:ascii="Times New Roman" w:eastAsia="Times New Roman" w:hAnsi="Times New Roman" w:cs="Times New Roman"/>
                <w:sz w:val="24"/>
              </w:rPr>
              <w:t>0</w:t>
            </w:r>
          </w:p>
        </w:tc>
      </w:tr>
    </w:tbl>
    <w:p w14:paraId="24A15FF2" w14:textId="77777777" w:rsidR="00480BB4" w:rsidRDefault="00480BB4">
      <w:pPr>
        <w:spacing w:after="0" w:line="240" w:lineRule="auto"/>
        <w:ind w:firstLine="700"/>
        <w:jc w:val="both"/>
        <w:rPr>
          <w:rFonts w:ascii="Arial" w:eastAsia="Arial" w:hAnsi="Arial" w:cs="Arial"/>
          <w:sz w:val="24"/>
        </w:rPr>
      </w:pPr>
    </w:p>
    <w:p w14:paraId="5DEA9164"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AD8984D" w14:textId="77777777"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Информация на территории города Петушки отсутствует.</w:t>
      </w:r>
    </w:p>
    <w:p w14:paraId="7562BC9E"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4) коэффициент использования установленной тепловой мощности</w:t>
      </w:r>
    </w:p>
    <w:p w14:paraId="67EAEFDC" w14:textId="25F1FE52"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Коэффициент использования установленной тепловой мощности котельных на территории города указано в таблице </w:t>
      </w:r>
      <w:r w:rsidR="00FC70FC">
        <w:rPr>
          <w:rFonts w:ascii="Times New Roman" w:eastAsia="Times New Roman" w:hAnsi="Times New Roman" w:cs="Times New Roman"/>
          <w:sz w:val="24"/>
        </w:rPr>
        <w:t>№ 42</w:t>
      </w:r>
      <w:r>
        <w:rPr>
          <w:rFonts w:ascii="Times New Roman" w:eastAsia="Times New Roman" w:hAnsi="Times New Roman" w:cs="Times New Roman"/>
          <w:sz w:val="24"/>
        </w:rPr>
        <w:t>.</w:t>
      </w:r>
    </w:p>
    <w:p w14:paraId="4FB64B0F" w14:textId="28B5C12D" w:rsidR="00FC70FC" w:rsidRDefault="00FC70FC" w:rsidP="00FC70FC">
      <w:pPr>
        <w:spacing w:after="0" w:line="240" w:lineRule="auto"/>
        <w:ind w:firstLine="709"/>
        <w:jc w:val="right"/>
        <w:rPr>
          <w:rFonts w:ascii="Times New Roman" w:eastAsia="Times New Roman" w:hAnsi="Times New Roman" w:cs="Times New Roman"/>
          <w:sz w:val="24"/>
        </w:rPr>
      </w:pPr>
      <w:r>
        <w:rPr>
          <w:rFonts w:ascii="Times New Roman" w:eastAsia="Times New Roman" w:hAnsi="Times New Roman" w:cs="Times New Roman"/>
          <w:sz w:val="24"/>
        </w:rPr>
        <w:t>Таблица № 42</w:t>
      </w:r>
    </w:p>
    <w:p w14:paraId="5FC0A4B3" w14:textId="77777777" w:rsidR="00FC70FC" w:rsidRDefault="00FC70FC" w:rsidP="00FC70FC">
      <w:pPr>
        <w:spacing w:after="0" w:line="240" w:lineRule="auto"/>
        <w:ind w:firstLine="709"/>
        <w:jc w:val="right"/>
        <w:rPr>
          <w:rFonts w:ascii="Times New Roman" w:eastAsia="Times New Roman" w:hAnsi="Times New Roman" w:cs="Times New Roman"/>
          <w:sz w:val="24"/>
        </w:rPr>
      </w:pPr>
    </w:p>
    <w:tbl>
      <w:tblPr>
        <w:tblW w:w="10501" w:type="dxa"/>
        <w:tblInd w:w="108" w:type="dxa"/>
        <w:tblCellMar>
          <w:left w:w="10" w:type="dxa"/>
          <w:right w:w="10" w:type="dxa"/>
        </w:tblCellMar>
        <w:tblLook w:val="04A0" w:firstRow="1" w:lastRow="0" w:firstColumn="1" w:lastColumn="0" w:noHBand="0" w:noVBand="1"/>
      </w:tblPr>
      <w:tblGrid>
        <w:gridCol w:w="3998"/>
        <w:gridCol w:w="2127"/>
        <w:gridCol w:w="2126"/>
        <w:gridCol w:w="2250"/>
      </w:tblGrid>
      <w:tr w:rsidR="00480BB4" w14:paraId="2490FE1C"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00AB81" w14:textId="77777777" w:rsidR="00480BB4" w:rsidRDefault="004A1FF6" w:rsidP="00FC70FC">
            <w:pPr>
              <w:spacing w:after="0" w:line="240" w:lineRule="auto"/>
              <w:jc w:val="center"/>
            </w:pPr>
            <w:r>
              <w:rPr>
                <w:rFonts w:ascii="Times New Roman" w:eastAsia="Times New Roman" w:hAnsi="Times New Roman" w:cs="Times New Roman"/>
                <w:b/>
                <w:sz w:val="24"/>
              </w:rPr>
              <w:t>Показатель</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C052E0" w14:textId="77777777" w:rsidR="00480BB4" w:rsidRDefault="004A1FF6">
            <w:pPr>
              <w:spacing w:after="0" w:line="240" w:lineRule="auto"/>
              <w:jc w:val="center"/>
            </w:pPr>
            <w:r>
              <w:rPr>
                <w:rFonts w:ascii="Times New Roman" w:eastAsia="Times New Roman" w:hAnsi="Times New Roman" w:cs="Times New Roman"/>
                <w:b/>
                <w:sz w:val="24"/>
              </w:rPr>
              <w:t>Существующее положение</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381B24" w14:textId="77777777" w:rsidR="00480BB4" w:rsidRDefault="004A1FF6">
            <w:pPr>
              <w:spacing w:after="0" w:line="240" w:lineRule="auto"/>
              <w:jc w:val="center"/>
            </w:pPr>
            <w:r>
              <w:rPr>
                <w:rFonts w:ascii="Times New Roman" w:eastAsia="Times New Roman" w:hAnsi="Times New Roman" w:cs="Times New Roman"/>
                <w:b/>
                <w:sz w:val="24"/>
              </w:rPr>
              <w:t>До 2020 г.</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75FDA9" w14:textId="77777777" w:rsidR="00480BB4" w:rsidRDefault="004A1FF6">
            <w:pPr>
              <w:spacing w:after="0" w:line="240" w:lineRule="auto"/>
              <w:jc w:val="center"/>
            </w:pPr>
            <w:r>
              <w:rPr>
                <w:rFonts w:ascii="Times New Roman" w:eastAsia="Times New Roman" w:hAnsi="Times New Roman" w:cs="Times New Roman"/>
                <w:b/>
                <w:sz w:val="24"/>
              </w:rPr>
              <w:t xml:space="preserve"> До 2027 г.</w:t>
            </w:r>
          </w:p>
        </w:tc>
      </w:tr>
      <w:tr w:rsidR="00480BB4" w14:paraId="0C2972AE"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71371C"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5C1D31"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D8A97B"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EAB4DF" w14:textId="77777777" w:rsidR="00480BB4" w:rsidRDefault="00480BB4">
            <w:pPr>
              <w:spacing w:after="0" w:line="240" w:lineRule="auto"/>
              <w:jc w:val="center"/>
              <w:rPr>
                <w:rFonts w:ascii="Calibri" w:eastAsia="Calibri" w:hAnsi="Calibri" w:cs="Calibri"/>
              </w:rPr>
            </w:pPr>
          </w:p>
        </w:tc>
      </w:tr>
      <w:tr w:rsidR="00480BB4" w14:paraId="5D4D4956"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D21425F"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FC0316"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0F5542"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469EF8" w14:textId="77777777" w:rsidR="00480BB4" w:rsidRDefault="00480BB4">
            <w:pPr>
              <w:spacing w:after="0" w:line="240" w:lineRule="auto"/>
              <w:jc w:val="center"/>
              <w:rPr>
                <w:rFonts w:ascii="Calibri" w:eastAsia="Calibri" w:hAnsi="Calibri" w:cs="Calibri"/>
              </w:rPr>
            </w:pPr>
          </w:p>
        </w:tc>
      </w:tr>
      <w:tr w:rsidR="00480BB4" w14:paraId="1E0DAEC0"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035FC0"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7D3E17"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C3BD38"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3EBE0C" w14:textId="77777777" w:rsidR="00480BB4" w:rsidRDefault="00480BB4">
            <w:pPr>
              <w:spacing w:after="0" w:line="240" w:lineRule="auto"/>
              <w:jc w:val="center"/>
              <w:rPr>
                <w:rFonts w:ascii="Calibri" w:eastAsia="Calibri" w:hAnsi="Calibri" w:cs="Calibri"/>
              </w:rPr>
            </w:pPr>
          </w:p>
        </w:tc>
      </w:tr>
      <w:tr w:rsidR="00480BB4" w14:paraId="55B8B70A"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F5ADCE"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197834"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25177D"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0303E1" w14:textId="77777777" w:rsidR="00480BB4" w:rsidRDefault="00480BB4">
            <w:pPr>
              <w:spacing w:after="0" w:line="240" w:lineRule="auto"/>
              <w:jc w:val="center"/>
              <w:rPr>
                <w:rFonts w:ascii="Calibri" w:eastAsia="Calibri" w:hAnsi="Calibri" w:cs="Calibri"/>
              </w:rPr>
            </w:pPr>
          </w:p>
        </w:tc>
      </w:tr>
      <w:tr w:rsidR="00480BB4" w14:paraId="12CD26F7"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52CE7B" w14:textId="77777777" w:rsidR="00480BB4" w:rsidRDefault="004A1FF6" w:rsidP="00FC70FC">
            <w:pPr>
              <w:spacing w:after="0" w:line="240" w:lineRule="auto"/>
              <w:jc w:val="center"/>
            </w:pPr>
            <w:r>
              <w:rPr>
                <w:rFonts w:ascii="Times New Roman" w:eastAsia="Times New Roman" w:hAnsi="Times New Roman" w:cs="Times New Roman"/>
                <w:sz w:val="24"/>
              </w:rPr>
              <w:t>Котельная школы №2</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C801FA"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009DA0"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ABD9BF" w14:textId="77777777" w:rsidR="00480BB4" w:rsidRDefault="00480BB4">
            <w:pPr>
              <w:spacing w:after="0" w:line="240" w:lineRule="auto"/>
              <w:jc w:val="center"/>
              <w:rPr>
                <w:rFonts w:ascii="Calibri" w:eastAsia="Calibri" w:hAnsi="Calibri" w:cs="Calibri"/>
              </w:rPr>
            </w:pPr>
          </w:p>
        </w:tc>
      </w:tr>
      <w:tr w:rsidR="00480BB4" w14:paraId="3EFB05BA"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5C9C82"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ED0BB4"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E6E87D"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71ACB2" w14:textId="77777777" w:rsidR="00480BB4" w:rsidRDefault="00480BB4">
            <w:pPr>
              <w:spacing w:after="0" w:line="240" w:lineRule="auto"/>
              <w:jc w:val="center"/>
              <w:rPr>
                <w:rFonts w:ascii="Calibri" w:eastAsia="Calibri" w:hAnsi="Calibri" w:cs="Calibri"/>
              </w:rPr>
            </w:pPr>
          </w:p>
        </w:tc>
      </w:tr>
      <w:tr w:rsidR="00480BB4" w14:paraId="1F6F566A"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177AF9" w14:textId="77777777" w:rsidR="00480BB4" w:rsidRDefault="004A1FF6" w:rsidP="00FC70FC">
            <w:pPr>
              <w:spacing w:after="0" w:line="240" w:lineRule="auto"/>
              <w:jc w:val="center"/>
            </w:pPr>
            <w:r>
              <w:rPr>
                <w:rFonts w:ascii="Times New Roman" w:eastAsia="Times New Roman" w:hAnsi="Times New Roman" w:cs="Times New Roman"/>
                <w:sz w:val="24"/>
              </w:rPr>
              <w:lastRenderedPageBreak/>
              <w:t>Котельная казначейства</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D58A76"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2D88D6"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E76DE2" w14:textId="77777777" w:rsidR="00480BB4" w:rsidRDefault="00480BB4">
            <w:pPr>
              <w:spacing w:after="0" w:line="240" w:lineRule="auto"/>
              <w:jc w:val="center"/>
              <w:rPr>
                <w:rFonts w:ascii="Calibri" w:eastAsia="Calibri" w:hAnsi="Calibri" w:cs="Calibri"/>
              </w:rPr>
            </w:pPr>
          </w:p>
        </w:tc>
      </w:tr>
      <w:tr w:rsidR="00480BB4" w14:paraId="10D1F44B"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52D5C9"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E0391E"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FBF71C"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43C464" w14:textId="77777777" w:rsidR="00480BB4" w:rsidRDefault="00480BB4">
            <w:pPr>
              <w:spacing w:after="0" w:line="240" w:lineRule="auto"/>
              <w:jc w:val="center"/>
              <w:rPr>
                <w:rFonts w:ascii="Calibri" w:eastAsia="Calibri" w:hAnsi="Calibri" w:cs="Calibri"/>
              </w:rPr>
            </w:pPr>
          </w:p>
        </w:tc>
      </w:tr>
      <w:tr w:rsidR="00480BB4" w14:paraId="6EDCA221"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958B0E"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047F90"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9E8B3B"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50410F" w14:textId="77777777" w:rsidR="00480BB4" w:rsidRDefault="00480BB4">
            <w:pPr>
              <w:spacing w:after="0" w:line="240" w:lineRule="auto"/>
              <w:jc w:val="center"/>
              <w:rPr>
                <w:rFonts w:ascii="Calibri" w:eastAsia="Calibri" w:hAnsi="Calibri" w:cs="Calibri"/>
              </w:rPr>
            </w:pPr>
          </w:p>
        </w:tc>
      </w:tr>
      <w:tr w:rsidR="00480BB4" w14:paraId="35B311E2"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44C958"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ED0A76"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B73460"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6102BE" w14:textId="77777777" w:rsidR="00480BB4" w:rsidRDefault="00480BB4">
            <w:pPr>
              <w:spacing w:after="0" w:line="240" w:lineRule="auto"/>
              <w:jc w:val="center"/>
              <w:rPr>
                <w:rFonts w:ascii="Calibri" w:eastAsia="Calibri" w:hAnsi="Calibri" w:cs="Calibri"/>
              </w:rPr>
            </w:pPr>
          </w:p>
        </w:tc>
      </w:tr>
      <w:tr w:rsidR="00480BB4" w14:paraId="5F8D8C34"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C1E34B"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398611"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D92181"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E717EB" w14:textId="77777777" w:rsidR="00480BB4" w:rsidRDefault="00480BB4">
            <w:pPr>
              <w:spacing w:after="0" w:line="240" w:lineRule="auto"/>
              <w:jc w:val="center"/>
              <w:rPr>
                <w:rFonts w:ascii="Calibri" w:eastAsia="Calibri" w:hAnsi="Calibri" w:cs="Calibri"/>
              </w:rPr>
            </w:pPr>
          </w:p>
        </w:tc>
      </w:tr>
      <w:tr w:rsidR="00480BB4" w14:paraId="414AF2A8"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488E37"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«ПЗСК»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84C053"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D32304"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F33BD3" w14:textId="77777777" w:rsidR="00480BB4" w:rsidRDefault="00480BB4">
            <w:pPr>
              <w:spacing w:after="0" w:line="240" w:lineRule="auto"/>
              <w:jc w:val="center"/>
              <w:rPr>
                <w:rFonts w:ascii="Calibri" w:eastAsia="Calibri" w:hAnsi="Calibri" w:cs="Calibri"/>
              </w:rPr>
            </w:pPr>
          </w:p>
        </w:tc>
      </w:tr>
      <w:tr w:rsidR="00480BB4" w14:paraId="276A917F"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34BEB2C"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89F683"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C2DF6C"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C021849" w14:textId="77777777" w:rsidR="00480BB4" w:rsidRDefault="00480BB4">
            <w:pPr>
              <w:spacing w:after="0" w:line="240" w:lineRule="auto"/>
              <w:jc w:val="center"/>
              <w:rPr>
                <w:rFonts w:ascii="Calibri" w:eastAsia="Calibri" w:hAnsi="Calibri" w:cs="Calibri"/>
              </w:rPr>
            </w:pPr>
          </w:p>
        </w:tc>
      </w:tr>
      <w:tr w:rsidR="00480BB4" w14:paraId="308EB685" w14:textId="77777777" w:rsidTr="00FC70FC">
        <w:trPr>
          <w:trHeight w:val="1"/>
        </w:trPr>
        <w:tc>
          <w:tcPr>
            <w:tcW w:w="399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5C7B0C"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E940E4"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6B5A40"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7200A0" w14:textId="77777777" w:rsidR="00480BB4" w:rsidRDefault="00480BB4">
            <w:pPr>
              <w:spacing w:after="0" w:line="240" w:lineRule="auto"/>
              <w:jc w:val="center"/>
              <w:rPr>
                <w:rFonts w:ascii="Calibri" w:eastAsia="Calibri" w:hAnsi="Calibri" w:cs="Calibri"/>
              </w:rPr>
            </w:pPr>
          </w:p>
        </w:tc>
      </w:tr>
    </w:tbl>
    <w:p w14:paraId="6DFCCF3A" w14:textId="77777777" w:rsidR="00480BB4" w:rsidRDefault="00480BB4">
      <w:pPr>
        <w:spacing w:after="0" w:line="240" w:lineRule="auto"/>
        <w:rPr>
          <w:rFonts w:ascii="Times New Roman" w:eastAsia="Times New Roman" w:hAnsi="Times New Roman" w:cs="Times New Roman"/>
          <w:b/>
          <w:sz w:val="24"/>
        </w:rPr>
      </w:pPr>
    </w:p>
    <w:p w14:paraId="16A6D148" w14:textId="3F3D1242"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b/>
          <w:sz w:val="24"/>
        </w:rPr>
        <w:t xml:space="preserve">5)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w:t>
      </w:r>
      <w:r>
        <w:rPr>
          <w:rFonts w:ascii="Times New Roman" w:eastAsia="Times New Roman" w:hAnsi="Times New Roman" w:cs="Times New Roman"/>
          <w:sz w:val="24"/>
        </w:rPr>
        <w:t xml:space="preserve">Таблица </w:t>
      </w:r>
      <w:r w:rsidR="00FC70FC">
        <w:rPr>
          <w:rFonts w:ascii="Times New Roman" w:eastAsia="Times New Roman" w:hAnsi="Times New Roman" w:cs="Times New Roman"/>
          <w:sz w:val="24"/>
        </w:rPr>
        <w:t>№43</w:t>
      </w:r>
    </w:p>
    <w:p w14:paraId="18B773ED" w14:textId="7128599C" w:rsidR="00480BB4" w:rsidRDefault="00FC70FC">
      <w:pPr>
        <w:spacing w:after="0" w:line="240" w:lineRule="auto"/>
        <w:jc w:val="right"/>
        <w:rPr>
          <w:rFonts w:ascii="Times New Roman" w:eastAsia="Times New Roman" w:hAnsi="Times New Roman" w:cs="Times New Roman"/>
          <w:b/>
          <w:sz w:val="24"/>
        </w:rPr>
      </w:pPr>
      <w:r>
        <w:rPr>
          <w:rFonts w:ascii="Times New Roman" w:eastAsia="Times New Roman" w:hAnsi="Times New Roman" w:cs="Times New Roman"/>
          <w:b/>
          <w:sz w:val="24"/>
        </w:rPr>
        <w:t>Таблица № 43</w:t>
      </w:r>
    </w:p>
    <w:p w14:paraId="3402B9C6" w14:textId="77777777" w:rsidR="00FC70FC" w:rsidRDefault="00FC70FC">
      <w:pPr>
        <w:spacing w:after="0" w:line="240" w:lineRule="auto"/>
        <w:jc w:val="right"/>
        <w:rPr>
          <w:rFonts w:ascii="Times New Roman" w:eastAsia="Times New Roman" w:hAnsi="Times New Roman" w:cs="Times New Roman"/>
          <w:b/>
          <w:sz w:val="24"/>
        </w:rPr>
      </w:pPr>
    </w:p>
    <w:tbl>
      <w:tblPr>
        <w:tblW w:w="0" w:type="auto"/>
        <w:tblInd w:w="108" w:type="dxa"/>
        <w:tblCellMar>
          <w:left w:w="10" w:type="dxa"/>
          <w:right w:w="10" w:type="dxa"/>
        </w:tblCellMar>
        <w:tblLook w:val="04A0" w:firstRow="1" w:lastRow="0" w:firstColumn="1" w:lastColumn="0" w:noHBand="0" w:noVBand="1"/>
      </w:tblPr>
      <w:tblGrid>
        <w:gridCol w:w="6550"/>
        <w:gridCol w:w="1985"/>
        <w:gridCol w:w="1784"/>
      </w:tblGrid>
      <w:tr w:rsidR="00251DF1" w14:paraId="235D1E5D"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vAlign w:val="center"/>
          </w:tcPr>
          <w:p w14:paraId="50E70A7C" w14:textId="77777777" w:rsidR="00480BB4" w:rsidRDefault="004A1FF6" w:rsidP="00FC70FC">
            <w:pPr>
              <w:spacing w:after="0" w:line="240" w:lineRule="auto"/>
              <w:jc w:val="center"/>
            </w:pPr>
            <w:r>
              <w:rPr>
                <w:rFonts w:ascii="Times New Roman" w:eastAsia="Times New Roman" w:hAnsi="Times New Roman" w:cs="Times New Roman"/>
                <w:b/>
                <w:sz w:val="24"/>
              </w:rPr>
              <w:t>Показатель</w:t>
            </w:r>
          </w:p>
        </w:tc>
        <w:tc>
          <w:tcPr>
            <w:tcW w:w="1985"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14:paraId="4A8A2A83" w14:textId="77777777" w:rsidR="00480BB4" w:rsidRDefault="004A1FF6">
            <w:pPr>
              <w:spacing w:after="0" w:line="240" w:lineRule="auto"/>
              <w:jc w:val="center"/>
            </w:pPr>
            <w:r>
              <w:rPr>
                <w:rFonts w:ascii="Times New Roman" w:eastAsia="Times New Roman" w:hAnsi="Times New Roman" w:cs="Times New Roman"/>
                <w:b/>
                <w:sz w:val="24"/>
              </w:rPr>
              <w:t>До 2020 г.</w:t>
            </w:r>
          </w:p>
        </w:tc>
        <w:tc>
          <w:tcPr>
            <w:tcW w:w="17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18DB9E9" w14:textId="77777777" w:rsidR="00480BB4" w:rsidRDefault="004A1FF6">
            <w:pPr>
              <w:spacing w:after="0" w:line="240" w:lineRule="auto"/>
              <w:jc w:val="center"/>
            </w:pPr>
            <w:r>
              <w:rPr>
                <w:rFonts w:ascii="Times New Roman" w:eastAsia="Times New Roman" w:hAnsi="Times New Roman" w:cs="Times New Roman"/>
                <w:b/>
                <w:sz w:val="24"/>
              </w:rPr>
              <w:t>До 2027 г.</w:t>
            </w:r>
          </w:p>
        </w:tc>
      </w:tr>
      <w:tr w:rsidR="00251DF1" w14:paraId="4F9725B9" w14:textId="77777777" w:rsidTr="0000775F">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1F1D0D62"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3769" w:type="dxa"/>
            <w:gridSpan w:val="2"/>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8AED33D" w14:textId="77777777" w:rsidR="00480BB4" w:rsidRDefault="004A1FF6" w:rsidP="0000775F">
            <w:pPr>
              <w:spacing w:after="0" w:line="240" w:lineRule="auto"/>
              <w:jc w:val="center"/>
            </w:pPr>
            <w:r>
              <w:rPr>
                <w:rFonts w:ascii="Times New Roman" w:eastAsia="Times New Roman" w:hAnsi="Times New Roman" w:cs="Times New Roman"/>
                <w:color w:val="000000"/>
                <w:sz w:val="24"/>
              </w:rPr>
              <w:t>Тепловая энергия в комбинированном режиме не вырабатывается</w:t>
            </w:r>
          </w:p>
        </w:tc>
      </w:tr>
      <w:tr w:rsidR="00480BB4" w14:paraId="27AC990B" w14:textId="77777777" w:rsidTr="00FC70FC">
        <w:trPr>
          <w:trHeight w:val="1"/>
        </w:trPr>
        <w:tc>
          <w:tcPr>
            <w:tcW w:w="6550" w:type="dxa"/>
            <w:tcBorders>
              <w:top w:val="single" w:sz="4" w:space="0" w:color="000000"/>
              <w:left w:val="single" w:sz="4" w:space="0" w:color="000000"/>
              <w:bottom w:val="single" w:sz="2" w:space="0" w:color="000000"/>
              <w:right w:val="single" w:sz="4" w:space="0" w:color="auto"/>
            </w:tcBorders>
            <w:shd w:val="clear" w:color="000000" w:fill="FFFFFF"/>
            <w:tcMar>
              <w:left w:w="108" w:type="dxa"/>
              <w:right w:w="108" w:type="dxa"/>
            </w:tcMar>
          </w:tcPr>
          <w:p w14:paraId="3524EA0B"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6433861B" w14:textId="77777777" w:rsidR="00480BB4" w:rsidRDefault="00480BB4">
            <w:pPr>
              <w:keepNext/>
              <w:spacing w:after="0" w:line="240" w:lineRule="auto"/>
              <w:jc w:val="center"/>
              <w:rPr>
                <w:rFonts w:ascii="Calibri" w:eastAsia="Calibri" w:hAnsi="Calibri" w:cs="Calibri"/>
              </w:rPr>
            </w:pPr>
          </w:p>
        </w:tc>
      </w:tr>
      <w:tr w:rsidR="00480BB4" w14:paraId="572E5C71" w14:textId="77777777" w:rsidTr="00FC70FC">
        <w:trPr>
          <w:trHeight w:val="1"/>
        </w:trPr>
        <w:tc>
          <w:tcPr>
            <w:tcW w:w="6550"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23780FAB"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FFDD056" w14:textId="77777777" w:rsidR="00480BB4" w:rsidRDefault="00480BB4">
            <w:pPr>
              <w:keepNext/>
              <w:spacing w:after="0" w:line="240" w:lineRule="auto"/>
              <w:jc w:val="center"/>
              <w:rPr>
                <w:rFonts w:ascii="Calibri" w:eastAsia="Calibri" w:hAnsi="Calibri" w:cs="Calibri"/>
              </w:rPr>
            </w:pPr>
          </w:p>
        </w:tc>
      </w:tr>
      <w:tr w:rsidR="00480BB4" w14:paraId="5EB85E93" w14:textId="77777777" w:rsidTr="00FC70FC">
        <w:trPr>
          <w:trHeight w:val="1"/>
        </w:trPr>
        <w:tc>
          <w:tcPr>
            <w:tcW w:w="6550" w:type="dxa"/>
            <w:tcBorders>
              <w:top w:val="single" w:sz="4" w:space="0" w:color="000000"/>
              <w:left w:val="single" w:sz="4" w:space="0" w:color="000000"/>
              <w:bottom w:val="single" w:sz="2" w:space="0" w:color="000000"/>
              <w:right w:val="single" w:sz="4" w:space="0" w:color="auto"/>
            </w:tcBorders>
            <w:shd w:val="clear" w:color="000000" w:fill="FFFFFF"/>
            <w:tcMar>
              <w:left w:w="108" w:type="dxa"/>
              <w:right w:w="108" w:type="dxa"/>
            </w:tcMar>
          </w:tcPr>
          <w:p w14:paraId="289D35CA"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2255EF3" w14:textId="77777777" w:rsidR="00480BB4" w:rsidRDefault="00480BB4">
            <w:pPr>
              <w:keepNext/>
              <w:spacing w:after="0" w:line="240" w:lineRule="auto"/>
              <w:jc w:val="center"/>
              <w:rPr>
                <w:rFonts w:ascii="Calibri" w:eastAsia="Calibri" w:hAnsi="Calibri" w:cs="Calibri"/>
              </w:rPr>
            </w:pPr>
          </w:p>
        </w:tc>
      </w:tr>
      <w:tr w:rsidR="00480BB4" w14:paraId="25807EF6" w14:textId="77777777" w:rsidTr="00FC70FC">
        <w:trPr>
          <w:trHeight w:val="1"/>
        </w:trPr>
        <w:tc>
          <w:tcPr>
            <w:tcW w:w="6550"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6211267C" w14:textId="77777777" w:rsidR="00480BB4" w:rsidRDefault="004A1FF6" w:rsidP="00FC70FC">
            <w:pPr>
              <w:spacing w:after="0" w:line="240" w:lineRule="auto"/>
              <w:jc w:val="center"/>
            </w:pPr>
            <w:r>
              <w:rPr>
                <w:rFonts w:ascii="Times New Roman" w:eastAsia="Times New Roman" w:hAnsi="Times New Roman" w:cs="Times New Roman"/>
                <w:sz w:val="24"/>
              </w:rPr>
              <w:t>Котельная школы №2</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6FE5144" w14:textId="77777777" w:rsidR="00480BB4" w:rsidRDefault="00480BB4">
            <w:pPr>
              <w:keepNext/>
              <w:spacing w:after="0" w:line="240" w:lineRule="auto"/>
              <w:jc w:val="center"/>
              <w:rPr>
                <w:rFonts w:ascii="Calibri" w:eastAsia="Calibri" w:hAnsi="Calibri" w:cs="Calibri"/>
              </w:rPr>
            </w:pPr>
          </w:p>
        </w:tc>
      </w:tr>
      <w:tr w:rsidR="00480BB4" w14:paraId="41282D64"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4D93745D"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CE3FB30" w14:textId="77777777" w:rsidR="00480BB4" w:rsidRDefault="00480BB4">
            <w:pPr>
              <w:keepNext/>
              <w:spacing w:after="0" w:line="240" w:lineRule="auto"/>
              <w:jc w:val="center"/>
              <w:rPr>
                <w:rFonts w:ascii="Calibri" w:eastAsia="Calibri" w:hAnsi="Calibri" w:cs="Calibri"/>
              </w:rPr>
            </w:pPr>
          </w:p>
        </w:tc>
      </w:tr>
      <w:tr w:rsidR="00480BB4" w14:paraId="2EBCF41D"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3D621DB6" w14:textId="77777777" w:rsidR="00480BB4" w:rsidRDefault="004A1FF6" w:rsidP="00FC70FC">
            <w:pPr>
              <w:spacing w:after="0" w:line="240" w:lineRule="auto"/>
              <w:jc w:val="center"/>
            </w:pPr>
            <w:r>
              <w:rPr>
                <w:rFonts w:ascii="Times New Roman" w:eastAsia="Times New Roman" w:hAnsi="Times New Roman" w:cs="Times New Roman"/>
                <w:sz w:val="24"/>
              </w:rPr>
              <w:t>Котельная казначейства</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81A946C" w14:textId="77777777" w:rsidR="00480BB4" w:rsidRDefault="00480BB4">
            <w:pPr>
              <w:keepNext/>
              <w:spacing w:after="0" w:line="240" w:lineRule="auto"/>
              <w:jc w:val="center"/>
              <w:rPr>
                <w:rFonts w:ascii="Calibri" w:eastAsia="Calibri" w:hAnsi="Calibri" w:cs="Calibri"/>
              </w:rPr>
            </w:pPr>
          </w:p>
        </w:tc>
      </w:tr>
      <w:tr w:rsidR="00480BB4" w14:paraId="610C4E9C"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21EDC033"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8F318D4" w14:textId="77777777" w:rsidR="00480BB4" w:rsidRDefault="00480BB4">
            <w:pPr>
              <w:keepNext/>
              <w:spacing w:after="0" w:line="240" w:lineRule="auto"/>
              <w:jc w:val="center"/>
              <w:rPr>
                <w:rFonts w:ascii="Calibri" w:eastAsia="Calibri" w:hAnsi="Calibri" w:cs="Calibri"/>
              </w:rPr>
            </w:pPr>
          </w:p>
        </w:tc>
      </w:tr>
      <w:tr w:rsidR="00480BB4" w14:paraId="4EFC8F93"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3030AF75"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6C7EDD9" w14:textId="77777777" w:rsidR="00480BB4" w:rsidRDefault="00480BB4">
            <w:pPr>
              <w:keepNext/>
              <w:spacing w:after="0" w:line="240" w:lineRule="auto"/>
              <w:jc w:val="center"/>
              <w:rPr>
                <w:rFonts w:ascii="Calibri" w:eastAsia="Calibri" w:hAnsi="Calibri" w:cs="Calibri"/>
              </w:rPr>
            </w:pPr>
          </w:p>
        </w:tc>
      </w:tr>
      <w:tr w:rsidR="00480BB4" w14:paraId="6D75E2A4"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4A1CC9E7"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D7A720B" w14:textId="77777777" w:rsidR="00480BB4" w:rsidRDefault="00480BB4">
            <w:pPr>
              <w:keepNext/>
              <w:spacing w:after="0" w:line="240" w:lineRule="auto"/>
              <w:jc w:val="center"/>
              <w:rPr>
                <w:rFonts w:ascii="Calibri" w:eastAsia="Calibri" w:hAnsi="Calibri" w:cs="Calibri"/>
              </w:rPr>
            </w:pPr>
          </w:p>
        </w:tc>
      </w:tr>
      <w:tr w:rsidR="00480BB4" w14:paraId="1EF3A90F"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5E8494D4" w14:textId="77777777" w:rsidR="00480BB4" w:rsidRDefault="004A1FF6" w:rsidP="00FC70FC">
            <w:pPr>
              <w:spacing w:after="0" w:line="240" w:lineRule="auto"/>
              <w:jc w:val="center"/>
            </w:pPr>
            <w:r>
              <w:rPr>
                <w:rFonts w:ascii="Times New Roman" w:eastAsia="Times New Roman" w:hAnsi="Times New Roman" w:cs="Times New Roman"/>
                <w:sz w:val="24"/>
              </w:rPr>
              <w:t>БМК по ул. Завод Силикат</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F4E6E8C" w14:textId="77777777" w:rsidR="00480BB4" w:rsidRDefault="00480BB4">
            <w:pPr>
              <w:keepNext/>
              <w:spacing w:after="0" w:line="240" w:lineRule="auto"/>
              <w:jc w:val="center"/>
              <w:rPr>
                <w:rFonts w:ascii="Calibri" w:eastAsia="Calibri" w:hAnsi="Calibri" w:cs="Calibri"/>
              </w:rPr>
            </w:pPr>
          </w:p>
        </w:tc>
      </w:tr>
      <w:tr w:rsidR="00480BB4" w14:paraId="13FC5E0F"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04A960C5"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70F22182" w14:textId="77777777" w:rsidR="00480BB4" w:rsidRDefault="00480BB4">
            <w:pPr>
              <w:keepNext/>
              <w:spacing w:after="0" w:line="240" w:lineRule="auto"/>
              <w:jc w:val="center"/>
              <w:rPr>
                <w:rFonts w:ascii="Calibri" w:eastAsia="Calibri" w:hAnsi="Calibri" w:cs="Calibri"/>
              </w:rPr>
            </w:pPr>
          </w:p>
        </w:tc>
      </w:tr>
      <w:tr w:rsidR="00480BB4" w14:paraId="4833A844"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53B1133B"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B3B9799" w14:textId="77777777" w:rsidR="00480BB4" w:rsidRDefault="00480BB4">
            <w:pPr>
              <w:keepNext/>
              <w:spacing w:after="0" w:line="240" w:lineRule="auto"/>
              <w:jc w:val="center"/>
              <w:rPr>
                <w:rFonts w:ascii="Calibri" w:eastAsia="Calibri" w:hAnsi="Calibri" w:cs="Calibri"/>
              </w:rPr>
            </w:pPr>
          </w:p>
        </w:tc>
      </w:tr>
      <w:tr w:rsidR="00480BB4" w14:paraId="06583788"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00CB10D3"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9511325" w14:textId="77777777" w:rsidR="00480BB4" w:rsidRDefault="00480BB4">
            <w:pPr>
              <w:keepNext/>
              <w:spacing w:after="0" w:line="240" w:lineRule="auto"/>
              <w:jc w:val="center"/>
              <w:rPr>
                <w:rFonts w:ascii="Calibri" w:eastAsia="Calibri" w:hAnsi="Calibri" w:cs="Calibri"/>
              </w:rPr>
            </w:pPr>
          </w:p>
        </w:tc>
      </w:tr>
      <w:tr w:rsidR="00480BB4" w14:paraId="3E7CAF0F" w14:textId="77777777" w:rsidTr="00FC70FC">
        <w:trPr>
          <w:trHeight w:val="1"/>
        </w:trPr>
        <w:tc>
          <w:tcPr>
            <w:tcW w:w="6550"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vAlign w:val="center"/>
          </w:tcPr>
          <w:p w14:paraId="01570728" w14:textId="77777777" w:rsidR="00480BB4" w:rsidRDefault="00480BB4" w:rsidP="00FC70FC">
            <w:pPr>
              <w:spacing w:after="0" w:line="240" w:lineRule="auto"/>
              <w:jc w:val="center"/>
              <w:rPr>
                <w:rFonts w:ascii="Calibri" w:eastAsia="Calibri" w:hAnsi="Calibri" w:cs="Calibri"/>
              </w:rPr>
            </w:pPr>
          </w:p>
        </w:tc>
        <w:tc>
          <w:tcPr>
            <w:tcW w:w="3769"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2BA41D8" w14:textId="77777777" w:rsidR="00480BB4" w:rsidRDefault="00480BB4">
            <w:pPr>
              <w:keepNext/>
              <w:spacing w:after="0" w:line="240" w:lineRule="auto"/>
              <w:jc w:val="center"/>
              <w:rPr>
                <w:rFonts w:ascii="Calibri" w:eastAsia="Calibri" w:hAnsi="Calibri" w:cs="Calibri"/>
              </w:rPr>
            </w:pPr>
          </w:p>
        </w:tc>
      </w:tr>
    </w:tbl>
    <w:p w14:paraId="5054A6E4" w14:textId="77777777" w:rsidR="00480BB4" w:rsidRDefault="00480BB4">
      <w:pPr>
        <w:spacing w:after="0" w:line="240" w:lineRule="auto"/>
        <w:jc w:val="both"/>
        <w:rPr>
          <w:rFonts w:ascii="Times New Roman" w:eastAsia="Times New Roman" w:hAnsi="Times New Roman" w:cs="Times New Roman"/>
          <w:sz w:val="24"/>
        </w:rPr>
      </w:pPr>
    </w:p>
    <w:p w14:paraId="5A9356DD" w14:textId="23B3319F" w:rsidR="00480BB4" w:rsidRDefault="004A1FF6">
      <w:pPr>
        <w:spacing w:after="0" w:line="240" w:lineRule="auto"/>
        <w:ind w:firstLine="284"/>
        <w:jc w:val="both"/>
        <w:rPr>
          <w:rFonts w:ascii="Times New Roman" w:eastAsia="Times New Roman" w:hAnsi="Times New Roman" w:cs="Times New Roman"/>
          <w:sz w:val="24"/>
        </w:rPr>
      </w:pPr>
      <w:r>
        <w:rPr>
          <w:rFonts w:ascii="Times New Roman" w:eastAsia="Times New Roman" w:hAnsi="Times New Roman" w:cs="Times New Roman"/>
          <w:b/>
          <w:sz w:val="24"/>
        </w:rPr>
        <w:t xml:space="preserve">6) удельный расход условного топлива на отпуск электрической энергии. </w:t>
      </w:r>
      <w:r w:rsidR="00FC70FC">
        <w:rPr>
          <w:rFonts w:ascii="Times New Roman" w:eastAsia="Times New Roman" w:hAnsi="Times New Roman" w:cs="Times New Roman"/>
          <w:sz w:val="24"/>
        </w:rPr>
        <w:t>Таблица № 44</w:t>
      </w:r>
    </w:p>
    <w:p w14:paraId="6178348D" w14:textId="3544FCC7" w:rsidR="00480BB4" w:rsidRPr="00FC70FC" w:rsidRDefault="00FC70FC">
      <w:pPr>
        <w:spacing w:after="0" w:line="240" w:lineRule="auto"/>
        <w:jc w:val="right"/>
        <w:rPr>
          <w:rFonts w:ascii="Times New Roman" w:eastAsia="Times New Roman" w:hAnsi="Times New Roman" w:cs="Times New Roman"/>
          <w:sz w:val="24"/>
        </w:rPr>
      </w:pPr>
      <w:r w:rsidRPr="00FC70FC">
        <w:rPr>
          <w:rFonts w:ascii="Times New Roman" w:eastAsia="Times New Roman" w:hAnsi="Times New Roman" w:cs="Times New Roman"/>
          <w:sz w:val="24"/>
        </w:rPr>
        <w:t>Таблица № 44</w:t>
      </w:r>
    </w:p>
    <w:p w14:paraId="5B84DE03" w14:textId="77777777" w:rsidR="00480BB4" w:rsidRDefault="00480BB4">
      <w:pPr>
        <w:spacing w:after="0" w:line="240" w:lineRule="auto"/>
        <w:jc w:val="right"/>
        <w:rPr>
          <w:rFonts w:ascii="Times New Roman" w:eastAsia="Times New Roman" w:hAnsi="Times New Roman" w:cs="Times New Roman"/>
          <w:b/>
          <w:sz w:val="24"/>
        </w:rPr>
      </w:pPr>
    </w:p>
    <w:tbl>
      <w:tblPr>
        <w:tblW w:w="10375" w:type="dxa"/>
        <w:tblInd w:w="108" w:type="dxa"/>
        <w:tblCellMar>
          <w:left w:w="10" w:type="dxa"/>
          <w:right w:w="10" w:type="dxa"/>
        </w:tblCellMar>
        <w:tblLook w:val="04A0" w:firstRow="1" w:lastRow="0" w:firstColumn="1" w:lastColumn="0" w:noHBand="0" w:noVBand="1"/>
      </w:tblPr>
      <w:tblGrid>
        <w:gridCol w:w="6691"/>
        <w:gridCol w:w="1903"/>
        <w:gridCol w:w="1781"/>
      </w:tblGrid>
      <w:tr w:rsidR="00251DF1" w14:paraId="2F755CB2" w14:textId="77777777" w:rsidTr="00FC70FC">
        <w:trPr>
          <w:trHeight w:val="1"/>
        </w:trPr>
        <w:tc>
          <w:tcPr>
            <w:tcW w:w="6691"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vAlign w:val="center"/>
          </w:tcPr>
          <w:p w14:paraId="1345FC4C" w14:textId="77777777" w:rsidR="00480BB4" w:rsidRDefault="004A1FF6" w:rsidP="00FC70FC">
            <w:pPr>
              <w:spacing w:after="0" w:line="240" w:lineRule="auto"/>
              <w:jc w:val="center"/>
            </w:pPr>
            <w:r>
              <w:rPr>
                <w:rFonts w:ascii="Times New Roman" w:eastAsia="Times New Roman" w:hAnsi="Times New Roman" w:cs="Times New Roman"/>
                <w:b/>
                <w:sz w:val="24"/>
              </w:rPr>
              <w:t>Показатель</w:t>
            </w:r>
          </w:p>
        </w:tc>
        <w:tc>
          <w:tcPr>
            <w:tcW w:w="1903"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14:paraId="7EECB5F7" w14:textId="77777777" w:rsidR="00480BB4" w:rsidRDefault="004A1FF6">
            <w:pPr>
              <w:spacing w:after="0" w:line="240" w:lineRule="auto"/>
              <w:jc w:val="center"/>
            </w:pPr>
            <w:r>
              <w:rPr>
                <w:rFonts w:ascii="Times New Roman" w:eastAsia="Times New Roman" w:hAnsi="Times New Roman" w:cs="Times New Roman"/>
                <w:b/>
                <w:sz w:val="24"/>
              </w:rPr>
              <w:t>До 2020 г.</w:t>
            </w:r>
          </w:p>
        </w:tc>
        <w:tc>
          <w:tcPr>
            <w:tcW w:w="1781"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A0DB413" w14:textId="77777777" w:rsidR="00480BB4" w:rsidRDefault="004A1FF6">
            <w:pPr>
              <w:spacing w:after="0" w:line="240" w:lineRule="auto"/>
              <w:jc w:val="center"/>
            </w:pPr>
            <w:r>
              <w:rPr>
                <w:rFonts w:ascii="Times New Roman" w:eastAsia="Times New Roman" w:hAnsi="Times New Roman" w:cs="Times New Roman"/>
                <w:b/>
                <w:sz w:val="24"/>
              </w:rPr>
              <w:t>До 2027 г.</w:t>
            </w:r>
          </w:p>
        </w:tc>
      </w:tr>
      <w:tr w:rsidR="00251DF1" w14:paraId="5E384129" w14:textId="77777777" w:rsidTr="0000775F">
        <w:trPr>
          <w:trHeight w:val="1"/>
        </w:trPr>
        <w:tc>
          <w:tcPr>
            <w:tcW w:w="6691" w:type="dxa"/>
            <w:tcBorders>
              <w:top w:val="single" w:sz="4" w:space="0" w:color="000000"/>
              <w:left w:val="single" w:sz="4" w:space="0" w:color="000000"/>
              <w:bottom w:val="single" w:sz="4" w:space="0" w:color="000000"/>
              <w:right w:val="single" w:sz="4" w:space="0" w:color="auto"/>
            </w:tcBorders>
            <w:shd w:val="clear" w:color="000000" w:fill="FFFFFF"/>
            <w:tcMar>
              <w:left w:w="108" w:type="dxa"/>
              <w:right w:w="108" w:type="dxa"/>
            </w:tcMar>
          </w:tcPr>
          <w:p w14:paraId="627C4DDE"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3684" w:type="dxa"/>
            <w:gridSpan w:val="2"/>
            <w:vMerge w:val="restart"/>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D8DAB0E" w14:textId="77777777" w:rsidR="00480BB4" w:rsidRDefault="004A1FF6" w:rsidP="0000775F">
            <w:pPr>
              <w:spacing w:after="0" w:line="240" w:lineRule="auto"/>
              <w:jc w:val="center"/>
            </w:pPr>
            <w:r>
              <w:rPr>
                <w:rFonts w:ascii="Times New Roman" w:eastAsia="Times New Roman" w:hAnsi="Times New Roman" w:cs="Times New Roman"/>
                <w:color w:val="000000"/>
                <w:sz w:val="24"/>
              </w:rPr>
              <w:t>Электрическая энергия котельными не вырабатывается</w:t>
            </w:r>
          </w:p>
        </w:tc>
      </w:tr>
      <w:tr w:rsidR="00480BB4" w14:paraId="60D57A00" w14:textId="77777777" w:rsidTr="00FC70FC">
        <w:trPr>
          <w:trHeight w:val="1"/>
        </w:trPr>
        <w:tc>
          <w:tcPr>
            <w:tcW w:w="6691" w:type="dxa"/>
            <w:tcBorders>
              <w:top w:val="single" w:sz="4" w:space="0" w:color="000000"/>
              <w:left w:val="single" w:sz="4" w:space="0" w:color="000000"/>
              <w:bottom w:val="single" w:sz="2" w:space="0" w:color="000000"/>
              <w:right w:val="single" w:sz="4" w:space="0" w:color="auto"/>
            </w:tcBorders>
            <w:shd w:val="clear" w:color="000000" w:fill="FFFFFF"/>
            <w:tcMar>
              <w:left w:w="108" w:type="dxa"/>
              <w:right w:w="108" w:type="dxa"/>
            </w:tcMar>
          </w:tcPr>
          <w:p w14:paraId="38B99A9F"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436DA811" w14:textId="77777777" w:rsidR="00480BB4" w:rsidRDefault="00480BB4">
            <w:pPr>
              <w:keepNext/>
              <w:spacing w:after="0" w:line="240" w:lineRule="auto"/>
              <w:jc w:val="center"/>
              <w:rPr>
                <w:rFonts w:ascii="Calibri" w:eastAsia="Calibri" w:hAnsi="Calibri" w:cs="Calibri"/>
              </w:rPr>
            </w:pPr>
          </w:p>
        </w:tc>
      </w:tr>
      <w:tr w:rsidR="00480BB4" w14:paraId="6549A232"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78B64C6E"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049F1086" w14:textId="77777777" w:rsidR="00480BB4" w:rsidRDefault="00480BB4">
            <w:pPr>
              <w:keepNext/>
              <w:spacing w:after="0" w:line="240" w:lineRule="auto"/>
              <w:jc w:val="center"/>
              <w:rPr>
                <w:rFonts w:ascii="Calibri" w:eastAsia="Calibri" w:hAnsi="Calibri" w:cs="Calibri"/>
              </w:rPr>
            </w:pPr>
          </w:p>
        </w:tc>
      </w:tr>
      <w:tr w:rsidR="00480BB4" w14:paraId="52666F8D" w14:textId="77777777" w:rsidTr="00FC70FC">
        <w:trPr>
          <w:trHeight w:val="1"/>
        </w:trPr>
        <w:tc>
          <w:tcPr>
            <w:tcW w:w="6691" w:type="dxa"/>
            <w:tcBorders>
              <w:top w:val="single" w:sz="4" w:space="0" w:color="000000"/>
              <w:left w:val="single" w:sz="4" w:space="0" w:color="000000"/>
              <w:bottom w:val="single" w:sz="2" w:space="0" w:color="000000"/>
              <w:right w:val="single" w:sz="4" w:space="0" w:color="auto"/>
            </w:tcBorders>
            <w:shd w:val="clear" w:color="000000" w:fill="FFFFFF"/>
            <w:tcMar>
              <w:left w:w="108" w:type="dxa"/>
              <w:right w:w="108" w:type="dxa"/>
            </w:tcMar>
          </w:tcPr>
          <w:p w14:paraId="54E036DF"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8A5F9A1" w14:textId="77777777" w:rsidR="00480BB4" w:rsidRDefault="00480BB4">
            <w:pPr>
              <w:keepNext/>
              <w:spacing w:after="0" w:line="240" w:lineRule="auto"/>
              <w:jc w:val="center"/>
              <w:rPr>
                <w:rFonts w:ascii="Calibri" w:eastAsia="Calibri" w:hAnsi="Calibri" w:cs="Calibri"/>
              </w:rPr>
            </w:pPr>
          </w:p>
        </w:tc>
      </w:tr>
      <w:tr w:rsidR="00480BB4" w14:paraId="3547F8DA"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3ED25ACD" w14:textId="77777777" w:rsidR="00480BB4" w:rsidRDefault="004A1FF6" w:rsidP="00FC70FC">
            <w:pPr>
              <w:spacing w:after="0" w:line="240" w:lineRule="auto"/>
              <w:jc w:val="center"/>
            </w:pPr>
            <w:r>
              <w:rPr>
                <w:rFonts w:ascii="Times New Roman" w:eastAsia="Times New Roman" w:hAnsi="Times New Roman" w:cs="Times New Roman"/>
                <w:sz w:val="24"/>
              </w:rPr>
              <w:t>Котельная школы №2</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6F23780" w14:textId="77777777" w:rsidR="00480BB4" w:rsidRDefault="00480BB4">
            <w:pPr>
              <w:keepNext/>
              <w:spacing w:after="0" w:line="240" w:lineRule="auto"/>
              <w:jc w:val="center"/>
              <w:rPr>
                <w:rFonts w:ascii="Calibri" w:eastAsia="Calibri" w:hAnsi="Calibri" w:cs="Calibri"/>
              </w:rPr>
            </w:pPr>
          </w:p>
        </w:tc>
      </w:tr>
      <w:tr w:rsidR="00480BB4" w14:paraId="2A2A67EA"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25228463"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83D7E7E" w14:textId="77777777" w:rsidR="00480BB4" w:rsidRDefault="00480BB4">
            <w:pPr>
              <w:keepNext/>
              <w:spacing w:after="0" w:line="240" w:lineRule="auto"/>
              <w:jc w:val="center"/>
              <w:rPr>
                <w:rFonts w:ascii="Calibri" w:eastAsia="Calibri" w:hAnsi="Calibri" w:cs="Calibri"/>
              </w:rPr>
            </w:pPr>
          </w:p>
        </w:tc>
      </w:tr>
      <w:tr w:rsidR="00480BB4" w14:paraId="236BF61F"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37E14211" w14:textId="77777777" w:rsidR="00480BB4" w:rsidRDefault="004A1FF6" w:rsidP="00FC70FC">
            <w:pPr>
              <w:spacing w:after="0" w:line="240" w:lineRule="auto"/>
              <w:jc w:val="center"/>
            </w:pPr>
            <w:r>
              <w:rPr>
                <w:rFonts w:ascii="Times New Roman" w:eastAsia="Times New Roman" w:hAnsi="Times New Roman" w:cs="Times New Roman"/>
                <w:sz w:val="24"/>
              </w:rPr>
              <w:t>Котельная казначейства</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57B059A5" w14:textId="77777777" w:rsidR="00480BB4" w:rsidRDefault="00480BB4">
            <w:pPr>
              <w:keepNext/>
              <w:spacing w:after="0" w:line="240" w:lineRule="auto"/>
              <w:jc w:val="center"/>
              <w:rPr>
                <w:rFonts w:ascii="Calibri" w:eastAsia="Calibri" w:hAnsi="Calibri" w:cs="Calibri"/>
              </w:rPr>
            </w:pPr>
          </w:p>
        </w:tc>
      </w:tr>
      <w:tr w:rsidR="00480BB4" w14:paraId="5D0CCBAC"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7FCDBB4E"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2979A72" w14:textId="77777777" w:rsidR="00480BB4" w:rsidRDefault="00480BB4">
            <w:pPr>
              <w:keepNext/>
              <w:spacing w:after="0" w:line="240" w:lineRule="auto"/>
              <w:jc w:val="center"/>
              <w:rPr>
                <w:rFonts w:ascii="Calibri" w:eastAsia="Calibri" w:hAnsi="Calibri" w:cs="Calibri"/>
              </w:rPr>
            </w:pPr>
          </w:p>
        </w:tc>
      </w:tr>
      <w:tr w:rsidR="00480BB4" w14:paraId="36212F79"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4EEE7188"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C864566" w14:textId="77777777" w:rsidR="00480BB4" w:rsidRDefault="00480BB4">
            <w:pPr>
              <w:keepNext/>
              <w:spacing w:after="0" w:line="240" w:lineRule="auto"/>
              <w:jc w:val="center"/>
              <w:rPr>
                <w:rFonts w:ascii="Calibri" w:eastAsia="Calibri" w:hAnsi="Calibri" w:cs="Calibri"/>
              </w:rPr>
            </w:pPr>
          </w:p>
        </w:tc>
      </w:tr>
      <w:tr w:rsidR="00480BB4" w14:paraId="1486AB1D"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3227117F"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FD6F521" w14:textId="77777777" w:rsidR="00480BB4" w:rsidRDefault="00480BB4">
            <w:pPr>
              <w:keepNext/>
              <w:spacing w:after="0" w:line="240" w:lineRule="auto"/>
              <w:jc w:val="center"/>
              <w:rPr>
                <w:rFonts w:ascii="Calibri" w:eastAsia="Calibri" w:hAnsi="Calibri" w:cs="Calibri"/>
              </w:rPr>
            </w:pPr>
          </w:p>
        </w:tc>
      </w:tr>
      <w:tr w:rsidR="00480BB4" w14:paraId="036BE080"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0D5F2CE3" w14:textId="77777777" w:rsidR="00480BB4" w:rsidRDefault="004A1FF6" w:rsidP="00FC70FC">
            <w:pPr>
              <w:spacing w:after="0" w:line="240" w:lineRule="auto"/>
              <w:jc w:val="center"/>
            </w:pPr>
            <w:r>
              <w:rPr>
                <w:rFonts w:ascii="Times New Roman" w:eastAsia="Times New Roman" w:hAnsi="Times New Roman" w:cs="Times New Roman"/>
                <w:sz w:val="24"/>
              </w:rPr>
              <w:t>БМК по ул. Завод Силикат</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1749C088" w14:textId="77777777" w:rsidR="00480BB4" w:rsidRDefault="00480BB4">
            <w:pPr>
              <w:keepNext/>
              <w:spacing w:after="0" w:line="240" w:lineRule="auto"/>
              <w:jc w:val="center"/>
              <w:rPr>
                <w:rFonts w:ascii="Calibri" w:eastAsia="Calibri" w:hAnsi="Calibri" w:cs="Calibri"/>
              </w:rPr>
            </w:pPr>
          </w:p>
        </w:tc>
      </w:tr>
      <w:tr w:rsidR="00480BB4" w14:paraId="33138372"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5C903FBA"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4E9A960" w14:textId="77777777" w:rsidR="00480BB4" w:rsidRDefault="00480BB4">
            <w:pPr>
              <w:keepNext/>
              <w:spacing w:after="0" w:line="240" w:lineRule="auto"/>
              <w:jc w:val="center"/>
              <w:rPr>
                <w:rFonts w:ascii="Calibri" w:eastAsia="Calibri" w:hAnsi="Calibri" w:cs="Calibri"/>
              </w:rPr>
            </w:pPr>
          </w:p>
        </w:tc>
      </w:tr>
      <w:tr w:rsidR="00480BB4" w14:paraId="554CCA41"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0EA66F67"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220C84BB" w14:textId="77777777" w:rsidR="00480BB4" w:rsidRDefault="00480BB4">
            <w:pPr>
              <w:keepNext/>
              <w:spacing w:after="0" w:line="240" w:lineRule="auto"/>
              <w:jc w:val="center"/>
              <w:rPr>
                <w:rFonts w:ascii="Calibri" w:eastAsia="Calibri" w:hAnsi="Calibri" w:cs="Calibri"/>
              </w:rPr>
            </w:pPr>
          </w:p>
        </w:tc>
      </w:tr>
      <w:tr w:rsidR="00480BB4" w14:paraId="377644DE" w14:textId="77777777" w:rsidTr="00FC70FC">
        <w:trPr>
          <w:trHeight w:val="1"/>
        </w:trPr>
        <w:tc>
          <w:tcPr>
            <w:tcW w:w="6691" w:type="dxa"/>
            <w:tcBorders>
              <w:top w:val="single" w:sz="2" w:space="0" w:color="000000"/>
              <w:left w:val="single" w:sz="4" w:space="0" w:color="000000"/>
              <w:bottom w:val="single" w:sz="4" w:space="0" w:color="000000"/>
              <w:right w:val="single" w:sz="4" w:space="0" w:color="auto"/>
            </w:tcBorders>
            <w:shd w:val="clear" w:color="000000" w:fill="FFFFFF"/>
            <w:tcMar>
              <w:left w:w="108" w:type="dxa"/>
              <w:right w:w="108" w:type="dxa"/>
            </w:tcMar>
          </w:tcPr>
          <w:p w14:paraId="7DF81506"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3684" w:type="dxa"/>
            <w:gridSpan w:val="2"/>
            <w:vMerge/>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14:paraId="314B7939" w14:textId="77777777" w:rsidR="00480BB4" w:rsidRDefault="00480BB4">
            <w:pPr>
              <w:keepNext/>
              <w:spacing w:after="0" w:line="240" w:lineRule="auto"/>
              <w:jc w:val="center"/>
              <w:rPr>
                <w:rFonts w:ascii="Calibri" w:eastAsia="Calibri" w:hAnsi="Calibri" w:cs="Calibri"/>
              </w:rPr>
            </w:pPr>
          </w:p>
        </w:tc>
      </w:tr>
    </w:tbl>
    <w:p w14:paraId="4F3CC539" w14:textId="77777777" w:rsidR="00480BB4" w:rsidRDefault="00480BB4" w:rsidP="00FC70FC">
      <w:pPr>
        <w:spacing w:after="0" w:line="240" w:lineRule="auto"/>
        <w:ind w:firstLine="709"/>
        <w:jc w:val="both"/>
        <w:rPr>
          <w:rFonts w:ascii="Times New Roman" w:eastAsia="Times New Roman" w:hAnsi="Times New Roman" w:cs="Times New Roman"/>
          <w:sz w:val="24"/>
        </w:rPr>
      </w:pPr>
    </w:p>
    <w:p w14:paraId="69670DF8"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7)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318FE35F" w14:textId="1969DC95"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Комбинированная выработка электрической и тепловой энергии на территории муниципального образования город </w:t>
      </w:r>
      <w:r w:rsidR="00FC70FC">
        <w:rPr>
          <w:rFonts w:ascii="Times New Roman" w:eastAsia="Times New Roman" w:hAnsi="Times New Roman" w:cs="Times New Roman"/>
          <w:sz w:val="24"/>
        </w:rPr>
        <w:t>Петушки не</w:t>
      </w:r>
      <w:r>
        <w:rPr>
          <w:rFonts w:ascii="Times New Roman" w:eastAsia="Times New Roman" w:hAnsi="Times New Roman" w:cs="Times New Roman"/>
          <w:sz w:val="24"/>
        </w:rPr>
        <w:t xml:space="preserve"> осуществляется.</w:t>
      </w:r>
    </w:p>
    <w:p w14:paraId="78128C26"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8) доля отпуска тепловой энергии, осуществляемого потребителям по приборам учета, в общем объеме отпущенной тепловой энергии</w:t>
      </w:r>
    </w:p>
    <w:p w14:paraId="7A97896F" w14:textId="77777777"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Информация, о долях отпуска тепловой энергии, осуществляемого потребителям по приборам учета, в общем объеме отпущенной тепловой энергии на территории МО «Город Петушки» отсутствует.</w:t>
      </w:r>
    </w:p>
    <w:p w14:paraId="22805C70" w14:textId="77777777" w:rsidR="00480BB4" w:rsidRDefault="004A1FF6" w:rsidP="00FC70FC">
      <w:pPr>
        <w:spacing w:after="0" w:line="240" w:lineRule="auto"/>
        <w:ind w:firstLine="709"/>
        <w:jc w:val="both"/>
        <w:rPr>
          <w:rFonts w:ascii="Times New Roman" w:eastAsia="Times New Roman" w:hAnsi="Times New Roman" w:cs="Times New Roman"/>
          <w:b/>
          <w:sz w:val="24"/>
        </w:rPr>
      </w:pPr>
      <w:r>
        <w:rPr>
          <w:rFonts w:ascii="Times New Roman" w:eastAsia="Times New Roman" w:hAnsi="Times New Roman" w:cs="Times New Roman"/>
          <w:b/>
          <w:sz w:val="24"/>
        </w:rPr>
        <w:t>9) средневзвешенный (по материальной характеристике) срок эксплуатации тепловых сетей (для каждой системы теплоснабжения)</w:t>
      </w:r>
    </w:p>
    <w:p w14:paraId="31670AEE" w14:textId="49A5B35D"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Средневзвешенный срок эксплуатации тепловых сетей на территории МО «Город Петушки» указана в таблице </w:t>
      </w:r>
      <w:r w:rsidR="00FC70FC">
        <w:rPr>
          <w:rFonts w:ascii="Times New Roman" w:eastAsia="Times New Roman" w:hAnsi="Times New Roman" w:cs="Times New Roman"/>
          <w:sz w:val="24"/>
        </w:rPr>
        <w:t>45</w:t>
      </w:r>
      <w:r>
        <w:rPr>
          <w:rFonts w:ascii="Times New Roman" w:eastAsia="Times New Roman" w:hAnsi="Times New Roman" w:cs="Times New Roman"/>
          <w:sz w:val="24"/>
        </w:rPr>
        <w:t>, измеряется в годах</w:t>
      </w:r>
    </w:p>
    <w:p w14:paraId="591B28EC" w14:textId="317BDCF8" w:rsidR="00480BB4" w:rsidRDefault="00FC70FC" w:rsidP="00FC70FC">
      <w:pPr>
        <w:spacing w:after="0" w:line="240" w:lineRule="auto"/>
        <w:ind w:firstLine="284"/>
        <w:jc w:val="right"/>
        <w:rPr>
          <w:rFonts w:ascii="Times New Roman" w:eastAsia="Times New Roman" w:hAnsi="Times New Roman" w:cs="Times New Roman"/>
          <w:sz w:val="24"/>
        </w:rPr>
      </w:pPr>
      <w:r>
        <w:rPr>
          <w:rFonts w:ascii="Times New Roman" w:eastAsia="Times New Roman" w:hAnsi="Times New Roman" w:cs="Times New Roman"/>
          <w:sz w:val="24"/>
        </w:rPr>
        <w:t>Таблица № 45</w:t>
      </w:r>
    </w:p>
    <w:p w14:paraId="77D8EA03" w14:textId="77777777" w:rsidR="00FC70FC" w:rsidRDefault="00FC70FC" w:rsidP="00FC70FC">
      <w:pPr>
        <w:spacing w:after="0" w:line="240" w:lineRule="auto"/>
        <w:ind w:firstLine="284"/>
        <w:jc w:val="right"/>
        <w:rPr>
          <w:rFonts w:ascii="Times New Roman" w:eastAsia="Times New Roman" w:hAnsi="Times New Roman" w:cs="Times New Roman"/>
          <w:sz w:val="24"/>
        </w:rPr>
      </w:pPr>
    </w:p>
    <w:tbl>
      <w:tblPr>
        <w:tblW w:w="0" w:type="auto"/>
        <w:tblInd w:w="108" w:type="dxa"/>
        <w:tblCellMar>
          <w:left w:w="10" w:type="dxa"/>
          <w:right w:w="10" w:type="dxa"/>
        </w:tblCellMar>
        <w:tblLook w:val="04A0" w:firstRow="1" w:lastRow="0" w:firstColumn="1" w:lastColumn="0" w:noHBand="0" w:noVBand="1"/>
      </w:tblPr>
      <w:tblGrid>
        <w:gridCol w:w="3856"/>
        <w:gridCol w:w="2127"/>
        <w:gridCol w:w="2126"/>
        <w:gridCol w:w="2250"/>
      </w:tblGrid>
      <w:tr w:rsidR="00480BB4" w14:paraId="4A629450"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FDC51F" w14:textId="77777777" w:rsidR="00480BB4" w:rsidRDefault="004A1FF6" w:rsidP="00FC70FC">
            <w:pPr>
              <w:spacing w:after="0" w:line="240" w:lineRule="auto"/>
              <w:jc w:val="center"/>
            </w:pPr>
            <w:r>
              <w:rPr>
                <w:rFonts w:ascii="Times New Roman" w:eastAsia="Times New Roman" w:hAnsi="Times New Roman" w:cs="Times New Roman"/>
                <w:b/>
                <w:sz w:val="24"/>
              </w:rPr>
              <w:t>Показатель</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7FF280" w14:textId="77777777" w:rsidR="00480BB4" w:rsidRDefault="004A1FF6">
            <w:pPr>
              <w:spacing w:after="0" w:line="240" w:lineRule="auto"/>
              <w:jc w:val="center"/>
            </w:pPr>
            <w:r>
              <w:rPr>
                <w:rFonts w:ascii="Times New Roman" w:eastAsia="Times New Roman" w:hAnsi="Times New Roman" w:cs="Times New Roman"/>
                <w:b/>
                <w:sz w:val="24"/>
              </w:rPr>
              <w:t>2018 г. ( факт)</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871A33" w14:textId="77777777" w:rsidR="00480BB4" w:rsidRDefault="004A1FF6">
            <w:pPr>
              <w:spacing w:after="0" w:line="240" w:lineRule="auto"/>
              <w:jc w:val="center"/>
            </w:pPr>
            <w:r>
              <w:rPr>
                <w:rFonts w:ascii="Times New Roman" w:eastAsia="Times New Roman" w:hAnsi="Times New Roman" w:cs="Times New Roman"/>
                <w:b/>
                <w:sz w:val="24"/>
              </w:rPr>
              <w:t>2019 г.</w:t>
            </w: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05177A" w14:textId="77777777" w:rsidR="00480BB4" w:rsidRDefault="004A1FF6">
            <w:pPr>
              <w:spacing w:after="0" w:line="240" w:lineRule="auto"/>
              <w:jc w:val="center"/>
            </w:pPr>
            <w:r>
              <w:rPr>
                <w:rFonts w:ascii="Times New Roman" w:eastAsia="Times New Roman" w:hAnsi="Times New Roman" w:cs="Times New Roman"/>
                <w:b/>
                <w:sz w:val="24"/>
              </w:rPr>
              <w:t xml:space="preserve"> 2020-2027 г.</w:t>
            </w:r>
          </w:p>
        </w:tc>
      </w:tr>
      <w:tr w:rsidR="00480BB4" w14:paraId="6CC0B20D"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E0979B" w14:textId="77777777" w:rsidR="00480BB4" w:rsidRDefault="004A1FF6" w:rsidP="00FC70FC">
            <w:pPr>
              <w:spacing w:after="0" w:line="240" w:lineRule="auto"/>
              <w:jc w:val="center"/>
            </w:pPr>
            <w:r>
              <w:rPr>
                <w:rFonts w:ascii="Times New Roman" w:eastAsia="Times New Roman" w:hAnsi="Times New Roman" w:cs="Times New Roman"/>
                <w:sz w:val="24"/>
              </w:rPr>
              <w:t>Центральная котельная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24E748"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C9840E"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DBF132" w14:textId="77777777" w:rsidR="00480BB4" w:rsidRDefault="00480BB4">
            <w:pPr>
              <w:spacing w:after="0" w:line="240" w:lineRule="auto"/>
              <w:jc w:val="center"/>
              <w:rPr>
                <w:rFonts w:ascii="Calibri" w:eastAsia="Calibri" w:hAnsi="Calibri" w:cs="Calibri"/>
              </w:rPr>
            </w:pPr>
          </w:p>
        </w:tc>
      </w:tr>
      <w:tr w:rsidR="00480BB4" w14:paraId="52C19AF5"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7B80FA" w14:textId="77777777" w:rsidR="00480BB4" w:rsidRDefault="004A1FF6" w:rsidP="00FC70FC">
            <w:pPr>
              <w:spacing w:after="0" w:line="240" w:lineRule="auto"/>
              <w:jc w:val="center"/>
            </w:pPr>
            <w:r>
              <w:rPr>
                <w:rFonts w:ascii="Times New Roman" w:eastAsia="Times New Roman" w:hAnsi="Times New Roman" w:cs="Times New Roman"/>
                <w:sz w:val="24"/>
              </w:rPr>
              <w:t>Котельная РТП</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0FD229"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FE327B"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E36C60" w14:textId="77777777" w:rsidR="00480BB4" w:rsidRDefault="00480BB4">
            <w:pPr>
              <w:spacing w:after="0" w:line="240" w:lineRule="auto"/>
              <w:jc w:val="center"/>
              <w:rPr>
                <w:rFonts w:ascii="Calibri" w:eastAsia="Calibri" w:hAnsi="Calibri" w:cs="Calibri"/>
              </w:rPr>
            </w:pPr>
          </w:p>
        </w:tc>
      </w:tr>
      <w:tr w:rsidR="00480BB4" w14:paraId="510E8AAA"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627B0C" w14:textId="77777777" w:rsidR="00480BB4" w:rsidRDefault="004A1FF6" w:rsidP="00FC70FC">
            <w:pPr>
              <w:spacing w:after="0" w:line="240" w:lineRule="auto"/>
              <w:jc w:val="center"/>
            </w:pPr>
            <w:r>
              <w:rPr>
                <w:rFonts w:ascii="Times New Roman" w:eastAsia="Times New Roman" w:hAnsi="Times New Roman" w:cs="Times New Roman"/>
                <w:sz w:val="24"/>
              </w:rPr>
              <w:t>Котельная Токамак</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177798"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53BBD8"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59F4BA" w14:textId="77777777" w:rsidR="00480BB4" w:rsidRDefault="00480BB4">
            <w:pPr>
              <w:spacing w:after="0" w:line="240" w:lineRule="auto"/>
              <w:jc w:val="center"/>
              <w:rPr>
                <w:rFonts w:ascii="Calibri" w:eastAsia="Calibri" w:hAnsi="Calibri" w:cs="Calibri"/>
              </w:rPr>
            </w:pPr>
          </w:p>
        </w:tc>
      </w:tr>
      <w:tr w:rsidR="00480BB4" w14:paraId="72864988"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EA88C8" w14:textId="77777777" w:rsidR="00480BB4" w:rsidRDefault="004A1FF6" w:rsidP="00FC70FC">
            <w:pPr>
              <w:spacing w:after="0" w:line="240" w:lineRule="auto"/>
              <w:jc w:val="center"/>
            </w:pPr>
            <w:r>
              <w:rPr>
                <w:rFonts w:ascii="Times New Roman" w:eastAsia="Times New Roman" w:hAnsi="Times New Roman" w:cs="Times New Roman"/>
                <w:sz w:val="24"/>
              </w:rPr>
              <w:t>БМК ВБЛ</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8E1F27"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4DBB03"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0C437F" w14:textId="77777777" w:rsidR="00480BB4" w:rsidRDefault="00480BB4">
            <w:pPr>
              <w:spacing w:after="0" w:line="240" w:lineRule="auto"/>
              <w:jc w:val="center"/>
              <w:rPr>
                <w:rFonts w:ascii="Calibri" w:eastAsia="Calibri" w:hAnsi="Calibri" w:cs="Calibri"/>
              </w:rPr>
            </w:pPr>
          </w:p>
        </w:tc>
      </w:tr>
      <w:tr w:rsidR="00480BB4" w14:paraId="2CFC1ECB"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BFE3EA" w14:textId="77777777" w:rsidR="00480BB4" w:rsidRDefault="004A1FF6" w:rsidP="00FC70FC">
            <w:pPr>
              <w:spacing w:after="0" w:line="240" w:lineRule="auto"/>
              <w:jc w:val="center"/>
            </w:pPr>
            <w:r>
              <w:rPr>
                <w:rFonts w:ascii="Times New Roman" w:eastAsia="Times New Roman" w:hAnsi="Times New Roman" w:cs="Times New Roman"/>
                <w:sz w:val="24"/>
              </w:rPr>
              <w:t>Котельная школы №2</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974512"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41C529"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35BF63" w14:textId="77777777" w:rsidR="00480BB4" w:rsidRDefault="00480BB4">
            <w:pPr>
              <w:spacing w:after="0" w:line="240" w:lineRule="auto"/>
              <w:jc w:val="center"/>
              <w:rPr>
                <w:rFonts w:ascii="Calibri" w:eastAsia="Calibri" w:hAnsi="Calibri" w:cs="Calibri"/>
              </w:rPr>
            </w:pPr>
          </w:p>
        </w:tc>
      </w:tr>
      <w:tr w:rsidR="00480BB4" w14:paraId="767676BE"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3625D0" w14:textId="77777777" w:rsidR="00480BB4" w:rsidRDefault="004A1FF6" w:rsidP="00FC70FC">
            <w:pPr>
              <w:spacing w:after="0" w:line="240" w:lineRule="auto"/>
              <w:jc w:val="center"/>
            </w:pPr>
            <w:r>
              <w:rPr>
                <w:rFonts w:ascii="Times New Roman" w:eastAsia="Times New Roman" w:hAnsi="Times New Roman" w:cs="Times New Roman"/>
                <w:sz w:val="24"/>
              </w:rPr>
              <w:t>Котельная прокуратуры</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55951F"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46AA11"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F725EA" w14:textId="77777777" w:rsidR="00480BB4" w:rsidRDefault="00480BB4">
            <w:pPr>
              <w:spacing w:after="0" w:line="240" w:lineRule="auto"/>
              <w:jc w:val="center"/>
              <w:rPr>
                <w:rFonts w:ascii="Calibri" w:eastAsia="Calibri" w:hAnsi="Calibri" w:cs="Calibri"/>
              </w:rPr>
            </w:pPr>
          </w:p>
        </w:tc>
      </w:tr>
      <w:tr w:rsidR="00480BB4" w14:paraId="12D62B55"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B6573A" w14:textId="77777777" w:rsidR="00480BB4" w:rsidRDefault="004A1FF6" w:rsidP="00FC70FC">
            <w:pPr>
              <w:spacing w:after="0" w:line="240" w:lineRule="auto"/>
              <w:jc w:val="center"/>
            </w:pPr>
            <w:r>
              <w:rPr>
                <w:rFonts w:ascii="Times New Roman" w:eastAsia="Times New Roman" w:hAnsi="Times New Roman" w:cs="Times New Roman"/>
                <w:sz w:val="24"/>
              </w:rPr>
              <w:t>Котельная казначейства</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3D1DD2"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ADBB48"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F6A99F" w14:textId="77777777" w:rsidR="00480BB4" w:rsidRDefault="00480BB4">
            <w:pPr>
              <w:spacing w:after="0" w:line="240" w:lineRule="auto"/>
              <w:jc w:val="center"/>
              <w:rPr>
                <w:rFonts w:ascii="Calibri" w:eastAsia="Calibri" w:hAnsi="Calibri" w:cs="Calibri"/>
              </w:rPr>
            </w:pPr>
          </w:p>
        </w:tc>
      </w:tr>
      <w:tr w:rsidR="00480BB4" w14:paraId="1C535C12"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490504" w14:textId="77777777" w:rsidR="00480BB4" w:rsidRDefault="004A1FF6" w:rsidP="00FC70FC">
            <w:pPr>
              <w:spacing w:after="0" w:line="240" w:lineRule="auto"/>
              <w:jc w:val="center"/>
            </w:pPr>
            <w:r>
              <w:rPr>
                <w:rFonts w:ascii="Times New Roman" w:eastAsia="Times New Roman" w:hAnsi="Times New Roman" w:cs="Times New Roman"/>
                <w:sz w:val="24"/>
              </w:rPr>
              <w:t>Котельная Филинский проезд 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523994"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77B56A"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776465" w14:textId="77777777" w:rsidR="00480BB4" w:rsidRDefault="00480BB4">
            <w:pPr>
              <w:spacing w:after="0" w:line="240" w:lineRule="auto"/>
              <w:jc w:val="center"/>
              <w:rPr>
                <w:rFonts w:ascii="Calibri" w:eastAsia="Calibri" w:hAnsi="Calibri" w:cs="Calibri"/>
              </w:rPr>
            </w:pPr>
          </w:p>
        </w:tc>
      </w:tr>
      <w:tr w:rsidR="00480BB4" w14:paraId="1795A281"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FFEF29" w14:textId="77777777" w:rsidR="00480BB4" w:rsidRDefault="004A1FF6" w:rsidP="00FC70FC">
            <w:pPr>
              <w:spacing w:after="0" w:line="240" w:lineRule="auto"/>
              <w:jc w:val="center"/>
            </w:pPr>
            <w:r>
              <w:rPr>
                <w:rFonts w:ascii="Times New Roman" w:eastAsia="Times New Roman" w:hAnsi="Times New Roman" w:cs="Times New Roman"/>
                <w:sz w:val="24"/>
              </w:rPr>
              <w:t>Крышная котельная Филинский проезд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86E2D2"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B84D7C"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81548E" w14:textId="77777777" w:rsidR="00480BB4" w:rsidRDefault="00480BB4">
            <w:pPr>
              <w:spacing w:after="0" w:line="240" w:lineRule="auto"/>
              <w:jc w:val="center"/>
              <w:rPr>
                <w:rFonts w:ascii="Calibri" w:eastAsia="Calibri" w:hAnsi="Calibri" w:cs="Calibri"/>
              </w:rPr>
            </w:pPr>
          </w:p>
        </w:tc>
      </w:tr>
      <w:tr w:rsidR="00480BB4" w14:paraId="2DE3F591"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287FD50" w14:textId="77777777" w:rsidR="00480BB4" w:rsidRDefault="004A1FF6" w:rsidP="00FC70FC">
            <w:pPr>
              <w:spacing w:after="0" w:line="240" w:lineRule="auto"/>
              <w:jc w:val="center"/>
            </w:pPr>
            <w:r>
              <w:rPr>
                <w:rFonts w:ascii="Times New Roman" w:eastAsia="Times New Roman" w:hAnsi="Times New Roman" w:cs="Times New Roman"/>
                <w:sz w:val="24"/>
              </w:rPr>
              <w:t>Котельная Куйбышева 89</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0DC6B9"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8D66D3"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AE684C" w14:textId="77777777" w:rsidR="00480BB4" w:rsidRDefault="00480BB4">
            <w:pPr>
              <w:spacing w:after="0" w:line="240" w:lineRule="auto"/>
              <w:jc w:val="center"/>
              <w:rPr>
                <w:rFonts w:ascii="Calibri" w:eastAsia="Calibri" w:hAnsi="Calibri" w:cs="Calibri"/>
              </w:rPr>
            </w:pPr>
          </w:p>
        </w:tc>
      </w:tr>
      <w:tr w:rsidR="00480BB4" w14:paraId="3FF00C4E"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5079DE" w14:textId="77777777" w:rsidR="00480BB4" w:rsidRDefault="004A1FF6" w:rsidP="00FC70FC">
            <w:pPr>
              <w:spacing w:after="0" w:line="240" w:lineRule="auto"/>
              <w:jc w:val="center"/>
            </w:pPr>
            <w:r>
              <w:rPr>
                <w:rFonts w:ascii="Times New Roman" w:eastAsia="Times New Roman" w:hAnsi="Times New Roman" w:cs="Times New Roman"/>
                <w:sz w:val="24"/>
              </w:rPr>
              <w:t>БМК по ул. Завод Силикат</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600A59"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79C3DD"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5BAC5C" w14:textId="77777777" w:rsidR="00480BB4" w:rsidRDefault="00480BB4">
            <w:pPr>
              <w:spacing w:after="0" w:line="240" w:lineRule="auto"/>
              <w:jc w:val="center"/>
              <w:rPr>
                <w:rFonts w:ascii="Calibri" w:eastAsia="Calibri" w:hAnsi="Calibri" w:cs="Calibri"/>
              </w:rPr>
            </w:pPr>
          </w:p>
        </w:tc>
      </w:tr>
      <w:tr w:rsidR="00480BB4" w14:paraId="1B1ADA93"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14DFBA"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«Виктория»</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D7E923"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17EC9C"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DCF11E" w14:textId="77777777" w:rsidR="00480BB4" w:rsidRDefault="00480BB4">
            <w:pPr>
              <w:spacing w:after="0" w:line="240" w:lineRule="auto"/>
              <w:jc w:val="center"/>
              <w:rPr>
                <w:rFonts w:ascii="Calibri" w:eastAsia="Calibri" w:hAnsi="Calibri" w:cs="Calibri"/>
              </w:rPr>
            </w:pPr>
          </w:p>
        </w:tc>
      </w:tr>
      <w:tr w:rsidR="00480BB4" w14:paraId="35EA7FEB"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400899"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ООО Теплогенератор</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96D58F"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8BB215"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3B8F06" w14:textId="77777777" w:rsidR="00480BB4" w:rsidRDefault="00480BB4">
            <w:pPr>
              <w:spacing w:after="0" w:line="240" w:lineRule="auto"/>
              <w:jc w:val="center"/>
              <w:rPr>
                <w:rFonts w:ascii="Calibri" w:eastAsia="Calibri" w:hAnsi="Calibri" w:cs="Calibri"/>
              </w:rPr>
            </w:pPr>
          </w:p>
        </w:tc>
      </w:tr>
      <w:tr w:rsidR="00480BB4" w14:paraId="373B059C" w14:textId="77777777" w:rsidTr="00FC70FC">
        <w:trPr>
          <w:trHeight w:val="1"/>
        </w:trPr>
        <w:tc>
          <w:tcPr>
            <w:tcW w:w="3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3A30B1" w14:textId="77777777" w:rsidR="00480BB4" w:rsidRDefault="004A1FF6" w:rsidP="00FC70FC">
            <w:pPr>
              <w:spacing w:after="0" w:line="240" w:lineRule="auto"/>
              <w:jc w:val="center"/>
            </w:pPr>
            <w:r>
              <w:rPr>
                <w:rFonts w:ascii="Times New Roman" w:eastAsia="Times New Roman" w:hAnsi="Times New Roman" w:cs="Times New Roman"/>
                <w:sz w:val="24"/>
              </w:rPr>
              <w:t>Котельная ОАО РЖД</w:t>
            </w:r>
          </w:p>
        </w:tc>
        <w:tc>
          <w:tcPr>
            <w:tcW w:w="21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6AB35E" w14:textId="77777777" w:rsidR="00480BB4" w:rsidRDefault="00480BB4">
            <w:pPr>
              <w:spacing w:after="0" w:line="240" w:lineRule="auto"/>
              <w:jc w:val="center"/>
              <w:rPr>
                <w:rFonts w:ascii="Calibri" w:eastAsia="Calibri" w:hAnsi="Calibri" w:cs="Calibri"/>
              </w:rPr>
            </w:pPr>
          </w:p>
        </w:tc>
        <w:tc>
          <w:tcPr>
            <w:tcW w:w="212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6FF86A" w14:textId="77777777" w:rsidR="00480BB4" w:rsidRDefault="00480BB4">
            <w:pPr>
              <w:spacing w:after="0" w:line="240" w:lineRule="auto"/>
              <w:jc w:val="center"/>
              <w:rPr>
                <w:rFonts w:ascii="Calibri" w:eastAsia="Calibri" w:hAnsi="Calibri" w:cs="Calibri"/>
              </w:rPr>
            </w:pPr>
          </w:p>
        </w:tc>
        <w:tc>
          <w:tcPr>
            <w:tcW w:w="22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99C583" w14:textId="77777777" w:rsidR="00480BB4" w:rsidRDefault="00480BB4">
            <w:pPr>
              <w:spacing w:after="0" w:line="240" w:lineRule="auto"/>
              <w:jc w:val="center"/>
              <w:rPr>
                <w:rFonts w:ascii="Calibri" w:eastAsia="Calibri" w:hAnsi="Calibri" w:cs="Calibri"/>
              </w:rPr>
            </w:pPr>
          </w:p>
        </w:tc>
      </w:tr>
    </w:tbl>
    <w:p w14:paraId="6E531566" w14:textId="77777777" w:rsidR="00480BB4" w:rsidRDefault="00480BB4">
      <w:pPr>
        <w:spacing w:after="0" w:line="240" w:lineRule="auto"/>
        <w:rPr>
          <w:rFonts w:ascii="Times New Roman" w:eastAsia="Times New Roman" w:hAnsi="Times New Roman" w:cs="Times New Roman"/>
          <w:b/>
          <w:sz w:val="24"/>
        </w:rPr>
      </w:pPr>
    </w:p>
    <w:p w14:paraId="0468E132" w14:textId="02347680" w:rsidR="00480BB4" w:rsidRDefault="00FC70FC" w:rsidP="00FC70FC">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Ценовые (тарифные) последствия</w:t>
      </w:r>
    </w:p>
    <w:p w14:paraId="4693E772" w14:textId="77777777" w:rsidR="00480BB4" w:rsidRDefault="00480BB4">
      <w:pPr>
        <w:spacing w:after="0" w:line="240" w:lineRule="auto"/>
        <w:ind w:firstLine="708"/>
        <w:rPr>
          <w:rFonts w:ascii="Times New Roman" w:eastAsia="Times New Roman" w:hAnsi="Times New Roman" w:cs="Times New Roman"/>
          <w:b/>
          <w:sz w:val="24"/>
        </w:rPr>
      </w:pPr>
    </w:p>
    <w:p w14:paraId="3322E7AB" w14:textId="77777777"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 формирующих действующие тарифы теплоснабжающих организаций, с учетом введения инвестиционных составляющих.</w:t>
      </w:r>
    </w:p>
    <w:p w14:paraId="5D1E4A22" w14:textId="2F22E686"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ab/>
        <w:t xml:space="preserve">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w:t>
      </w:r>
      <w:r w:rsidR="00FC70FC">
        <w:rPr>
          <w:rFonts w:ascii="Times New Roman" w:eastAsia="Times New Roman" w:hAnsi="Times New Roman" w:cs="Times New Roman"/>
          <w:sz w:val="24"/>
        </w:rPr>
        <w:t>достаточные средства</w:t>
      </w:r>
      <w:r>
        <w:rPr>
          <w:rFonts w:ascii="Times New Roman" w:eastAsia="Times New Roman" w:hAnsi="Times New Roman" w:cs="Times New Roman"/>
          <w:sz w:val="24"/>
        </w:rPr>
        <w:t xml:space="preserve"> для финансирования мероприятий по надежному функционированию и развитию систем теплоснабжения.</w:t>
      </w:r>
    </w:p>
    <w:p w14:paraId="6E0EF156" w14:textId="77777777" w:rsidR="00480BB4" w:rsidRDefault="004A1FF6" w:rsidP="00FC70FC">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ab/>
        <w:t>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 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4E4D5B2A" w14:textId="77777777" w:rsidR="00480BB4" w:rsidRDefault="004A1FF6" w:rsidP="00FC70FC">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ab/>
        <w:t>Решение об установлении для организации тарифов на уровне выше предельного максимального принимается органом исполнительной власти самостоятельно.</w:t>
      </w:r>
    </w:p>
    <w:p w14:paraId="08AF3BE5" w14:textId="143FE90F" w:rsidR="00480BB4" w:rsidRDefault="004A1FF6" w:rsidP="00FC70FC">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b/>
        <w:t>- изменения по установленным тарифам на тепловую энергию на 202</w:t>
      </w:r>
      <w:r w:rsidR="00FC70FC">
        <w:rPr>
          <w:rFonts w:ascii="Times New Roman" w:eastAsia="Times New Roman" w:hAnsi="Times New Roman" w:cs="Times New Roman"/>
          <w:sz w:val="24"/>
        </w:rPr>
        <w:t>5</w:t>
      </w:r>
      <w:r>
        <w:rPr>
          <w:rFonts w:ascii="Times New Roman" w:eastAsia="Times New Roman" w:hAnsi="Times New Roman" w:cs="Times New Roman"/>
          <w:sz w:val="24"/>
        </w:rPr>
        <w:t xml:space="preserve"> год (тариф ООО «Владимиртеплогаз»)</w:t>
      </w:r>
    </w:p>
    <w:p w14:paraId="4599674E" w14:textId="6FB03846" w:rsidR="00480BB4" w:rsidRDefault="00FC70FC" w:rsidP="00FC70FC">
      <w:pPr>
        <w:spacing w:after="0" w:line="240" w:lineRule="auto"/>
        <w:jc w:val="right"/>
        <w:rPr>
          <w:rFonts w:ascii="Times New Roman" w:eastAsia="Times New Roman" w:hAnsi="Times New Roman" w:cs="Times New Roman"/>
          <w:sz w:val="24"/>
        </w:rPr>
      </w:pPr>
      <w:r>
        <w:rPr>
          <w:rFonts w:ascii="Times New Roman" w:eastAsia="Times New Roman" w:hAnsi="Times New Roman" w:cs="Times New Roman"/>
          <w:sz w:val="24"/>
        </w:rPr>
        <w:t>Таблица № 46</w:t>
      </w:r>
    </w:p>
    <w:tbl>
      <w:tblPr>
        <w:tblW w:w="0" w:type="auto"/>
        <w:jc w:val="center"/>
        <w:tblCellMar>
          <w:left w:w="10" w:type="dxa"/>
          <w:right w:w="10" w:type="dxa"/>
        </w:tblCellMar>
        <w:tblLook w:val="04A0" w:firstRow="1" w:lastRow="0" w:firstColumn="1" w:lastColumn="0" w:noHBand="0" w:noVBand="1"/>
      </w:tblPr>
      <w:tblGrid>
        <w:gridCol w:w="4531"/>
        <w:gridCol w:w="2982"/>
      </w:tblGrid>
      <w:tr w:rsidR="00480BB4" w14:paraId="55E85D2D" w14:textId="77777777" w:rsidTr="00FC70FC">
        <w:trPr>
          <w:trHeight w:val="1"/>
          <w:jc w:val="center"/>
        </w:trPr>
        <w:tc>
          <w:tcPr>
            <w:tcW w:w="7513"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1CEE22" w14:textId="77777777" w:rsidR="00480BB4" w:rsidRDefault="004A1FF6">
            <w:pPr>
              <w:spacing w:after="0" w:line="240" w:lineRule="auto"/>
              <w:jc w:val="center"/>
            </w:pPr>
            <w:r>
              <w:rPr>
                <w:rFonts w:ascii="Times New Roman" w:eastAsia="Times New Roman" w:hAnsi="Times New Roman" w:cs="Times New Roman"/>
                <w:b/>
                <w:sz w:val="24"/>
              </w:rPr>
              <w:t>ООО «Владимиртеплогаз»</w:t>
            </w:r>
          </w:p>
        </w:tc>
      </w:tr>
      <w:tr w:rsidR="00480BB4" w14:paraId="2D416A76" w14:textId="77777777" w:rsidTr="00FC70FC">
        <w:trPr>
          <w:trHeight w:val="1"/>
          <w:jc w:val="center"/>
        </w:trPr>
        <w:tc>
          <w:tcPr>
            <w:tcW w:w="453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5ABA6B" w14:textId="430F3B3E" w:rsidR="00480BB4" w:rsidRDefault="004A1FF6" w:rsidP="0000775F">
            <w:pPr>
              <w:spacing w:after="0" w:line="240" w:lineRule="auto"/>
              <w:jc w:val="center"/>
            </w:pPr>
            <w:r>
              <w:rPr>
                <w:rFonts w:ascii="Times New Roman" w:eastAsia="Times New Roman" w:hAnsi="Times New Roman" w:cs="Times New Roman"/>
                <w:sz w:val="24"/>
              </w:rPr>
              <w:t>с 01.</w:t>
            </w:r>
            <w:r w:rsidR="0000775F">
              <w:rPr>
                <w:rFonts w:ascii="Times New Roman" w:eastAsia="Times New Roman" w:hAnsi="Times New Roman" w:cs="Times New Roman"/>
                <w:sz w:val="24"/>
              </w:rPr>
              <w:t>01</w:t>
            </w:r>
            <w:r>
              <w:rPr>
                <w:rFonts w:ascii="Times New Roman" w:eastAsia="Times New Roman" w:hAnsi="Times New Roman" w:cs="Times New Roman"/>
                <w:sz w:val="24"/>
              </w:rPr>
              <w:t>.202</w:t>
            </w:r>
            <w:r w:rsidR="0000775F">
              <w:rPr>
                <w:rFonts w:ascii="Times New Roman" w:eastAsia="Times New Roman" w:hAnsi="Times New Roman" w:cs="Times New Roman"/>
                <w:sz w:val="24"/>
              </w:rPr>
              <w:t>5</w:t>
            </w:r>
            <w:r w:rsidR="00FC70FC">
              <w:rPr>
                <w:rFonts w:ascii="Times New Roman" w:eastAsia="Times New Roman" w:hAnsi="Times New Roman" w:cs="Times New Roman"/>
                <w:sz w:val="24"/>
              </w:rPr>
              <w:t xml:space="preserve"> </w:t>
            </w:r>
            <w:r>
              <w:rPr>
                <w:rFonts w:ascii="Times New Roman" w:eastAsia="Times New Roman" w:hAnsi="Times New Roman" w:cs="Times New Roman"/>
                <w:sz w:val="24"/>
              </w:rPr>
              <w:t>по</w:t>
            </w:r>
            <w:r w:rsidR="0000775F">
              <w:rPr>
                <w:rFonts w:ascii="Times New Roman" w:eastAsia="Times New Roman" w:hAnsi="Times New Roman" w:cs="Times New Roman"/>
                <w:sz w:val="24"/>
              </w:rPr>
              <w:t xml:space="preserve"> 30.06.2025</w:t>
            </w:r>
            <w:r>
              <w:rPr>
                <w:rFonts w:ascii="Times New Roman" w:eastAsia="Times New Roman" w:hAnsi="Times New Roman" w:cs="Times New Roman"/>
                <w:sz w:val="24"/>
              </w:rPr>
              <w:t xml:space="preserve"> </w:t>
            </w:r>
          </w:p>
        </w:tc>
        <w:tc>
          <w:tcPr>
            <w:tcW w:w="2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AE7EC0" w14:textId="3773DF51" w:rsidR="00480BB4" w:rsidRDefault="0000775F">
            <w:pPr>
              <w:spacing w:after="0" w:line="240" w:lineRule="auto"/>
              <w:jc w:val="center"/>
            </w:pPr>
            <w:r>
              <w:rPr>
                <w:rFonts w:ascii="Times New Roman" w:eastAsia="Times New Roman" w:hAnsi="Times New Roman" w:cs="Times New Roman"/>
                <w:sz w:val="24"/>
              </w:rPr>
              <w:t xml:space="preserve">3737,82  </w:t>
            </w:r>
            <w:r w:rsidR="004A1FF6">
              <w:rPr>
                <w:rFonts w:ascii="Times New Roman" w:eastAsia="Times New Roman" w:hAnsi="Times New Roman" w:cs="Times New Roman"/>
                <w:sz w:val="24"/>
              </w:rPr>
              <w:t>руб.</w:t>
            </w:r>
          </w:p>
        </w:tc>
      </w:tr>
      <w:tr w:rsidR="00480BB4" w14:paraId="37CEAEF6" w14:textId="77777777" w:rsidTr="00FC70FC">
        <w:trPr>
          <w:trHeight w:val="1"/>
          <w:jc w:val="center"/>
        </w:trPr>
        <w:tc>
          <w:tcPr>
            <w:tcW w:w="453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B7AE53" w14:textId="4BB01FEA" w:rsidR="00480BB4" w:rsidRDefault="004A1FF6" w:rsidP="0000775F">
            <w:pPr>
              <w:spacing w:after="0" w:line="240" w:lineRule="auto"/>
              <w:jc w:val="center"/>
            </w:pPr>
            <w:r>
              <w:rPr>
                <w:rFonts w:ascii="Times New Roman" w:eastAsia="Times New Roman" w:hAnsi="Times New Roman" w:cs="Times New Roman"/>
                <w:sz w:val="24"/>
              </w:rPr>
              <w:t>с 01.07.202</w:t>
            </w:r>
            <w:r w:rsidR="0000775F">
              <w:rPr>
                <w:rFonts w:ascii="Times New Roman" w:eastAsia="Times New Roman" w:hAnsi="Times New Roman" w:cs="Times New Roman"/>
                <w:sz w:val="24"/>
              </w:rPr>
              <w:t>5</w:t>
            </w:r>
            <w:r w:rsidR="00FC70FC">
              <w:rPr>
                <w:rFonts w:ascii="Times New Roman" w:eastAsia="Times New Roman" w:hAnsi="Times New Roman" w:cs="Times New Roman"/>
                <w:sz w:val="24"/>
              </w:rPr>
              <w:t xml:space="preserve"> </w:t>
            </w:r>
            <w:r>
              <w:rPr>
                <w:rFonts w:ascii="Times New Roman" w:eastAsia="Times New Roman" w:hAnsi="Times New Roman" w:cs="Times New Roman"/>
                <w:sz w:val="24"/>
              </w:rPr>
              <w:t>по 31.12.202</w:t>
            </w:r>
            <w:r w:rsidR="0000775F">
              <w:rPr>
                <w:rFonts w:ascii="Times New Roman" w:eastAsia="Times New Roman" w:hAnsi="Times New Roman" w:cs="Times New Roman"/>
                <w:sz w:val="24"/>
              </w:rPr>
              <w:t>5</w:t>
            </w:r>
          </w:p>
        </w:tc>
        <w:tc>
          <w:tcPr>
            <w:tcW w:w="2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A78CBA" w14:textId="6DC3F79C" w:rsidR="00480BB4" w:rsidRDefault="0000775F">
            <w:pPr>
              <w:spacing w:after="0" w:line="240" w:lineRule="auto"/>
              <w:jc w:val="center"/>
            </w:pPr>
            <w:r>
              <w:rPr>
                <w:rFonts w:ascii="Times New Roman" w:eastAsia="Times New Roman" w:hAnsi="Times New Roman" w:cs="Times New Roman"/>
                <w:sz w:val="24"/>
              </w:rPr>
              <w:t xml:space="preserve">4375,93 </w:t>
            </w:r>
            <w:r w:rsidR="004A1FF6">
              <w:rPr>
                <w:rFonts w:ascii="Times New Roman" w:eastAsia="Times New Roman" w:hAnsi="Times New Roman" w:cs="Times New Roman"/>
                <w:sz w:val="24"/>
              </w:rPr>
              <w:t>руб.</w:t>
            </w:r>
          </w:p>
        </w:tc>
      </w:tr>
    </w:tbl>
    <w:p w14:paraId="0F1AE2B8" w14:textId="77777777" w:rsidR="00480BB4" w:rsidRDefault="00480BB4">
      <w:pPr>
        <w:spacing w:after="0" w:line="240" w:lineRule="auto"/>
        <w:rPr>
          <w:rFonts w:ascii="Times New Roman" w:eastAsia="Times New Roman" w:hAnsi="Times New Roman" w:cs="Times New Roman"/>
          <w:sz w:val="24"/>
        </w:rPr>
      </w:pPr>
    </w:p>
    <w:p w14:paraId="15786E09" w14:textId="0E24F492" w:rsidR="00480BB4" w:rsidRDefault="004A1FF6">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Динамика утвержденных тарифов с 2019 по 202</w:t>
      </w:r>
      <w:r w:rsidR="00FC70FC">
        <w:rPr>
          <w:rFonts w:ascii="Times New Roman" w:eastAsia="Times New Roman" w:hAnsi="Times New Roman" w:cs="Times New Roman"/>
          <w:b/>
          <w:sz w:val="24"/>
        </w:rPr>
        <w:t>5</w:t>
      </w:r>
      <w:r>
        <w:rPr>
          <w:rFonts w:ascii="Times New Roman" w:eastAsia="Times New Roman" w:hAnsi="Times New Roman" w:cs="Times New Roman"/>
          <w:b/>
          <w:sz w:val="24"/>
        </w:rPr>
        <w:t xml:space="preserve"> г. для котельных ООО «Владимиртеплогаз»</w:t>
      </w:r>
    </w:p>
    <w:p w14:paraId="482203CB" w14:textId="77777777" w:rsidR="00480BB4" w:rsidRDefault="00480BB4">
      <w:pPr>
        <w:spacing w:after="0" w:line="240" w:lineRule="auto"/>
        <w:rPr>
          <w:rFonts w:ascii="Times New Roman" w:eastAsia="Times New Roman" w:hAnsi="Times New Roman" w:cs="Times New Roman"/>
          <w:b/>
          <w:sz w:val="24"/>
        </w:rPr>
      </w:pPr>
    </w:p>
    <w:tbl>
      <w:tblPr>
        <w:tblW w:w="0" w:type="auto"/>
        <w:tblInd w:w="108" w:type="dxa"/>
        <w:tblCellMar>
          <w:left w:w="10" w:type="dxa"/>
          <w:right w:w="10" w:type="dxa"/>
        </w:tblCellMar>
        <w:tblLook w:val="04A0" w:firstRow="1" w:lastRow="0" w:firstColumn="1" w:lastColumn="0" w:noHBand="0" w:noVBand="1"/>
      </w:tblPr>
      <w:tblGrid>
        <w:gridCol w:w="5274"/>
        <w:gridCol w:w="4532"/>
      </w:tblGrid>
      <w:tr w:rsidR="00480BB4" w14:paraId="3695E42C"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F8693F" w14:textId="77777777" w:rsidR="00480BB4" w:rsidRDefault="004A1FF6">
            <w:pPr>
              <w:spacing w:after="0" w:line="240" w:lineRule="auto"/>
              <w:jc w:val="center"/>
            </w:pPr>
            <w:r>
              <w:rPr>
                <w:rFonts w:ascii="Times New Roman" w:eastAsia="Times New Roman" w:hAnsi="Times New Roman" w:cs="Times New Roman"/>
                <w:b/>
                <w:sz w:val="24"/>
              </w:rPr>
              <w:t>Период вступления тарифа</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EA824E" w14:textId="77777777" w:rsidR="00480BB4" w:rsidRDefault="004A1FF6">
            <w:pPr>
              <w:spacing w:after="0" w:line="240" w:lineRule="auto"/>
              <w:jc w:val="center"/>
            </w:pPr>
            <w:r>
              <w:rPr>
                <w:rFonts w:ascii="Times New Roman" w:eastAsia="Times New Roman" w:hAnsi="Times New Roman" w:cs="Times New Roman"/>
                <w:b/>
                <w:sz w:val="24"/>
              </w:rPr>
              <w:t>Тариф, руб. /Гкал с НДС</w:t>
            </w:r>
          </w:p>
        </w:tc>
      </w:tr>
      <w:tr w:rsidR="00480BB4" w14:paraId="35BDFF10"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5F2CCC" w14:textId="77777777" w:rsidR="00480BB4" w:rsidRDefault="004A1FF6">
            <w:pPr>
              <w:spacing w:after="0" w:line="240" w:lineRule="auto"/>
              <w:jc w:val="center"/>
            </w:pPr>
            <w:r>
              <w:rPr>
                <w:rFonts w:ascii="Times New Roman" w:eastAsia="Times New Roman" w:hAnsi="Times New Roman" w:cs="Times New Roman"/>
                <w:sz w:val="24"/>
              </w:rPr>
              <w:t>2019 ( 1 полугодие)</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466C84" w14:textId="77777777" w:rsidR="00480BB4" w:rsidRDefault="004A1FF6">
            <w:pPr>
              <w:spacing w:after="0" w:line="240" w:lineRule="auto"/>
              <w:jc w:val="center"/>
            </w:pPr>
            <w:r>
              <w:rPr>
                <w:rFonts w:ascii="Times New Roman" w:eastAsia="Times New Roman" w:hAnsi="Times New Roman" w:cs="Times New Roman"/>
                <w:sz w:val="24"/>
              </w:rPr>
              <w:t>2784,20</w:t>
            </w:r>
          </w:p>
        </w:tc>
      </w:tr>
      <w:tr w:rsidR="00480BB4" w14:paraId="311BAC7C"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EECD12" w14:textId="77777777" w:rsidR="00480BB4" w:rsidRDefault="004A1FF6">
            <w:pPr>
              <w:spacing w:after="0" w:line="240" w:lineRule="auto"/>
              <w:jc w:val="center"/>
            </w:pPr>
            <w:r>
              <w:rPr>
                <w:rFonts w:ascii="Times New Roman" w:eastAsia="Times New Roman" w:hAnsi="Times New Roman" w:cs="Times New Roman"/>
                <w:sz w:val="24"/>
              </w:rPr>
              <w:t>2019 ( 2 полугодие)</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3E1795" w14:textId="77777777" w:rsidR="00480BB4" w:rsidRDefault="004A1FF6">
            <w:pPr>
              <w:spacing w:after="0" w:line="240" w:lineRule="auto"/>
              <w:jc w:val="center"/>
            </w:pPr>
            <w:r>
              <w:rPr>
                <w:rFonts w:ascii="Times New Roman" w:eastAsia="Times New Roman" w:hAnsi="Times New Roman" w:cs="Times New Roman"/>
                <w:sz w:val="24"/>
              </w:rPr>
              <w:t>2939,78</w:t>
            </w:r>
          </w:p>
        </w:tc>
      </w:tr>
      <w:tr w:rsidR="00480BB4" w14:paraId="6E6D288D"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B4E678" w14:textId="77777777" w:rsidR="00480BB4" w:rsidRDefault="004A1FF6">
            <w:pPr>
              <w:spacing w:after="0" w:line="240" w:lineRule="auto"/>
              <w:jc w:val="center"/>
            </w:pPr>
            <w:r>
              <w:rPr>
                <w:rFonts w:ascii="Times New Roman" w:eastAsia="Times New Roman" w:hAnsi="Times New Roman" w:cs="Times New Roman"/>
                <w:sz w:val="24"/>
              </w:rPr>
              <w:t>2020</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FA3FC4" w14:textId="77777777" w:rsidR="00480BB4" w:rsidRDefault="004A1FF6">
            <w:pPr>
              <w:spacing w:after="0" w:line="240" w:lineRule="auto"/>
              <w:jc w:val="center"/>
            </w:pPr>
            <w:r>
              <w:rPr>
                <w:rFonts w:ascii="Times New Roman" w:eastAsia="Times New Roman" w:hAnsi="Times New Roman" w:cs="Times New Roman"/>
                <w:sz w:val="24"/>
              </w:rPr>
              <w:t>3104,40</w:t>
            </w:r>
          </w:p>
        </w:tc>
      </w:tr>
      <w:tr w:rsidR="00480BB4" w14:paraId="60A06567"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CB9AE38" w14:textId="77777777" w:rsidR="00480BB4" w:rsidRDefault="004A1FF6">
            <w:pPr>
              <w:spacing w:after="0" w:line="240" w:lineRule="auto"/>
              <w:jc w:val="center"/>
            </w:pPr>
            <w:r>
              <w:rPr>
                <w:rFonts w:ascii="Times New Roman" w:eastAsia="Times New Roman" w:hAnsi="Times New Roman" w:cs="Times New Roman"/>
                <w:sz w:val="24"/>
              </w:rPr>
              <w:t>2021</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5D8412" w14:textId="77777777" w:rsidR="00480BB4" w:rsidRDefault="004A1FF6">
            <w:pPr>
              <w:spacing w:after="0" w:line="240" w:lineRule="auto"/>
              <w:jc w:val="center"/>
            </w:pPr>
            <w:r>
              <w:rPr>
                <w:rFonts w:ascii="Times New Roman" w:eastAsia="Times New Roman" w:hAnsi="Times New Roman" w:cs="Times New Roman"/>
                <w:sz w:val="24"/>
              </w:rPr>
              <w:t>3122,02</w:t>
            </w:r>
          </w:p>
        </w:tc>
      </w:tr>
      <w:tr w:rsidR="00480BB4" w14:paraId="563DBC7F"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5F0979" w14:textId="77777777" w:rsidR="00480BB4" w:rsidRDefault="004A1FF6">
            <w:pPr>
              <w:spacing w:after="0" w:line="240" w:lineRule="auto"/>
              <w:jc w:val="center"/>
            </w:pPr>
            <w:r>
              <w:rPr>
                <w:rFonts w:ascii="Times New Roman" w:eastAsia="Times New Roman" w:hAnsi="Times New Roman" w:cs="Times New Roman"/>
                <w:sz w:val="24"/>
              </w:rPr>
              <w:t>2022</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FB0D65" w14:textId="77777777" w:rsidR="00480BB4" w:rsidRDefault="004A1FF6">
            <w:pPr>
              <w:spacing w:after="0" w:line="240" w:lineRule="auto"/>
              <w:jc w:val="center"/>
            </w:pPr>
            <w:r>
              <w:rPr>
                <w:rFonts w:ascii="Times New Roman" w:eastAsia="Times New Roman" w:hAnsi="Times New Roman" w:cs="Times New Roman"/>
                <w:sz w:val="24"/>
              </w:rPr>
              <w:t>3221,10</w:t>
            </w:r>
          </w:p>
        </w:tc>
      </w:tr>
      <w:tr w:rsidR="00480BB4" w14:paraId="6D052A1C" w14:textId="77777777" w:rsidTr="00FC70FC">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75480E" w14:textId="77777777" w:rsidR="00480BB4" w:rsidRDefault="004A1FF6">
            <w:pPr>
              <w:spacing w:after="0" w:line="240" w:lineRule="auto"/>
              <w:jc w:val="center"/>
            </w:pPr>
            <w:r>
              <w:rPr>
                <w:rFonts w:ascii="Times New Roman" w:eastAsia="Times New Roman" w:hAnsi="Times New Roman" w:cs="Times New Roman"/>
                <w:sz w:val="24"/>
              </w:rPr>
              <w:t>2023</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359F47D" w14:textId="77777777" w:rsidR="00480BB4" w:rsidRDefault="004A1FF6">
            <w:pPr>
              <w:spacing w:after="0" w:line="240" w:lineRule="auto"/>
              <w:jc w:val="center"/>
            </w:pPr>
            <w:r>
              <w:rPr>
                <w:rFonts w:ascii="Times New Roman" w:eastAsia="Times New Roman" w:hAnsi="Times New Roman" w:cs="Times New Roman"/>
                <w:sz w:val="24"/>
              </w:rPr>
              <w:t>3385,39</w:t>
            </w:r>
          </w:p>
        </w:tc>
      </w:tr>
      <w:tr w:rsidR="00480BB4" w14:paraId="218A10F8"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2D780B" w14:textId="77777777" w:rsidR="00480BB4" w:rsidRDefault="004A1FF6">
            <w:pPr>
              <w:spacing w:after="0" w:line="240" w:lineRule="auto"/>
              <w:jc w:val="center"/>
            </w:pPr>
            <w:r>
              <w:rPr>
                <w:rFonts w:ascii="Times New Roman" w:eastAsia="Times New Roman" w:hAnsi="Times New Roman" w:cs="Times New Roman"/>
                <w:sz w:val="24"/>
              </w:rPr>
              <w:t>2024</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633236" w14:textId="77777777" w:rsidR="00480BB4" w:rsidRDefault="004A1FF6">
            <w:pPr>
              <w:spacing w:after="0" w:line="240" w:lineRule="auto"/>
              <w:jc w:val="center"/>
            </w:pPr>
            <w:r>
              <w:rPr>
                <w:rFonts w:ascii="Times New Roman" w:eastAsia="Times New Roman" w:hAnsi="Times New Roman" w:cs="Times New Roman"/>
                <w:sz w:val="24"/>
              </w:rPr>
              <w:t>3737,82</w:t>
            </w:r>
          </w:p>
        </w:tc>
      </w:tr>
      <w:tr w:rsidR="00FC70FC" w14:paraId="7864FBA5" w14:textId="77777777" w:rsidTr="00FC70FC">
        <w:trPr>
          <w:trHeight w:val="1"/>
        </w:trPr>
        <w:tc>
          <w:tcPr>
            <w:tcW w:w="52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538947" w14:textId="4E4B0034" w:rsidR="00FC70FC" w:rsidRDefault="0000775F">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2025</w:t>
            </w:r>
          </w:p>
        </w:tc>
        <w:tc>
          <w:tcPr>
            <w:tcW w:w="453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C62ACE" w14:textId="5A2A906C" w:rsidR="00FC70FC" w:rsidRDefault="0000775F">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4375,93</w:t>
            </w:r>
          </w:p>
        </w:tc>
      </w:tr>
    </w:tbl>
    <w:p w14:paraId="48B9BB48" w14:textId="77777777" w:rsidR="00480BB4" w:rsidRDefault="00480BB4">
      <w:pPr>
        <w:spacing w:after="0" w:line="240" w:lineRule="auto"/>
        <w:rPr>
          <w:rFonts w:ascii="Times New Roman" w:eastAsia="Times New Roman" w:hAnsi="Times New Roman" w:cs="Times New Roman"/>
          <w:b/>
          <w:sz w:val="24"/>
        </w:rPr>
      </w:pPr>
    </w:p>
    <w:p w14:paraId="1852940C" w14:textId="3431EAC6" w:rsidR="00480BB4" w:rsidRDefault="004A1FF6" w:rsidP="00FC70FC">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Реестр еди</w:t>
      </w:r>
      <w:r w:rsidR="00FC70FC">
        <w:rPr>
          <w:rFonts w:ascii="Times New Roman" w:eastAsia="Times New Roman" w:hAnsi="Times New Roman" w:cs="Times New Roman"/>
          <w:b/>
          <w:sz w:val="24"/>
        </w:rPr>
        <w:t>ных теплоснабжающих организаций</w:t>
      </w:r>
    </w:p>
    <w:p w14:paraId="7A0888F7" w14:textId="77777777" w:rsidR="00FC70FC" w:rsidRDefault="00FC70FC" w:rsidP="00FC70FC">
      <w:pPr>
        <w:spacing w:after="0" w:line="240" w:lineRule="auto"/>
        <w:ind w:firstLine="708"/>
        <w:jc w:val="center"/>
        <w:rPr>
          <w:rFonts w:ascii="Times New Roman" w:eastAsia="Times New Roman" w:hAnsi="Times New Roman" w:cs="Times New Roman"/>
          <w:b/>
          <w:sz w:val="24"/>
        </w:rPr>
      </w:pPr>
    </w:p>
    <w:p w14:paraId="33065080"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Собственностью ООО «Владимиртеплогаз» являются 7 котельных.</w:t>
      </w:r>
    </w:p>
    <w:p w14:paraId="144B0490" w14:textId="5FE1C81C"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основании заключенного концессионного соглашения имущество МО «Город Петушки» в количестве 3 котельных и теплового пункта   передано в ООО «Владимиртеплогаз». </w:t>
      </w:r>
    </w:p>
    <w:p w14:paraId="1CFAB56C" w14:textId="77777777" w:rsidR="00480BB4" w:rsidRDefault="004A1FF6">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На основании Федерального закона от 21.12.1994 №68-ФЗ « О защите населения и территорий от чрезвычайных ситуаций природного и техногенного характера» и Решения №1 от 06.09.2019 Комиссии по предупреждению и ликвидации чрезвычайных ситуаций и обеспечению пожарной безопасности города Петушки Владимирской области ( далее- Решение КЧС №1 от 06.09.2019) с целью защиты населения и социальных объектов, предотвращения возникновения чрезвычайной ситуации на территории района «Силикат» г. Петушки МО «Город Петушки» заключили договор №1 аренды объектов теплоснабжения (на БМК по улице Завод Силикат) с ООО «Владимиртеплогаз».</w:t>
      </w:r>
    </w:p>
    <w:p w14:paraId="590EB10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23AAF7C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со статьей 2 пунктом 28 Федерального закона 190 «О теплоснабжении»:</w:t>
      </w:r>
    </w:p>
    <w:p w14:paraId="70F0154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456E623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36BBF01E"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w:t>
      </w:r>
      <w:r>
        <w:rPr>
          <w:rFonts w:ascii="Times New Roman" w:eastAsia="Times New Roman" w:hAnsi="Times New Roman" w:cs="Times New Roman"/>
          <w:sz w:val="24"/>
        </w:rPr>
        <w:lastRenderedPageBreak/>
        <w:t>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14:paraId="62F7719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Критерии и порядок определения единой теплоснабжающей организации: </w:t>
      </w:r>
    </w:p>
    <w:p w14:paraId="49CD544B"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6527A20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 В случае, если на территории поселения, городского округа существуют несколько систем теплоснабжения, уполномоченные органы вправе:</w:t>
      </w:r>
    </w:p>
    <w:p w14:paraId="3C80C0A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326B06FB"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14:paraId="4EF795E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14:paraId="0B3E02FB"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14:paraId="6504FEAB"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5. Критериями определения единой теплоснабжающей организации являются:</w:t>
      </w:r>
    </w:p>
    <w:p w14:paraId="0BAADBC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34BD820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6533587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w:t>
      </w:r>
    </w:p>
    <w:p w14:paraId="7DD566A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7ECF1E6D"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14:paraId="6ACF4A2F"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8. Единая теплоснабжающая организация при осуществлении своей деятельности обязана:</w:t>
      </w:r>
    </w:p>
    <w:p w14:paraId="2D5DE064"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057624CA"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14:paraId="206DFF4C"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в) надлежащим образом исполнять обязательства перед иными теплоснабжающими и теплосетевыми организациями в зоне своей деятельности;</w:t>
      </w:r>
    </w:p>
    <w:p w14:paraId="36E7DD01"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г) осуществлять контроль режимов потребления тепловой энергии в зоне своей деятельности.</w:t>
      </w:r>
    </w:p>
    <w:p w14:paraId="78163365"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 xml:space="preserve">На основании выше представленных критериев предприятие ООО «Владимиртеплогаз» обслуживающее 11 котельных города отвечает требованиям критериев по определению единой теплоснабжающей организации (далее ЕТО). </w:t>
      </w:r>
    </w:p>
    <w:p w14:paraId="06BEA733" w14:textId="77777777" w:rsidR="00480BB4" w:rsidRDefault="004A1FF6">
      <w:pPr>
        <w:spacing w:after="0" w:line="240" w:lineRule="auto"/>
        <w:ind w:firstLine="851"/>
        <w:jc w:val="both"/>
        <w:rPr>
          <w:rFonts w:ascii="Times New Roman" w:eastAsia="Times New Roman" w:hAnsi="Times New Roman" w:cs="Times New Roman"/>
          <w:sz w:val="24"/>
        </w:rPr>
      </w:pPr>
      <w:r>
        <w:rPr>
          <w:rFonts w:ascii="Times New Roman" w:eastAsia="Times New Roman" w:hAnsi="Times New Roman" w:cs="Times New Roman"/>
          <w:sz w:val="24"/>
        </w:rPr>
        <w:t>Таким образом</w:t>
      </w:r>
      <w:r>
        <w:rPr>
          <w:rFonts w:ascii="Times New Roman" w:eastAsia="Times New Roman" w:hAnsi="Times New Roman" w:cs="Times New Roman"/>
          <w:b/>
          <w:sz w:val="24"/>
        </w:rPr>
        <w:t xml:space="preserve">, </w:t>
      </w:r>
      <w:r>
        <w:rPr>
          <w:rFonts w:ascii="Times New Roman" w:eastAsia="Times New Roman" w:hAnsi="Times New Roman" w:cs="Times New Roman"/>
          <w:sz w:val="24"/>
        </w:rPr>
        <w:t>на основании критериев определения единой теплоснабжающей организации</w:t>
      </w:r>
      <w:r>
        <w:rPr>
          <w:rFonts w:ascii="Times New Roman" w:eastAsia="Times New Roman" w:hAnsi="Times New Roman" w:cs="Times New Roman"/>
          <w:b/>
          <w:sz w:val="24"/>
        </w:rPr>
        <w:t xml:space="preserve">, </w:t>
      </w:r>
      <w:r>
        <w:rPr>
          <w:rFonts w:ascii="Times New Roman" w:eastAsia="Times New Roman" w:hAnsi="Times New Roman" w:cs="Times New Roman"/>
          <w:sz w:val="24"/>
        </w:rPr>
        <w:t>установленных в проекте правил организации теплоснабжения</w:t>
      </w:r>
      <w:r>
        <w:rPr>
          <w:rFonts w:ascii="Times New Roman" w:eastAsia="Times New Roman" w:hAnsi="Times New Roman" w:cs="Times New Roman"/>
          <w:b/>
          <w:sz w:val="24"/>
        </w:rPr>
        <w:t xml:space="preserve">, </w:t>
      </w:r>
      <w:r>
        <w:rPr>
          <w:rFonts w:ascii="Times New Roman" w:eastAsia="Times New Roman" w:hAnsi="Times New Roman" w:cs="Times New Roman"/>
          <w:sz w:val="24"/>
        </w:rPr>
        <w:t>утверждаемых Правительством Российской Федерации</w:t>
      </w:r>
      <w:r>
        <w:rPr>
          <w:rFonts w:ascii="Times New Roman" w:eastAsia="Times New Roman" w:hAnsi="Times New Roman" w:cs="Times New Roman"/>
          <w:b/>
          <w:sz w:val="24"/>
        </w:rPr>
        <w:t>, в качестве</w:t>
      </w:r>
      <w:r>
        <w:rPr>
          <w:rFonts w:ascii="Times New Roman" w:eastAsia="Times New Roman" w:hAnsi="Times New Roman" w:cs="Times New Roman"/>
          <w:sz w:val="24"/>
        </w:rPr>
        <w:t xml:space="preserve"> единой теплоснабжающей организации поселения необходимо присвоить предприятие ООО «Владимиртеплогаз».</w:t>
      </w:r>
    </w:p>
    <w:p w14:paraId="5B210C98"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1DECFE7C" w14:textId="25415BAC" w:rsidR="00480BB4" w:rsidRDefault="004A1FF6" w:rsidP="00F139D8">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Замечания и предложения к проекту </w:t>
      </w:r>
      <w:r w:rsidR="00F139D8">
        <w:rPr>
          <w:rFonts w:ascii="Times New Roman" w:eastAsia="Times New Roman" w:hAnsi="Times New Roman" w:cs="Times New Roman"/>
          <w:b/>
          <w:sz w:val="24"/>
        </w:rPr>
        <w:t>схемы теплоснабжения</w:t>
      </w:r>
    </w:p>
    <w:p w14:paraId="5766903A" w14:textId="77777777" w:rsidR="00F139D8" w:rsidRDefault="00F139D8" w:rsidP="00F139D8">
      <w:pPr>
        <w:spacing w:after="0" w:line="240" w:lineRule="auto"/>
        <w:ind w:firstLine="708"/>
        <w:jc w:val="center"/>
        <w:rPr>
          <w:rFonts w:ascii="Times New Roman" w:eastAsia="Times New Roman" w:hAnsi="Times New Roman" w:cs="Times New Roman"/>
          <w:b/>
          <w:sz w:val="24"/>
        </w:rPr>
      </w:pPr>
    </w:p>
    <w:p w14:paraId="27EB97AA" w14:textId="270FFA20" w:rsidR="00480BB4" w:rsidRDefault="004A1FF6" w:rsidP="00DA3D35">
      <w:pPr>
        <w:spacing w:after="0" w:line="240" w:lineRule="auto"/>
        <w:ind w:firstLine="708"/>
        <w:jc w:val="both"/>
        <w:rPr>
          <w:rFonts w:ascii="Times New Roman" w:eastAsia="Times New Roman" w:hAnsi="Times New Roman" w:cs="Times New Roman"/>
          <w:sz w:val="24"/>
        </w:rPr>
      </w:pPr>
      <w:r>
        <w:rPr>
          <w:rFonts w:ascii="Times New Roman" w:eastAsia="Times New Roman" w:hAnsi="Times New Roman" w:cs="Times New Roman"/>
          <w:sz w:val="24"/>
        </w:rPr>
        <w:t>Замечаний к проекту схемы теплоснабжения   муниципального образования «Город Петушки» нет. Петушинский филиал ООО «Владимиртеплогаз», руководствуясь положениями п. 24 Требований к схемам теплоснабжения, порядку их разработки и утверждения, утвержденных Постановлением Правительства РФ от 22.02.2012 № 154, направил предложения по актуализации схем теплоснабжения</w:t>
      </w:r>
      <w:r w:rsidR="00DA3D35">
        <w:rPr>
          <w:rFonts w:ascii="Times New Roman" w:eastAsia="Times New Roman" w:hAnsi="Times New Roman" w:cs="Times New Roman"/>
          <w:sz w:val="24"/>
        </w:rPr>
        <w:t xml:space="preserve"> письмом от 08.04.2025 № 29-01/255.</w:t>
      </w:r>
    </w:p>
    <w:p w14:paraId="092C040C" w14:textId="77777777" w:rsidR="00DA3D35" w:rsidRDefault="00DA3D35" w:rsidP="00F139D8">
      <w:pPr>
        <w:spacing w:after="0" w:line="240" w:lineRule="auto"/>
        <w:ind w:firstLine="708"/>
        <w:jc w:val="center"/>
        <w:rPr>
          <w:rFonts w:ascii="Times New Roman" w:eastAsia="Times New Roman" w:hAnsi="Times New Roman" w:cs="Times New Roman"/>
          <w:b/>
          <w:sz w:val="24"/>
        </w:rPr>
      </w:pPr>
    </w:p>
    <w:p w14:paraId="34E931B9" w14:textId="2AFB63AF" w:rsidR="00480BB4" w:rsidRDefault="004A1FF6" w:rsidP="00F139D8">
      <w:pPr>
        <w:spacing w:after="0" w:line="240" w:lineRule="auto"/>
        <w:ind w:firstLine="708"/>
        <w:jc w:val="center"/>
        <w:rPr>
          <w:rFonts w:ascii="Times New Roman" w:eastAsia="Times New Roman" w:hAnsi="Times New Roman" w:cs="Times New Roman"/>
          <w:b/>
          <w:sz w:val="24"/>
        </w:rPr>
      </w:pPr>
      <w:r>
        <w:rPr>
          <w:rFonts w:ascii="Times New Roman" w:eastAsia="Times New Roman" w:hAnsi="Times New Roman" w:cs="Times New Roman"/>
          <w:b/>
          <w:sz w:val="24"/>
        </w:rPr>
        <w:t>Сводный том изменений,</w:t>
      </w:r>
      <w:r w:rsidR="00F139D8">
        <w:rPr>
          <w:rFonts w:ascii="Times New Roman" w:eastAsia="Times New Roman" w:hAnsi="Times New Roman" w:cs="Times New Roman"/>
          <w:b/>
          <w:sz w:val="24"/>
        </w:rPr>
        <w:t xml:space="preserve"> выполненных в доработанной и (</w:t>
      </w:r>
      <w:r>
        <w:rPr>
          <w:rFonts w:ascii="Times New Roman" w:eastAsia="Times New Roman" w:hAnsi="Times New Roman" w:cs="Times New Roman"/>
          <w:b/>
          <w:sz w:val="24"/>
        </w:rPr>
        <w:t>или) актуализи</w:t>
      </w:r>
      <w:r w:rsidR="00F139D8">
        <w:rPr>
          <w:rFonts w:ascii="Times New Roman" w:eastAsia="Times New Roman" w:hAnsi="Times New Roman" w:cs="Times New Roman"/>
          <w:b/>
          <w:sz w:val="24"/>
        </w:rPr>
        <w:t>рованной схеме теплоснабжения</w:t>
      </w:r>
    </w:p>
    <w:p w14:paraId="7D3DA77E" w14:textId="77777777" w:rsidR="00F139D8" w:rsidRDefault="00F139D8" w:rsidP="00F139D8">
      <w:pPr>
        <w:spacing w:after="0" w:line="240" w:lineRule="auto"/>
        <w:ind w:firstLine="708"/>
        <w:jc w:val="center"/>
        <w:rPr>
          <w:rFonts w:ascii="Times New Roman" w:eastAsia="Times New Roman" w:hAnsi="Times New Roman" w:cs="Times New Roman"/>
          <w:b/>
          <w:sz w:val="24"/>
        </w:rPr>
      </w:pPr>
    </w:p>
    <w:p w14:paraId="7125460B" w14:textId="414F7A05" w:rsidR="00480BB4" w:rsidRPr="001907F6" w:rsidRDefault="004A1FF6" w:rsidP="001907F6">
      <w:pPr>
        <w:spacing w:after="0" w:line="240" w:lineRule="auto"/>
        <w:ind w:firstLine="708"/>
        <w:jc w:val="both"/>
        <w:rPr>
          <w:rFonts w:ascii="Times New Roman" w:eastAsia="Times New Roman" w:hAnsi="Times New Roman" w:cs="Times New Roman"/>
          <w:sz w:val="24"/>
        </w:rPr>
      </w:pPr>
      <w:r w:rsidRPr="001907F6">
        <w:rPr>
          <w:rFonts w:ascii="Times New Roman" w:eastAsia="Times New Roman" w:hAnsi="Times New Roman" w:cs="Times New Roman"/>
          <w:sz w:val="24"/>
        </w:rPr>
        <w:t>В действующую схему теплоснабжения муниципального образования «Город Петушки» внесены следующие изменения.</w:t>
      </w:r>
    </w:p>
    <w:p w14:paraId="44564FC9" w14:textId="419FFDD5" w:rsidR="00480BB4" w:rsidRPr="001907F6" w:rsidRDefault="004A1FF6" w:rsidP="001907F6">
      <w:pPr>
        <w:pStyle w:val="aa"/>
        <w:numPr>
          <w:ilvl w:val="0"/>
          <w:numId w:val="33"/>
        </w:numPr>
        <w:suppressAutoHyphens/>
        <w:spacing w:after="0" w:line="240" w:lineRule="auto"/>
        <w:ind w:left="0" w:firstLine="709"/>
        <w:jc w:val="both"/>
        <w:rPr>
          <w:rFonts w:ascii="Times New Roman" w:eastAsia="Times New Roman" w:hAnsi="Times New Roman" w:cs="Times New Roman"/>
          <w:sz w:val="24"/>
        </w:rPr>
      </w:pPr>
      <w:r w:rsidRPr="001907F6">
        <w:rPr>
          <w:rFonts w:ascii="Times New Roman" w:eastAsia="Times New Roman" w:hAnsi="Times New Roman" w:cs="Times New Roman"/>
          <w:sz w:val="24"/>
        </w:rPr>
        <w:t>В Главу 1. «</w:t>
      </w:r>
      <w:r w:rsidR="001907F6" w:rsidRPr="001907F6">
        <w:rPr>
          <w:rFonts w:ascii="Times New Roman" w:eastAsia="Times New Roman" w:hAnsi="Times New Roman" w:cs="Times New Roman"/>
          <w:sz w:val="24"/>
        </w:rPr>
        <w:t>Схема теплоснабжения</w:t>
      </w:r>
      <w:r w:rsidRPr="001907F6">
        <w:rPr>
          <w:rFonts w:ascii="Times New Roman" w:eastAsia="Times New Roman" w:hAnsi="Times New Roman" w:cs="Times New Roman"/>
          <w:sz w:val="24"/>
        </w:rPr>
        <w:t xml:space="preserve">» </w:t>
      </w:r>
      <w:r w:rsidR="001907F6" w:rsidRPr="001907F6">
        <w:rPr>
          <w:rFonts w:ascii="Times New Roman" w:eastAsia="Times New Roman" w:hAnsi="Times New Roman" w:cs="Times New Roman"/>
          <w:sz w:val="24"/>
        </w:rPr>
        <w:t xml:space="preserve">внесены изменения в </w:t>
      </w:r>
      <w:r w:rsidRPr="001907F6">
        <w:rPr>
          <w:rFonts w:ascii="Times New Roman" w:eastAsia="Times New Roman" w:hAnsi="Times New Roman" w:cs="Times New Roman"/>
          <w:color w:val="000000"/>
          <w:sz w:val="24"/>
        </w:rPr>
        <w:t>Раздел 1</w:t>
      </w:r>
      <w:r w:rsidR="001907F6" w:rsidRPr="001907F6">
        <w:rPr>
          <w:rFonts w:ascii="Times New Roman" w:eastAsia="Times New Roman" w:hAnsi="Times New Roman" w:cs="Times New Roman"/>
          <w:color w:val="000000"/>
          <w:sz w:val="24"/>
        </w:rPr>
        <w:t>7</w:t>
      </w:r>
      <w:r w:rsidRPr="001907F6">
        <w:rPr>
          <w:rFonts w:ascii="Times New Roman" w:eastAsia="Times New Roman" w:hAnsi="Times New Roman" w:cs="Times New Roman"/>
          <w:color w:val="000000"/>
          <w:sz w:val="24"/>
        </w:rPr>
        <w:t>. Ценовые (тарифные) последствия</w:t>
      </w:r>
      <w:r w:rsidR="001907F6" w:rsidRPr="001907F6">
        <w:rPr>
          <w:rFonts w:ascii="Times New Roman" w:eastAsia="Times New Roman" w:hAnsi="Times New Roman" w:cs="Times New Roman"/>
          <w:color w:val="000000"/>
          <w:sz w:val="24"/>
        </w:rPr>
        <w:t>.</w:t>
      </w:r>
    </w:p>
    <w:p w14:paraId="31D9A6A7" w14:textId="29EAE8FF" w:rsidR="001907F6" w:rsidRPr="001907F6" w:rsidRDefault="001907F6" w:rsidP="001907F6">
      <w:pPr>
        <w:pStyle w:val="aa"/>
        <w:numPr>
          <w:ilvl w:val="0"/>
          <w:numId w:val="33"/>
        </w:numPr>
        <w:suppressAutoHyphens/>
        <w:spacing w:after="0" w:line="240" w:lineRule="auto"/>
        <w:ind w:left="0" w:firstLine="709"/>
        <w:jc w:val="both"/>
        <w:rPr>
          <w:rFonts w:ascii="Times New Roman" w:eastAsia="Times New Roman" w:hAnsi="Times New Roman" w:cs="Times New Roman"/>
          <w:sz w:val="24"/>
        </w:rPr>
      </w:pPr>
      <w:r w:rsidRPr="001907F6">
        <w:rPr>
          <w:rFonts w:ascii="Times New Roman" w:eastAsia="Times New Roman" w:hAnsi="Times New Roman" w:cs="Times New Roman"/>
          <w:sz w:val="24"/>
        </w:rPr>
        <w:t xml:space="preserve">В Главу 1. «Схема теплоснабжения» внесены изменения в </w:t>
      </w:r>
      <w:r w:rsidRPr="001907F6">
        <w:rPr>
          <w:rFonts w:ascii="Times New Roman" w:eastAsia="Times New Roman" w:hAnsi="Times New Roman" w:cs="Times New Roman"/>
          <w:color w:val="000000"/>
          <w:sz w:val="24"/>
        </w:rPr>
        <w:t>Раздел 6. Предложения по строительству, реконструкции и техническому перевооружению источников тепловой энергии.</w:t>
      </w:r>
    </w:p>
    <w:p w14:paraId="118754AC" w14:textId="0434ABD4" w:rsidR="00480BB4" w:rsidRPr="001907F6" w:rsidRDefault="004A1FF6" w:rsidP="001907F6">
      <w:pPr>
        <w:pStyle w:val="aa"/>
        <w:numPr>
          <w:ilvl w:val="0"/>
          <w:numId w:val="33"/>
        </w:numPr>
        <w:suppressAutoHyphens/>
        <w:spacing w:after="0" w:line="240" w:lineRule="auto"/>
        <w:ind w:left="0" w:firstLine="709"/>
        <w:jc w:val="both"/>
        <w:rPr>
          <w:rFonts w:ascii="Times New Roman" w:eastAsia="Times New Roman" w:hAnsi="Times New Roman" w:cs="Times New Roman"/>
          <w:spacing w:val="-4"/>
          <w:sz w:val="24"/>
        </w:rPr>
      </w:pPr>
      <w:r w:rsidRPr="001907F6">
        <w:rPr>
          <w:rFonts w:ascii="Times New Roman" w:eastAsia="Times New Roman" w:hAnsi="Times New Roman" w:cs="Times New Roman"/>
          <w:sz w:val="24"/>
        </w:rPr>
        <w:t>В Главу 2. «</w:t>
      </w:r>
      <w:r w:rsidR="001907F6" w:rsidRPr="001907F6">
        <w:rPr>
          <w:rFonts w:ascii="Times New Roman" w:eastAsia="Times New Roman" w:hAnsi="Times New Roman" w:cs="Times New Roman"/>
          <w:color w:val="000000"/>
          <w:sz w:val="24"/>
        </w:rPr>
        <w:t xml:space="preserve">Обосновывающие материалы» внесены изменения в </w:t>
      </w:r>
      <w:r w:rsidR="001907F6" w:rsidRPr="001907F6">
        <w:rPr>
          <w:rFonts w:ascii="Times New Roman" w:eastAsia="Times New Roman" w:hAnsi="Times New Roman" w:cs="Times New Roman"/>
          <w:spacing w:val="-4"/>
          <w:sz w:val="24"/>
        </w:rPr>
        <w:t>ценовые (тарифные) последствия</w:t>
      </w:r>
      <w:r w:rsidRPr="001907F6">
        <w:rPr>
          <w:rFonts w:ascii="Times New Roman" w:eastAsia="Times New Roman" w:hAnsi="Times New Roman" w:cs="Times New Roman"/>
          <w:spacing w:val="-4"/>
          <w:sz w:val="24"/>
        </w:rPr>
        <w:t>.</w:t>
      </w:r>
    </w:p>
    <w:p w14:paraId="73B099BD" w14:textId="42C12DD0" w:rsidR="001907F6" w:rsidRPr="001907F6" w:rsidRDefault="001907F6" w:rsidP="001907F6">
      <w:pPr>
        <w:pStyle w:val="aa"/>
        <w:numPr>
          <w:ilvl w:val="0"/>
          <w:numId w:val="33"/>
        </w:numPr>
        <w:suppressAutoHyphens/>
        <w:spacing w:after="0" w:line="240" w:lineRule="auto"/>
        <w:ind w:left="0" w:firstLine="709"/>
        <w:jc w:val="both"/>
        <w:rPr>
          <w:rFonts w:ascii="Times New Roman" w:eastAsia="Times New Roman" w:hAnsi="Times New Roman" w:cs="Times New Roman"/>
          <w:spacing w:val="-4"/>
          <w:sz w:val="24"/>
        </w:rPr>
      </w:pPr>
      <w:r w:rsidRPr="001907F6">
        <w:rPr>
          <w:rFonts w:ascii="Times New Roman" w:eastAsia="Times New Roman" w:hAnsi="Times New Roman" w:cs="Times New Roman"/>
          <w:sz w:val="24"/>
        </w:rPr>
        <w:t>В Главу 2. «</w:t>
      </w:r>
      <w:r w:rsidRPr="001907F6">
        <w:rPr>
          <w:rFonts w:ascii="Times New Roman" w:eastAsia="Times New Roman" w:hAnsi="Times New Roman" w:cs="Times New Roman"/>
          <w:color w:val="000000"/>
          <w:sz w:val="24"/>
        </w:rPr>
        <w:t>Обосновывающие материалы» внесены изменения в предложения по строительству, реконструкции и техническому перевооружению источников тепловой энергии</w:t>
      </w:r>
    </w:p>
    <w:p w14:paraId="2AB5F001" w14:textId="1C8C83DC" w:rsidR="00480BB4" w:rsidRDefault="00480BB4">
      <w:pPr>
        <w:suppressAutoHyphens/>
        <w:spacing w:after="0" w:line="240" w:lineRule="auto"/>
        <w:ind w:firstLine="284"/>
        <w:jc w:val="both"/>
        <w:rPr>
          <w:rFonts w:ascii="Times New Roman" w:eastAsia="Times New Roman" w:hAnsi="Times New Roman" w:cs="Times New Roman"/>
          <w:sz w:val="24"/>
        </w:rPr>
      </w:pPr>
    </w:p>
    <w:p w14:paraId="536A80B3" w14:textId="7777777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r w:rsidRPr="000E7530">
        <w:rPr>
          <w:rFonts w:ascii="Times New Roman" w:eastAsia="Times New Roman" w:hAnsi="Times New Roman" w:cs="Times New Roman"/>
          <w:b/>
          <w:sz w:val="24"/>
        </w:rPr>
        <w:lastRenderedPageBreak/>
        <w:t>Графическая часть</w:t>
      </w:r>
    </w:p>
    <w:p w14:paraId="276CDB68" w14:textId="7777777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drawing>
          <wp:inline distT="0" distB="0" distL="0" distR="0" wp14:anchorId="13C9AB99" wp14:editId="3F9286F4">
            <wp:extent cx="5007934" cy="3611404"/>
            <wp:effectExtent l="57150" t="57150" r="59690" b="463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33086" cy="3629542"/>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401B0E97" w14:textId="7777777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p>
    <w:p w14:paraId="77CEDA11" w14:textId="20A96F83" w:rsidR="000E7530" w:rsidRDefault="000E7530" w:rsidP="000E7530">
      <w:pPr>
        <w:suppressAutoHyphens/>
        <w:spacing w:after="0" w:line="240" w:lineRule="auto"/>
        <w:ind w:firstLine="284"/>
        <w:jc w:val="center"/>
        <w:rPr>
          <w:rFonts w:ascii="Times New Roman" w:eastAsia="Times New Roman" w:hAnsi="Times New Roman" w:cs="Times New Roman"/>
          <w:b/>
          <w:sz w:val="24"/>
        </w:rPr>
      </w:pPr>
      <w:r>
        <w:rPr>
          <w:rFonts w:ascii="Times New Roman" w:eastAsia="Times New Roman" w:hAnsi="Times New Roman" w:cs="Times New Roman"/>
          <w:b/>
          <w:sz w:val="24"/>
        </w:rPr>
        <w:t>Рис. 1. ТС Центральная котельная</w:t>
      </w:r>
    </w:p>
    <w:p w14:paraId="1F27B3CC" w14:textId="7777777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p>
    <w:p w14:paraId="3D7B44BD" w14:textId="77119004" w:rsidR="000E7530" w:rsidRDefault="000E7530" w:rsidP="000E7530">
      <w:pPr>
        <w:suppressAutoHyphens/>
        <w:spacing w:after="0" w:line="240" w:lineRule="auto"/>
        <w:ind w:firstLine="284"/>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drawing>
          <wp:inline distT="0" distB="0" distL="0" distR="0" wp14:anchorId="3DDD52A8" wp14:editId="7A031FA0">
            <wp:extent cx="4956114" cy="3607583"/>
            <wp:effectExtent l="57150" t="57150" r="54610" b="5016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73568" cy="3620288"/>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3667B14B" w14:textId="7777777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p>
    <w:p w14:paraId="1B610F40" w14:textId="50B7CE07" w:rsidR="000E7530" w:rsidRDefault="000E7530" w:rsidP="000E7530">
      <w:pPr>
        <w:suppressAutoHyphens/>
        <w:spacing w:after="0" w:line="240" w:lineRule="auto"/>
        <w:ind w:firstLine="284"/>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Рис. 2. ТС котельная РТП </w:t>
      </w:r>
    </w:p>
    <w:p w14:paraId="5377CF11" w14:textId="1B068F2D" w:rsidR="000E7530"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lastRenderedPageBreak/>
        <w:drawing>
          <wp:inline distT="0" distB="0" distL="0" distR="0" wp14:anchorId="12D80D78" wp14:editId="2E4B61D0">
            <wp:extent cx="4983950" cy="3635922"/>
            <wp:effectExtent l="57150" t="57150" r="45720" b="603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10031" cy="3654949"/>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65AF67BE" w14:textId="5BDFDF0B"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Рис. 3. ТС котельная Токамак </w:t>
      </w:r>
    </w:p>
    <w:p w14:paraId="367C9F75" w14:textId="652C8E8E" w:rsidR="000E7530" w:rsidRDefault="000E7530">
      <w:pPr>
        <w:keepNext/>
        <w:spacing w:after="0" w:line="240" w:lineRule="auto"/>
        <w:jc w:val="center"/>
        <w:rPr>
          <w:rFonts w:ascii="Times New Roman" w:eastAsia="Times New Roman" w:hAnsi="Times New Roman" w:cs="Times New Roman"/>
          <w:b/>
          <w:sz w:val="24"/>
        </w:rPr>
      </w:pPr>
    </w:p>
    <w:p w14:paraId="7965C44F" w14:textId="6AA46EC1" w:rsidR="000E7530"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drawing>
          <wp:inline distT="0" distB="0" distL="0" distR="0" wp14:anchorId="0D8E04FC" wp14:editId="56DCBB5D">
            <wp:extent cx="5071730" cy="3674816"/>
            <wp:effectExtent l="57150" t="57150" r="53340" b="590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87718" cy="3686400"/>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4139D5BB" w14:textId="3B6AAE11"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4. ТС котельная ЖКХ</w:t>
      </w:r>
    </w:p>
    <w:p w14:paraId="19A1DC29" w14:textId="77777777" w:rsidR="009F4A9E" w:rsidRDefault="009F4A9E">
      <w:pPr>
        <w:keepNext/>
        <w:spacing w:after="0" w:line="240" w:lineRule="auto"/>
        <w:jc w:val="center"/>
        <w:rPr>
          <w:rFonts w:ascii="Times New Roman" w:eastAsia="Times New Roman" w:hAnsi="Times New Roman" w:cs="Times New Roman"/>
          <w:b/>
          <w:sz w:val="24"/>
        </w:rPr>
      </w:pPr>
    </w:p>
    <w:p w14:paraId="41D0D2CF" w14:textId="77777777" w:rsidR="009F4A9E" w:rsidRDefault="009F4A9E">
      <w:pPr>
        <w:keepNext/>
        <w:spacing w:after="0" w:line="240" w:lineRule="auto"/>
        <w:jc w:val="center"/>
        <w:rPr>
          <w:rFonts w:ascii="Times New Roman" w:eastAsia="Times New Roman" w:hAnsi="Times New Roman" w:cs="Times New Roman"/>
          <w:b/>
          <w:sz w:val="24"/>
        </w:rPr>
      </w:pPr>
    </w:p>
    <w:p w14:paraId="47840A6A" w14:textId="77777777" w:rsidR="009F4A9E" w:rsidRDefault="009F4A9E">
      <w:pPr>
        <w:keepNext/>
        <w:spacing w:after="0" w:line="240" w:lineRule="auto"/>
        <w:jc w:val="center"/>
        <w:rPr>
          <w:rFonts w:ascii="Times New Roman" w:eastAsia="Times New Roman" w:hAnsi="Times New Roman" w:cs="Times New Roman"/>
          <w:b/>
          <w:sz w:val="24"/>
        </w:rPr>
      </w:pPr>
    </w:p>
    <w:p w14:paraId="31E35370" w14:textId="77777777" w:rsidR="009F4A9E" w:rsidRDefault="009F4A9E">
      <w:pPr>
        <w:keepNext/>
        <w:spacing w:after="0" w:line="240" w:lineRule="auto"/>
        <w:jc w:val="center"/>
        <w:rPr>
          <w:rFonts w:ascii="Times New Roman" w:eastAsia="Times New Roman" w:hAnsi="Times New Roman" w:cs="Times New Roman"/>
          <w:b/>
          <w:sz w:val="24"/>
        </w:rPr>
      </w:pPr>
    </w:p>
    <w:p w14:paraId="37C59A7A" w14:textId="77777777" w:rsidR="009F4A9E" w:rsidRDefault="009F4A9E">
      <w:pPr>
        <w:keepNext/>
        <w:spacing w:after="0" w:line="240" w:lineRule="auto"/>
        <w:jc w:val="center"/>
        <w:rPr>
          <w:rFonts w:ascii="Times New Roman" w:eastAsia="Times New Roman" w:hAnsi="Times New Roman" w:cs="Times New Roman"/>
          <w:b/>
          <w:sz w:val="24"/>
        </w:rPr>
      </w:pPr>
    </w:p>
    <w:p w14:paraId="0E9D0EBD" w14:textId="127C5450" w:rsidR="009F4A9E"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lastRenderedPageBreak/>
        <w:drawing>
          <wp:inline distT="0" distB="0" distL="0" distR="0" wp14:anchorId="6C3B2DF0" wp14:editId="48512691">
            <wp:extent cx="5167424" cy="3741690"/>
            <wp:effectExtent l="57150" t="57150" r="52705" b="4953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75757" cy="3747724"/>
                    </a:xfrm>
                    <a:prstGeom prst="rect">
                      <a:avLst/>
                    </a:prstGeom>
                    <a:solidFill>
                      <a:srgbClr val="FFFFFF">
                        <a:shade val="85000"/>
                      </a:srgbClr>
                    </a:solidFill>
                    <a:ln w="3175" cap="sq">
                      <a:solidFill>
                        <a:schemeClr val="tx1"/>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767EE486" w14:textId="77777777"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5. ТС котельной ВБЛ</w:t>
      </w:r>
    </w:p>
    <w:p w14:paraId="43203129" w14:textId="77777777" w:rsidR="000E7530" w:rsidRDefault="000E7530">
      <w:pPr>
        <w:keepNext/>
        <w:spacing w:after="0" w:line="240" w:lineRule="auto"/>
        <w:jc w:val="center"/>
        <w:rPr>
          <w:rFonts w:ascii="Times New Roman" w:eastAsia="Times New Roman" w:hAnsi="Times New Roman" w:cs="Times New Roman"/>
          <w:b/>
          <w:sz w:val="24"/>
        </w:rPr>
      </w:pPr>
    </w:p>
    <w:p w14:paraId="46BB40E7" w14:textId="739E373F" w:rsidR="000E7530"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drawing>
          <wp:inline distT="0" distB="0" distL="0" distR="0" wp14:anchorId="64EE5230" wp14:editId="433F83FE">
            <wp:extent cx="5178056" cy="3804187"/>
            <wp:effectExtent l="57150" t="57150" r="60960" b="6350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96241" cy="3817547"/>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r>
        <w:rPr>
          <w:rFonts w:ascii="Times New Roman" w:eastAsia="Times New Roman" w:hAnsi="Times New Roman" w:cs="Times New Roman"/>
          <w:b/>
          <w:sz w:val="24"/>
        </w:rPr>
        <w:t xml:space="preserve"> </w:t>
      </w:r>
    </w:p>
    <w:p w14:paraId="17BA5C48" w14:textId="225DA4FD"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6. ТС котельной школа №2</w:t>
      </w:r>
    </w:p>
    <w:p w14:paraId="2EE484D0" w14:textId="77777777" w:rsidR="009F4A9E" w:rsidRDefault="009F4A9E">
      <w:pPr>
        <w:keepNext/>
        <w:spacing w:after="0" w:line="240" w:lineRule="auto"/>
        <w:jc w:val="center"/>
        <w:rPr>
          <w:rFonts w:ascii="Times New Roman" w:eastAsia="Times New Roman" w:hAnsi="Times New Roman" w:cs="Times New Roman"/>
          <w:b/>
          <w:sz w:val="24"/>
        </w:rPr>
      </w:pPr>
    </w:p>
    <w:p w14:paraId="205E8EBD" w14:textId="77777777" w:rsidR="009F4A9E" w:rsidRDefault="009F4A9E">
      <w:pPr>
        <w:keepNext/>
        <w:spacing w:after="0" w:line="240" w:lineRule="auto"/>
        <w:jc w:val="center"/>
        <w:rPr>
          <w:rFonts w:ascii="Times New Roman" w:eastAsia="Times New Roman" w:hAnsi="Times New Roman" w:cs="Times New Roman"/>
          <w:b/>
          <w:sz w:val="24"/>
        </w:rPr>
      </w:pPr>
    </w:p>
    <w:p w14:paraId="60E6B0AF" w14:textId="77777777" w:rsidR="009F4A9E" w:rsidRDefault="009F4A9E">
      <w:pPr>
        <w:keepNext/>
        <w:spacing w:after="0" w:line="240" w:lineRule="auto"/>
        <w:jc w:val="center"/>
        <w:rPr>
          <w:rFonts w:ascii="Times New Roman" w:eastAsia="Times New Roman" w:hAnsi="Times New Roman" w:cs="Times New Roman"/>
          <w:b/>
          <w:sz w:val="24"/>
        </w:rPr>
      </w:pPr>
    </w:p>
    <w:p w14:paraId="6CF9327F" w14:textId="77777777" w:rsidR="009F4A9E" w:rsidRDefault="009F4A9E">
      <w:pPr>
        <w:keepNext/>
        <w:spacing w:after="0" w:line="240" w:lineRule="auto"/>
        <w:jc w:val="center"/>
        <w:rPr>
          <w:rFonts w:ascii="Times New Roman" w:eastAsia="Times New Roman" w:hAnsi="Times New Roman" w:cs="Times New Roman"/>
          <w:b/>
          <w:sz w:val="24"/>
        </w:rPr>
      </w:pPr>
    </w:p>
    <w:p w14:paraId="74BFD6E1" w14:textId="69A479DF" w:rsidR="009F4A9E"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lastRenderedPageBreak/>
        <w:drawing>
          <wp:inline distT="0" distB="0" distL="0" distR="0" wp14:anchorId="32DD40DA" wp14:editId="3F7B9490">
            <wp:extent cx="5730949" cy="3688592"/>
            <wp:effectExtent l="57150" t="57150" r="60325" b="457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41251" cy="3695223"/>
                    </a:xfrm>
                    <a:prstGeom prst="rect">
                      <a:avLst/>
                    </a:prstGeom>
                    <a:solidFill>
                      <a:srgbClr val="FFFFFF">
                        <a:shade val="85000"/>
                      </a:srgbClr>
                    </a:solidFill>
                    <a:ln w="3175"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65E441F1" w14:textId="2168B401"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7. ТС котельной ПМК-11</w:t>
      </w:r>
    </w:p>
    <w:p w14:paraId="48CE55AA" w14:textId="20306977" w:rsidR="000E7530" w:rsidRDefault="000E7530">
      <w:pPr>
        <w:keepNext/>
        <w:spacing w:after="0" w:line="240" w:lineRule="auto"/>
        <w:jc w:val="center"/>
        <w:rPr>
          <w:rFonts w:ascii="Times New Roman" w:eastAsia="Times New Roman" w:hAnsi="Times New Roman" w:cs="Times New Roman"/>
          <w:b/>
          <w:sz w:val="24"/>
        </w:rPr>
      </w:pPr>
    </w:p>
    <w:p w14:paraId="7C4AAEE7" w14:textId="1ED1EE50" w:rsidR="000E7530" w:rsidRDefault="000E7530">
      <w:pPr>
        <w:keepNext/>
        <w:spacing w:after="0" w:line="240" w:lineRule="auto"/>
        <w:jc w:val="center"/>
        <w:rPr>
          <w:rFonts w:ascii="Times New Roman" w:eastAsia="Times New Roman" w:hAnsi="Times New Roman" w:cs="Times New Roman"/>
          <w:b/>
          <w:sz w:val="24"/>
        </w:rPr>
      </w:pPr>
      <w:r w:rsidRPr="000E7530">
        <w:rPr>
          <w:rFonts w:ascii="Times New Roman" w:eastAsia="Times New Roman" w:hAnsi="Times New Roman" w:cs="Times New Roman"/>
          <w:b/>
          <w:noProof/>
          <w:sz w:val="24"/>
        </w:rPr>
        <w:drawing>
          <wp:inline distT="0" distB="0" distL="0" distR="0" wp14:anchorId="1F23BFDB" wp14:editId="57CBDBE2">
            <wp:extent cx="5846251" cy="4275026"/>
            <wp:effectExtent l="57150" t="57150" r="59690" b="4953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859079" cy="4284406"/>
                    </a:xfrm>
                    <a:prstGeom prst="rect">
                      <a:avLst/>
                    </a:prstGeom>
                    <a:solidFill>
                      <a:srgbClr val="FFFFFF">
                        <a:shade val="85000"/>
                      </a:srgbClr>
                    </a:solidFill>
                    <a:ln w="3175" cap="sq">
                      <a:solidFill>
                        <a:schemeClr val="tx1"/>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76B0245D" w14:textId="259F3BF6" w:rsidR="000E7530" w:rsidRDefault="000E7530">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8. ТС котельной Филинский проезд 9</w:t>
      </w:r>
    </w:p>
    <w:p w14:paraId="68CC1F16" w14:textId="6B8FCE80" w:rsidR="000E7530" w:rsidRDefault="000E7530">
      <w:pPr>
        <w:keepNext/>
        <w:spacing w:after="0" w:line="240" w:lineRule="auto"/>
        <w:jc w:val="center"/>
        <w:rPr>
          <w:rFonts w:ascii="Times New Roman" w:eastAsia="Times New Roman" w:hAnsi="Times New Roman" w:cs="Times New Roman"/>
          <w:b/>
          <w:sz w:val="24"/>
        </w:rPr>
      </w:pPr>
    </w:p>
    <w:p w14:paraId="06F1FDD0" w14:textId="21BCA76B" w:rsidR="000E7530" w:rsidRDefault="00DF4C35">
      <w:pPr>
        <w:keepNext/>
        <w:spacing w:after="0" w:line="240" w:lineRule="auto"/>
        <w:jc w:val="center"/>
        <w:rPr>
          <w:rFonts w:ascii="Times New Roman" w:eastAsia="Times New Roman" w:hAnsi="Times New Roman" w:cs="Times New Roman"/>
          <w:b/>
          <w:sz w:val="24"/>
        </w:rPr>
      </w:pPr>
      <w:r w:rsidRPr="00DF4C35">
        <w:rPr>
          <w:rFonts w:ascii="Times New Roman" w:eastAsia="Times New Roman" w:hAnsi="Times New Roman" w:cs="Times New Roman"/>
          <w:b/>
          <w:noProof/>
          <w:sz w:val="24"/>
        </w:rPr>
        <w:lastRenderedPageBreak/>
        <w:drawing>
          <wp:inline distT="0" distB="0" distL="0" distR="0" wp14:anchorId="786BD4FD" wp14:editId="0466CC71">
            <wp:extent cx="5225119" cy="3760053"/>
            <wp:effectExtent l="57150" t="57150" r="52070" b="5016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33262" cy="3765912"/>
                    </a:xfrm>
                    <a:prstGeom prst="rect">
                      <a:avLst/>
                    </a:prstGeom>
                    <a:solidFill>
                      <a:srgbClr val="FFFFFF">
                        <a:shade val="85000"/>
                      </a:srgbClr>
                    </a:solidFill>
                    <a:ln w="3175" cap="sq">
                      <a:solidFill>
                        <a:schemeClr val="tx1"/>
                      </a:solidFill>
                      <a:miter lim="800000"/>
                    </a:ln>
                    <a:effectLst/>
                    <a:scene3d>
                      <a:camera prst="orthographicFront"/>
                      <a:lightRig rig="twoPt" dir="t">
                        <a:rot lat="0" lon="0" rev="7200000"/>
                      </a:lightRig>
                    </a:scene3d>
                    <a:sp3d>
                      <a:bevelT w="25400" h="19050"/>
                      <a:contourClr>
                        <a:srgbClr val="FFFFFF"/>
                      </a:contourClr>
                    </a:sp3d>
                  </pic:spPr>
                </pic:pic>
              </a:graphicData>
            </a:graphic>
          </wp:inline>
        </w:drawing>
      </w:r>
    </w:p>
    <w:p w14:paraId="15D02478" w14:textId="77777777" w:rsidR="003B4D0B" w:rsidRDefault="003B4D0B">
      <w:pPr>
        <w:keepNext/>
        <w:spacing w:after="0" w:line="240" w:lineRule="auto"/>
        <w:jc w:val="center"/>
        <w:rPr>
          <w:rFonts w:ascii="Times New Roman" w:eastAsia="Times New Roman" w:hAnsi="Times New Roman" w:cs="Times New Roman"/>
          <w:b/>
          <w:sz w:val="24"/>
        </w:rPr>
      </w:pPr>
    </w:p>
    <w:p w14:paraId="5D6F8099" w14:textId="6DBE7F98" w:rsidR="00DF4C35" w:rsidRDefault="00DF4C35">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9. ТС котельной ПШКФ</w:t>
      </w:r>
    </w:p>
    <w:p w14:paraId="4031D72A" w14:textId="77777777" w:rsidR="003B4D0B" w:rsidRDefault="003B4D0B">
      <w:pPr>
        <w:keepNext/>
        <w:spacing w:after="0" w:line="240" w:lineRule="auto"/>
        <w:jc w:val="center"/>
        <w:rPr>
          <w:rFonts w:ascii="Times New Roman" w:eastAsia="Times New Roman" w:hAnsi="Times New Roman" w:cs="Times New Roman"/>
          <w:b/>
          <w:sz w:val="24"/>
        </w:rPr>
      </w:pPr>
    </w:p>
    <w:p w14:paraId="69CF6C0A" w14:textId="77777777" w:rsidR="00DF4C35" w:rsidRDefault="00DF4C35">
      <w:pPr>
        <w:keepNext/>
        <w:spacing w:after="0" w:line="240" w:lineRule="auto"/>
        <w:jc w:val="center"/>
        <w:rPr>
          <w:rFonts w:ascii="Times New Roman" w:eastAsia="Times New Roman" w:hAnsi="Times New Roman" w:cs="Times New Roman"/>
          <w:b/>
          <w:sz w:val="24"/>
        </w:rPr>
      </w:pPr>
    </w:p>
    <w:p w14:paraId="654D2238" w14:textId="6A9BBD75" w:rsidR="00DF4C35" w:rsidRDefault="00DF4C35">
      <w:pPr>
        <w:keepNext/>
        <w:spacing w:after="0" w:line="240" w:lineRule="auto"/>
        <w:jc w:val="center"/>
        <w:rPr>
          <w:rFonts w:ascii="Times New Roman" w:eastAsia="Times New Roman" w:hAnsi="Times New Roman" w:cs="Times New Roman"/>
          <w:b/>
          <w:sz w:val="24"/>
        </w:rPr>
      </w:pPr>
      <w:r w:rsidRPr="00DF4C35">
        <w:rPr>
          <w:rFonts w:ascii="Times New Roman" w:eastAsia="Times New Roman" w:hAnsi="Times New Roman" w:cs="Times New Roman"/>
          <w:b/>
          <w:noProof/>
          <w:sz w:val="24"/>
        </w:rPr>
        <w:drawing>
          <wp:inline distT="0" distB="0" distL="0" distR="0" wp14:anchorId="73C0341A" wp14:editId="2842AAC1">
            <wp:extent cx="5146158" cy="3193964"/>
            <wp:effectExtent l="19050" t="19050" r="16510" b="260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60275" cy="3202726"/>
                    </a:xfrm>
                    <a:prstGeom prst="rect">
                      <a:avLst/>
                    </a:prstGeom>
                    <a:ln w="3175">
                      <a:solidFill>
                        <a:schemeClr val="tx1"/>
                      </a:solidFill>
                    </a:ln>
                  </pic:spPr>
                </pic:pic>
              </a:graphicData>
            </a:graphic>
          </wp:inline>
        </w:drawing>
      </w:r>
    </w:p>
    <w:p w14:paraId="19B6DF5D" w14:textId="77777777" w:rsidR="009F4A9E" w:rsidRDefault="009F4A9E">
      <w:pPr>
        <w:keepNext/>
        <w:spacing w:after="0" w:line="240" w:lineRule="auto"/>
        <w:jc w:val="center"/>
        <w:rPr>
          <w:rFonts w:ascii="Times New Roman" w:eastAsia="Times New Roman" w:hAnsi="Times New Roman" w:cs="Times New Roman"/>
          <w:b/>
          <w:sz w:val="24"/>
        </w:rPr>
      </w:pPr>
    </w:p>
    <w:p w14:paraId="352EEAF1" w14:textId="395757A6" w:rsidR="009F4A9E" w:rsidRDefault="003B4D0B">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Рис. 10. ТС котельной ПЗСК</w:t>
      </w:r>
    </w:p>
    <w:p w14:paraId="2B09ED91" w14:textId="77777777" w:rsidR="009F4A9E" w:rsidRDefault="009F4A9E">
      <w:pPr>
        <w:keepNext/>
        <w:spacing w:after="0" w:line="240" w:lineRule="auto"/>
        <w:jc w:val="center"/>
        <w:rPr>
          <w:rFonts w:ascii="Times New Roman" w:eastAsia="Times New Roman" w:hAnsi="Times New Roman" w:cs="Times New Roman"/>
          <w:b/>
          <w:sz w:val="24"/>
        </w:rPr>
      </w:pPr>
    </w:p>
    <w:p w14:paraId="7104C644" w14:textId="77777777" w:rsidR="009F4A9E" w:rsidRDefault="009F4A9E">
      <w:pPr>
        <w:keepNext/>
        <w:spacing w:after="0" w:line="240" w:lineRule="auto"/>
        <w:jc w:val="center"/>
        <w:rPr>
          <w:rFonts w:ascii="Times New Roman" w:eastAsia="Times New Roman" w:hAnsi="Times New Roman" w:cs="Times New Roman"/>
          <w:b/>
          <w:sz w:val="24"/>
        </w:rPr>
      </w:pPr>
    </w:p>
    <w:p w14:paraId="12D749DC" w14:textId="77777777" w:rsidR="009F4A9E" w:rsidRDefault="009F4A9E">
      <w:pPr>
        <w:keepNext/>
        <w:spacing w:after="0" w:line="240" w:lineRule="auto"/>
        <w:jc w:val="center"/>
        <w:rPr>
          <w:rFonts w:ascii="Times New Roman" w:eastAsia="Times New Roman" w:hAnsi="Times New Roman" w:cs="Times New Roman"/>
          <w:b/>
          <w:sz w:val="24"/>
        </w:rPr>
      </w:pPr>
    </w:p>
    <w:p w14:paraId="5A88CDA9" w14:textId="77777777" w:rsidR="009F4A9E" w:rsidRDefault="009F4A9E">
      <w:pPr>
        <w:keepNext/>
        <w:spacing w:after="0" w:line="240" w:lineRule="auto"/>
        <w:jc w:val="center"/>
        <w:rPr>
          <w:rFonts w:ascii="Times New Roman" w:eastAsia="Times New Roman" w:hAnsi="Times New Roman" w:cs="Times New Roman"/>
          <w:b/>
          <w:sz w:val="24"/>
        </w:rPr>
      </w:pPr>
    </w:p>
    <w:p w14:paraId="43D33632" w14:textId="77777777" w:rsidR="009F4A9E" w:rsidRDefault="009F4A9E">
      <w:pPr>
        <w:keepNext/>
        <w:spacing w:after="0" w:line="240" w:lineRule="auto"/>
        <w:jc w:val="center"/>
        <w:rPr>
          <w:rFonts w:ascii="Times New Roman" w:eastAsia="Times New Roman" w:hAnsi="Times New Roman" w:cs="Times New Roman"/>
          <w:b/>
          <w:sz w:val="24"/>
        </w:rPr>
      </w:pPr>
    </w:p>
    <w:p w14:paraId="5894B975" w14:textId="77777777" w:rsidR="009F4A9E" w:rsidRDefault="009F4A9E">
      <w:pPr>
        <w:keepNext/>
        <w:spacing w:after="0" w:line="240" w:lineRule="auto"/>
        <w:jc w:val="center"/>
        <w:rPr>
          <w:rFonts w:ascii="Times New Roman" w:eastAsia="Times New Roman" w:hAnsi="Times New Roman" w:cs="Times New Roman"/>
          <w:b/>
          <w:sz w:val="24"/>
        </w:rPr>
      </w:pPr>
    </w:p>
    <w:p w14:paraId="29ED4F43" w14:textId="77777777" w:rsidR="003B4D0B" w:rsidRDefault="003B4D0B">
      <w:pPr>
        <w:keepNext/>
        <w:spacing w:after="0" w:line="240" w:lineRule="auto"/>
        <w:jc w:val="center"/>
        <w:rPr>
          <w:rFonts w:ascii="Times New Roman" w:eastAsia="Times New Roman" w:hAnsi="Times New Roman" w:cs="Times New Roman"/>
          <w:b/>
          <w:sz w:val="24"/>
        </w:rPr>
        <w:sectPr w:rsidR="003B4D0B" w:rsidSect="00CB4712">
          <w:headerReference w:type="default" r:id="rId31"/>
          <w:pgSz w:w="11906" w:h="16838"/>
          <w:pgMar w:top="851" w:right="566" w:bottom="1134" w:left="851" w:header="426" w:footer="708" w:gutter="0"/>
          <w:cols w:space="708"/>
          <w:titlePg/>
          <w:docGrid w:linePitch="360"/>
        </w:sectPr>
      </w:pPr>
    </w:p>
    <w:p w14:paraId="2BA6081E" w14:textId="2BC19DC8" w:rsidR="009F4A9E" w:rsidRPr="00A92B6C" w:rsidRDefault="00A92B6C">
      <w:pPr>
        <w:keepNext/>
        <w:spacing w:after="0" w:line="240" w:lineRule="auto"/>
        <w:jc w:val="center"/>
        <w:rPr>
          <w:rFonts w:asciiTheme="majorHAnsi" w:eastAsia="Times New Roman" w:hAnsiTheme="majorHAnsi" w:cs="Times New Roman"/>
          <w:color w:val="808080" w:themeColor="background1" w:themeShade="80"/>
        </w:rPr>
      </w:pPr>
      <w:r w:rsidRPr="00A92B6C">
        <w:rPr>
          <w:rFonts w:asciiTheme="majorHAnsi" w:eastAsia="Times New Roman" w:hAnsiTheme="majorHAnsi" w:cs="Times New Roman"/>
          <w:color w:val="808080" w:themeColor="background1" w:themeShade="80"/>
        </w:rPr>
        <w:lastRenderedPageBreak/>
        <w:t>82</w:t>
      </w:r>
    </w:p>
    <w:p w14:paraId="4CDC2976" w14:textId="77777777" w:rsidR="009F4A9E" w:rsidRDefault="009F4A9E">
      <w:pPr>
        <w:keepNext/>
        <w:spacing w:after="0" w:line="240" w:lineRule="auto"/>
        <w:jc w:val="center"/>
        <w:rPr>
          <w:rFonts w:ascii="Times New Roman" w:eastAsia="Times New Roman" w:hAnsi="Times New Roman" w:cs="Times New Roman"/>
          <w:b/>
          <w:sz w:val="24"/>
        </w:rPr>
      </w:pPr>
    </w:p>
    <w:p w14:paraId="348A4C59" w14:textId="281F13EB" w:rsidR="009F4A9E" w:rsidRDefault="003B4D0B">
      <w:pPr>
        <w:keepNext/>
        <w:spacing w:after="0" w:line="240" w:lineRule="auto"/>
        <w:jc w:val="center"/>
        <w:rPr>
          <w:rFonts w:ascii="Times New Roman" w:eastAsia="Times New Roman" w:hAnsi="Times New Roman" w:cs="Times New Roman"/>
          <w:b/>
          <w:sz w:val="24"/>
        </w:rPr>
      </w:pPr>
      <w:r w:rsidRPr="003B4D0B">
        <w:rPr>
          <w:rFonts w:ascii="Times New Roman" w:eastAsia="Times New Roman" w:hAnsi="Times New Roman" w:cs="Times New Roman"/>
          <w:b/>
          <w:noProof/>
          <w:sz w:val="24"/>
        </w:rPr>
        <w:drawing>
          <wp:inline distT="0" distB="0" distL="0" distR="0" wp14:anchorId="4B4BF4D7" wp14:editId="31B1D12E">
            <wp:extent cx="9431655" cy="5179695"/>
            <wp:effectExtent l="0" t="0" r="0"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431655" cy="5179695"/>
                    </a:xfrm>
                    <a:prstGeom prst="rect">
                      <a:avLst/>
                    </a:prstGeom>
                  </pic:spPr>
                </pic:pic>
              </a:graphicData>
            </a:graphic>
          </wp:inline>
        </w:drawing>
      </w:r>
    </w:p>
    <w:p w14:paraId="40FB45CB" w14:textId="08060304" w:rsidR="003B4D0B" w:rsidRDefault="003B4D0B">
      <w:pPr>
        <w:keepNext/>
        <w:spacing w:after="0" w:line="240" w:lineRule="auto"/>
        <w:jc w:val="center"/>
        <w:rPr>
          <w:rFonts w:ascii="Times New Roman" w:eastAsia="Times New Roman" w:hAnsi="Times New Roman" w:cs="Times New Roman"/>
          <w:b/>
          <w:sz w:val="24"/>
        </w:rPr>
      </w:pPr>
    </w:p>
    <w:p w14:paraId="69AE735D" w14:textId="0F264647" w:rsidR="003B4D0B" w:rsidRDefault="003B4D0B">
      <w:pPr>
        <w:keepNext/>
        <w:spacing w:after="0" w:line="240" w:lineRule="auto"/>
        <w:jc w:val="center"/>
        <w:rPr>
          <w:rFonts w:ascii="Times New Roman" w:eastAsia="Times New Roman" w:hAnsi="Times New Roman" w:cs="Times New Roman"/>
          <w:b/>
          <w:sz w:val="24"/>
        </w:rPr>
      </w:pPr>
    </w:p>
    <w:p w14:paraId="4A62CAAA" w14:textId="44C98A60" w:rsidR="003B4D0B" w:rsidRDefault="003B4D0B">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Рис. 11. Электронная модель схемы теплоснабжения города Петушки. </w:t>
      </w:r>
    </w:p>
    <w:p w14:paraId="7A406490" w14:textId="55A870C3" w:rsidR="003B4D0B" w:rsidRDefault="003B4D0B">
      <w:pPr>
        <w:keepNext/>
        <w:spacing w:after="0" w:line="240" w:lineRule="auto"/>
        <w:jc w:val="center"/>
        <w:rPr>
          <w:rFonts w:ascii="Times New Roman" w:eastAsia="Times New Roman" w:hAnsi="Times New Roman" w:cs="Times New Roman"/>
          <w:b/>
          <w:sz w:val="24"/>
        </w:rPr>
      </w:pPr>
    </w:p>
    <w:p w14:paraId="39FAD02B" w14:textId="071BE157" w:rsidR="003B4D0B" w:rsidRDefault="003B4D0B">
      <w:pPr>
        <w:keepNext/>
        <w:spacing w:after="0" w:line="240" w:lineRule="auto"/>
        <w:jc w:val="center"/>
        <w:rPr>
          <w:rFonts w:ascii="Times New Roman" w:eastAsia="Times New Roman" w:hAnsi="Times New Roman" w:cs="Times New Roman"/>
          <w:b/>
          <w:sz w:val="24"/>
        </w:rPr>
      </w:pPr>
    </w:p>
    <w:p w14:paraId="53A08AF0" w14:textId="33B846C2" w:rsidR="003B4D0B" w:rsidRDefault="003B4D0B">
      <w:pPr>
        <w:keepNext/>
        <w:spacing w:after="0" w:line="240" w:lineRule="auto"/>
        <w:jc w:val="center"/>
        <w:rPr>
          <w:rFonts w:ascii="Times New Roman" w:eastAsia="Times New Roman" w:hAnsi="Times New Roman" w:cs="Times New Roman"/>
          <w:b/>
          <w:sz w:val="24"/>
        </w:rPr>
      </w:pPr>
    </w:p>
    <w:p w14:paraId="71398DCC" w14:textId="77777777" w:rsidR="003B4D0B" w:rsidRDefault="003B4D0B">
      <w:pPr>
        <w:keepNext/>
        <w:spacing w:after="0" w:line="240" w:lineRule="auto"/>
        <w:jc w:val="center"/>
        <w:rPr>
          <w:rFonts w:ascii="Times New Roman" w:eastAsia="Times New Roman" w:hAnsi="Times New Roman" w:cs="Times New Roman"/>
          <w:b/>
          <w:sz w:val="24"/>
        </w:rPr>
        <w:sectPr w:rsidR="003B4D0B" w:rsidSect="003B4D0B">
          <w:pgSz w:w="16838" w:h="11906" w:orient="landscape"/>
          <w:pgMar w:top="567" w:right="1134" w:bottom="851" w:left="851" w:header="425" w:footer="709" w:gutter="0"/>
          <w:cols w:space="708"/>
          <w:titlePg/>
          <w:docGrid w:linePitch="360"/>
        </w:sectPr>
      </w:pPr>
    </w:p>
    <w:p w14:paraId="73C89316" w14:textId="3A43E26E" w:rsidR="003B4D0B" w:rsidRPr="00A92B6C" w:rsidRDefault="003B4D0B">
      <w:pPr>
        <w:keepNext/>
        <w:spacing w:after="0" w:line="240" w:lineRule="auto"/>
        <w:jc w:val="center"/>
        <w:rPr>
          <w:rFonts w:eastAsia="Times New Roman" w:cstheme="minorHAnsi"/>
          <w:color w:val="808080" w:themeColor="background1" w:themeShade="80"/>
        </w:rPr>
      </w:pPr>
      <w:r w:rsidRPr="00A92B6C">
        <w:rPr>
          <w:rFonts w:eastAsia="Times New Roman" w:cstheme="minorHAnsi"/>
          <w:color w:val="808080" w:themeColor="background1" w:themeShade="80"/>
        </w:rPr>
        <w:lastRenderedPageBreak/>
        <w:t>83</w:t>
      </w:r>
    </w:p>
    <w:p w14:paraId="20C5311B" w14:textId="1CBC02EA"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Заключение</w:t>
      </w:r>
    </w:p>
    <w:p w14:paraId="4B56C064" w14:textId="470DDCF7"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Основы регулирования отношений потребителей и субъектов теплоснабжения</w:t>
      </w:r>
    </w:p>
    <w:p w14:paraId="5A1F8F0C"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07BFAD95"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Потребители, подключенные к системе теплоснабжения, заключают с единой теплоснабжающей организацией (ЕТО) договоры теплоснабжения и приобретают тепловую энергию (мощность) и (или) теплоноситель по регулируемым ценам (тарифам) или по ценам, определяемым соглашением сторон договора теплоснабжения, в случаях и порядке, предусмотренных действующим законодательством.</w:t>
      </w:r>
    </w:p>
    <w:p w14:paraId="5F72E805"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 соответствии с договором теплоснабжения  единая теплоснабжающая организация (ЕТО) обязуется подавать потребителю теплоэнергоресурсы, соответствующие количественным и качественным параметрам, установленным нормативными правовыми актами Российской Федерации и (или) договором теплоснабжения, а также обеспечить готовность нести указанную в договоре тепловую нагрузку, а потребитель обязуется оплачивать полученную тепловую энергию (мощность) и (или) теплоноситель и обеспечивать соблюдение установленного договором режима потребления и надлежащую эксплуатацию принадлежащих ему теплопотребляющих установок, используемых для получения теплоэнергоресурсов по данному договору.</w:t>
      </w:r>
    </w:p>
    <w:p w14:paraId="563BFF2D"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Договор теплоснабжения является публичным для единой теплоснабжающей организации. Единая теплоснабжающая организация не вправе отказать потребителю тепловой энергии в заключение договора теплоснабжения при условии соблюдения указанным потребителем выданных ему в соответствии с законодательством о градостроительной деятельности технических условий подключения к тепловым сетям принадлежащих ему объектов капитального строительства (далее - технические условия).</w:t>
      </w:r>
    </w:p>
    <w:p w14:paraId="56B948BF"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Потребители тепловой энергии, в том числе застройщики, планирующие подключение к системе теплоснабжения, заключают договоры о подключении к системе теплоснабжения и вносят плату за подключение к системе теплоснабжения в установленном законодательством порядке.</w:t>
      </w:r>
    </w:p>
    <w:p w14:paraId="1D28BAB4"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и в порядке, предусмотренных законодательством.</w:t>
      </w:r>
    </w:p>
    <w:p w14:paraId="3E8F53C6" w14:textId="77777777" w:rsidR="00480BB4" w:rsidRDefault="004A1FF6" w:rsidP="00F139D8">
      <w:pPr>
        <w:numPr>
          <w:ilvl w:val="0"/>
          <w:numId w:val="28"/>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Запрещается подключение к системам теплоснабжения тепловых сетей, на которые не предоставлена гарантия качества в отношении работ по строительству и примененных материалов на срок не менее чем десять лет.</w:t>
      </w:r>
    </w:p>
    <w:p w14:paraId="221636AD" w14:textId="610FA33C" w:rsidR="00480BB4" w:rsidRDefault="00100CFD">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О</w:t>
      </w:r>
      <w:r w:rsidR="004A1FF6">
        <w:rPr>
          <w:rFonts w:ascii="Times New Roman" w:eastAsia="Times New Roman" w:hAnsi="Times New Roman" w:cs="Times New Roman"/>
          <w:b/>
          <w:sz w:val="24"/>
        </w:rPr>
        <w:t>бязательства субъектов теплоснабжения</w:t>
      </w:r>
    </w:p>
    <w:p w14:paraId="493C4E82"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299CABE4"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Теплоснабжающая организация и теплосетевые организации, осуществляющие свою деятельность в одной системе теплоснабжения, ежегодно до начала отопительного периода обязаны заключать между собой соглашение об управлении системой теплоснабжения в соответствии с правилами организации теплоснабжения, утвержденными Правительством Российской Федерации.</w:t>
      </w:r>
    </w:p>
    <w:p w14:paraId="7A7B1B6C"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Предметом соглашения является порядок взаимных действий по обеспечению непрерывного взаимосвязанного технологического процесса, обеспечивающего качественное функционирование систем теплоснабжения поселка.</w:t>
      </w:r>
    </w:p>
    <w:p w14:paraId="5FD7F704"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Условиями соглашения являются:</w:t>
      </w:r>
    </w:p>
    <w:p w14:paraId="7B2C4D29"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определение соподчиненности диспетчерских служб организаций и порядок их взаимодействия;</w:t>
      </w:r>
    </w:p>
    <w:p w14:paraId="6D990FA2"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порядок организации наладки и регулирования работы системы теплоснабжения;</w:t>
      </w:r>
    </w:p>
    <w:p w14:paraId="23F9AFDE"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порядок обеспечения доступа сторон для осуществления наладки и регулирования работы системы теплоснабжения;</w:t>
      </w:r>
    </w:p>
    <w:p w14:paraId="3CDC8E6C"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оптимизированный по стоимости тепловой энергии график тепловых нагрузок и режимов работы тепловых сетей, составленный исходя из условий договоров теплоснабжения в отопительный период и в летний период (режимная карта), являющийся приложением к соглашению;</w:t>
      </w:r>
    </w:p>
    <w:p w14:paraId="7450969B"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порядок взаимодействия организаций в чрезвычайных и аварийных ситуациях.</w:t>
      </w:r>
    </w:p>
    <w:p w14:paraId="52AE9C30" w14:textId="3E2B36CF"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ЕТО и теплоснабжающие организации, владеющие на праве собственности или ином законном основании источниками тепловой энергии и (или) тепловыми сетями в системе теплоснабжения, обязаны заключить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Договор поставки тепловой энергии (мощности) и (или) теплоносителя заключается в порядке и на условиях, которые предусмотрены Федеральным законом «О теплоснабжении» для договоров теплоснабжения, с учетом особенностей, установленных правилами организации теплоснабжения, утвержденными Правительством Российской Федерации.</w:t>
      </w:r>
    </w:p>
    <w:p w14:paraId="0FAABC3A"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Теплоснабжающие организации, осуществляющие свою деятельность в одной системе теплоснабжения, обязаны заключить договоры оказания услуг по передаче тепловой энергии и (или)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Затраты на обеспечение передачи тепловой энергии и (или) теплоносителя по тепловым сетям включаются в состав тарифа на тепловую энергию, реализуемую теплоснабжающей организацией потребителям тепловой энергии, в порядке, установленном основами ценообразования в сфере теплоснабжения, утвержденными Правительством Российской Федерации</w:t>
      </w:r>
    </w:p>
    <w:p w14:paraId="2403A7EE"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Местом исполнения обязательств теплоснабжающей организации является точка поставки, которая располагается на границе балансовой принадлежности теплопотребляющей установки или тепловой сети потребителя и тепловой сети теплоснабжающей организации или теплосетевой организации, либо в точке подключения к бесхозяйной тепловой сети.</w:t>
      </w:r>
    </w:p>
    <w:p w14:paraId="3B4E2B68"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Содержание и обслуживание выявленных бесхозяйных тепловых сетей (тепловых сетей, не имеющих эксплуатирующей организации) осуществляет теплосетевая организация.</w:t>
      </w:r>
    </w:p>
    <w:p w14:paraId="40E3F55F"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Теплоснабжающая организация, осуществляющая поставку тепловой энергии потребителям, обязана раскрывать информацию в соответствии с утвержденными Правительством Российской Федерации стандартами раскрытия информации субъектами естественных монополий.</w:t>
      </w:r>
    </w:p>
    <w:p w14:paraId="04490705" w14:textId="77777777" w:rsidR="00480BB4" w:rsidRDefault="004A1FF6" w:rsidP="00F139D8">
      <w:pPr>
        <w:numPr>
          <w:ilvl w:val="0"/>
          <w:numId w:val="29"/>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Порядок ограничения и прекращения подачи тепловой энергии потребителям в случае невыполнения ими своих обязательств по оплате тепловой энергии (мощности) и (или) теплоносителя определяется договором оказания услуг по передаче тепловой энергии, заключенным в соответствии с правилами организации теплоснабжения, утвержденными Правительством Российской Федерации.</w:t>
      </w:r>
    </w:p>
    <w:p w14:paraId="009F0590"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6FA5285F" w14:textId="592D9BD4"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Организация коммерческого учета</w:t>
      </w:r>
    </w:p>
    <w:p w14:paraId="45BFF041" w14:textId="77777777" w:rsidR="00205EA4" w:rsidRDefault="00205EA4">
      <w:pPr>
        <w:keepNext/>
        <w:spacing w:after="0" w:line="240" w:lineRule="auto"/>
        <w:jc w:val="center"/>
        <w:rPr>
          <w:rFonts w:ascii="Times New Roman" w:eastAsia="Times New Roman" w:hAnsi="Times New Roman" w:cs="Times New Roman"/>
          <w:b/>
          <w:sz w:val="24"/>
        </w:rPr>
      </w:pPr>
    </w:p>
    <w:p w14:paraId="6BAE3A45"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Количество тепловой энергии, реализуемой по договору теплоснабжения или передаваемой по договору оказания услуг по передаче тепловой энергии, подлежит коммерческому учету.</w:t>
      </w:r>
    </w:p>
    <w:p w14:paraId="15FE5DCF"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Коммерческий учет тепловой энергии осуществляется путем измерений приборами учета, установленными на границе смежных тепловых сетей, принадлежащих различным субъектам теплоснабжения и (или) потребителям, если договором теплоснабжения или оказания услуг по передаче тепловой энергии не установлено иное.</w:t>
      </w:r>
    </w:p>
    <w:p w14:paraId="5A6181AC"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Осуществление коммерческого учета тепловой энергии, теплоносителя расчетным путем допускается в следующих случаях:</w:t>
      </w:r>
    </w:p>
    <w:p w14:paraId="69B89B84" w14:textId="77777777" w:rsidR="00480BB4" w:rsidRDefault="004A1FF6" w:rsidP="00F139D8">
      <w:pPr>
        <w:numPr>
          <w:ilvl w:val="0"/>
          <w:numId w:val="30"/>
        </w:numPr>
        <w:spacing w:after="0" w:line="240" w:lineRule="auto"/>
        <w:ind w:firstLine="709"/>
        <w:rPr>
          <w:rFonts w:ascii="Times New Roman" w:eastAsia="Times New Roman" w:hAnsi="Times New Roman" w:cs="Times New Roman"/>
          <w:sz w:val="24"/>
        </w:rPr>
      </w:pPr>
      <w:r>
        <w:rPr>
          <w:rFonts w:ascii="Times New Roman" w:eastAsia="Times New Roman" w:hAnsi="Times New Roman" w:cs="Times New Roman"/>
          <w:sz w:val="24"/>
        </w:rPr>
        <w:t>отсутствие в точках учета приборов учета;</w:t>
      </w:r>
    </w:p>
    <w:p w14:paraId="6A3316B4" w14:textId="77777777" w:rsidR="00480BB4" w:rsidRDefault="004A1FF6" w:rsidP="00F139D8">
      <w:pPr>
        <w:numPr>
          <w:ilvl w:val="0"/>
          <w:numId w:val="30"/>
        </w:numPr>
        <w:spacing w:after="0" w:line="240" w:lineRule="auto"/>
        <w:ind w:firstLine="709"/>
        <w:rPr>
          <w:rFonts w:ascii="Times New Roman" w:eastAsia="Times New Roman" w:hAnsi="Times New Roman" w:cs="Times New Roman"/>
          <w:sz w:val="24"/>
        </w:rPr>
      </w:pPr>
      <w:r>
        <w:rPr>
          <w:rFonts w:ascii="Times New Roman" w:eastAsia="Times New Roman" w:hAnsi="Times New Roman" w:cs="Times New Roman"/>
          <w:sz w:val="24"/>
        </w:rPr>
        <w:t>неисправность приборов учета;</w:t>
      </w:r>
    </w:p>
    <w:p w14:paraId="44FAEBFB"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нарушение установленных договором теплоснабжения сроков представления показаний приборов учета, являющихся собственностью потребителя.</w:t>
      </w:r>
    </w:p>
    <w:p w14:paraId="693BC7EF"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Ввод в эксплуатацию источников тепловой энергии и подключение теплопотребляющих установок новых потребителей без оборудования точек учета приборами учета согласно правилам коммерческого учета тепловой энергии, теплоносителя не допускаются. Приборы учета устанавливаются собственниками вводимых в эксплуатацию источников тепловой энергии или теплопотребляющих установок и эксплуатируются ими самостоятельно либо по договору оказания услуг коммерческого учета, заключенному со специализированной организацией. Приборы учета во вводимых в эксплуатацию многоквартирных домах устанавливаются застройщиками за свой счет до получения разрешения на ввод многоквартирного дома в эксплуатацию.</w:t>
      </w:r>
    </w:p>
    <w:p w14:paraId="35720E2A" w14:textId="77777777"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Владельцы источников тепловой энергии, тепловых сетей и не имеющие приборов учета потребители обязаны организовать коммерческий учет тепловой энергии, теплоносителя с использованием приборов учета в порядке и в сроки, которые определены законодательством об энергосбережении и о повышении энергетической эффективности.</w:t>
      </w:r>
    </w:p>
    <w:p w14:paraId="73964223" w14:textId="64EFD6CE" w:rsidR="00480BB4" w:rsidRDefault="004A1FF6" w:rsidP="00F139D8">
      <w:pPr>
        <w:numPr>
          <w:ilvl w:val="0"/>
          <w:numId w:val="30"/>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Сроки предоставления показаний приборов учета, установленных </w:t>
      </w:r>
      <w:r w:rsidR="00F139D8">
        <w:rPr>
          <w:rFonts w:ascii="Times New Roman" w:eastAsia="Times New Roman" w:hAnsi="Times New Roman" w:cs="Times New Roman"/>
          <w:sz w:val="24"/>
        </w:rPr>
        <w:t>у потребителей,</w:t>
      </w:r>
      <w:r>
        <w:rPr>
          <w:rFonts w:ascii="Times New Roman" w:eastAsia="Times New Roman" w:hAnsi="Times New Roman" w:cs="Times New Roman"/>
          <w:sz w:val="24"/>
        </w:rPr>
        <w:t xml:space="preserve"> устанавливаются договором теплоснабжения.</w:t>
      </w:r>
    </w:p>
    <w:p w14:paraId="66743398"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12EC4A3A" w14:textId="60108A14" w:rsidR="00480BB4" w:rsidRDefault="004A1FF6">
      <w:pPr>
        <w:keepNext/>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Организация распределения и сбыта тепловой энергии</w:t>
      </w:r>
    </w:p>
    <w:p w14:paraId="0DE85E27" w14:textId="77777777" w:rsidR="00480BB4" w:rsidRDefault="00480BB4">
      <w:pPr>
        <w:spacing w:after="0" w:line="240" w:lineRule="auto"/>
        <w:ind w:left="171" w:right="31" w:firstLine="741"/>
        <w:jc w:val="both"/>
        <w:rPr>
          <w:rFonts w:ascii="Times New Roman" w:eastAsia="Times New Roman" w:hAnsi="Times New Roman" w:cs="Times New Roman"/>
          <w:sz w:val="24"/>
        </w:rPr>
      </w:pPr>
    </w:p>
    <w:p w14:paraId="2670B1CC"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Единая теплоснабжающая организация (ЕТО), приобретающая у теплоснабжающих организаций тепловую энергию и на безальтернативной основе поставляющая тепловую энергию потребителям поселения, обязана осуществлять распределение, и сбыт всей полезной отпущенной тепловой энергии потребителям поселка.</w:t>
      </w:r>
    </w:p>
    <w:p w14:paraId="4C61985B"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Распределение и сбыт всей отпущенной тепловой энергии потребителям осуществляется по показаниям приборов учета тепловой энергии, установленным в соответствии с п. 12.3 подпункт 2.</w:t>
      </w:r>
    </w:p>
    <w:p w14:paraId="571EAC34"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При временном отсутствии приборов учета у потребителя (кроме многоквартирных домов и общежитий) определение количества потребленной потребителем тепловой энергии и теплоносителя производится в соответствии с п. 12.3 подпункт 3.</w:t>
      </w:r>
    </w:p>
    <w:p w14:paraId="4EC13C3A"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Распределение тепловой нагрузки потребителей тепловой энергии в системе теплоснабжения между источниками тепловой энергии, поставляющими тепловую энергию в данных системах теплоснабжения, осуществляется администрацией поселка, путем внесения ежегодно изменений в схему теплоснабжения.</w:t>
      </w:r>
    </w:p>
    <w:p w14:paraId="66306824"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администрацию поселка, заявку, содержащую сведения:</w:t>
      </w:r>
    </w:p>
    <w:p w14:paraId="6A181C92"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 количестве тепловой энергии, которую единая теплоснабжающая организация обязуется поставлять потребителям и теплоснабжающим организациям в данной системе теплоснабжения;</w:t>
      </w:r>
    </w:p>
    <w:p w14:paraId="3A0CF1AB"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об объеме мощности источников тепловой энергии, которую теплоснабжающая организация обязуется поддерживать;</w:t>
      </w:r>
    </w:p>
    <w:p w14:paraId="1DA004CA" w14:textId="77777777" w:rsidR="00480BB4" w:rsidRDefault="004A1FF6" w:rsidP="00F139D8">
      <w:pPr>
        <w:numPr>
          <w:ilvl w:val="0"/>
          <w:numId w:val="31"/>
        </w:num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14:paraId="1EE480CB" w14:textId="77777777" w:rsidR="00480BB4" w:rsidRDefault="004A1FF6" w:rsidP="00F139D8">
      <w:pPr>
        <w:spacing w:after="0" w:line="240" w:lineRule="auto"/>
        <w:ind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w:t>
      </w:r>
    </w:p>
    <w:sectPr w:rsidR="00480BB4" w:rsidSect="003B4D0B">
      <w:pgSz w:w="11906" w:h="16838"/>
      <w:pgMar w:top="851" w:right="567" w:bottom="1134" w:left="85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D6C638" w14:textId="77777777" w:rsidR="003D7B13" w:rsidRDefault="003D7B13" w:rsidP="001262C8">
      <w:pPr>
        <w:spacing w:after="0" w:line="240" w:lineRule="auto"/>
      </w:pPr>
      <w:r>
        <w:separator/>
      </w:r>
    </w:p>
  </w:endnote>
  <w:endnote w:type="continuationSeparator" w:id="0">
    <w:p w14:paraId="13C97007" w14:textId="77777777" w:rsidR="003D7B13" w:rsidRDefault="003D7B13" w:rsidP="001262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DB7DBF" w14:textId="77777777" w:rsidR="003D7B13" w:rsidRDefault="003D7B13" w:rsidP="001262C8">
      <w:pPr>
        <w:spacing w:after="0" w:line="240" w:lineRule="auto"/>
      </w:pPr>
      <w:r>
        <w:separator/>
      </w:r>
    </w:p>
  </w:footnote>
  <w:footnote w:type="continuationSeparator" w:id="0">
    <w:p w14:paraId="24216A0C" w14:textId="77777777" w:rsidR="003D7B13" w:rsidRDefault="003D7B13" w:rsidP="001262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1178229"/>
      <w:docPartObj>
        <w:docPartGallery w:val="Page Numbers (Top of Page)"/>
        <w:docPartUnique/>
      </w:docPartObj>
    </w:sdtPr>
    <w:sdtEndPr/>
    <w:sdtContent>
      <w:p w14:paraId="38E2AA76" w14:textId="04E13DC6" w:rsidR="00DF4C35" w:rsidRDefault="00DF4C35">
        <w:pPr>
          <w:pStyle w:val="a5"/>
          <w:jc w:val="center"/>
        </w:pPr>
        <w:r>
          <w:fldChar w:fldCharType="begin"/>
        </w:r>
        <w:r>
          <w:instrText>PAGE   \* MERGEFORMAT</w:instrText>
        </w:r>
        <w:r>
          <w:fldChar w:fldCharType="separate"/>
        </w:r>
        <w:r w:rsidR="00485357">
          <w:rPr>
            <w:noProof/>
          </w:rPr>
          <w:t>84</w:t>
        </w:r>
        <w:r>
          <w:fldChar w:fldCharType="end"/>
        </w:r>
      </w:p>
    </w:sdtContent>
  </w:sdt>
  <w:p w14:paraId="5B0F4FDD" w14:textId="77777777" w:rsidR="00DF4C35" w:rsidRDefault="00DF4C35">
    <w:pPr>
      <w:pStyle w:val="a5"/>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822B3"/>
    <w:multiLevelType w:val="multilevel"/>
    <w:tmpl w:val="B15CC33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B4512A"/>
    <w:multiLevelType w:val="multilevel"/>
    <w:tmpl w:val="1B2A97A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D772C0"/>
    <w:multiLevelType w:val="multilevel"/>
    <w:tmpl w:val="F85A4D5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A854FBF"/>
    <w:multiLevelType w:val="multilevel"/>
    <w:tmpl w:val="4EA6AA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E016DE1"/>
    <w:multiLevelType w:val="multilevel"/>
    <w:tmpl w:val="53C2C58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0246263"/>
    <w:multiLevelType w:val="multilevel"/>
    <w:tmpl w:val="8E6E930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2AE3EA8"/>
    <w:multiLevelType w:val="multilevel"/>
    <w:tmpl w:val="EEBAE5E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99106DF"/>
    <w:multiLevelType w:val="multilevel"/>
    <w:tmpl w:val="7E668D4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B8627F0"/>
    <w:multiLevelType w:val="multilevel"/>
    <w:tmpl w:val="DE365AE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DAC019A"/>
    <w:multiLevelType w:val="multilevel"/>
    <w:tmpl w:val="472859B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FD6045B"/>
    <w:multiLevelType w:val="multilevel"/>
    <w:tmpl w:val="9FEA3A7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26A06D2"/>
    <w:multiLevelType w:val="multilevel"/>
    <w:tmpl w:val="93E07DC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60B247E"/>
    <w:multiLevelType w:val="hybridMultilevel"/>
    <w:tmpl w:val="4D68F7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9D05420"/>
    <w:multiLevelType w:val="multilevel"/>
    <w:tmpl w:val="22A2F99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C3F2257"/>
    <w:multiLevelType w:val="multilevel"/>
    <w:tmpl w:val="20E0AF3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2D00C9D"/>
    <w:multiLevelType w:val="hybridMultilevel"/>
    <w:tmpl w:val="045A432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40C5ECF"/>
    <w:multiLevelType w:val="multilevel"/>
    <w:tmpl w:val="D8DAB7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8026063"/>
    <w:multiLevelType w:val="multilevel"/>
    <w:tmpl w:val="EBD0315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C6D60E4"/>
    <w:multiLevelType w:val="multilevel"/>
    <w:tmpl w:val="9AE6166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EF57E0E"/>
    <w:multiLevelType w:val="multilevel"/>
    <w:tmpl w:val="40A8CC5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4AA7E77"/>
    <w:multiLevelType w:val="multilevel"/>
    <w:tmpl w:val="D9D0973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4EB32A9"/>
    <w:multiLevelType w:val="multilevel"/>
    <w:tmpl w:val="84704FB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A96257E"/>
    <w:multiLevelType w:val="multilevel"/>
    <w:tmpl w:val="0CE8A2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CC84808"/>
    <w:multiLevelType w:val="multilevel"/>
    <w:tmpl w:val="32D0BB3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7EC367D"/>
    <w:multiLevelType w:val="multilevel"/>
    <w:tmpl w:val="0D3C175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9E16848"/>
    <w:multiLevelType w:val="multilevel"/>
    <w:tmpl w:val="A05684B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DA12244"/>
    <w:multiLevelType w:val="multilevel"/>
    <w:tmpl w:val="82A8DA5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1490B39"/>
    <w:multiLevelType w:val="multilevel"/>
    <w:tmpl w:val="7DF21E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D174911"/>
    <w:multiLevelType w:val="multilevel"/>
    <w:tmpl w:val="BFDAB01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EF61ED5"/>
    <w:multiLevelType w:val="multilevel"/>
    <w:tmpl w:val="F4CCC7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0425C0D"/>
    <w:multiLevelType w:val="multilevel"/>
    <w:tmpl w:val="3A3C986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2161427"/>
    <w:multiLevelType w:val="multilevel"/>
    <w:tmpl w:val="94C251B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EEE4094"/>
    <w:multiLevelType w:val="multilevel"/>
    <w:tmpl w:val="78CA750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31"/>
  </w:num>
  <w:num w:numId="3">
    <w:abstractNumId w:val="4"/>
  </w:num>
  <w:num w:numId="4">
    <w:abstractNumId w:val="10"/>
  </w:num>
  <w:num w:numId="5">
    <w:abstractNumId w:val="6"/>
  </w:num>
  <w:num w:numId="6">
    <w:abstractNumId w:val="5"/>
  </w:num>
  <w:num w:numId="7">
    <w:abstractNumId w:val="1"/>
  </w:num>
  <w:num w:numId="8">
    <w:abstractNumId w:val="22"/>
  </w:num>
  <w:num w:numId="9">
    <w:abstractNumId w:val="8"/>
  </w:num>
  <w:num w:numId="10">
    <w:abstractNumId w:val="27"/>
  </w:num>
  <w:num w:numId="11">
    <w:abstractNumId w:val="24"/>
  </w:num>
  <w:num w:numId="12">
    <w:abstractNumId w:val="26"/>
  </w:num>
  <w:num w:numId="13">
    <w:abstractNumId w:val="13"/>
  </w:num>
  <w:num w:numId="14">
    <w:abstractNumId w:val="23"/>
  </w:num>
  <w:num w:numId="15">
    <w:abstractNumId w:val="30"/>
  </w:num>
  <w:num w:numId="16">
    <w:abstractNumId w:val="32"/>
  </w:num>
  <w:num w:numId="17">
    <w:abstractNumId w:val="25"/>
  </w:num>
  <w:num w:numId="18">
    <w:abstractNumId w:val="16"/>
  </w:num>
  <w:num w:numId="19">
    <w:abstractNumId w:val="17"/>
  </w:num>
  <w:num w:numId="20">
    <w:abstractNumId w:val="2"/>
  </w:num>
  <w:num w:numId="21">
    <w:abstractNumId w:val="3"/>
  </w:num>
  <w:num w:numId="22">
    <w:abstractNumId w:val="0"/>
  </w:num>
  <w:num w:numId="23">
    <w:abstractNumId w:val="18"/>
  </w:num>
  <w:num w:numId="24">
    <w:abstractNumId w:val="19"/>
  </w:num>
  <w:num w:numId="25">
    <w:abstractNumId w:val="11"/>
  </w:num>
  <w:num w:numId="26">
    <w:abstractNumId w:val="29"/>
  </w:num>
  <w:num w:numId="27">
    <w:abstractNumId w:val="9"/>
  </w:num>
  <w:num w:numId="28">
    <w:abstractNumId w:val="14"/>
  </w:num>
  <w:num w:numId="29">
    <w:abstractNumId w:val="20"/>
  </w:num>
  <w:num w:numId="30">
    <w:abstractNumId w:val="28"/>
  </w:num>
  <w:num w:numId="31">
    <w:abstractNumId w:val="21"/>
  </w:num>
  <w:num w:numId="32">
    <w:abstractNumId w:val="12"/>
  </w:num>
  <w:num w:numId="3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0BB4"/>
    <w:rsid w:val="000001AD"/>
    <w:rsid w:val="00000AA0"/>
    <w:rsid w:val="0000775F"/>
    <w:rsid w:val="00013E80"/>
    <w:rsid w:val="00031A19"/>
    <w:rsid w:val="00031F03"/>
    <w:rsid w:val="00070107"/>
    <w:rsid w:val="00076DA2"/>
    <w:rsid w:val="00092225"/>
    <w:rsid w:val="00092E93"/>
    <w:rsid w:val="000C7CE3"/>
    <w:rsid w:val="000D7AE2"/>
    <w:rsid w:val="000E7530"/>
    <w:rsid w:val="000F3EFB"/>
    <w:rsid w:val="00100CFD"/>
    <w:rsid w:val="001033A8"/>
    <w:rsid w:val="00123291"/>
    <w:rsid w:val="001262C8"/>
    <w:rsid w:val="001266C2"/>
    <w:rsid w:val="00171827"/>
    <w:rsid w:val="00184D53"/>
    <w:rsid w:val="0018542A"/>
    <w:rsid w:val="001907F6"/>
    <w:rsid w:val="00191EC9"/>
    <w:rsid w:val="001968B7"/>
    <w:rsid w:val="00197635"/>
    <w:rsid w:val="001A1379"/>
    <w:rsid w:val="001B27C7"/>
    <w:rsid w:val="001F14F5"/>
    <w:rsid w:val="001F710F"/>
    <w:rsid w:val="00205EA4"/>
    <w:rsid w:val="002420C2"/>
    <w:rsid w:val="00251DF1"/>
    <w:rsid w:val="00273FF1"/>
    <w:rsid w:val="002A0AEC"/>
    <w:rsid w:val="002E1DCF"/>
    <w:rsid w:val="002F4B01"/>
    <w:rsid w:val="003076B5"/>
    <w:rsid w:val="00335A18"/>
    <w:rsid w:val="00344FD2"/>
    <w:rsid w:val="00382D8F"/>
    <w:rsid w:val="00387B61"/>
    <w:rsid w:val="003B4D0B"/>
    <w:rsid w:val="003D7B13"/>
    <w:rsid w:val="003F199E"/>
    <w:rsid w:val="004015D3"/>
    <w:rsid w:val="0046286F"/>
    <w:rsid w:val="00480BB4"/>
    <w:rsid w:val="00485357"/>
    <w:rsid w:val="004A168F"/>
    <w:rsid w:val="004A1FF6"/>
    <w:rsid w:val="004A48A3"/>
    <w:rsid w:val="004A7F24"/>
    <w:rsid w:val="00504EDD"/>
    <w:rsid w:val="00506F5D"/>
    <w:rsid w:val="005B1695"/>
    <w:rsid w:val="005C6187"/>
    <w:rsid w:val="005D09B5"/>
    <w:rsid w:val="005E29CF"/>
    <w:rsid w:val="005E4C5E"/>
    <w:rsid w:val="005F3553"/>
    <w:rsid w:val="00604C51"/>
    <w:rsid w:val="0063198E"/>
    <w:rsid w:val="00632DE9"/>
    <w:rsid w:val="00662C66"/>
    <w:rsid w:val="006B7DE8"/>
    <w:rsid w:val="006C173D"/>
    <w:rsid w:val="006E1AB7"/>
    <w:rsid w:val="00714FD9"/>
    <w:rsid w:val="00724C8B"/>
    <w:rsid w:val="007735DC"/>
    <w:rsid w:val="0079600F"/>
    <w:rsid w:val="008914F6"/>
    <w:rsid w:val="008A3DBE"/>
    <w:rsid w:val="008C2286"/>
    <w:rsid w:val="008D0718"/>
    <w:rsid w:val="00921375"/>
    <w:rsid w:val="00946221"/>
    <w:rsid w:val="0095691D"/>
    <w:rsid w:val="00956C59"/>
    <w:rsid w:val="00960D7F"/>
    <w:rsid w:val="00974023"/>
    <w:rsid w:val="00975865"/>
    <w:rsid w:val="009A1ABC"/>
    <w:rsid w:val="009D3725"/>
    <w:rsid w:val="009F4A9E"/>
    <w:rsid w:val="00A24ACB"/>
    <w:rsid w:val="00A3015B"/>
    <w:rsid w:val="00A32F2C"/>
    <w:rsid w:val="00A44269"/>
    <w:rsid w:val="00A45B83"/>
    <w:rsid w:val="00A71B01"/>
    <w:rsid w:val="00A92B6C"/>
    <w:rsid w:val="00AB51FD"/>
    <w:rsid w:val="00AC5055"/>
    <w:rsid w:val="00AC6430"/>
    <w:rsid w:val="00AE14A1"/>
    <w:rsid w:val="00AF0CD6"/>
    <w:rsid w:val="00AF19BA"/>
    <w:rsid w:val="00B05868"/>
    <w:rsid w:val="00B1425B"/>
    <w:rsid w:val="00B27934"/>
    <w:rsid w:val="00B3444C"/>
    <w:rsid w:val="00B361BF"/>
    <w:rsid w:val="00B5711C"/>
    <w:rsid w:val="00B604D0"/>
    <w:rsid w:val="00B702C6"/>
    <w:rsid w:val="00BD10B5"/>
    <w:rsid w:val="00BF2E12"/>
    <w:rsid w:val="00C112FC"/>
    <w:rsid w:val="00C14337"/>
    <w:rsid w:val="00C24F6A"/>
    <w:rsid w:val="00C428CF"/>
    <w:rsid w:val="00C63488"/>
    <w:rsid w:val="00C7244B"/>
    <w:rsid w:val="00C77044"/>
    <w:rsid w:val="00C808ED"/>
    <w:rsid w:val="00CB4712"/>
    <w:rsid w:val="00CB6CC9"/>
    <w:rsid w:val="00D23459"/>
    <w:rsid w:val="00DA3D35"/>
    <w:rsid w:val="00DB7D03"/>
    <w:rsid w:val="00DC2CE8"/>
    <w:rsid w:val="00DF4C35"/>
    <w:rsid w:val="00DF5AD5"/>
    <w:rsid w:val="00E4056D"/>
    <w:rsid w:val="00E85202"/>
    <w:rsid w:val="00EA5B81"/>
    <w:rsid w:val="00EA73BB"/>
    <w:rsid w:val="00EB1169"/>
    <w:rsid w:val="00EE07BD"/>
    <w:rsid w:val="00EE57C1"/>
    <w:rsid w:val="00F0028A"/>
    <w:rsid w:val="00F139D8"/>
    <w:rsid w:val="00F50999"/>
    <w:rsid w:val="00F541C7"/>
    <w:rsid w:val="00F5748A"/>
    <w:rsid w:val="00F9029B"/>
    <w:rsid w:val="00FC0A9F"/>
    <w:rsid w:val="00FC70FC"/>
    <w:rsid w:val="00FC74AF"/>
    <w:rsid w:val="00FD01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656A1"/>
  <w15:docId w15:val="{44425840-CD1B-400A-B487-2AF45A020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A1FF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A1FF6"/>
    <w:rPr>
      <w:rFonts w:ascii="Tahoma" w:hAnsi="Tahoma" w:cs="Tahoma"/>
      <w:sz w:val="16"/>
      <w:szCs w:val="16"/>
    </w:rPr>
  </w:style>
  <w:style w:type="paragraph" w:styleId="a5">
    <w:name w:val="header"/>
    <w:basedOn w:val="a"/>
    <w:link w:val="a6"/>
    <w:uiPriority w:val="99"/>
    <w:unhideWhenUsed/>
    <w:rsid w:val="001262C8"/>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1262C8"/>
  </w:style>
  <w:style w:type="paragraph" w:styleId="a7">
    <w:name w:val="footer"/>
    <w:basedOn w:val="a"/>
    <w:link w:val="a8"/>
    <w:uiPriority w:val="99"/>
    <w:unhideWhenUsed/>
    <w:rsid w:val="001262C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1262C8"/>
  </w:style>
  <w:style w:type="table" w:styleId="a9">
    <w:name w:val="Table Grid"/>
    <w:basedOn w:val="a1"/>
    <w:uiPriority w:val="59"/>
    <w:rsid w:val="00197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19763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5.bin"/><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consultantplus://offline/main?base=LAW;n=116580;fld=134;dst=100001" TargetMode="Externa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0.png"/><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oleObject" Target="embeddings/oleObject6.bin"/><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CCC847-F954-401B-B035-C3191A302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1788</TotalTime>
  <Pages>84</Pages>
  <Words>31179</Words>
  <Characters>177721</Characters>
  <Application>Microsoft Office Word</Application>
  <DocSecurity>0</DocSecurity>
  <Lines>1481</Lines>
  <Paragraphs>416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208484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Екатерина Е.А. Берёзкина</dc:creator>
  <cp:keywords/>
  <dc:description/>
  <cp:lastModifiedBy>Екатерина Е.А. Берёзкина</cp:lastModifiedBy>
  <cp:revision>74</cp:revision>
  <cp:lastPrinted>2025-06-16T09:29:00Z</cp:lastPrinted>
  <dcterms:created xsi:type="dcterms:W3CDTF">2024-10-29T05:41:00Z</dcterms:created>
  <dcterms:modified xsi:type="dcterms:W3CDTF">2025-06-16T09:29:00Z</dcterms:modified>
</cp:coreProperties>
</file>