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B675A" w14:textId="77777777" w:rsidR="00CD333E" w:rsidRDefault="00CD333E" w:rsidP="00CD333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ОПОВЕЩЕНИЕ О НАЧАЛЕ ПУБЛИЧНЫХ СЛУШАНИЙ</w:t>
      </w:r>
    </w:p>
    <w:p w14:paraId="41989434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</w:p>
    <w:p w14:paraId="157A64B0" w14:textId="1BC2E526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На публичные слушания предоставляется пр</w:t>
      </w:r>
      <w:r w:rsidR="00C426FF">
        <w:rPr>
          <w:sz w:val="22"/>
          <w:szCs w:val="20"/>
        </w:rPr>
        <w:t xml:space="preserve">оект </w:t>
      </w:r>
      <w:r w:rsidR="000D1796">
        <w:rPr>
          <w:sz w:val="22"/>
          <w:szCs w:val="20"/>
        </w:rPr>
        <w:t xml:space="preserve">межевания территории в отношении земельного участка, на котором расположен многоквартирный дом, в </w:t>
      </w:r>
      <w:r w:rsidR="00643E14">
        <w:rPr>
          <w:sz w:val="22"/>
          <w:szCs w:val="20"/>
        </w:rPr>
        <w:t>кадастровом квартале</w:t>
      </w:r>
      <w:r w:rsidR="000D1796">
        <w:rPr>
          <w:sz w:val="22"/>
          <w:szCs w:val="20"/>
        </w:rPr>
        <w:t xml:space="preserve"> 33:13:080231, Владимирская область, МО «Пекшинское» Петушинского района, пос. Метенино, ул. Садовая, д. 9</w:t>
      </w:r>
      <w:r w:rsidR="00004D24">
        <w:rPr>
          <w:sz w:val="22"/>
          <w:szCs w:val="20"/>
        </w:rPr>
        <w:t>.</w:t>
      </w:r>
    </w:p>
    <w:p w14:paraId="13756698" w14:textId="77777777" w:rsidR="00CD333E" w:rsidRDefault="00CD333E" w:rsidP="00CD333E">
      <w:pPr>
        <w:spacing w:line="240" w:lineRule="atLeast"/>
        <w:ind w:firstLine="709"/>
        <w:jc w:val="both"/>
        <w:rPr>
          <w:sz w:val="22"/>
          <w:szCs w:val="20"/>
        </w:rPr>
      </w:pPr>
      <w:r>
        <w:rPr>
          <w:sz w:val="22"/>
          <w:szCs w:val="20"/>
        </w:rPr>
        <w:t>Публичные слушания проводятся в порядке, установленном статьями 5.1, 39 Градостроительного кодекса Российской Федерации и Порядком организации и проведении общественных обсуждений или публичных слушаний по вопросам градостроительной деятельности на территории сельских поселений, входящих в состав муниципального образования «Петушинский район».</w:t>
      </w:r>
    </w:p>
    <w:p w14:paraId="19ED809B" w14:textId="2C6583DC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Орган, уполномоч</w:t>
      </w:r>
      <w:r w:rsidR="00643E14">
        <w:rPr>
          <w:sz w:val="22"/>
          <w:szCs w:val="20"/>
        </w:rPr>
        <w:t>енный на проведение</w:t>
      </w:r>
      <w:r>
        <w:rPr>
          <w:sz w:val="22"/>
          <w:szCs w:val="20"/>
        </w:rPr>
        <w:t xml:space="preserve"> публичных слушаний </w:t>
      </w:r>
      <w:r w:rsidR="00643E14">
        <w:rPr>
          <w:sz w:val="22"/>
          <w:szCs w:val="20"/>
        </w:rPr>
        <w:t>– м</w:t>
      </w:r>
      <w:r w:rsidR="00004D24">
        <w:rPr>
          <w:sz w:val="22"/>
          <w:szCs w:val="20"/>
        </w:rPr>
        <w:t>униципальное казенное учреждение «Управление имущественных и земельных ресурсов» Петушинского района Владимирской области</w:t>
      </w:r>
      <w:r>
        <w:rPr>
          <w:color w:val="000000"/>
          <w:sz w:val="22"/>
          <w:szCs w:val="21"/>
        </w:rPr>
        <w:t xml:space="preserve"> в лице отдела (инспекции) земельно-градостроительного надзора </w:t>
      </w:r>
      <w:r w:rsidR="00004D24">
        <w:rPr>
          <w:color w:val="000000"/>
          <w:sz w:val="22"/>
          <w:szCs w:val="21"/>
        </w:rPr>
        <w:t>МУ «Управление имущественных и земельных ресурсов».</w:t>
      </w:r>
    </w:p>
    <w:p w14:paraId="476B744E" w14:textId="75191D76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Дата и место проведения собрания участников публичных слушаний </w:t>
      </w:r>
      <w:r w:rsidR="00643E14">
        <w:rPr>
          <w:b/>
          <w:i/>
          <w:sz w:val="22"/>
          <w:szCs w:val="20"/>
        </w:rPr>
        <w:t>24</w:t>
      </w:r>
      <w:r w:rsidR="00C426FF">
        <w:rPr>
          <w:b/>
          <w:i/>
          <w:sz w:val="22"/>
          <w:szCs w:val="20"/>
        </w:rPr>
        <w:t xml:space="preserve"> </w:t>
      </w:r>
      <w:r w:rsidR="00004D24">
        <w:rPr>
          <w:b/>
          <w:i/>
          <w:sz w:val="22"/>
          <w:szCs w:val="20"/>
        </w:rPr>
        <w:t>июля</w:t>
      </w:r>
      <w:r>
        <w:rPr>
          <w:b/>
          <w:i/>
          <w:sz w:val="22"/>
          <w:szCs w:val="20"/>
        </w:rPr>
        <w:t xml:space="preserve"> 202</w:t>
      </w:r>
      <w:r w:rsidR="000D1796">
        <w:rPr>
          <w:b/>
          <w:i/>
          <w:sz w:val="22"/>
          <w:szCs w:val="20"/>
        </w:rPr>
        <w:t>5</w:t>
      </w:r>
      <w:r>
        <w:rPr>
          <w:b/>
          <w:i/>
          <w:sz w:val="22"/>
          <w:szCs w:val="20"/>
        </w:rPr>
        <w:t xml:space="preserve"> г. </w:t>
      </w:r>
      <w:r w:rsidR="004166C4">
        <w:rPr>
          <w:b/>
          <w:i/>
          <w:sz w:val="22"/>
          <w:szCs w:val="20"/>
        </w:rPr>
        <w:t xml:space="preserve">              </w:t>
      </w:r>
      <w:r>
        <w:rPr>
          <w:b/>
          <w:i/>
          <w:sz w:val="22"/>
          <w:szCs w:val="20"/>
        </w:rPr>
        <w:t xml:space="preserve">в 10.00 часов </w:t>
      </w:r>
      <w:r w:rsidR="00004D24">
        <w:rPr>
          <w:sz w:val="22"/>
          <w:szCs w:val="20"/>
        </w:rPr>
        <w:t xml:space="preserve">около </w:t>
      </w:r>
      <w:r w:rsidR="000D1796">
        <w:rPr>
          <w:sz w:val="22"/>
          <w:szCs w:val="20"/>
        </w:rPr>
        <w:t>формируемого земельного участка</w:t>
      </w:r>
      <w:r w:rsidR="00E73554">
        <w:rPr>
          <w:sz w:val="22"/>
          <w:szCs w:val="20"/>
        </w:rPr>
        <w:t>, расположенного по адресу: Владимирская область, Петушинский район, МО Пе</w:t>
      </w:r>
      <w:r w:rsidR="00B556C9">
        <w:rPr>
          <w:sz w:val="22"/>
          <w:szCs w:val="20"/>
        </w:rPr>
        <w:t>кшинское (сельское поселение), пос</w:t>
      </w:r>
      <w:bookmarkStart w:id="0" w:name="_GoBack"/>
      <w:bookmarkEnd w:id="0"/>
      <w:r w:rsidR="00E73554">
        <w:rPr>
          <w:sz w:val="22"/>
          <w:szCs w:val="20"/>
        </w:rPr>
        <w:t>. Метенино, ул. Садовая, д. 9</w:t>
      </w:r>
      <w:r>
        <w:rPr>
          <w:sz w:val="22"/>
          <w:szCs w:val="20"/>
        </w:rPr>
        <w:t>.</w:t>
      </w:r>
    </w:p>
    <w:p w14:paraId="00599E72" w14:textId="3D94FD61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0"/>
        </w:rPr>
        <w:t>Информационные материалы по теме публичных слушаний представлены на экспозиции по адресу</w:t>
      </w:r>
      <w:r>
        <w:rPr>
          <w:sz w:val="22"/>
          <w:szCs w:val="21"/>
        </w:rPr>
        <w:t>: 601144, г. Петушки, Сове</w:t>
      </w:r>
      <w:r w:rsidR="00643E14">
        <w:rPr>
          <w:sz w:val="22"/>
          <w:szCs w:val="21"/>
        </w:rPr>
        <w:t>тская площадь, д. 5, кабинет № 8</w:t>
      </w:r>
      <w:r w:rsidR="00E73554">
        <w:rPr>
          <w:sz w:val="22"/>
          <w:szCs w:val="21"/>
        </w:rPr>
        <w:t xml:space="preserve"> и Владимирская область, Петушинский район, д. Пекша, ул. Центральная, д. 8</w:t>
      </w:r>
      <w:r w:rsidR="004E3F32">
        <w:rPr>
          <w:sz w:val="22"/>
          <w:szCs w:val="21"/>
        </w:rPr>
        <w:t xml:space="preserve"> и </w:t>
      </w:r>
      <w:r w:rsidR="004E3F32" w:rsidRPr="004E3F32">
        <w:rPr>
          <w:sz w:val="22"/>
          <w:szCs w:val="21"/>
        </w:rPr>
        <w:t>на информационном стенде около здания администрации Петушинского района, расположенного по адресу: Владимирская область, город Петушки, Советская площадь, дом 5</w:t>
      </w:r>
      <w:r>
        <w:rPr>
          <w:sz w:val="22"/>
          <w:szCs w:val="21"/>
        </w:rPr>
        <w:t>.</w:t>
      </w:r>
    </w:p>
    <w:p w14:paraId="0920212E" w14:textId="55E7F928" w:rsidR="00CD333E" w:rsidRDefault="002C2D16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Экспозиция открыта с </w:t>
      </w:r>
      <w:r w:rsidR="00643E14">
        <w:rPr>
          <w:sz w:val="22"/>
          <w:szCs w:val="21"/>
        </w:rPr>
        <w:t>11</w:t>
      </w:r>
      <w:r>
        <w:rPr>
          <w:sz w:val="22"/>
          <w:szCs w:val="21"/>
        </w:rPr>
        <w:t>.0</w:t>
      </w:r>
      <w:r w:rsidR="00004D24">
        <w:rPr>
          <w:sz w:val="22"/>
          <w:szCs w:val="21"/>
        </w:rPr>
        <w:t>7</w:t>
      </w:r>
      <w:r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>
        <w:rPr>
          <w:sz w:val="22"/>
          <w:szCs w:val="21"/>
        </w:rPr>
        <w:t xml:space="preserve"> по </w:t>
      </w:r>
      <w:r w:rsidR="00643E14">
        <w:rPr>
          <w:sz w:val="22"/>
          <w:szCs w:val="21"/>
        </w:rPr>
        <w:t>23</w:t>
      </w:r>
      <w:r w:rsidR="002264A2">
        <w:rPr>
          <w:sz w:val="22"/>
          <w:szCs w:val="21"/>
        </w:rPr>
        <w:t>.</w:t>
      </w:r>
      <w:r w:rsidR="00523CDB">
        <w:rPr>
          <w:sz w:val="22"/>
          <w:szCs w:val="21"/>
        </w:rPr>
        <w:t>0</w:t>
      </w:r>
      <w:r w:rsidR="00004D24">
        <w:rPr>
          <w:sz w:val="22"/>
          <w:szCs w:val="21"/>
        </w:rPr>
        <w:t>7</w:t>
      </w:r>
      <w:r w:rsidR="00CD333E"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 w:rsidR="00CD333E">
        <w:rPr>
          <w:sz w:val="22"/>
          <w:szCs w:val="21"/>
        </w:rPr>
        <w:t>г.</w:t>
      </w:r>
    </w:p>
    <w:p w14:paraId="30A5AA2B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Часы работы: с 10.00 до 15.00 в рабочие дни, на выставке проводятся консультации по теме публичных слушаний.</w:t>
      </w:r>
    </w:p>
    <w:p w14:paraId="5E7E0E46" w14:textId="1B520468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В период публичных слушаний участники публичных слушаний имеют право представить свои пре</w:t>
      </w:r>
      <w:r w:rsidR="002264A2">
        <w:rPr>
          <w:sz w:val="22"/>
          <w:szCs w:val="21"/>
        </w:rPr>
        <w:t>дложен</w:t>
      </w:r>
      <w:r w:rsidR="002C2D16">
        <w:rPr>
          <w:sz w:val="22"/>
          <w:szCs w:val="21"/>
        </w:rPr>
        <w:t xml:space="preserve">ия и замечания в срок с </w:t>
      </w:r>
      <w:r w:rsidR="00643E14">
        <w:rPr>
          <w:sz w:val="22"/>
          <w:szCs w:val="21"/>
        </w:rPr>
        <w:t>11</w:t>
      </w:r>
      <w:r w:rsidR="002C2D16">
        <w:rPr>
          <w:sz w:val="22"/>
          <w:szCs w:val="21"/>
        </w:rPr>
        <w:t>.0</w:t>
      </w:r>
      <w:r w:rsidR="00004D24">
        <w:rPr>
          <w:sz w:val="22"/>
          <w:szCs w:val="21"/>
        </w:rPr>
        <w:t>7</w:t>
      </w:r>
      <w:r w:rsidR="002C2D16"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 w:rsidR="002C2D16">
        <w:rPr>
          <w:sz w:val="22"/>
          <w:szCs w:val="21"/>
        </w:rPr>
        <w:t xml:space="preserve"> по </w:t>
      </w:r>
      <w:r w:rsidR="00523CDB">
        <w:rPr>
          <w:sz w:val="22"/>
          <w:szCs w:val="21"/>
        </w:rPr>
        <w:t>2</w:t>
      </w:r>
      <w:r w:rsidR="00643E14">
        <w:rPr>
          <w:sz w:val="22"/>
          <w:szCs w:val="21"/>
        </w:rPr>
        <w:t>3</w:t>
      </w:r>
      <w:r w:rsidR="002264A2">
        <w:rPr>
          <w:sz w:val="22"/>
          <w:szCs w:val="21"/>
        </w:rPr>
        <w:t>.</w:t>
      </w:r>
      <w:r w:rsidR="00523CDB">
        <w:rPr>
          <w:sz w:val="22"/>
          <w:szCs w:val="21"/>
        </w:rPr>
        <w:t>0</w:t>
      </w:r>
      <w:r w:rsidR="00004D24">
        <w:rPr>
          <w:sz w:val="22"/>
          <w:szCs w:val="21"/>
        </w:rPr>
        <w:t>7</w:t>
      </w:r>
      <w:r>
        <w:rPr>
          <w:sz w:val="22"/>
          <w:szCs w:val="21"/>
        </w:rPr>
        <w:t>.202</w:t>
      </w:r>
      <w:r w:rsidR="000D1796">
        <w:rPr>
          <w:sz w:val="22"/>
          <w:szCs w:val="21"/>
        </w:rPr>
        <w:t>5</w:t>
      </w:r>
      <w:r>
        <w:rPr>
          <w:sz w:val="22"/>
          <w:szCs w:val="21"/>
        </w:rPr>
        <w:t>г. по обсуждаемому проекту посредством:</w:t>
      </w:r>
    </w:p>
    <w:p w14:paraId="24F67C25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записи предложений и замечаний в период работы экспозиции;</w:t>
      </w:r>
    </w:p>
    <w:p w14:paraId="1F055808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личного обращения в Комиссию;</w:t>
      </w:r>
    </w:p>
    <w:p w14:paraId="2B0EF46A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портала государственных и муниципальных услуг;</w:t>
      </w:r>
    </w:p>
    <w:p w14:paraId="77C34140" w14:textId="77777777" w:rsidR="00CD333E" w:rsidRDefault="00CD333E" w:rsidP="00CD333E">
      <w:pPr>
        <w:ind w:firstLine="851"/>
        <w:jc w:val="both"/>
        <w:rPr>
          <w:sz w:val="22"/>
          <w:szCs w:val="21"/>
        </w:rPr>
      </w:pPr>
      <w:r>
        <w:rPr>
          <w:sz w:val="22"/>
          <w:szCs w:val="21"/>
        </w:rPr>
        <w:t>- почтового отправления.</w:t>
      </w:r>
    </w:p>
    <w:p w14:paraId="18AB1DAD" w14:textId="0238E3DF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1"/>
        </w:rPr>
        <w:t xml:space="preserve">Информационные материалы по проекту </w:t>
      </w:r>
      <w:r w:rsidR="000D1796" w:rsidRPr="000D1796">
        <w:rPr>
          <w:sz w:val="22"/>
          <w:szCs w:val="21"/>
        </w:rPr>
        <w:t xml:space="preserve">межевания территории в отношении земельного участка, на котором расположен многоквартирный дом, в </w:t>
      </w:r>
      <w:r w:rsidR="00643E14">
        <w:rPr>
          <w:sz w:val="22"/>
          <w:szCs w:val="21"/>
        </w:rPr>
        <w:t>кадастровом квартале</w:t>
      </w:r>
      <w:r w:rsidR="000D1796" w:rsidRPr="000D1796">
        <w:rPr>
          <w:sz w:val="22"/>
          <w:szCs w:val="21"/>
        </w:rPr>
        <w:t xml:space="preserve"> 33:13:080231, Владимирская область, МО «Пекшинское» Петушинского района, пос. Метенино, ул. Садовая, д. 9</w:t>
      </w:r>
      <w:r>
        <w:rPr>
          <w:sz w:val="22"/>
          <w:szCs w:val="20"/>
        </w:rPr>
        <w:t>, р</w:t>
      </w:r>
      <w:r>
        <w:rPr>
          <w:sz w:val="22"/>
          <w:szCs w:val="21"/>
        </w:rPr>
        <w:t>азмещены на сайте</w:t>
      </w:r>
      <w:r>
        <w:rPr>
          <w:sz w:val="21"/>
          <w:szCs w:val="21"/>
        </w:rPr>
        <w:t xml:space="preserve"> </w:t>
      </w:r>
      <w:r>
        <w:rPr>
          <w:sz w:val="22"/>
          <w:szCs w:val="20"/>
        </w:rPr>
        <w:t>органов местного самоуправления муниципального образования «Петушинский район» (</w:t>
      </w:r>
      <w:r>
        <w:rPr>
          <w:sz w:val="22"/>
          <w:szCs w:val="20"/>
          <w:lang w:val="en-US"/>
        </w:rPr>
        <w:t>http</w:t>
      </w:r>
      <w:r>
        <w:rPr>
          <w:sz w:val="22"/>
          <w:szCs w:val="20"/>
        </w:rPr>
        <w:t xml:space="preserve">: </w:t>
      </w:r>
      <w:proofErr w:type="spellStart"/>
      <w:r>
        <w:rPr>
          <w:sz w:val="22"/>
          <w:szCs w:val="20"/>
          <w:lang w:val="en-US"/>
        </w:rPr>
        <w:t>petushki</w:t>
      </w:r>
      <w:proofErr w:type="spellEnd"/>
      <w:r>
        <w:rPr>
          <w:sz w:val="22"/>
          <w:szCs w:val="20"/>
        </w:rPr>
        <w:t>.</w:t>
      </w:r>
      <w:r>
        <w:rPr>
          <w:sz w:val="22"/>
          <w:szCs w:val="20"/>
          <w:lang w:val="en-US"/>
        </w:rPr>
        <w:t>info</w:t>
      </w:r>
      <w:r>
        <w:rPr>
          <w:sz w:val="22"/>
          <w:szCs w:val="20"/>
        </w:rPr>
        <w:t>) в разделе Градостроительная деятельность - &gt; Документация по планировки территории</w:t>
      </w:r>
      <w:r w:rsidR="002C2D16">
        <w:rPr>
          <w:sz w:val="22"/>
          <w:szCs w:val="20"/>
        </w:rPr>
        <w:t xml:space="preserve"> и </w:t>
      </w:r>
      <w:r w:rsidR="00004D24">
        <w:rPr>
          <w:sz w:val="22"/>
          <w:szCs w:val="20"/>
        </w:rPr>
        <w:t>межевания территории</w:t>
      </w:r>
      <w:r w:rsidR="00E73554">
        <w:rPr>
          <w:sz w:val="22"/>
          <w:szCs w:val="20"/>
        </w:rPr>
        <w:t xml:space="preserve"> и</w:t>
      </w:r>
      <w:r w:rsidR="00E73554" w:rsidRPr="00E73554">
        <w:t xml:space="preserve"> </w:t>
      </w:r>
      <w:r w:rsidR="00E73554" w:rsidRPr="00E73554">
        <w:rPr>
          <w:sz w:val="22"/>
          <w:szCs w:val="20"/>
        </w:rPr>
        <w:t>на сайте местного самоуправления муниципального образов</w:t>
      </w:r>
      <w:r w:rsidR="00E73554">
        <w:rPr>
          <w:sz w:val="22"/>
          <w:szCs w:val="20"/>
        </w:rPr>
        <w:t>ания Пекшинское Петушинского района</w:t>
      </w:r>
      <w:r w:rsidR="00E73554" w:rsidRPr="00E73554">
        <w:rPr>
          <w:sz w:val="22"/>
          <w:szCs w:val="20"/>
        </w:rPr>
        <w:t xml:space="preserve">  (http://peksha.info).</w:t>
      </w:r>
      <w:r w:rsidR="00E73554">
        <w:rPr>
          <w:sz w:val="22"/>
          <w:szCs w:val="20"/>
        </w:rPr>
        <w:t xml:space="preserve"> </w:t>
      </w:r>
    </w:p>
    <w:p w14:paraId="779E3F33" w14:textId="1468581B" w:rsidR="00CD333E" w:rsidRDefault="00CD333E" w:rsidP="00CD333E">
      <w:pPr>
        <w:ind w:firstLine="708"/>
        <w:jc w:val="both"/>
        <w:rPr>
          <w:sz w:val="22"/>
          <w:szCs w:val="21"/>
        </w:rPr>
      </w:pPr>
      <w:r>
        <w:rPr>
          <w:sz w:val="22"/>
          <w:szCs w:val="21"/>
        </w:rPr>
        <w:t xml:space="preserve">Регистрация участников публичных слушаний будет проводиться </w:t>
      </w:r>
      <w:r w:rsidR="00523CDB">
        <w:rPr>
          <w:b/>
          <w:sz w:val="22"/>
          <w:szCs w:val="21"/>
        </w:rPr>
        <w:t>2</w:t>
      </w:r>
      <w:r w:rsidR="00643E14">
        <w:rPr>
          <w:b/>
          <w:sz w:val="22"/>
          <w:szCs w:val="21"/>
        </w:rPr>
        <w:t>4</w:t>
      </w:r>
      <w:r w:rsidR="002264A2">
        <w:rPr>
          <w:b/>
          <w:sz w:val="22"/>
          <w:szCs w:val="21"/>
        </w:rPr>
        <w:t xml:space="preserve"> </w:t>
      </w:r>
      <w:r w:rsidR="00004D24">
        <w:rPr>
          <w:b/>
          <w:sz w:val="22"/>
          <w:szCs w:val="21"/>
        </w:rPr>
        <w:t>июля</w:t>
      </w:r>
      <w:r>
        <w:rPr>
          <w:b/>
          <w:sz w:val="22"/>
          <w:szCs w:val="21"/>
        </w:rPr>
        <w:t xml:space="preserve"> 202</w:t>
      </w:r>
      <w:r w:rsidR="000D1796">
        <w:rPr>
          <w:b/>
          <w:sz w:val="22"/>
          <w:szCs w:val="21"/>
        </w:rPr>
        <w:t>5</w:t>
      </w:r>
      <w:r>
        <w:rPr>
          <w:b/>
          <w:sz w:val="22"/>
          <w:szCs w:val="21"/>
        </w:rPr>
        <w:t xml:space="preserve"> г. </w:t>
      </w:r>
      <w:r>
        <w:rPr>
          <w:b/>
          <w:sz w:val="22"/>
          <w:szCs w:val="20"/>
        </w:rPr>
        <w:t xml:space="preserve">с 09.50 часов </w:t>
      </w:r>
      <w:r>
        <w:rPr>
          <w:sz w:val="22"/>
          <w:szCs w:val="21"/>
        </w:rPr>
        <w:t>по месту проведения публичных слушаний.</w:t>
      </w:r>
    </w:p>
    <w:p w14:paraId="0CEB8111" w14:textId="77777777" w:rsidR="00CD333E" w:rsidRDefault="00CD333E" w:rsidP="00CD333E">
      <w:pPr>
        <w:ind w:firstLine="851"/>
        <w:jc w:val="both"/>
        <w:rPr>
          <w:sz w:val="22"/>
          <w:szCs w:val="20"/>
        </w:rPr>
      </w:pPr>
      <w:r>
        <w:rPr>
          <w:sz w:val="22"/>
          <w:szCs w:val="20"/>
        </w:rPr>
        <w:t xml:space="preserve">Для регистрации участники публичных слушаний, в целях идентификации, представляют сведения о себе (фамилию, имя, отчество, дату рождения, адрес места жительства (регистрации) - для физических лиц; наименование, ОГРН, место нахождения и адрес - для юридических лиц) </w:t>
      </w:r>
      <w:r>
        <w:rPr>
          <w:b/>
          <w:sz w:val="22"/>
          <w:szCs w:val="20"/>
          <w:u w:val="single"/>
        </w:rPr>
        <w:t>с приложением документов, подтверждающих такие сведения</w:t>
      </w:r>
      <w:r>
        <w:rPr>
          <w:sz w:val="22"/>
          <w:szCs w:val="20"/>
        </w:rPr>
        <w:t xml:space="preserve">, не зарегистрированному на территории деревни лицу – документы устанавливающие или удостоверяющие их права, представителю – доверенность (оригинал и копию). </w:t>
      </w:r>
    </w:p>
    <w:p w14:paraId="41C30E44" w14:textId="77777777" w:rsidR="00CD333E" w:rsidRDefault="00CD333E" w:rsidP="00CD333E">
      <w:pPr>
        <w:ind w:firstLine="567"/>
        <w:jc w:val="both"/>
        <w:rPr>
          <w:sz w:val="22"/>
          <w:szCs w:val="20"/>
        </w:rPr>
      </w:pPr>
    </w:p>
    <w:p w14:paraId="0A213B57" w14:textId="17C94A5B" w:rsidR="00CD333E" w:rsidRDefault="00CD333E" w:rsidP="004E3F32">
      <w:pPr>
        <w:jc w:val="both"/>
        <w:rPr>
          <w:sz w:val="22"/>
          <w:szCs w:val="20"/>
        </w:rPr>
      </w:pPr>
    </w:p>
    <w:p w14:paraId="37EE20FE" w14:textId="3546DC6F" w:rsidR="00CD333E" w:rsidRDefault="00CD333E" w:rsidP="00CD333E">
      <w:pPr>
        <w:ind w:firstLine="567"/>
        <w:jc w:val="both"/>
        <w:rPr>
          <w:sz w:val="22"/>
          <w:szCs w:val="20"/>
        </w:rPr>
      </w:pPr>
      <w:r>
        <w:rPr>
          <w:sz w:val="22"/>
          <w:szCs w:val="20"/>
        </w:rPr>
        <w:t>Справ</w:t>
      </w:r>
      <w:r w:rsidR="000D1796">
        <w:rPr>
          <w:sz w:val="22"/>
          <w:szCs w:val="20"/>
        </w:rPr>
        <w:t>ки по телефону 8 (49243) 2-21-70</w:t>
      </w:r>
      <w:r>
        <w:rPr>
          <w:sz w:val="22"/>
          <w:szCs w:val="20"/>
        </w:rPr>
        <w:t xml:space="preserve"> – отдел (инспекция) земельно-градостроительного надзора </w:t>
      </w:r>
      <w:r w:rsidR="00004D24">
        <w:rPr>
          <w:sz w:val="22"/>
          <w:szCs w:val="20"/>
        </w:rPr>
        <w:t>МУ «Управление имущественных и земельных ресурсов»</w:t>
      </w:r>
    </w:p>
    <w:p w14:paraId="6DC89D24" w14:textId="77777777" w:rsidR="004166C4" w:rsidRDefault="004166C4" w:rsidP="00CD333E">
      <w:pPr>
        <w:ind w:firstLine="567"/>
        <w:jc w:val="both"/>
        <w:rPr>
          <w:sz w:val="22"/>
          <w:szCs w:val="20"/>
        </w:rPr>
      </w:pPr>
    </w:p>
    <w:p w14:paraId="45748671" w14:textId="77777777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организатор публичных слушаний - отдел (инспекция) </w:t>
      </w:r>
    </w:p>
    <w:p w14:paraId="2256728C" w14:textId="76039C56" w:rsidR="00CD333E" w:rsidRDefault="00CD333E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 xml:space="preserve">земельно-градостроительного надзора </w:t>
      </w:r>
      <w:r w:rsidR="00004D24">
        <w:rPr>
          <w:sz w:val="22"/>
          <w:szCs w:val="20"/>
        </w:rPr>
        <w:t>МУ «Управление</w:t>
      </w:r>
    </w:p>
    <w:p w14:paraId="03919658" w14:textId="09C74489" w:rsidR="00004D24" w:rsidRDefault="00004D24" w:rsidP="00CD333E">
      <w:pPr>
        <w:ind w:firstLine="567"/>
        <w:jc w:val="right"/>
        <w:rPr>
          <w:sz w:val="22"/>
          <w:szCs w:val="20"/>
        </w:rPr>
      </w:pPr>
      <w:r>
        <w:rPr>
          <w:sz w:val="22"/>
          <w:szCs w:val="20"/>
        </w:rPr>
        <w:t>имущественных и земельных ресурсов»</w:t>
      </w:r>
    </w:p>
    <w:p w14:paraId="69752200" w14:textId="77777777" w:rsidR="00CD333E" w:rsidRDefault="00CD333E" w:rsidP="00CD333E">
      <w:pPr>
        <w:ind w:firstLine="851"/>
        <w:jc w:val="both"/>
        <w:rPr>
          <w:szCs w:val="22"/>
        </w:rPr>
      </w:pPr>
    </w:p>
    <w:p w14:paraId="4DA63C3B" w14:textId="77777777" w:rsidR="00A61CAC" w:rsidRDefault="00B556C9"/>
    <w:sectPr w:rsidR="00A61CAC" w:rsidSect="004E3F32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33E"/>
    <w:rsid w:val="00004D24"/>
    <w:rsid w:val="000D1796"/>
    <w:rsid w:val="002264A2"/>
    <w:rsid w:val="002C2D16"/>
    <w:rsid w:val="00377C8B"/>
    <w:rsid w:val="004166C4"/>
    <w:rsid w:val="004E3F32"/>
    <w:rsid w:val="00523CDB"/>
    <w:rsid w:val="005C54BF"/>
    <w:rsid w:val="00643E14"/>
    <w:rsid w:val="00B556C9"/>
    <w:rsid w:val="00C426FF"/>
    <w:rsid w:val="00CB624C"/>
    <w:rsid w:val="00CD333E"/>
    <w:rsid w:val="00E7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04F70"/>
  <w15:chartTrackingRefBased/>
  <w15:docId w15:val="{B05D62E2-5B09-424D-A2F8-6014AD3E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3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4A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64A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6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О.И. Гокхан</dc:creator>
  <cp:keywords/>
  <dc:description/>
  <cp:lastModifiedBy>Наталья Н.А. Денисова</cp:lastModifiedBy>
  <cp:revision>21</cp:revision>
  <cp:lastPrinted>2025-07-07T10:57:00Z</cp:lastPrinted>
  <dcterms:created xsi:type="dcterms:W3CDTF">2023-09-13T06:15:00Z</dcterms:created>
  <dcterms:modified xsi:type="dcterms:W3CDTF">2025-07-07T10:58:00Z</dcterms:modified>
</cp:coreProperties>
</file>