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CA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5D7667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</w:t>
      </w:r>
      <w:proofErr w:type="gramEnd"/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E765CA" w:rsidP="00E765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961C28" w:rsidRPr="00961C28" w:rsidRDefault="00961C28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1C28" w:rsidRPr="00961C28" w:rsidRDefault="00961C28" w:rsidP="00961C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61C28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765CA" w:rsidRPr="00E765CA" w:rsidRDefault="00225D9A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28.04.2026                 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    г. Петушки                   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             № 446</w:t>
      </w:r>
    </w:p>
    <w:p w:rsidR="00E765CA" w:rsidRPr="00E765CA" w:rsidRDefault="00E765CA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65CA" w:rsidRPr="00E765CA" w:rsidRDefault="00E765CA" w:rsidP="00E76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65CA" w:rsidRPr="00E765CA" w:rsidRDefault="00E765CA" w:rsidP="00E76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2783" w:rsidRPr="00D62783" w:rsidRDefault="00D62783" w:rsidP="00D62783">
      <w:pPr>
        <w:tabs>
          <w:tab w:val="left" w:pos="2758"/>
        </w:tabs>
        <w:spacing w:after="0" w:line="240" w:lineRule="auto"/>
        <w:ind w:left="-78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6278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О подготовке и проведении праздника, </w:t>
      </w:r>
    </w:p>
    <w:p w:rsidR="00A84374" w:rsidRDefault="00D62783" w:rsidP="00D62783">
      <w:pPr>
        <w:tabs>
          <w:tab w:val="left" w:pos="2758"/>
        </w:tabs>
        <w:spacing w:after="0" w:line="240" w:lineRule="auto"/>
        <w:ind w:left="-78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6278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посвященного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Дню </w:t>
      </w:r>
      <w:r w:rsidRPr="00D6278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города Петушки </w:t>
      </w:r>
      <w:r w:rsidR="00A8437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и</w:t>
      </w:r>
    </w:p>
    <w:p w:rsidR="00D62783" w:rsidRPr="00D62783" w:rsidRDefault="00A84374" w:rsidP="00D62783">
      <w:pPr>
        <w:tabs>
          <w:tab w:val="left" w:pos="2758"/>
        </w:tabs>
        <w:spacing w:after="0" w:line="240" w:lineRule="auto"/>
        <w:ind w:left="-78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Дню молодежи в России </w:t>
      </w:r>
      <w:r w:rsidR="00D62783" w:rsidRPr="00D6278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в 202</w:t>
      </w:r>
      <w:r w:rsidR="00D6278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6</w:t>
      </w:r>
      <w:r w:rsidR="00D62783" w:rsidRPr="00D6278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году</w:t>
      </w:r>
    </w:p>
    <w:p w:rsidR="00D62783" w:rsidRPr="00D62783" w:rsidRDefault="00D62783" w:rsidP="00D62783">
      <w:pPr>
        <w:tabs>
          <w:tab w:val="left" w:pos="275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D62783" w:rsidRPr="00D62783" w:rsidRDefault="00D62783" w:rsidP="00D62783">
      <w:pPr>
        <w:tabs>
          <w:tab w:val="left" w:pos="2758"/>
        </w:tabs>
        <w:spacing w:after="0" w:line="240" w:lineRule="auto"/>
        <w:ind w:left="-78" w:right="-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F59D7" w:rsidRDefault="00D62783" w:rsidP="004F59D7">
      <w:pPr>
        <w:spacing w:after="120" w:line="240" w:lineRule="auto"/>
        <w:ind w:left="-79" w:firstLine="75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подготовкой и проведением праздника, посвященного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Дню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 Петушки </w:t>
      </w:r>
      <w:r w:rsidR="00A843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Дню молодежи в России 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году, руководствуясь Уставом </w:t>
      </w:r>
      <w:r w:rsidR="004F59D7" w:rsidRPr="004F59D7">
        <w:rPr>
          <w:rFonts w:ascii="Times New Roman" w:eastAsia="Times New Roman" w:hAnsi="Times New Roman" w:cs="Times New Roman"/>
          <w:sz w:val="28"/>
          <w:szCs w:val="20"/>
          <w:lang w:eastAsia="ru-RU"/>
        </w:rPr>
        <w:t>Петушинского муниципального округа Владимирской области,</w:t>
      </w:r>
    </w:p>
    <w:p w:rsidR="00D62783" w:rsidRPr="00D62783" w:rsidRDefault="00D62783" w:rsidP="004F59D7">
      <w:pPr>
        <w:spacing w:after="120" w:line="240" w:lineRule="auto"/>
        <w:ind w:left="-79" w:firstLine="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 о с </w:t>
      </w:r>
      <w:proofErr w:type="gramStart"/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proofErr w:type="gramEnd"/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 н о в л я ю:</w:t>
      </w:r>
    </w:p>
    <w:p w:rsidR="00D62783" w:rsidRPr="00D62783" w:rsidRDefault="00D62783" w:rsidP="004F59D7">
      <w:pPr>
        <w:spacing w:after="120" w:line="240" w:lineRule="auto"/>
        <w:ind w:left="-79"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F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организационного комитета по подготовке и проведению праздника, 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посвященного </w:t>
      </w:r>
      <w:r w:rsidR="004F59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Дню города Петушки </w:t>
      </w:r>
      <w:r w:rsidR="00A843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Дню молодежи в России </w:t>
      </w:r>
      <w:r w:rsidR="004F59D7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2026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</w:t>
      </w: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организационный комитет), согласно приложению.</w:t>
      </w:r>
    </w:p>
    <w:p w:rsidR="00D62783" w:rsidRPr="00D62783" w:rsidRDefault="00D62783" w:rsidP="00D62783">
      <w:pPr>
        <w:spacing w:after="120" w:line="240" w:lineRule="auto"/>
        <w:ind w:left="-79" w:right="-2"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F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Организационному комитету разработать и утвердить план проведения праздника, 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посвященного </w:t>
      </w:r>
      <w:r w:rsidR="004F59D7">
        <w:rPr>
          <w:rFonts w:ascii="Times New Roman" w:eastAsia="Times New Roman" w:hAnsi="Times New Roman" w:cs="Times New Roman"/>
          <w:sz w:val="28"/>
          <w:szCs w:val="20"/>
          <w:lang w:eastAsia="ru-RU"/>
        </w:rPr>
        <w:t>Дню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 Петушки</w:t>
      </w:r>
      <w:r w:rsidR="00A843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Дню молодежи в России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202</w:t>
      </w:r>
      <w:r w:rsidR="004F59D7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году,</w:t>
      </w: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</w:t>
      </w:r>
      <w:r w:rsidR="004F59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4F59D7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62783" w:rsidRPr="00D62783" w:rsidRDefault="00D62783" w:rsidP="00D62783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4F59D7"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4F59D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Петушинского </w:t>
      </w:r>
      <w:r w:rsidR="004F59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Владимирской области обеспечить организацию и проведение праздника, 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посвященного </w:t>
      </w:r>
      <w:r w:rsidR="004F59D7">
        <w:rPr>
          <w:rFonts w:ascii="Times New Roman" w:eastAsia="Times New Roman" w:hAnsi="Times New Roman" w:cs="Times New Roman"/>
          <w:sz w:val="28"/>
          <w:szCs w:val="20"/>
          <w:lang w:eastAsia="ru-RU"/>
        </w:rPr>
        <w:t>Дню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 Петушки</w:t>
      </w:r>
      <w:r w:rsidR="00A843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Дню молодежи в России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202</w:t>
      </w:r>
      <w:r w:rsidR="004F59D7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D6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</w:t>
      </w:r>
      <w:r w:rsidRPr="00D62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62783" w:rsidRPr="00D62783" w:rsidRDefault="00D62783" w:rsidP="00D62783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F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31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администрации по социальной политике</w:t>
      </w:r>
      <w:r w:rsidRPr="00D627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4E2" w:rsidRDefault="00D62783" w:rsidP="00C0663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4F5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6633" w:rsidRPr="00C06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 со дня подписания и подлежит размещению на официальном сайте Петушинского муниципального округа Владимирской области.</w:t>
      </w: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 xml:space="preserve">Глава Петушинского </w:t>
      </w:r>
    </w:p>
    <w:p w:rsidR="00D221A7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А.В.КОПЫТОВ</w:t>
      </w:r>
    </w:p>
    <w:p w:rsidR="00F44DE8" w:rsidRDefault="00F44DE8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DE8" w:rsidRDefault="00F44DE8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DE8" w:rsidRDefault="00F44DE8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DE8" w:rsidRDefault="00F44DE8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DE8" w:rsidRPr="00F44DE8" w:rsidRDefault="00F44DE8" w:rsidP="00F44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D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</w:t>
      </w:r>
      <w:r w:rsidRPr="00F4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44DE8" w:rsidRPr="00F44DE8" w:rsidRDefault="00F44DE8" w:rsidP="00F44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</w:t>
      </w:r>
    </w:p>
    <w:p w:rsidR="00F44DE8" w:rsidRPr="00F44DE8" w:rsidRDefault="00F44DE8" w:rsidP="00F44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Петушинского муниципального округа</w:t>
      </w:r>
    </w:p>
    <w:p w:rsidR="00F44DE8" w:rsidRPr="00F44DE8" w:rsidRDefault="00F44DE8" w:rsidP="00F44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D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Владимирской области</w:t>
      </w:r>
    </w:p>
    <w:p w:rsidR="00F44DE8" w:rsidRPr="00F44DE8" w:rsidRDefault="00F44DE8" w:rsidP="00F44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от 28.04.2026 № 446</w:t>
      </w:r>
    </w:p>
    <w:p w:rsidR="00F44DE8" w:rsidRPr="00F44DE8" w:rsidRDefault="00F44DE8" w:rsidP="00F44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F44DE8" w:rsidRPr="00F44DE8" w:rsidRDefault="00F44DE8" w:rsidP="00F44DE8">
      <w:pPr>
        <w:tabs>
          <w:tab w:val="left" w:pos="9900"/>
        </w:tabs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DE8" w:rsidRPr="00F44DE8" w:rsidRDefault="00F44DE8" w:rsidP="00F44DE8">
      <w:pPr>
        <w:tabs>
          <w:tab w:val="left" w:pos="9900"/>
        </w:tabs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F44DE8" w:rsidRPr="00F44DE8" w:rsidRDefault="00F44DE8" w:rsidP="00F44DE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организационного комитета по подготовке и проведению праздника, </w:t>
      </w:r>
    </w:p>
    <w:p w:rsidR="00F44DE8" w:rsidRPr="00F44DE8" w:rsidRDefault="00F44DE8" w:rsidP="00F44DE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посвященного Дню города Петушки и Дню молодежи в России в 2026 год</w:t>
      </w:r>
    </w:p>
    <w:p w:rsidR="00F44DE8" w:rsidRPr="00F44DE8" w:rsidRDefault="00F44DE8" w:rsidP="00F44DE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9"/>
        <w:gridCol w:w="6339"/>
        <w:gridCol w:w="9"/>
      </w:tblGrid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Копытов 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-глава Петушинского муниципального округа Владимирской области, председатель организационного комитета;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Управление культуры Петушинского муниципального округа Владимирской области, заместитель председателя организационного комитета.</w:t>
            </w:r>
          </w:p>
        </w:tc>
      </w:tr>
      <w:tr w:rsidR="00F44DE8" w:rsidRPr="00F44DE8" w:rsidTr="00AB7D98">
        <w:tc>
          <w:tcPr>
            <w:tcW w:w="10358" w:type="dxa"/>
            <w:gridSpan w:val="3"/>
          </w:tcPr>
          <w:p w:rsidR="00F44DE8" w:rsidRPr="00F44DE8" w:rsidRDefault="00F44DE8" w:rsidP="00F44D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организационного комитета: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Бабенкова</w:t>
            </w:r>
            <w:proofErr w:type="spellEnd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Викторовна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C1C1C"/>
                <w:kern w:val="32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bCs/>
                <w:color w:val="1C1C1C"/>
                <w:kern w:val="32"/>
                <w:sz w:val="24"/>
                <w:szCs w:val="24"/>
                <w:lang w:eastAsia="ru-RU"/>
              </w:rPr>
              <w:t>-начальник управления обеспечения охраны окружающей среды и экологического благополучия населения;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Баканова</w:t>
            </w:r>
            <w:proofErr w:type="spellEnd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shd w:val="clear" w:color="auto" w:fill="FFFFFF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управления социального взаимодействия, межнационального сотрудничества и развития гражданского общества;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Баранов</w:t>
            </w:r>
          </w:p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Владимир Георгиевич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-заместитель главы администрации по обеспечению функционирования и развития инфраструктуры;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Березкина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Екатерина Сергеевна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DE8" w:rsidRPr="00F44DE8" w:rsidRDefault="00F44DE8" w:rsidP="00F44DE8">
            <w:pPr>
              <w:tabs>
                <w:tab w:val="left" w:pos="5103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-начальник управления жизнеобеспечения и дорожного хозяйства;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Воронина 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Олеговна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отдела организационно-информационной и образовательной деятельности Управления культуры Петушинского муниципального округа Владимирской области;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Гринько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Алёна Владимировна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shd w:val="clear" w:color="auto" w:fill="FFFFFF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-директор муниципального бюджетного учреждения «Центр культуры и досуга»</w:t>
            </w: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4DE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Петушинского муниципального округа Владимирской области;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Головина 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управления стратегического планирования, инвестиционной политики и экономического развития;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Гуляев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Викторович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-заместитель начальника Управления образования молодежной политики и патриотического воспитания администрации Петушинского муниципального округа Владимирской области;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Иванов 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Роман Александрович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-начальник Управление развития спорта и физической культуры Петушинского муниципального округа Владимирской области;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Карамышева </w:t>
            </w:r>
          </w:p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Светлана Анатольевна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-начальник управления массовых коммуникаций;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Кашицын</w:t>
            </w:r>
            <w:proofErr w:type="spellEnd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Дмитрий Михайлович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-начальник межмуниципального отдела ОМВД России «</w:t>
            </w:r>
            <w:proofErr w:type="spellStart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Петушинский</w:t>
            </w:r>
            <w:proofErr w:type="spellEnd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(по согласованию);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Ляпакин</w:t>
            </w:r>
            <w:proofErr w:type="spellEnd"/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врача государственного бюджетного учреждения здравоохранения Владимирской области «</w:t>
            </w:r>
            <w:proofErr w:type="spellStart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Петушинская</w:t>
            </w:r>
            <w:proofErr w:type="spellEnd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больница» (по согласованию);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-консультант Управления культуры Петушинского муниципального округа Владимирской области;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Мизяева</w:t>
            </w:r>
            <w:proofErr w:type="spellEnd"/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44DE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заместитель начальника управления социального взаимодействия, межнационального сотрудничества и развития гражданского общества;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Пасечник 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Александра Николаевна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proofErr w:type="spellStart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и.о</w:t>
            </w:r>
            <w:proofErr w:type="spellEnd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начальника Управления образования молодежной политики и патриотического воспитания Петушинского муниципального округа Владимирской области;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Присталова</w:t>
            </w:r>
            <w:proofErr w:type="spellEnd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отдела культурно-досуговой деятельности Управления культуры Петушинского муниципального округа Владимирской области;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Сибилёва</w:t>
            </w:r>
            <w:proofErr w:type="spellEnd"/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Ольга 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DE8" w:rsidRPr="00F44DE8" w:rsidRDefault="00F44DE8" w:rsidP="00F44DE8">
            <w:pPr>
              <w:tabs>
                <w:tab w:val="left" w:pos="5103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-заместитель главы администрации по социальной политике;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Смурова 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tabs>
                <w:tab w:val="left" w:pos="5103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-заместитель главы администрации по внутренней политике;</w:t>
            </w:r>
          </w:p>
        </w:tc>
      </w:tr>
      <w:tr w:rsidR="00F44DE8" w:rsidRPr="00F44DE8" w:rsidTr="00AB7D98">
        <w:trPr>
          <w:gridAfter w:val="1"/>
          <w:wAfter w:w="9" w:type="dxa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Сучков 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Петрович</w:t>
            </w:r>
          </w:p>
        </w:tc>
        <w:tc>
          <w:tcPr>
            <w:tcW w:w="6521" w:type="dxa"/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shd w:val="clear" w:color="auto" w:fill="FFFFFF"/>
                <w:lang w:eastAsia="ru-RU"/>
              </w:rPr>
              <w:t>-начальник муниципального казенного учреждения «Управление по делам гражданской обороны и чрезвычайным ситуациям Петушинского муниципального округа Владимирской области»;</w:t>
            </w:r>
          </w:p>
        </w:tc>
      </w:tr>
      <w:tr w:rsidR="00F44DE8" w:rsidRPr="00F44DE8" w:rsidTr="00AB7D98">
        <w:trPr>
          <w:gridAfter w:val="1"/>
          <w:wAfter w:w="9" w:type="dxa"/>
          <w:trHeight w:val="273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 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-директор муниципального казенного учреждения «Центр развития и содержания города Петушки» Петушинского муниципального округа Владимирской области»;</w:t>
            </w:r>
          </w:p>
        </w:tc>
      </w:tr>
      <w:tr w:rsidR="00F44DE8" w:rsidRPr="00F44DE8" w:rsidTr="00AB7D98">
        <w:trPr>
          <w:gridAfter w:val="1"/>
          <w:wAfter w:w="9" w:type="dxa"/>
          <w:trHeight w:val="425"/>
        </w:trPr>
        <w:tc>
          <w:tcPr>
            <w:tcW w:w="3828" w:type="dxa"/>
          </w:tcPr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</w:t>
            </w:r>
          </w:p>
          <w:p w:rsidR="00F44DE8" w:rsidRPr="00F44DE8" w:rsidRDefault="00F44DE8" w:rsidP="00F4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Михайлович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E8" w:rsidRPr="00F44DE8" w:rsidRDefault="00F44DE8" w:rsidP="00F4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D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-директор муниципального казенного учреждения «Управление по административно-хозяйственному обеспечению».</w:t>
            </w:r>
          </w:p>
        </w:tc>
      </w:tr>
    </w:tbl>
    <w:p w:rsidR="00F44DE8" w:rsidRPr="00F44DE8" w:rsidRDefault="00F44DE8" w:rsidP="00F44DE8">
      <w:pPr>
        <w:tabs>
          <w:tab w:val="left" w:pos="360"/>
          <w:tab w:val="left" w:pos="2758"/>
          <w:tab w:val="left" w:pos="9180"/>
          <w:tab w:val="left" w:pos="9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DE8" w:rsidRPr="00F44DE8" w:rsidRDefault="00F44DE8" w:rsidP="00F44DE8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F44DE8" w:rsidRPr="00F44DE8" w:rsidRDefault="00F44DE8" w:rsidP="00F44DE8">
      <w:pPr>
        <w:keepNext/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44DE8" w:rsidRPr="00F44DE8" w:rsidRDefault="00F44DE8" w:rsidP="00F44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DE8" w:rsidRPr="00CA64E2" w:rsidRDefault="00F44DE8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4DE8" w:rsidRPr="00CA64E2" w:rsidSect="0046075B">
      <w:pgSz w:w="11907" w:h="16840" w:code="9"/>
      <w:pgMar w:top="1134" w:right="851" w:bottom="1134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A"/>
    <w:rsid w:val="00225D9A"/>
    <w:rsid w:val="0046075B"/>
    <w:rsid w:val="004F59D7"/>
    <w:rsid w:val="005D7667"/>
    <w:rsid w:val="008E0DFF"/>
    <w:rsid w:val="00961C28"/>
    <w:rsid w:val="00A84374"/>
    <w:rsid w:val="00B31540"/>
    <w:rsid w:val="00C06633"/>
    <w:rsid w:val="00CA64E2"/>
    <w:rsid w:val="00D221A7"/>
    <w:rsid w:val="00D62783"/>
    <w:rsid w:val="00E765CA"/>
    <w:rsid w:val="00F4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E642"/>
  <w15:chartTrackingRefBased/>
  <w15:docId w15:val="{E16DCF55-214B-4C5E-AD01-1256AD8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Ирина И.Г. Алексеева</cp:lastModifiedBy>
  <cp:revision>2</cp:revision>
  <dcterms:created xsi:type="dcterms:W3CDTF">2026-04-29T06:48:00Z</dcterms:created>
  <dcterms:modified xsi:type="dcterms:W3CDTF">2026-04-29T06:48:00Z</dcterms:modified>
</cp:coreProperties>
</file>