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E9" w:rsidRDefault="00CF1AB9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6625E9" w:rsidRDefault="006625E9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6625E9" w:rsidRDefault="006625E9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6625E9" w:rsidRDefault="00CF1AB9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6625E9" w:rsidRDefault="006625E9">
      <w:pPr>
        <w:jc w:val="center"/>
        <w:rPr>
          <w:b/>
          <w:bCs/>
        </w:rPr>
      </w:pPr>
    </w:p>
    <w:p w:rsidR="006625E9" w:rsidRDefault="006625E9">
      <w:pPr>
        <w:jc w:val="center"/>
        <w:rPr>
          <w:b/>
          <w:bCs/>
        </w:rPr>
      </w:pPr>
    </w:p>
    <w:p w:rsidR="006625E9" w:rsidRDefault="00CF1AB9">
      <w:pPr>
        <w:jc w:val="center"/>
        <w:rPr>
          <w:b/>
          <w:bCs/>
        </w:rPr>
      </w:pPr>
      <w:r>
        <w:rPr>
          <w:b/>
          <w:bCs/>
        </w:rPr>
        <w:t xml:space="preserve">АДМИНИСТРАЦИИ </w:t>
      </w:r>
      <w:r w:rsidR="00E53532">
        <w:rPr>
          <w:b/>
          <w:bCs/>
        </w:rPr>
        <w:t>ПЕТУШИНСКОГО РАЙОНА</w:t>
      </w:r>
    </w:p>
    <w:p w:rsidR="006625E9" w:rsidRDefault="006625E9">
      <w:pPr>
        <w:jc w:val="center"/>
        <w:rPr>
          <w:b/>
          <w:bCs/>
        </w:rPr>
      </w:pPr>
    </w:p>
    <w:p w:rsidR="006625E9" w:rsidRDefault="00CF1AB9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6625E9" w:rsidRDefault="006625E9">
      <w:pPr>
        <w:jc w:val="center"/>
        <w:rPr>
          <w:b/>
          <w:bCs/>
          <w:sz w:val="24"/>
        </w:rPr>
      </w:pPr>
    </w:p>
    <w:p w:rsidR="006625E9" w:rsidRDefault="00573AFE">
      <w:pPr>
        <w:rPr>
          <w:i/>
          <w:sz w:val="24"/>
        </w:rPr>
      </w:pPr>
      <w:r>
        <w:rPr>
          <w:b/>
          <w:bCs/>
          <w:sz w:val="24"/>
          <w:szCs w:val="22"/>
        </w:rPr>
        <w:t xml:space="preserve">    </w:t>
      </w:r>
      <w:r w:rsidR="00CF1AB9">
        <w:rPr>
          <w:b/>
          <w:bCs/>
          <w:sz w:val="24"/>
          <w:szCs w:val="22"/>
        </w:rPr>
        <w:t xml:space="preserve">от </w:t>
      </w:r>
      <w:r w:rsidRPr="00573AFE">
        <w:rPr>
          <w:b/>
          <w:bCs/>
          <w:sz w:val="24"/>
          <w:szCs w:val="22"/>
          <w:u w:val="single"/>
        </w:rPr>
        <w:t>09.09.2025</w:t>
      </w:r>
      <w:r w:rsidR="00CF1AB9">
        <w:rPr>
          <w:b/>
          <w:bCs/>
          <w:sz w:val="24"/>
          <w:szCs w:val="22"/>
        </w:rPr>
        <w:t xml:space="preserve">                                           г. Петушки                          </w:t>
      </w:r>
      <w:r>
        <w:rPr>
          <w:b/>
          <w:bCs/>
          <w:sz w:val="24"/>
          <w:szCs w:val="22"/>
        </w:rPr>
        <w:t xml:space="preserve">                          </w:t>
      </w:r>
      <w:r w:rsidR="00C10508">
        <w:rPr>
          <w:b/>
          <w:bCs/>
          <w:sz w:val="24"/>
          <w:szCs w:val="22"/>
        </w:rPr>
        <w:t xml:space="preserve">№ </w:t>
      </w:r>
      <w:r w:rsidRPr="00573AFE">
        <w:rPr>
          <w:b/>
          <w:bCs/>
          <w:sz w:val="24"/>
          <w:szCs w:val="22"/>
          <w:u w:val="single"/>
        </w:rPr>
        <w:t>947</w:t>
      </w:r>
    </w:p>
    <w:p w:rsidR="006625E9" w:rsidRDefault="006625E9">
      <w:pPr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35"/>
      </w:tblGrid>
      <w:tr w:rsidR="006625E9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25E9" w:rsidRDefault="00CF1AB9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 введении режима «технологической тишины» на территории Петушинского райо</w:t>
            </w:r>
            <w:r w:rsidR="00E5653A">
              <w:rPr>
                <w:i/>
                <w:sz w:val="24"/>
              </w:rPr>
              <w:t>на в период проведения выборов депутатов Совета народных депутатов Петушинского муниципального округа Владимирской области первого созыва</w:t>
            </w:r>
            <w:r w:rsidR="00A04E46">
              <w:rPr>
                <w:i/>
                <w:sz w:val="24"/>
              </w:rPr>
              <w:t xml:space="preserve"> и Совета народных депутатов</w:t>
            </w:r>
            <w:r w:rsidR="00A04E46">
              <w:t xml:space="preserve"> </w:t>
            </w:r>
            <w:r w:rsidR="00A04E46" w:rsidRPr="00A04E46">
              <w:rPr>
                <w:i/>
                <w:sz w:val="24"/>
              </w:rPr>
              <w:t>городского округа</w:t>
            </w:r>
            <w:r w:rsidR="00A04E46">
              <w:rPr>
                <w:i/>
                <w:sz w:val="24"/>
              </w:rPr>
              <w:t xml:space="preserve"> Покров</w:t>
            </w:r>
            <w:r w:rsidR="00A04E46">
              <w:t xml:space="preserve"> </w:t>
            </w:r>
            <w:r w:rsidR="00A04E46" w:rsidRPr="00A04E46">
              <w:rPr>
                <w:i/>
                <w:sz w:val="24"/>
              </w:rPr>
              <w:t>Владимирской области первого созыва</w:t>
            </w:r>
            <w:r w:rsidR="00A04E46">
              <w:rPr>
                <w:i/>
                <w:sz w:val="24"/>
              </w:rPr>
              <w:t xml:space="preserve"> </w:t>
            </w:r>
            <w:r w:rsidR="00E5653A">
              <w:rPr>
                <w:i/>
                <w:sz w:val="24"/>
              </w:rPr>
              <w:t xml:space="preserve">  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25E9" w:rsidRDefault="006625E9">
            <w:pPr>
              <w:ind w:right="4251"/>
              <w:jc w:val="both"/>
              <w:rPr>
                <w:i/>
                <w:sz w:val="24"/>
              </w:rPr>
            </w:pPr>
          </w:p>
        </w:tc>
      </w:tr>
    </w:tbl>
    <w:p w:rsidR="006625E9" w:rsidRDefault="006625E9">
      <w:pPr>
        <w:ind w:right="4251"/>
        <w:jc w:val="both"/>
        <w:rPr>
          <w:i/>
        </w:rPr>
      </w:pPr>
    </w:p>
    <w:p w:rsidR="00D16067" w:rsidRDefault="00D16067">
      <w:pPr>
        <w:ind w:right="4251"/>
        <w:jc w:val="both"/>
        <w:rPr>
          <w:i/>
        </w:rPr>
      </w:pPr>
    </w:p>
    <w:p w:rsidR="00D16067" w:rsidRDefault="00D16067">
      <w:pPr>
        <w:ind w:right="4251"/>
        <w:jc w:val="both"/>
        <w:rPr>
          <w:i/>
        </w:rPr>
      </w:pPr>
    </w:p>
    <w:p w:rsidR="00E5653A" w:rsidRDefault="00E5653A" w:rsidP="00673595">
      <w:pPr>
        <w:pStyle w:val="docdata"/>
        <w:spacing w:before="0" w:beforeAutospacing="0" w:after="12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В целях оказания содействия участковым избирательным комиссиям в организации и проведении </w:t>
      </w:r>
      <w:r w:rsidR="00E53532" w:rsidRPr="00E53532">
        <w:rPr>
          <w:color w:val="000000"/>
          <w:sz w:val="28"/>
          <w:szCs w:val="28"/>
        </w:rPr>
        <w:t>выборов депутатов Совета народных депутатов Петушинского муниципального округа Владимирской области первого созыва</w:t>
      </w:r>
      <w:r w:rsidR="00A04E46" w:rsidRPr="00A04E46">
        <w:t xml:space="preserve"> </w:t>
      </w:r>
      <w:r w:rsidR="00A04E46" w:rsidRPr="00A04E46">
        <w:rPr>
          <w:color w:val="000000"/>
          <w:sz w:val="28"/>
          <w:szCs w:val="28"/>
        </w:rPr>
        <w:t>и Совета народных депутатов городского округа Покров Владим</w:t>
      </w:r>
      <w:r w:rsidR="00A04E46">
        <w:rPr>
          <w:color w:val="000000"/>
          <w:sz w:val="28"/>
          <w:szCs w:val="28"/>
        </w:rPr>
        <w:t>ирской области первого созыва</w:t>
      </w:r>
      <w:r>
        <w:rPr>
          <w:color w:val="000000"/>
          <w:sz w:val="28"/>
          <w:szCs w:val="28"/>
        </w:rPr>
        <w:t xml:space="preserve">, </w:t>
      </w:r>
      <w:r w:rsidR="00661095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также обеспечения надежного электроснабжения помещения для </w:t>
      </w:r>
      <w:r w:rsidR="00E53532">
        <w:rPr>
          <w:color w:val="000000"/>
          <w:sz w:val="28"/>
          <w:szCs w:val="28"/>
        </w:rPr>
        <w:t>голосования, предупреждения</w:t>
      </w:r>
      <w:r>
        <w:rPr>
          <w:color w:val="000000"/>
          <w:sz w:val="28"/>
          <w:szCs w:val="28"/>
        </w:rPr>
        <w:t xml:space="preserve"> аварийных отключений от воздействия сторонних лиц и осложнения оперативной обстановки, руководствуясь Уставом муниципального образования «Петушинский район»,</w:t>
      </w:r>
    </w:p>
    <w:p w:rsidR="006625E9" w:rsidRDefault="00E53532" w:rsidP="00673595">
      <w:pPr>
        <w:spacing w:after="120"/>
        <w:jc w:val="both"/>
        <w:rPr>
          <w:szCs w:val="28"/>
        </w:rPr>
      </w:pPr>
      <w:r>
        <w:rPr>
          <w:szCs w:val="28"/>
        </w:rPr>
        <w:t xml:space="preserve">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</w:t>
      </w:r>
      <w:r w:rsidR="00CF1AB9">
        <w:rPr>
          <w:szCs w:val="28"/>
        </w:rPr>
        <w:t xml:space="preserve">:         </w:t>
      </w:r>
    </w:p>
    <w:p w:rsidR="006625E9" w:rsidRDefault="00CF1AB9" w:rsidP="00673595">
      <w:pPr>
        <w:tabs>
          <w:tab w:val="left" w:pos="720"/>
          <w:tab w:val="left" w:pos="900"/>
          <w:tab w:val="left" w:pos="5040"/>
        </w:tabs>
        <w:spacing w:after="120"/>
        <w:ind w:left="-113" w:right="23" w:firstLine="709"/>
        <w:jc w:val="both"/>
        <w:rPr>
          <w:szCs w:val="28"/>
        </w:rPr>
      </w:pPr>
      <w:r>
        <w:rPr>
          <w:szCs w:val="28"/>
        </w:rPr>
        <w:t>1. Ввести режим «технологической тишины» на территории Петушин</w:t>
      </w:r>
      <w:r w:rsidR="00E9780C">
        <w:rPr>
          <w:szCs w:val="28"/>
        </w:rPr>
        <w:t>ского района с 12</w:t>
      </w:r>
      <w:r w:rsidR="00E5653A">
        <w:rPr>
          <w:szCs w:val="28"/>
        </w:rPr>
        <w:t>:00</w:t>
      </w:r>
      <w:r w:rsidR="00E9780C">
        <w:rPr>
          <w:szCs w:val="28"/>
        </w:rPr>
        <w:t xml:space="preserve"> часов 11</w:t>
      </w:r>
      <w:r w:rsidR="00E5653A">
        <w:rPr>
          <w:szCs w:val="28"/>
        </w:rPr>
        <w:t xml:space="preserve">.09.2025 года </w:t>
      </w:r>
      <w:r w:rsidR="00E53532">
        <w:rPr>
          <w:szCs w:val="28"/>
        </w:rPr>
        <w:t>д</w:t>
      </w:r>
      <w:r w:rsidR="00E5653A">
        <w:rPr>
          <w:szCs w:val="28"/>
        </w:rPr>
        <w:t>о 8</w:t>
      </w:r>
      <w:r w:rsidR="00E5653A" w:rsidRPr="00E5653A">
        <w:rPr>
          <w:szCs w:val="28"/>
        </w:rPr>
        <w:t>:00</w:t>
      </w:r>
      <w:r w:rsidR="00E5653A">
        <w:rPr>
          <w:szCs w:val="28"/>
        </w:rPr>
        <w:t xml:space="preserve"> часов 15.09</w:t>
      </w:r>
      <w:r>
        <w:rPr>
          <w:szCs w:val="28"/>
        </w:rPr>
        <w:t>.2025 года.</w:t>
      </w:r>
    </w:p>
    <w:p w:rsidR="006625E9" w:rsidRDefault="00CF1AB9" w:rsidP="00673595">
      <w:pPr>
        <w:tabs>
          <w:tab w:val="left" w:pos="720"/>
          <w:tab w:val="left" w:pos="900"/>
          <w:tab w:val="left" w:pos="5040"/>
        </w:tabs>
        <w:spacing w:after="120"/>
        <w:ind w:left="-113" w:right="23" w:firstLine="709"/>
        <w:jc w:val="both"/>
        <w:rPr>
          <w:szCs w:val="28"/>
        </w:rPr>
      </w:pPr>
      <w:r>
        <w:rPr>
          <w:szCs w:val="28"/>
        </w:rPr>
        <w:t xml:space="preserve">2. Организациям, действующим на территории Петушинского </w:t>
      </w:r>
      <w:r w:rsidR="00E53532">
        <w:rPr>
          <w:szCs w:val="28"/>
        </w:rPr>
        <w:t>района, независимо</w:t>
      </w:r>
      <w:r>
        <w:rPr>
          <w:szCs w:val="28"/>
        </w:rPr>
        <w:t xml:space="preserve"> от форм собственности и </w:t>
      </w:r>
      <w:r w:rsidR="00E9780C">
        <w:rPr>
          <w:szCs w:val="28"/>
        </w:rPr>
        <w:t>частных лиц, с 12:00 часов 11</w:t>
      </w:r>
      <w:r w:rsidR="00B026C5">
        <w:rPr>
          <w:szCs w:val="28"/>
        </w:rPr>
        <w:t>.09.2025 года до</w:t>
      </w:r>
      <w:r w:rsidR="00E5653A">
        <w:rPr>
          <w:szCs w:val="28"/>
        </w:rPr>
        <w:t xml:space="preserve"> 8</w:t>
      </w:r>
      <w:r w:rsidR="00E5653A" w:rsidRPr="00E5653A">
        <w:rPr>
          <w:szCs w:val="28"/>
        </w:rPr>
        <w:t>:00</w:t>
      </w:r>
      <w:r w:rsidR="00E5653A">
        <w:rPr>
          <w:szCs w:val="28"/>
        </w:rPr>
        <w:t xml:space="preserve"> часов 15.09</w:t>
      </w:r>
      <w:r w:rsidR="00E53532">
        <w:rPr>
          <w:szCs w:val="28"/>
        </w:rPr>
        <w:t>.2025 года запрещено ведение</w:t>
      </w:r>
      <w:r>
        <w:rPr>
          <w:szCs w:val="28"/>
        </w:rPr>
        <w:t xml:space="preserve"> плановых земляных работ по разрытиям всех видов, строительно-монтажных работ, включая погрузочно-разгрузочные работы, сварочные и огневые работы и в охранных зонах энергобъектов и трубопроводов всех видов и значений.</w:t>
      </w:r>
    </w:p>
    <w:p w:rsidR="006625E9" w:rsidRDefault="00CF1AB9" w:rsidP="00673595">
      <w:pPr>
        <w:spacing w:after="120"/>
        <w:ind w:firstLine="596"/>
        <w:jc w:val="both"/>
        <w:rPr>
          <w:szCs w:val="28"/>
        </w:rPr>
      </w:pPr>
      <w:r>
        <w:t>3. Контроль за исполнением настоящего постановления возложить на заместителя главы администрации Петушинского района по обеспечению функционирования и развития инфраструктуры.</w:t>
      </w:r>
    </w:p>
    <w:p w:rsidR="006625E9" w:rsidRDefault="00CF1AB9" w:rsidP="00673595">
      <w:pPr>
        <w:spacing w:after="120"/>
        <w:ind w:firstLine="596"/>
        <w:jc w:val="both"/>
        <w:rPr>
          <w:szCs w:val="28"/>
        </w:rPr>
      </w:pPr>
      <w:r>
        <w:rPr>
          <w:szCs w:val="28"/>
        </w:rPr>
        <w:lastRenderedPageBreak/>
        <w:t>4. 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E53532" w:rsidRDefault="00E53532"/>
    <w:p w:rsidR="00D16067" w:rsidRDefault="00D16067"/>
    <w:p w:rsidR="00D16067" w:rsidRDefault="00D16067"/>
    <w:p w:rsidR="006625E9" w:rsidRDefault="00CF1AB9">
      <w:r>
        <w:t>Глава администрации                                                                           А.В. КУРБАТОВ</w:t>
      </w:r>
    </w:p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/>
    <w:p w:rsidR="00A04E46" w:rsidRDefault="00A04E46">
      <w:bookmarkStart w:id="0" w:name="_GoBack"/>
      <w:bookmarkEnd w:id="0"/>
    </w:p>
    <w:sectPr w:rsidR="00A04E46" w:rsidSect="00E53532">
      <w:headerReference w:type="even" r:id="rId7"/>
      <w:headerReference w:type="default" r:id="rId8"/>
      <w:footerReference w:type="even" r:id="rId9"/>
      <w:pgSz w:w="11906" w:h="16838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02" w:rsidRDefault="00B52E02">
      <w:r>
        <w:separator/>
      </w:r>
    </w:p>
  </w:endnote>
  <w:endnote w:type="continuationSeparator" w:id="0">
    <w:p w:rsidR="00B52E02" w:rsidRDefault="00B5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E9" w:rsidRDefault="00CF1AB9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625E9" w:rsidRDefault="006625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02" w:rsidRDefault="00B52E02">
      <w:r>
        <w:separator/>
      </w:r>
    </w:p>
  </w:footnote>
  <w:footnote w:type="continuationSeparator" w:id="0">
    <w:p w:rsidR="00B52E02" w:rsidRDefault="00B5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E9" w:rsidRDefault="00CF1AB9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625E9" w:rsidRDefault="006625E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88" w:rsidRDefault="0053098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16067">
      <w:rPr>
        <w:noProof/>
      </w:rPr>
      <w:t>2</w:t>
    </w:r>
    <w:r>
      <w:fldChar w:fldCharType="end"/>
    </w:r>
  </w:p>
  <w:p w:rsidR="00530988" w:rsidRDefault="0053098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A91"/>
    <w:multiLevelType w:val="hybridMultilevel"/>
    <w:tmpl w:val="CB062C24"/>
    <w:lvl w:ilvl="0" w:tplc="E21032B6">
      <w:start w:val="1"/>
      <w:numFmt w:val="decimal"/>
      <w:lvlText w:val="%1."/>
      <w:lvlJc w:val="left"/>
      <w:pPr>
        <w:ind w:left="1125" w:hanging="360"/>
      </w:pPr>
    </w:lvl>
    <w:lvl w:ilvl="1" w:tplc="CDC0CEF6">
      <w:start w:val="1"/>
      <w:numFmt w:val="lowerLetter"/>
      <w:lvlText w:val="%2."/>
      <w:lvlJc w:val="left"/>
      <w:pPr>
        <w:ind w:left="1845" w:hanging="360"/>
      </w:pPr>
    </w:lvl>
    <w:lvl w:ilvl="2" w:tplc="39FA9F0A">
      <w:start w:val="1"/>
      <w:numFmt w:val="lowerRoman"/>
      <w:lvlText w:val="%3."/>
      <w:lvlJc w:val="right"/>
      <w:pPr>
        <w:ind w:left="2565" w:hanging="180"/>
      </w:pPr>
    </w:lvl>
    <w:lvl w:ilvl="3" w:tplc="F3F247A2">
      <w:start w:val="1"/>
      <w:numFmt w:val="decimal"/>
      <w:lvlText w:val="%4."/>
      <w:lvlJc w:val="left"/>
      <w:pPr>
        <w:ind w:left="3285" w:hanging="360"/>
      </w:pPr>
    </w:lvl>
    <w:lvl w:ilvl="4" w:tplc="6796871C">
      <w:start w:val="1"/>
      <w:numFmt w:val="lowerLetter"/>
      <w:lvlText w:val="%5."/>
      <w:lvlJc w:val="left"/>
      <w:pPr>
        <w:ind w:left="4005" w:hanging="360"/>
      </w:pPr>
    </w:lvl>
    <w:lvl w:ilvl="5" w:tplc="A44EC62C">
      <w:start w:val="1"/>
      <w:numFmt w:val="lowerRoman"/>
      <w:lvlText w:val="%6."/>
      <w:lvlJc w:val="right"/>
      <w:pPr>
        <w:ind w:left="4725" w:hanging="180"/>
      </w:pPr>
    </w:lvl>
    <w:lvl w:ilvl="6" w:tplc="20C6C8EE">
      <w:start w:val="1"/>
      <w:numFmt w:val="decimal"/>
      <w:lvlText w:val="%7."/>
      <w:lvlJc w:val="left"/>
      <w:pPr>
        <w:ind w:left="5445" w:hanging="360"/>
      </w:pPr>
    </w:lvl>
    <w:lvl w:ilvl="7" w:tplc="CCDA86EE">
      <w:start w:val="1"/>
      <w:numFmt w:val="lowerLetter"/>
      <w:lvlText w:val="%8."/>
      <w:lvlJc w:val="left"/>
      <w:pPr>
        <w:ind w:left="6165" w:hanging="360"/>
      </w:pPr>
    </w:lvl>
    <w:lvl w:ilvl="8" w:tplc="CF208EF0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E9"/>
    <w:rsid w:val="00187FDA"/>
    <w:rsid w:val="002B1C6B"/>
    <w:rsid w:val="002B6EFE"/>
    <w:rsid w:val="00367104"/>
    <w:rsid w:val="003A0905"/>
    <w:rsid w:val="00530988"/>
    <w:rsid w:val="00573AFE"/>
    <w:rsid w:val="00661095"/>
    <w:rsid w:val="006625E9"/>
    <w:rsid w:val="00673595"/>
    <w:rsid w:val="008504A7"/>
    <w:rsid w:val="00A04E46"/>
    <w:rsid w:val="00AC743B"/>
    <w:rsid w:val="00B026C5"/>
    <w:rsid w:val="00B52E02"/>
    <w:rsid w:val="00C10508"/>
    <w:rsid w:val="00CF1AB9"/>
    <w:rsid w:val="00D16067"/>
    <w:rsid w:val="00E53532"/>
    <w:rsid w:val="00E5653A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C09C"/>
  <w15:docId w15:val="{AAC2AFF6-788D-45B3-A8CC-048AEBCB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character" w:styleId="afa">
    <w:name w:val="page number"/>
    <w:basedOn w:val="a0"/>
  </w:style>
  <w:style w:type="paragraph" w:styleId="afb">
    <w:name w:val="Body Text"/>
    <w:basedOn w:val="a"/>
    <w:pPr>
      <w:jc w:val="both"/>
    </w:pPr>
    <w:rPr>
      <w:szCs w:val="20"/>
    </w:rPr>
  </w:style>
  <w:style w:type="paragraph" w:customStyle="1" w:styleId="ConsPlusNormal">
    <w:name w:val="ConsPlusNormal"/>
    <w:rPr>
      <w:rFonts w:ascii="Arial" w:hAnsi="Arial" w:cs="Arial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docdata">
    <w:name w:val="docdata"/>
    <w:aliases w:val="docy,v5,4737,bqiaagaaeyqcaaagiaiaaamxeaaabsuqaaaaaaaaaaaaaaaaaaaaaaaaaaaaaaaaaaaaaaaaaaaaaaaaaaaaaaaaaaaaaaaaaaaaaaaaaaaaaaaaaaaaaaaaaaaaaaaaaaaaaaaaaaaaaaaaaaaaaaaaaaaaaaaaaaaaaaaaaaaaaaaaaaaaaaaaaaaaaaaaaaaaaaaaaaaaaaaaaaaaaaaaaaaaaaaaaaaaaaaa"/>
    <w:basedOn w:val="a"/>
    <w:rsid w:val="00E5653A"/>
    <w:pPr>
      <w:spacing w:before="100" w:beforeAutospacing="1" w:after="100" w:afterAutospacing="1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Мозалёва</dc:creator>
  <cp:lastModifiedBy>Ирина И.Г. Алексеева</cp:lastModifiedBy>
  <cp:revision>2</cp:revision>
  <cp:lastPrinted>2025-09-10T08:15:00Z</cp:lastPrinted>
  <dcterms:created xsi:type="dcterms:W3CDTF">2025-09-10T08:48:00Z</dcterms:created>
  <dcterms:modified xsi:type="dcterms:W3CDTF">2025-09-10T08:48:00Z</dcterms:modified>
  <cp:version>786432</cp:version>
</cp:coreProperties>
</file>