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XO Thames" w:hAnsi="XO Thames" w:cs="XO Thames" w:eastAsia="XO Thames"/>
          <w:b/>
          <w:bCs/>
          <w:sz w:val="28"/>
          <w:szCs w:val="24"/>
        </w:rPr>
      </w:pP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АДМИНИСТРАЦИЯ</w:t>
      </w:r>
      <w:r>
        <w:rPr>
          <w:rFonts w:ascii="XO Thames" w:hAnsi="XO Thames" w:cs="XO Thames" w:eastAsia="XO Thames"/>
        </w:rPr>
      </w:r>
    </w:p>
    <w:p>
      <w:pPr>
        <w:spacing w:after="0" w:line="240" w:lineRule="auto"/>
        <w:rPr>
          <w:rFonts w:ascii="XO Thames" w:hAnsi="XO Thames" w:cs="XO Thames" w:eastAsia="XO Thames"/>
          <w:b/>
          <w:bCs/>
          <w:sz w:val="28"/>
          <w:szCs w:val="28"/>
        </w:rPr>
      </w:pPr>
      <w:r>
        <w:rPr>
          <w:rFonts w:ascii="XO Thames" w:hAnsi="XO Thames" w:cs="XO Thames" w:eastAsia="XO Thames"/>
          <w:b/>
          <w:bCs/>
          <w:sz w:val="28"/>
          <w:szCs w:val="28"/>
          <w:lang w:eastAsia="ru-RU"/>
        </w:rPr>
      </w:r>
      <w:r>
        <w:rPr>
          <w:rFonts w:ascii="XO Thames" w:hAnsi="XO Thames" w:cs="XO Thames" w:eastAsia="XO Thames"/>
        </w:rPr>
      </w:r>
    </w:p>
    <w:p>
      <w:pPr>
        <w:jc w:val="center"/>
        <w:spacing w:after="0" w:line="240" w:lineRule="auto"/>
        <w:rPr>
          <w:rFonts w:ascii="XO Thames" w:hAnsi="XO Thames" w:cs="XO Thames" w:eastAsia="XO Thames"/>
          <w:b/>
          <w:bCs/>
          <w:sz w:val="28"/>
          <w:szCs w:val="24"/>
        </w:rPr>
      </w:pP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 </w:t>
      </w: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МУНИЦ</w:t>
      </w:r>
      <w:bookmarkStart w:id="0" w:name="_GoBack"/>
      <w:r>
        <w:rPr>
          <w:rFonts w:ascii="XO Thames" w:hAnsi="XO Thames" w:cs="XO Thames" w:eastAsia="XO Thames"/>
        </w:rPr>
      </w:r>
      <w:bookmarkEnd w:id="0"/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ИПАЛЬНОГО</w:t>
      </w: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 </w:t>
      </w: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 </w:t>
      </w: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  <w:t xml:space="preserve">ОКРУГА</w:t>
      </w:r>
      <w:r>
        <w:rPr>
          <w:rFonts w:ascii="XO Thames" w:hAnsi="XO Thames" w:cs="XO Thames" w:eastAsia="XO Thames"/>
        </w:rPr>
      </w:r>
    </w:p>
    <w:p>
      <w:pPr>
        <w:spacing w:after="0" w:line="240" w:lineRule="auto"/>
        <w:rPr>
          <w:rFonts w:ascii="XO Thames" w:hAnsi="XO Thames" w:cs="XO Thames" w:eastAsia="XO Thames"/>
          <w:b/>
          <w:bCs/>
          <w:sz w:val="28"/>
          <w:szCs w:val="28"/>
        </w:rPr>
      </w:pPr>
      <w:r>
        <w:rPr>
          <w:rFonts w:ascii="XO Thames" w:hAnsi="XO Thames" w:cs="XO Thames" w:eastAsia="XO Thames"/>
          <w:b/>
          <w:bCs/>
          <w:sz w:val="28"/>
          <w:szCs w:val="28"/>
          <w:lang w:eastAsia="ru-RU"/>
        </w:rPr>
      </w:r>
      <w:r>
        <w:rPr>
          <w:rFonts w:ascii="XO Thames" w:hAnsi="XO Thames" w:cs="XO Thames" w:eastAsia="XO Thames"/>
        </w:rPr>
      </w:r>
    </w:p>
    <w:p>
      <w:pPr>
        <w:jc w:val="center"/>
        <w:keepNext/>
        <w:spacing w:after="0" w:line="240" w:lineRule="auto"/>
        <w:rPr>
          <w:rFonts w:ascii="XO Thames" w:hAnsi="XO Thames" w:cs="XO Thames" w:eastAsia="XO Thames"/>
          <w:b/>
          <w:bCs/>
          <w:sz w:val="28"/>
          <w:szCs w:val="28"/>
        </w:rPr>
        <w:outlineLvl w:val="4"/>
      </w:pPr>
      <w:r>
        <w:rPr>
          <w:rFonts w:ascii="XO Thames" w:hAnsi="XO Thames" w:cs="XO Thames" w:eastAsia="XO Thames"/>
          <w:b/>
          <w:bCs/>
          <w:sz w:val="28"/>
          <w:szCs w:val="28"/>
          <w:lang w:eastAsia="ru-RU"/>
        </w:rPr>
        <w:t xml:space="preserve">ВЛАДИМИРСКОЙ ОБЛАСТИ</w:t>
      </w:r>
      <w:r>
        <w:rPr>
          <w:rFonts w:ascii="XO Thames" w:hAnsi="XO Thames" w:cs="XO Thames" w:eastAsia="XO Thames"/>
        </w:rPr>
      </w:r>
    </w:p>
    <w:p>
      <w:pPr>
        <w:spacing w:after="0" w:line="240" w:lineRule="auto"/>
        <w:rPr>
          <w:rFonts w:ascii="XO Thames" w:hAnsi="XO Thames" w:cs="XO Thames" w:eastAsia="XO Thames"/>
          <w:b/>
          <w:bCs/>
          <w:sz w:val="32"/>
          <w:szCs w:val="32"/>
        </w:rPr>
      </w:pPr>
      <w:r>
        <w:rPr>
          <w:rFonts w:ascii="XO Thames" w:hAnsi="XO Thames" w:cs="XO Thames" w:eastAsia="XO Thames"/>
          <w:b/>
          <w:bCs/>
          <w:sz w:val="32"/>
          <w:szCs w:val="32"/>
          <w:lang w:eastAsia="ru-RU"/>
        </w:rPr>
      </w:r>
      <w:r>
        <w:rPr>
          <w:rFonts w:ascii="XO Thames" w:hAnsi="XO Thames" w:cs="XO Thames" w:eastAsia="XO Thames"/>
        </w:rPr>
      </w:r>
    </w:p>
    <w:p>
      <w:pPr>
        <w:jc w:val="center"/>
        <w:keepNext/>
        <w:spacing w:after="0" w:line="240" w:lineRule="auto"/>
        <w:rPr>
          <w:rFonts w:ascii="XO Thames" w:hAnsi="XO Thames" w:cs="XO Thames" w:eastAsia="XO Thames"/>
          <w:b/>
          <w:bCs/>
          <w:sz w:val="36"/>
          <w:szCs w:val="36"/>
        </w:rPr>
        <w:outlineLvl w:val="2"/>
      </w:pPr>
      <w:r>
        <w:rPr>
          <w:rFonts w:ascii="XO Thames" w:hAnsi="XO Thames" w:cs="XO Thames" w:eastAsia="XO Thames"/>
          <w:b/>
          <w:bCs/>
          <w:sz w:val="36"/>
          <w:szCs w:val="36"/>
          <w:lang w:eastAsia="ru-RU"/>
        </w:rPr>
        <w:t xml:space="preserve">П О С Т А Н О В Л Е Н И Е</w:t>
      </w:r>
      <w:r>
        <w:rPr>
          <w:rFonts w:ascii="XO Thames" w:hAnsi="XO Thames" w:cs="XO Thames" w:eastAsia="XO Thames"/>
        </w:rPr>
      </w:r>
    </w:p>
    <w:p>
      <w:pPr>
        <w:jc w:val="center"/>
        <w:spacing w:after="0" w:line="240" w:lineRule="auto"/>
        <w:rPr>
          <w:rFonts w:ascii="XO Thames" w:hAnsi="XO Thames" w:cs="XO Thames" w:eastAsia="XO Thames"/>
          <w:b/>
          <w:bCs/>
          <w:sz w:val="28"/>
          <w:szCs w:val="24"/>
        </w:rPr>
      </w:pPr>
      <w:r>
        <w:rPr>
          <w:rFonts w:ascii="XO Thames" w:hAnsi="XO Thames" w:cs="XO Thames" w:eastAsia="XO Thames"/>
          <w:b/>
          <w:bCs/>
          <w:sz w:val="28"/>
          <w:szCs w:val="24"/>
          <w:lang w:eastAsia="ru-RU"/>
        </w:rPr>
      </w:r>
      <w:r>
        <w:rPr>
          <w:rFonts w:ascii="XO Thames" w:hAnsi="XO Thames" w:cs="XO Thames" w:eastAsia="XO Thames"/>
        </w:rPr>
      </w:r>
    </w:p>
    <w:p>
      <w:pPr>
        <w:spacing w:after="0" w:line="240" w:lineRule="auto"/>
        <w:rPr>
          <w:rFonts w:ascii="XO Thames" w:hAnsi="XO Thames" w:cs="XO Thames" w:eastAsia="XO Thames"/>
          <w:b/>
          <w:bCs/>
          <w:sz w:val="24"/>
        </w:rPr>
      </w:pPr>
      <w:r>
        <w:rPr>
          <w:rFonts w:ascii="XO Thames" w:hAnsi="XO Thames" w:cs="XO Thames" w:eastAsia="XO Thames"/>
          <w:b/>
          <w:bCs/>
          <w:sz w:val="24"/>
          <w:lang w:eastAsia="ru-RU"/>
        </w:rPr>
        <w:t xml:space="preserve">от___________________                            г. Петушки                                                  №_______</w:t>
      </w:r>
      <w:r>
        <w:rPr>
          <w:rFonts w:ascii="XO Thames" w:hAnsi="XO Thames" w:cs="XO Thames" w:eastAsia="XO Thames"/>
        </w:rPr>
      </w:r>
    </w:p>
    <w:p>
      <w:pPr>
        <w:spacing w:after="0" w:line="240" w:lineRule="auto"/>
        <w:rPr>
          <w:rFonts w:ascii="XO Thames" w:hAnsi="XO Thames" w:cs="XO Thames" w:eastAsia="XO Thames"/>
          <w:b/>
          <w:bCs/>
          <w:sz w:val="24"/>
          <w:szCs w:val="24"/>
        </w:rPr>
      </w:pPr>
      <w:r>
        <w:rPr>
          <w:rFonts w:ascii="XO Thames" w:hAnsi="XO Thames" w:cs="XO Thames" w:eastAsia="XO Thames"/>
          <w:b/>
          <w:bCs/>
          <w:sz w:val="24"/>
          <w:szCs w:val="24"/>
          <w:lang w:eastAsia="ru-RU"/>
        </w:rPr>
      </w:r>
      <w:r>
        <w:rPr>
          <w:rFonts w:ascii="XO Thames" w:hAnsi="XO Thames" w:cs="XO Thames" w:eastAsia="XO Thames"/>
        </w:rPr>
      </w:r>
    </w:p>
    <w:p>
      <w:pPr>
        <w:ind w:left="67" w:right="4645" w:firstLine="1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i/>
          <w:highlight w:val="none"/>
        </w:rPr>
      </w:pPr>
      <w:r>
        <w:rPr>
          <w:rFonts w:ascii="XO Thames" w:hAnsi="XO Thames" w:cs="XO Thames" w:eastAsia="XO Thames"/>
          <w:i/>
          <w:sz w:val="24"/>
        </w:rPr>
        <w:t xml:space="preserve">О закреплении определенных территорий Петушинского муниципального округа Владимирской области за муниципальными  общеобразовательными организациями </w:t>
      </w:r>
      <w:r>
        <w:rPr>
          <w:rFonts w:ascii="XO Thames" w:hAnsi="XO Thames" w:cs="XO Thames" w:eastAsia="XO Thames"/>
          <w:i/>
        </w:rPr>
      </w:r>
      <w:r>
        <w:rPr>
          <w:rFonts w:ascii="XO Thames" w:hAnsi="XO Thames" w:cs="XO Thames" w:eastAsia="XO Thames"/>
        </w:rPr>
      </w:r>
    </w:p>
    <w:p>
      <w:pPr>
        <w:ind w:left="67" w:right="4645" w:firstLine="1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</w:rPr>
      </w:pPr>
      <w:r>
        <w:rPr>
          <w:rFonts w:ascii="XO Thames" w:hAnsi="XO Thames" w:cs="XO Thames" w:eastAsia="XO Thames"/>
          <w:i/>
          <w:sz w:val="28"/>
          <w:highlight w:val="none"/>
        </w:rPr>
      </w:r>
      <w:r>
        <w:rPr>
          <w:rFonts w:ascii="XO Thames" w:hAnsi="XO Thames" w:cs="XO Thames" w:eastAsia="XO Thames"/>
          <w:i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2" w:firstLine="70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В соответствии с пунктом 6 части 1 статьи 9 Федерального закона от 29.12.2012 № 273-ФЗ</w:t>
      </w:r>
      <w:r>
        <w:rPr>
          <w:rFonts w:ascii="XO Thames" w:hAnsi="XO Thames" w:cs="XO Thames" w:eastAsia="XO Thames"/>
          <w:sz w:val="28"/>
        </w:rPr>
        <w:t xml:space="preserve"> «Об образовании в Российской Федерации», приказом Министерства Просвеще</w:t>
      </w:r>
      <w:r>
        <w:rPr>
          <w:rFonts w:ascii="XO Thames" w:hAnsi="XO Thames" w:cs="XO Thames" w:eastAsia="XO Thames"/>
          <w:sz w:val="28"/>
        </w:rPr>
        <w:t xml:space="preserve">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руководствуясь Уставом </w:t>
      </w:r>
      <w:r>
        <w:rPr>
          <w:rFonts w:ascii="XO Thames" w:hAnsi="XO Thames" w:cs="XO Thames" w:eastAsia="XO Thames"/>
          <w:sz w:val="28"/>
          <w:szCs w:val="24"/>
          <w:highlight w:val="white"/>
        </w:rPr>
        <w:t xml:space="preserve">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</w:rPr>
        <w:t xml:space="preserve">,</w:t>
      </w:r>
      <w:r>
        <w:rPr>
          <w:rFonts w:ascii="XO Thames" w:hAnsi="XO Thames" w:cs="XO Thames" w:eastAsia="XO Thames"/>
          <w:sz w:val="28"/>
        </w:rPr>
        <w:t xml:space="preserve"> </w:t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п о с т а н о в л я ю:</w:t>
      </w:r>
      <w:r>
        <w:rPr>
          <w:rFonts w:ascii="XO Thames" w:hAnsi="XO Thames" w:cs="XO Thames" w:eastAsia="XO Thames"/>
          <w:highlight w:val="none"/>
        </w:rPr>
      </w:r>
      <w:r>
        <w:rPr>
          <w:rFonts w:ascii="XO Thames" w:hAnsi="XO Thames" w:cs="XO Thames" w:eastAsia="XO Thames"/>
        </w:rPr>
      </w:r>
    </w:p>
    <w:p>
      <w:pPr>
        <w:pStyle w:val="658"/>
        <w:numPr>
          <w:ilvl w:val="0"/>
          <w:numId w:val="4"/>
        </w:numPr>
        <w:ind w:left="0" w:right="2" w:firstLine="70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highlight w:val="white"/>
        </w:rPr>
      </w:pPr>
      <w:r>
        <w:rPr>
          <w:rFonts w:ascii="XO Thames" w:hAnsi="XO Thames" w:cs="XO Thames" w:eastAsia="XO Thames"/>
          <w:sz w:val="28"/>
        </w:rPr>
        <w:t xml:space="preserve">Закрепить определенные территории </w:t>
      </w:r>
      <w:r>
        <w:rPr>
          <w:rFonts w:ascii="XO Thames" w:hAnsi="XO Thames" w:cs="XO Thames" w:eastAsia="XO Thames"/>
          <w:sz w:val="28"/>
          <w:szCs w:val="24"/>
          <w:highlight w:val="white"/>
        </w:rPr>
        <w:t xml:space="preserve">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</w:rPr>
        <w:t xml:space="preserve"> за муниципальными бюджетными общеобразовательными организ</w:t>
      </w:r>
      <w:r>
        <w:rPr>
          <w:rFonts w:ascii="XO Thames" w:hAnsi="XO Thames" w:cs="XO Thames" w:eastAsia="XO Thames"/>
          <w:sz w:val="28"/>
        </w:rPr>
        <w:t xml:space="preserve">ациями </w:t>
      </w:r>
      <w:r>
        <w:rPr>
          <w:rFonts w:ascii="XO Thames" w:hAnsi="XO Thames" w:cs="XO Thames" w:eastAsia="XO Thames"/>
          <w:sz w:val="28"/>
          <w:highlight w:val="white"/>
        </w:rPr>
        <w:t xml:space="preserve">согласно приложению.</w:t>
      </w:r>
      <w:r>
        <w:rPr>
          <w:rFonts w:ascii="XO Thames" w:hAnsi="XO Thames" w:cs="XO Thames" w:eastAsia="XO Thames"/>
          <w:sz w:val="28"/>
          <w:highlight w:val="white"/>
        </w:rPr>
      </w:r>
      <w:r>
        <w:rPr>
          <w:rFonts w:ascii="XO Thames" w:hAnsi="XO Thames" w:cs="XO Thames" w:eastAsia="XO Thames"/>
        </w:rPr>
      </w:r>
    </w:p>
    <w:p>
      <w:pPr>
        <w:pStyle w:val="658"/>
        <w:numPr>
          <w:ilvl w:val="0"/>
          <w:numId w:val="4"/>
        </w:numPr>
        <w:ind w:left="0" w:right="2" w:firstLine="70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sz w:val="28"/>
          <w:highlight w:val="white"/>
        </w:rPr>
      </w:pPr>
      <w:r>
        <w:rPr>
          <w:rFonts w:ascii="XO Thames" w:hAnsi="XO Thames" w:cs="XO Thames" w:eastAsia="XO Thames"/>
          <w:sz w:val="28"/>
          <w:highlight w:val="white"/>
        </w:rPr>
        <w:t xml:space="preserve">Признать утратившими силу следующие  постановлени</w:t>
      </w:r>
      <w:r>
        <w:rPr>
          <w:rFonts w:ascii="XO Thames" w:hAnsi="XO Thames" w:cs="XO Thames" w:eastAsia="XO Thames"/>
          <w:sz w:val="28"/>
          <w:highlight w:val="none"/>
        </w:rPr>
        <w:t xml:space="preserve">я</w:t>
      </w:r>
      <w:r>
        <w:rPr>
          <w:rFonts w:ascii="XO Thames" w:hAnsi="XO Thames" w:cs="XO Thames" w:eastAsia="XO Thames"/>
          <w:sz w:val="28"/>
          <w:highlight w:val="none"/>
        </w:rPr>
        <w:t xml:space="preserve"> </w:t>
      </w:r>
      <w:r>
        <w:rPr>
          <w:rFonts w:ascii="XO Thames" w:hAnsi="XO Thames" w:cs="XO Thames" w:eastAsia="XO Thames"/>
          <w:sz w:val="28"/>
          <w:highlight w:val="white"/>
        </w:rPr>
        <w:t xml:space="preserve"> администрации Петушинского района:</w:t>
      </w:r>
      <w:r>
        <w:rPr>
          <w:rFonts w:ascii="XO Thames" w:hAnsi="XO Thames" w:cs="XO Thames" w:eastAsia="XO Thames"/>
          <w:highlight w:val="white"/>
        </w:rPr>
      </w:r>
      <w:r>
        <w:rPr>
          <w:rFonts w:ascii="XO Thames" w:hAnsi="XO Thames" w:cs="XO Thames" w:eastAsia="XO Thames"/>
        </w:rPr>
      </w:r>
    </w:p>
    <w:p>
      <w:pPr>
        <w:ind w:left="0" w:right="2" w:firstLine="70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  <w:highlight w:val="none"/>
        </w:rPr>
        <w:t xml:space="preserve">2.1.</w:t>
      </w:r>
      <w:r>
        <w:rPr>
          <w:rFonts w:ascii="XO Thames" w:hAnsi="XO Thames" w:cs="XO Thames" w:eastAsia="XO Thames"/>
          <w:sz w:val="28"/>
          <w:highlight w:val="none"/>
        </w:rPr>
        <w:t xml:space="preserve"> </w:t>
      </w:r>
      <w:r>
        <w:rPr>
          <w:rFonts w:ascii="XO Thames" w:hAnsi="XO Thames" w:cs="XO Thames" w:eastAsia="XO Thames"/>
          <w:sz w:val="28"/>
          <w:highlight w:val="white"/>
        </w:rPr>
        <w:t xml:space="preserve">от 10.03.2025 № 239 «О закреплении определенных территорий Петушинского района за муниципальными бюджетными </w:t>
      </w:r>
      <w:r>
        <w:rPr>
          <w:rFonts w:ascii="XO Thames" w:hAnsi="XO Thames" w:cs="XO Thames" w:eastAsia="XO Thames"/>
          <w:sz w:val="28"/>
          <w:highlight w:val="white"/>
        </w:rPr>
        <w:t xml:space="preserve">общеобразовательными организациями муниципального образования «Петушинский район</w:t>
      </w:r>
      <w:r>
        <w:rPr>
          <w:rFonts w:ascii="XO Thames" w:hAnsi="XO Thames" w:cs="XO Thames" w:eastAsia="XO Thames"/>
          <w:sz w:val="28"/>
          <w:highlight w:val="none"/>
        </w:rPr>
        <w:t xml:space="preserve">»;</w:t>
      </w:r>
      <w:r>
        <w:rPr>
          <w:rFonts w:ascii="XO Thames" w:hAnsi="XO Thames" w:cs="XO Thames" w:eastAsia="XO Thames"/>
          <w:highlight w:val="white"/>
        </w:rPr>
      </w:r>
      <w:r>
        <w:rPr>
          <w:rFonts w:ascii="XO Thames" w:hAnsi="XO Thames" w:cs="XO Thames" w:eastAsia="XO Thames"/>
        </w:rPr>
      </w:r>
    </w:p>
    <w:p>
      <w:pPr>
        <w:ind w:left="0" w:right="2" w:firstLine="70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highlight w:val="white"/>
        </w:rPr>
      </w:pPr>
      <w:r>
        <w:rPr>
          <w:rFonts w:ascii="XO Thames" w:hAnsi="XO Thames" w:cs="XO Thames" w:eastAsia="XO Thames"/>
          <w:sz w:val="28"/>
          <w:highlight w:val="none"/>
        </w:rPr>
        <w:t xml:space="preserve">2.2. от 28.04.2025 № 518 «О внесении изменений в постановление Петушинского района от 10.03.2025 № 239»</w:t>
      </w:r>
      <w:r>
        <w:rPr>
          <w:rFonts w:ascii="XO Thames" w:hAnsi="XO Thames" w:cs="XO Thames" w:eastAsia="XO Thames"/>
        </w:rPr>
        <w:t xml:space="preserve">.</w:t>
      </w:r>
      <w:r>
        <w:rPr>
          <w:rFonts w:ascii="XO Thames" w:hAnsi="XO Thames" w:cs="XO Thames" w:eastAsia="XO Thames"/>
        </w:rPr>
      </w:r>
    </w:p>
    <w:p>
      <w:pPr>
        <w:ind w:left="0" w:right="2" w:firstLine="708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highlight w:val="white"/>
        </w:rPr>
      </w:pPr>
      <w:r>
        <w:rPr>
          <w:rFonts w:ascii="XO Thames" w:hAnsi="XO Thames" w:cs="XO Thames" w:eastAsia="XO Thames"/>
          <w:sz w:val="28"/>
          <w:highlight w:val="white"/>
        </w:rPr>
      </w:r>
      <w:r>
        <w:rPr>
          <w:rFonts w:ascii="XO Thames" w:hAnsi="XO Thames" w:cs="XO Thames" w:eastAsia="XO Thames"/>
          <w:sz w:val="28"/>
          <w:highlight w:val="white"/>
        </w:rPr>
        <w:t xml:space="preserve">3.      Контроль за исполнением </w:t>
      </w:r>
      <w:r>
        <w:rPr>
          <w:rFonts w:ascii="XO Thames" w:hAnsi="XO Thames" w:cs="XO Thames" w:eastAsia="XO Thames"/>
          <w:sz w:val="28"/>
          <w:highlight w:val="white"/>
        </w:rPr>
        <w:t xml:space="preserve">постановления</w:t>
      </w:r>
      <w:r>
        <w:rPr>
          <w:rFonts w:ascii="XO Thames" w:hAnsi="XO Thames" w:cs="XO Thames" w:eastAsia="XO Thames"/>
          <w:sz w:val="28"/>
          <w:highlight w:val="white"/>
        </w:rPr>
        <w:t xml:space="preserve"> возложить на заместителя главы администрации по социальной политике</w:t>
      </w:r>
      <w:r>
        <w:rPr>
          <w:rFonts w:ascii="XO Thames" w:hAnsi="XO Thames" w:cs="XO Thames" w:eastAsia="XO Thames"/>
          <w:sz w:val="28"/>
          <w:highlight w:val="white"/>
        </w:rPr>
        <w:t xml:space="preserve">.</w:t>
      </w:r>
      <w:r>
        <w:rPr>
          <w:rFonts w:ascii="XO Thames" w:hAnsi="XO Thames" w:cs="XO Thames" w:eastAsia="XO Thames"/>
          <w:sz w:val="28"/>
          <w:highlight w:val="white"/>
        </w:rPr>
      </w:r>
      <w:r>
        <w:rPr>
          <w:rFonts w:ascii="XO Thames" w:hAnsi="XO Thames" w:cs="XO Thames" w:eastAsia="XO Thames"/>
        </w:rPr>
      </w:r>
    </w:p>
    <w:p>
      <w:pPr>
        <w:ind w:left="0" w:right="2" w:firstLine="709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  <w:highlight w:val="white"/>
        </w:rPr>
      </w:pPr>
      <w:r>
        <w:rPr>
          <w:rFonts w:ascii="XO Thames" w:hAnsi="XO Thames" w:cs="XO Thames" w:eastAsia="XO Thames"/>
          <w:sz w:val="28"/>
          <w:highlight w:val="white"/>
        </w:rPr>
        <w:t xml:space="preserve">4.</w:t>
      </w:r>
      <w:r>
        <w:rPr>
          <w:rFonts w:ascii="XO Thames" w:hAnsi="XO Thames" w:cs="XO Thames" w:eastAsia="XO Thames"/>
          <w:sz w:val="28"/>
          <w:highlight w:val="white"/>
        </w:rPr>
        <w:t xml:space="preserve">        Постановлен</w:t>
      </w:r>
      <w:r>
        <w:rPr>
          <w:rFonts w:ascii="XO Thames" w:hAnsi="XO Thames" w:cs="XO Thames" w:eastAsia="XO Thames"/>
          <w:sz w:val="28"/>
          <w:highlight w:val="white"/>
        </w:rPr>
        <w:t xml:space="preserve">ие вступает в силу со дня официального опубликования в сетевом </w:t>
      </w:r>
      <w:r>
        <w:rPr>
          <w:rFonts w:ascii="XO Thames" w:hAnsi="XO Thames" w:cs="XO Thames" w:eastAsia="XO Thames"/>
          <w:sz w:val="28"/>
          <w:highlight w:val="white"/>
        </w:rPr>
        <w:t xml:space="preserve">издании «Официальный интернет-портал правовой информации Петушинского района»</w:t>
      </w:r>
      <w:r>
        <w:rPr>
          <w:rFonts w:ascii="XO Thames" w:hAnsi="XO Thames" w:cs="XO Thames" w:eastAsia="XO Thames"/>
          <w:sz w:val="28"/>
          <w:highlight w:val="white"/>
        </w:rPr>
        <w:t xml:space="preserve"> в информационно-телекоммуникационной сети «</w:t>
      </w:r>
      <w:r>
        <w:rPr>
          <w:rFonts w:ascii="XO Thames" w:hAnsi="XO Thames" w:cs="XO Thames" w:eastAsia="XO Thames"/>
          <w:sz w:val="28"/>
          <w:highlight w:val="white"/>
        </w:rPr>
        <w:t xml:space="preserve">Интернет» по адресу: VESTNIK-PETRAION.RU</w:t>
      </w:r>
      <w:r>
        <w:rPr>
          <w:rFonts w:ascii="XO Thames" w:hAnsi="XO Thames" w:cs="XO Thames" w:eastAsia="XO Thames"/>
          <w:highlight w:val="white"/>
        </w:rPr>
      </w:r>
      <w:r>
        <w:rPr>
          <w:rFonts w:ascii="XO Thames" w:hAnsi="XO Thames" w:cs="XO Thames" w:eastAsia="XO Thames"/>
        </w:rPr>
      </w:r>
    </w:p>
    <w:p>
      <w:pPr>
        <w:ind w:left="62" w:right="2" w:firstLine="700"/>
        <w:jc w:val="both"/>
        <w:spacing w:before="0" w:beforeAutospacing="0" w:after="0" w:afterAutospacing="0" w:line="240" w:lineRule="auto"/>
        <w:rPr>
          <w:rFonts w:ascii="XO Thames" w:hAnsi="XO Thames" w:cs="XO Thames" w:eastAsia="XO Thames"/>
        </w:rPr>
      </w:pP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/>
        <w:jc w:val="both"/>
        <w:rPr>
          <w:rFonts w:ascii="XO Thames" w:hAnsi="XO Thames" w:cs="XO Thames" w:eastAsia="XO Thames"/>
        </w:rPr>
      </w:pP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  <w:sz w:val="28"/>
          <w:szCs w:val="28"/>
        </w:rPr>
      </w:r>
      <w:r>
        <w:rPr>
          <w:rFonts w:ascii="XO Thames" w:hAnsi="XO Thames" w:cs="XO Thames" w:eastAsia="XO Thames"/>
        </w:rPr>
      </w:r>
    </w:p>
    <w:p>
      <w:pPr>
        <w:pStyle w:val="823"/>
        <w:ind w:left="0" w:right="0" w:firstLine="0"/>
        <w:jc w:val="both"/>
        <w:spacing w:after="0" w:afterAutospacing="0" w:line="240" w:lineRule="auto"/>
        <w:rPr>
          <w:rFonts w:ascii="XO Thames" w:hAnsi="XO Thames" w:cs="XO Thames" w:eastAsia="XO Thames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Глава </w:t>
      </w:r>
      <w:r>
        <w:rPr>
          <w:rFonts w:ascii="XO Thames" w:hAnsi="XO Thames" w:cs="XO Thames" w:eastAsia="XO Thames"/>
          <w:sz w:val="28"/>
          <w:szCs w:val="28"/>
        </w:rPr>
        <w:t xml:space="preserve">Петушинского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pStyle w:val="823"/>
        <w:ind w:left="0" w:right="0" w:firstLine="0"/>
        <w:jc w:val="both"/>
        <w:spacing w:after="0" w:afterAutospacing="0" w:line="240" w:lineRule="auto"/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XO Thames" w:hAnsi="XO Thames" w:cs="XO Thames" w:eastAsia="XO Thames"/>
          <w:sz w:val="28"/>
          <w:szCs w:val="28"/>
        </w:rPr>
        <w:t xml:space="preserve">муниципального округа                                                                    А.В. КОПЫТОВ</w:t>
      </w:r>
      <w:r>
        <w:rPr>
          <w:rFonts w:ascii="XO Thames" w:hAnsi="XO Thames" w:cs="XO Thames" w:eastAsia="XO Thames"/>
          <w:sz w:val="28"/>
          <w:szCs w:val="24"/>
        </w:rPr>
        <w:t xml:space="preserve">    </w:t>
      </w:r>
      <w:r>
        <w:rPr>
          <w:rFonts w:ascii="Liberation Serif" w:hAnsi="Liberation Serif" w:cs="Liberation Serif" w:eastAsia="Liberation Serif"/>
          <w:sz w:val="28"/>
          <w:szCs w:val="28"/>
        </w:rPr>
      </w:r>
      <w:r/>
    </w:p>
    <w:sectPr>
      <w:footnotePr/>
      <w:endnotePr/>
      <w:type w:val="nextPage"/>
      <w:pgSz w:w="11907" w:h="16840" w:orient="portrait"/>
      <w:pgMar w:top="1134" w:right="851" w:bottom="1134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XO Thame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basedOn w:val="819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basedOn w:val="819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basedOn w:val="819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basedOn w:val="819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basedOn w:val="819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basedOn w:val="819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basedOn w:val="819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basedOn w:val="819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basedOn w:val="819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>
    <w:name w:val="Body Text 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23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24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revision>23</cp:revision>
  <dcterms:created xsi:type="dcterms:W3CDTF">2025-12-19T11:06:00Z</dcterms:created>
  <dcterms:modified xsi:type="dcterms:W3CDTF">2026-02-27T13:52:18Z</dcterms:modified>
</cp:coreProperties>
</file>