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34" w:rsidRPr="009E2E34" w:rsidRDefault="009E2E34" w:rsidP="009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9E2E34" w:rsidRPr="009E2E34" w:rsidRDefault="000B229C" w:rsidP="000B22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E2E34" w:rsidRPr="009E2E34">
        <w:rPr>
          <w:rFonts w:ascii="Times New Roman" w:hAnsi="Times New Roman" w:cs="Times New Roman"/>
          <w:sz w:val="24"/>
          <w:szCs w:val="24"/>
        </w:rPr>
        <w:t>Приложение</w:t>
      </w:r>
    </w:p>
    <w:p w:rsidR="000B229C" w:rsidRPr="000B229C" w:rsidRDefault="009A42A7" w:rsidP="009A42A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B229C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Петушинского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B229C" w:rsidRPr="000B229C">
        <w:rPr>
          <w:rFonts w:ascii="Times New Roman" w:hAnsi="Times New Roman" w:cs="Times New Roman"/>
          <w:sz w:val="24"/>
          <w:szCs w:val="24"/>
        </w:rPr>
        <w:t>округа</w:t>
      </w:r>
    </w:p>
    <w:p w:rsidR="009E2E34" w:rsidRPr="009E2E34" w:rsidRDefault="009E2E34" w:rsidP="000B229C">
      <w:pPr>
        <w:spacing w:after="0" w:line="240" w:lineRule="auto"/>
        <w:ind w:left="567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9E2E34" w:rsidRPr="009E2E34" w:rsidRDefault="009E2E34" w:rsidP="009E2E34">
      <w:pPr>
        <w:spacing w:before="120" w:after="120" w:line="240" w:lineRule="auto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468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2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E34">
        <w:rPr>
          <w:rFonts w:ascii="Times New Roman" w:hAnsi="Times New Roman" w:cs="Times New Roman"/>
          <w:sz w:val="24"/>
          <w:szCs w:val="24"/>
        </w:rPr>
        <w:t>от ______________ № ______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E34" w:rsidRPr="009E2E34" w:rsidRDefault="009E2E34" w:rsidP="009B75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 xml:space="preserve">ПОЛОЖЕНИЕ                                                                                                                                 </w:t>
      </w:r>
      <w:r w:rsidR="00703288" w:rsidRPr="00703288">
        <w:rPr>
          <w:rFonts w:ascii="Times New Roman" w:hAnsi="Times New Roman" w:cs="Times New Roman"/>
          <w:b/>
          <w:sz w:val="24"/>
          <w:szCs w:val="24"/>
        </w:rPr>
        <w:t xml:space="preserve">об оплате труда работников муниципального казенного учреждения                                  </w:t>
      </w:r>
      <w:proofErr w:type="gramStart"/>
      <w:r w:rsidR="00703288" w:rsidRPr="00703288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spellStart"/>
      <w:proofErr w:type="gramEnd"/>
      <w:r w:rsidR="00EC790E" w:rsidRPr="00EC790E">
        <w:rPr>
          <w:rFonts w:ascii="Times New Roman" w:hAnsi="Times New Roman" w:cs="Times New Roman"/>
          <w:b/>
          <w:sz w:val="24"/>
          <w:szCs w:val="24"/>
        </w:rPr>
        <w:t>Костеревский</w:t>
      </w:r>
      <w:proofErr w:type="spellEnd"/>
      <w:r w:rsidR="00EC790E" w:rsidRPr="00EC790E">
        <w:rPr>
          <w:rFonts w:ascii="Times New Roman" w:hAnsi="Times New Roman" w:cs="Times New Roman"/>
          <w:b/>
          <w:sz w:val="24"/>
          <w:szCs w:val="24"/>
        </w:rPr>
        <w:t xml:space="preserve"> центр развития и содержания»</w:t>
      </w:r>
      <w:r w:rsidR="00703288" w:rsidRPr="00703288">
        <w:rPr>
          <w:rFonts w:ascii="Times New Roman" w:hAnsi="Times New Roman" w:cs="Times New Roman"/>
          <w:b/>
          <w:sz w:val="24"/>
          <w:szCs w:val="24"/>
        </w:rPr>
        <w:t xml:space="preserve"> Петушинского муниципального округа Владимирской области</w:t>
      </w:r>
      <w:r w:rsidR="006031AB" w:rsidRPr="007032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E34" w:rsidRPr="009E2E34" w:rsidRDefault="009E2E34" w:rsidP="009E2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9E2E34">
        <w:rPr>
          <w:rFonts w:ascii="Times New Roman" w:hAnsi="Times New Roman" w:cs="Times New Roman"/>
          <w:b/>
          <w:sz w:val="24"/>
          <w:szCs w:val="24"/>
        </w:rPr>
        <w:t>(</w:t>
      </w:r>
      <w:r w:rsidRPr="009E2E34">
        <w:rPr>
          <w:rFonts w:ascii="Times New Roman" w:hAnsi="Times New Roman" w:cs="Times New Roman"/>
          <w:sz w:val="24"/>
          <w:szCs w:val="24"/>
        </w:rPr>
        <w:t>далее - Положение</w:t>
      </w:r>
      <w:r w:rsidRPr="009E2E34">
        <w:rPr>
          <w:rFonts w:ascii="Times New Roman" w:hAnsi="Times New Roman" w:cs="Times New Roman"/>
          <w:b/>
          <w:sz w:val="24"/>
          <w:szCs w:val="24"/>
        </w:rPr>
        <w:t>)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1.Положение устанавливает систему оплаты труда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муниципального казенного </w:t>
      </w:r>
      <w:r w:rsidR="006031AB" w:rsidRPr="009E2E3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70328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625ED" w:rsidRPr="003625ED">
        <w:rPr>
          <w:rFonts w:ascii="Times New Roman" w:hAnsi="Times New Roman" w:cs="Times New Roman"/>
          <w:sz w:val="24"/>
          <w:szCs w:val="24"/>
        </w:rPr>
        <w:t>Костеревский</w:t>
      </w:r>
      <w:proofErr w:type="spellEnd"/>
      <w:r w:rsidR="003625ED" w:rsidRPr="003625ED">
        <w:rPr>
          <w:rFonts w:ascii="Times New Roman" w:hAnsi="Times New Roman" w:cs="Times New Roman"/>
          <w:sz w:val="24"/>
          <w:szCs w:val="24"/>
        </w:rPr>
        <w:t xml:space="preserve"> центр развития и содержания</w:t>
      </w:r>
      <w:r w:rsidR="006031AB" w:rsidRPr="006031AB">
        <w:rPr>
          <w:rFonts w:ascii="Times New Roman" w:hAnsi="Times New Roman" w:cs="Times New Roman"/>
          <w:sz w:val="24"/>
          <w:szCs w:val="24"/>
        </w:rPr>
        <w:t xml:space="preserve">» Петушинского муниципального округа Владимирской области </w:t>
      </w:r>
      <w:r w:rsidRPr="009E2E34">
        <w:rPr>
          <w:rFonts w:ascii="Times New Roman" w:hAnsi="Times New Roman" w:cs="Times New Roman"/>
          <w:sz w:val="24"/>
          <w:szCs w:val="24"/>
        </w:rPr>
        <w:t>(далее – Учреждение).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 Действие Положения не распространяется на лиц, выполняющих разовые работы по договору гражданско-правового характера.</w:t>
      </w:r>
    </w:p>
    <w:p w:rsidR="009E2E34" w:rsidRPr="009E2E34" w:rsidRDefault="000E762D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2E34" w:rsidRPr="009E2E34">
        <w:rPr>
          <w:rFonts w:ascii="Times New Roman" w:hAnsi="Times New Roman" w:cs="Times New Roman"/>
          <w:sz w:val="24"/>
          <w:szCs w:val="24"/>
        </w:rPr>
        <w:t>Положение  разработано в соот</w:t>
      </w:r>
      <w:r w:rsidR="00135317">
        <w:rPr>
          <w:rFonts w:ascii="Times New Roman" w:hAnsi="Times New Roman" w:cs="Times New Roman"/>
          <w:sz w:val="24"/>
          <w:szCs w:val="24"/>
        </w:rPr>
        <w:t xml:space="preserve">ветствии с 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Трудовым кодексом Российской Федерации, </w:t>
      </w:r>
      <w:hyperlink r:id="rId6" w:history="1">
        <w:r w:rsidR="009E2E34" w:rsidRPr="009E2E3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="005D0A94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2. Система оплаты труда Учреждения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1. Финансирование расходов на оплату труда, предусмотренных настоящим Положением, осуществляется за счет средств бюджета Петушинского муниципального округа Владимирской области в пределах фонда оплаты труда по бюджетной смете Учреждения.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2. Оплата труда </w:t>
      </w:r>
      <w:r w:rsidR="00630B56">
        <w:rPr>
          <w:rFonts w:ascii="Times New Roman" w:hAnsi="Times New Roman" w:cs="Times New Roman"/>
          <w:sz w:val="24"/>
          <w:szCs w:val="24"/>
        </w:rPr>
        <w:t>Директора 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настоящим Положением.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К </w:t>
      </w:r>
      <w:r w:rsidR="00197C3A">
        <w:rPr>
          <w:rFonts w:ascii="Times New Roman" w:hAnsi="Times New Roman" w:cs="Times New Roman"/>
          <w:sz w:val="24"/>
          <w:szCs w:val="24"/>
        </w:rPr>
        <w:t>р</w:t>
      </w:r>
      <w:r w:rsidR="00392FE0">
        <w:rPr>
          <w:rFonts w:ascii="Times New Roman" w:hAnsi="Times New Roman" w:cs="Times New Roman"/>
          <w:sz w:val="24"/>
          <w:szCs w:val="24"/>
        </w:rPr>
        <w:t>аботника</w:t>
      </w:r>
      <w:r w:rsidR="00175598">
        <w:rPr>
          <w:rFonts w:ascii="Times New Roman" w:hAnsi="Times New Roman" w:cs="Times New Roman"/>
          <w:sz w:val="24"/>
          <w:szCs w:val="24"/>
        </w:rPr>
        <w:t>м Учреждения относятся</w:t>
      </w:r>
      <w:r w:rsidR="004D68F6">
        <w:rPr>
          <w:rFonts w:ascii="Times New Roman" w:hAnsi="Times New Roman" w:cs="Times New Roman"/>
          <w:sz w:val="24"/>
          <w:szCs w:val="24"/>
        </w:rPr>
        <w:t xml:space="preserve"> заместитель Директора, работники</w:t>
      </w:r>
      <w:r w:rsidR="00D278F7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3625ED">
        <w:rPr>
          <w:rFonts w:ascii="Times New Roman" w:hAnsi="Times New Roman" w:cs="Times New Roman"/>
          <w:sz w:val="24"/>
          <w:szCs w:val="24"/>
        </w:rPr>
        <w:t xml:space="preserve"> ЖКХ</w:t>
      </w:r>
      <w:r w:rsidR="00D278F7" w:rsidRPr="00D278F7">
        <w:rPr>
          <w:rFonts w:ascii="Times New Roman" w:hAnsi="Times New Roman" w:cs="Times New Roman"/>
          <w:sz w:val="24"/>
          <w:szCs w:val="24"/>
        </w:rPr>
        <w:t>, отдела по благоустр</w:t>
      </w:r>
      <w:r w:rsidR="003625ED">
        <w:rPr>
          <w:rFonts w:ascii="Times New Roman" w:hAnsi="Times New Roman" w:cs="Times New Roman"/>
          <w:sz w:val="24"/>
          <w:szCs w:val="24"/>
        </w:rPr>
        <w:t>ойству</w:t>
      </w:r>
      <w:r w:rsidR="009D38A1">
        <w:rPr>
          <w:rFonts w:ascii="Times New Roman" w:hAnsi="Times New Roman" w:cs="Times New Roman"/>
          <w:sz w:val="24"/>
          <w:szCs w:val="24"/>
        </w:rPr>
        <w:t>, административно –хозяйственного</w:t>
      </w:r>
      <w:r w:rsidR="003625ED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9D38A1">
        <w:rPr>
          <w:rFonts w:ascii="Times New Roman" w:hAnsi="Times New Roman" w:cs="Times New Roman"/>
          <w:sz w:val="24"/>
          <w:szCs w:val="24"/>
        </w:rPr>
        <w:t>а</w:t>
      </w:r>
      <w:r w:rsidR="00D278F7" w:rsidRPr="00D278F7">
        <w:rPr>
          <w:rFonts w:ascii="Times New Roman" w:hAnsi="Times New Roman" w:cs="Times New Roman"/>
          <w:sz w:val="24"/>
          <w:szCs w:val="24"/>
        </w:rPr>
        <w:t>.</w:t>
      </w:r>
    </w:p>
    <w:p w:rsidR="009E2E34" w:rsidRDefault="00197C3A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78F7">
        <w:rPr>
          <w:rFonts w:ascii="Times New Roman" w:hAnsi="Times New Roman" w:cs="Times New Roman"/>
          <w:sz w:val="24"/>
          <w:szCs w:val="24"/>
        </w:rPr>
        <w:t xml:space="preserve">. Оплата труда </w:t>
      </w:r>
      <w:r w:rsidR="00D46194">
        <w:rPr>
          <w:rFonts w:ascii="Times New Roman" w:hAnsi="Times New Roman" w:cs="Times New Roman"/>
          <w:sz w:val="24"/>
          <w:szCs w:val="24"/>
        </w:rPr>
        <w:t>Директора и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="004F35F1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4F35F1" w:rsidRPr="004F35F1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r w:rsidR="003625ED" w:rsidRPr="004F35F1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F17E2E">
        <w:rPr>
          <w:rFonts w:ascii="Times New Roman" w:hAnsi="Times New Roman" w:cs="Times New Roman"/>
          <w:sz w:val="24"/>
          <w:szCs w:val="24"/>
        </w:rPr>
        <w:t>отдела по бл</w:t>
      </w:r>
      <w:r w:rsidR="003625ED" w:rsidRPr="00D278F7">
        <w:rPr>
          <w:rFonts w:ascii="Times New Roman" w:hAnsi="Times New Roman" w:cs="Times New Roman"/>
          <w:sz w:val="24"/>
          <w:szCs w:val="24"/>
        </w:rPr>
        <w:t>а</w:t>
      </w:r>
      <w:r w:rsidR="00F17E2E">
        <w:rPr>
          <w:rFonts w:ascii="Times New Roman" w:hAnsi="Times New Roman" w:cs="Times New Roman"/>
          <w:sz w:val="24"/>
          <w:szCs w:val="24"/>
        </w:rPr>
        <w:t>гоустройству, а</w:t>
      </w:r>
      <w:r w:rsidR="003625ED" w:rsidRPr="00D278F7">
        <w:rPr>
          <w:rFonts w:ascii="Times New Roman" w:hAnsi="Times New Roman" w:cs="Times New Roman"/>
          <w:sz w:val="24"/>
          <w:szCs w:val="24"/>
        </w:rPr>
        <w:t>дминистративно</w:t>
      </w:r>
      <w:r w:rsidR="003625ED">
        <w:rPr>
          <w:rFonts w:ascii="Times New Roman" w:hAnsi="Times New Roman" w:cs="Times New Roman"/>
          <w:sz w:val="24"/>
          <w:szCs w:val="24"/>
        </w:rPr>
        <w:t xml:space="preserve"> –хозяйственного</w:t>
      </w:r>
      <w:r w:rsidR="003625ED" w:rsidRPr="003625ED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3625ED">
        <w:rPr>
          <w:rFonts w:ascii="Times New Roman" w:hAnsi="Times New Roman" w:cs="Times New Roman"/>
          <w:sz w:val="24"/>
          <w:szCs w:val="24"/>
        </w:rPr>
        <w:t>а</w:t>
      </w:r>
      <w:r w:rsidR="004F35F1" w:rsidRPr="004F35F1">
        <w:rPr>
          <w:rFonts w:ascii="Times New Roman" w:hAnsi="Times New Roman" w:cs="Times New Roman"/>
          <w:sz w:val="24"/>
          <w:szCs w:val="24"/>
        </w:rPr>
        <w:t>)</w:t>
      </w:r>
      <w:r w:rsidR="004F35F1">
        <w:rPr>
          <w:rFonts w:ascii="Times New Roman" w:hAnsi="Times New Roman" w:cs="Times New Roman"/>
          <w:sz w:val="24"/>
          <w:szCs w:val="24"/>
        </w:rPr>
        <w:t xml:space="preserve"> </w:t>
      </w:r>
      <w:r w:rsidR="004F35F1" w:rsidRPr="009E2E34">
        <w:rPr>
          <w:rFonts w:ascii="Times New Roman" w:hAnsi="Times New Roman" w:cs="Times New Roman"/>
          <w:sz w:val="24"/>
          <w:szCs w:val="24"/>
        </w:rPr>
        <w:t>производится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в виде денежного содержания, которое состоит из должностного оклада, а также </w:t>
      </w:r>
      <w:r w:rsidR="009D38A1">
        <w:rPr>
          <w:rFonts w:ascii="Times New Roman" w:hAnsi="Times New Roman" w:cs="Times New Roman"/>
          <w:sz w:val="24"/>
          <w:szCs w:val="24"/>
        </w:rPr>
        <w:t>выплат</w:t>
      </w:r>
      <w:r w:rsidR="004F35F1">
        <w:rPr>
          <w:rFonts w:ascii="Times New Roman" w:hAnsi="Times New Roman" w:cs="Times New Roman"/>
          <w:sz w:val="24"/>
          <w:szCs w:val="24"/>
        </w:rPr>
        <w:t xml:space="preserve"> компенсационного </w:t>
      </w:r>
      <w:r w:rsidR="009D38A1">
        <w:rPr>
          <w:rFonts w:ascii="Times New Roman" w:hAnsi="Times New Roman" w:cs="Times New Roman"/>
          <w:sz w:val="24"/>
          <w:szCs w:val="24"/>
        </w:rPr>
        <w:t>и стимулирующего характера, иных выплат</w:t>
      </w:r>
      <w:r w:rsidR="004F35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35F1" w:rsidRPr="004F35F1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4F35F1">
        <w:rPr>
          <w:rFonts w:ascii="Times New Roman" w:hAnsi="Times New Roman" w:cs="Times New Roman"/>
          <w:sz w:val="24"/>
          <w:szCs w:val="24"/>
        </w:rPr>
        <w:t>Выплаты компенсационного характера включают в себя:</w:t>
      </w:r>
    </w:p>
    <w:p w:rsidR="004F35F1" w:rsidRPr="004F35F1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5F1">
        <w:rPr>
          <w:rFonts w:ascii="Times New Roman" w:hAnsi="Times New Roman" w:cs="Times New Roman"/>
          <w:sz w:val="24"/>
          <w:szCs w:val="24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4F35F1" w:rsidRPr="009E2E34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5F1">
        <w:rPr>
          <w:rFonts w:ascii="Times New Roman" w:hAnsi="Times New Roman" w:cs="Times New Roman"/>
          <w:sz w:val="24"/>
          <w:szCs w:val="24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4F35F1" w:rsidRPr="004F35F1" w:rsidRDefault="00197C3A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9E2E34" w:rsidRPr="009E2E34">
        <w:rPr>
          <w:rFonts w:ascii="Times New Roman" w:hAnsi="Times New Roman" w:cs="Times New Roman"/>
          <w:sz w:val="24"/>
          <w:szCs w:val="24"/>
        </w:rPr>
        <w:t>.</w:t>
      </w:r>
      <w:r w:rsidR="004F35F1">
        <w:rPr>
          <w:rFonts w:ascii="Times New Roman" w:hAnsi="Times New Roman" w:cs="Times New Roman"/>
          <w:sz w:val="24"/>
          <w:szCs w:val="24"/>
        </w:rPr>
        <w:t>1.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4D68F6" w:rsidRPr="004F35F1">
        <w:rPr>
          <w:rFonts w:ascii="Times New Roman" w:hAnsi="Times New Roman" w:cs="Times New Roman"/>
          <w:sz w:val="24"/>
          <w:szCs w:val="24"/>
        </w:rPr>
        <w:t>Ди</w:t>
      </w:r>
      <w:r w:rsidR="004D68F6">
        <w:rPr>
          <w:rFonts w:ascii="Times New Roman" w:hAnsi="Times New Roman" w:cs="Times New Roman"/>
          <w:sz w:val="24"/>
          <w:szCs w:val="24"/>
        </w:rPr>
        <w:t>ректору и</w:t>
      </w:r>
      <w:r w:rsidR="00CD208E">
        <w:rPr>
          <w:rFonts w:ascii="Times New Roman" w:hAnsi="Times New Roman" w:cs="Times New Roman"/>
          <w:sz w:val="24"/>
          <w:szCs w:val="24"/>
        </w:rPr>
        <w:t xml:space="preserve"> работникам Учреждения </w:t>
      </w:r>
      <w:r w:rsidR="004F35F1" w:rsidRPr="004F35F1">
        <w:rPr>
          <w:rFonts w:ascii="Times New Roman" w:hAnsi="Times New Roman" w:cs="Times New Roman"/>
          <w:sz w:val="24"/>
          <w:szCs w:val="24"/>
        </w:rPr>
        <w:t>устанавливается:</w:t>
      </w:r>
    </w:p>
    <w:p w:rsidR="004F35F1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5F1">
        <w:rPr>
          <w:rFonts w:ascii="Times New Roman" w:hAnsi="Times New Roman" w:cs="Times New Roman"/>
          <w:sz w:val="24"/>
          <w:szCs w:val="24"/>
        </w:rPr>
        <w:t>- ежемесячная надбавка к должностному окладу за особые условия труда.</w:t>
      </w:r>
    </w:p>
    <w:p w:rsidR="004F35F1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3.1.2.</w:t>
      </w:r>
      <w:r w:rsidRPr="004F35F1">
        <w:t xml:space="preserve"> </w:t>
      </w:r>
      <w:r w:rsidRPr="004F35F1">
        <w:rPr>
          <w:rFonts w:ascii="Times New Roman" w:hAnsi="Times New Roman" w:cs="Times New Roman"/>
          <w:sz w:val="24"/>
          <w:szCs w:val="24"/>
        </w:rPr>
        <w:t>Работникам Учреждения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доплаты компенсирующего характера, согласно статье 149 Трудового кодекса Российской Федерации.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FD02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02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FD02B1">
        <w:rPr>
          <w:rFonts w:ascii="Times New Roman" w:hAnsi="Times New Roman" w:cs="Times New Roman"/>
          <w:sz w:val="24"/>
          <w:szCs w:val="24"/>
        </w:rPr>
        <w:t xml:space="preserve"> Ежемесячная надбавка к должностному окладу за особые условия труда устанавливается в пределах фонда оплаты труда в соответствии с настоящим Положением в следующих размерах:</w:t>
      </w:r>
    </w:p>
    <w:p w:rsidR="00FD02B1" w:rsidRDefault="00453F2B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директор – от 40 до 5</w:t>
      </w:r>
      <w:r w:rsidR="00FD02B1" w:rsidRPr="00FD02B1">
        <w:rPr>
          <w:rFonts w:ascii="Times New Roman" w:hAnsi="Times New Roman" w:cs="Times New Roman"/>
          <w:sz w:val="24"/>
          <w:szCs w:val="24"/>
        </w:rPr>
        <w:t>0 процентов должностного оклада;</w:t>
      </w:r>
    </w:p>
    <w:p w:rsidR="00453F2B" w:rsidRPr="00FD02B1" w:rsidRDefault="00453F2B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заместитель директора - от 30 до 40 </w:t>
      </w:r>
      <w:r w:rsidRPr="00453F2B">
        <w:rPr>
          <w:rFonts w:ascii="Times New Roman" w:hAnsi="Times New Roman" w:cs="Times New Roman"/>
          <w:sz w:val="24"/>
          <w:szCs w:val="24"/>
        </w:rPr>
        <w:t>процентов должностного оклада;</w:t>
      </w:r>
    </w:p>
    <w:p w:rsidR="00FD02B1" w:rsidRDefault="00D278F7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-начальник отдела </w:t>
      </w:r>
      <w:r w:rsidRPr="00FD02B1">
        <w:rPr>
          <w:rFonts w:ascii="Times New Roman" w:hAnsi="Times New Roman" w:cs="Times New Roman"/>
          <w:sz w:val="24"/>
          <w:szCs w:val="24"/>
        </w:rPr>
        <w:t>–</w:t>
      </w:r>
      <w:r w:rsidR="00FD02B1" w:rsidRPr="00FD02B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 40 до 50</w:t>
      </w:r>
      <w:r w:rsidR="00FD02B1" w:rsidRPr="00FD02B1">
        <w:rPr>
          <w:rFonts w:ascii="Times New Roman" w:hAnsi="Times New Roman" w:cs="Times New Roman"/>
          <w:sz w:val="24"/>
          <w:szCs w:val="24"/>
        </w:rPr>
        <w:t xml:space="preserve"> процентов должностного оклада;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- консультант – от 30 до 40 процентов должностного оклада;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- главный специалист – от 20 до 30 процентов должностного оклада;</w:t>
      </w:r>
    </w:p>
    <w:p w:rsidR="00FD02B1" w:rsidRPr="00FD02B1" w:rsidRDefault="00CD208E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8E">
        <w:rPr>
          <w:rFonts w:ascii="Times New Roman" w:hAnsi="Times New Roman" w:cs="Times New Roman"/>
          <w:sz w:val="24"/>
          <w:szCs w:val="24"/>
        </w:rPr>
        <w:t>Размер ежемесячной надбавки к должностному окладу за особые условия труда для Директора Учреждения устанавливается ежеквартально на основании распоряжения администрации Петушинского муниципальн</w:t>
      </w:r>
      <w:r>
        <w:rPr>
          <w:rFonts w:ascii="Times New Roman" w:hAnsi="Times New Roman" w:cs="Times New Roman"/>
          <w:sz w:val="24"/>
          <w:szCs w:val="24"/>
        </w:rPr>
        <w:t>ого округа Владимирской области</w:t>
      </w:r>
      <w:r w:rsidR="00FD02B1" w:rsidRPr="00FD02B1">
        <w:rPr>
          <w:rFonts w:ascii="Times New Roman" w:hAnsi="Times New Roman" w:cs="Times New Roman"/>
          <w:sz w:val="24"/>
          <w:szCs w:val="24"/>
        </w:rPr>
        <w:t>. Размер ежемесячной надбавки к должностному окладу за особые условия труда для Директора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Ежемесячные надбавки выплачиваются со дня возникновения права на назначение или изменение размера соответствующей надбавки.</w:t>
      </w:r>
    </w:p>
    <w:p w:rsidR="00FD02B1" w:rsidRPr="00FD02B1" w:rsidRDefault="00FD02B1" w:rsidP="00CD208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Размер ежемесячной надбавки к должностному окладу за особые условия труда для работников Учреж</w:t>
      </w:r>
      <w:r w:rsidR="00F94115">
        <w:rPr>
          <w:rFonts w:ascii="Times New Roman" w:hAnsi="Times New Roman" w:cs="Times New Roman"/>
          <w:sz w:val="24"/>
          <w:szCs w:val="24"/>
        </w:rPr>
        <w:t>дения устанавливается приказом Д</w:t>
      </w:r>
      <w:r w:rsidRPr="00FD02B1">
        <w:rPr>
          <w:rFonts w:ascii="Times New Roman" w:hAnsi="Times New Roman" w:cs="Times New Roman"/>
          <w:sz w:val="24"/>
          <w:szCs w:val="24"/>
        </w:rPr>
        <w:t>иректора Учреждения ежеквартально в пределах фонда оплаты труда в соответствии с настоящим Положением. Размер ежемесячной надбавки к должностному окладу за особые условия труда для работников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B50245" w:rsidRDefault="00197C3A" w:rsidP="00D4619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3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Размеры должностных окладов </w:t>
      </w:r>
      <w:r w:rsidR="006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Директора </w:t>
      </w:r>
      <w:r w:rsidR="006C3DB3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92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работников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Учреждения (</w:t>
      </w:r>
      <w:r w:rsidR="00D46194" w:rsidRPr="00D46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исключением работников отдела по благоустройству, административно –хозяйственного отдела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устанавливаются в соответ</w:t>
      </w:r>
      <w:r w:rsidR="00CD20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ствии с таблицей № 1.</w:t>
      </w:r>
    </w:p>
    <w:p w:rsidR="009D38A1" w:rsidRPr="005620C9" w:rsidRDefault="009D38A1" w:rsidP="009D38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5620C9">
        <w:rPr>
          <w:rFonts w:ascii="Times New Roman" w:hAnsi="Times New Roman" w:cs="Times New Roman"/>
          <w:sz w:val="24"/>
          <w:szCs w:val="24"/>
        </w:rPr>
        <w:t>Должность Директор</w:t>
      </w:r>
      <w:r>
        <w:rPr>
          <w:rFonts w:ascii="Times New Roman" w:hAnsi="Times New Roman" w:cs="Times New Roman"/>
          <w:sz w:val="24"/>
          <w:szCs w:val="24"/>
        </w:rPr>
        <w:t xml:space="preserve">а Учреждения приравнена к главной </w:t>
      </w:r>
      <w:r w:rsidRPr="005620C9">
        <w:rPr>
          <w:rFonts w:ascii="Times New Roman" w:hAnsi="Times New Roman" w:cs="Times New Roman"/>
          <w:sz w:val="24"/>
          <w:szCs w:val="24"/>
        </w:rPr>
        <w:t>должности реестра должностей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ципальной службы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Петушинском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5620C9">
        <w:rPr>
          <w:rFonts w:ascii="Times New Roman" w:hAnsi="Times New Roman" w:cs="Times New Roman"/>
          <w:sz w:val="24"/>
          <w:szCs w:val="24"/>
        </w:rPr>
        <w:t xml:space="preserve"> Владимирской области.</w:t>
      </w:r>
    </w:p>
    <w:p w:rsidR="009D38A1" w:rsidRPr="005620C9" w:rsidRDefault="009D38A1" w:rsidP="009D38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0C9">
        <w:rPr>
          <w:rFonts w:ascii="Times New Roman" w:hAnsi="Times New Roman" w:cs="Times New Roman"/>
          <w:sz w:val="24"/>
          <w:szCs w:val="24"/>
        </w:rPr>
        <w:t>Должностной оклад Директора Учреждения соответствует должностному окладу должности муниципаль</w:t>
      </w:r>
      <w:r>
        <w:rPr>
          <w:rFonts w:ascii="Times New Roman" w:hAnsi="Times New Roman" w:cs="Times New Roman"/>
          <w:sz w:val="24"/>
          <w:szCs w:val="24"/>
        </w:rPr>
        <w:t>ной службы заместитель начальника отдела</w:t>
      </w:r>
      <w:r w:rsidRPr="005620C9">
        <w:rPr>
          <w:rFonts w:ascii="Times New Roman" w:hAnsi="Times New Roman" w:cs="Times New Roman"/>
          <w:sz w:val="24"/>
          <w:szCs w:val="24"/>
        </w:rPr>
        <w:t xml:space="preserve"> администрации Петушинского муниципального округа Владимирской области.</w:t>
      </w:r>
    </w:p>
    <w:p w:rsidR="009D38A1" w:rsidRPr="005620C9" w:rsidRDefault="009D38A1" w:rsidP="009D38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620C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620C9">
        <w:rPr>
          <w:rFonts w:ascii="Times New Roman" w:hAnsi="Times New Roman" w:cs="Times New Roman"/>
          <w:sz w:val="24"/>
          <w:szCs w:val="24"/>
        </w:rPr>
        <w:t xml:space="preserve"> Должность </w:t>
      </w:r>
      <w:r>
        <w:rPr>
          <w:rFonts w:ascii="Times New Roman" w:hAnsi="Times New Roman" w:cs="Times New Roman"/>
          <w:sz w:val="24"/>
          <w:szCs w:val="24"/>
        </w:rPr>
        <w:t>заместителя Директора Учреждения    приравнена к главной</w:t>
      </w:r>
      <w:r w:rsidRPr="005620C9">
        <w:rPr>
          <w:rFonts w:ascii="Times New Roman" w:hAnsi="Times New Roman" w:cs="Times New Roman"/>
          <w:sz w:val="24"/>
          <w:szCs w:val="24"/>
        </w:rPr>
        <w:t xml:space="preserve"> должности реестра должностей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ипальной службы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Петушинском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5620C9">
        <w:rPr>
          <w:rFonts w:ascii="Times New Roman" w:hAnsi="Times New Roman" w:cs="Times New Roman"/>
          <w:sz w:val="24"/>
          <w:szCs w:val="24"/>
        </w:rPr>
        <w:t xml:space="preserve"> Владимирской области.</w:t>
      </w:r>
    </w:p>
    <w:p w:rsidR="009D38A1" w:rsidRPr="005620C9" w:rsidRDefault="009D38A1" w:rsidP="009D38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0C9">
        <w:rPr>
          <w:rFonts w:ascii="Times New Roman" w:hAnsi="Times New Roman" w:cs="Times New Roman"/>
          <w:sz w:val="24"/>
          <w:szCs w:val="24"/>
        </w:rPr>
        <w:t>Должностной оклад заместителя Директора соответствует должностному окладу должности муниципальной службы заместителя начальника</w:t>
      </w:r>
      <w:r>
        <w:rPr>
          <w:rFonts w:ascii="Times New Roman" w:hAnsi="Times New Roman" w:cs="Times New Roman"/>
          <w:sz w:val="24"/>
          <w:szCs w:val="24"/>
        </w:rPr>
        <w:t xml:space="preserve"> территориального </w:t>
      </w:r>
      <w:r w:rsidRPr="005620C9">
        <w:rPr>
          <w:rFonts w:ascii="Times New Roman" w:hAnsi="Times New Roman" w:cs="Times New Roman"/>
          <w:sz w:val="24"/>
          <w:szCs w:val="24"/>
        </w:rPr>
        <w:t>отдела администрации Петушинского муниципального округа Владимирской области.</w:t>
      </w:r>
    </w:p>
    <w:p w:rsidR="009D38A1" w:rsidRPr="005620C9" w:rsidRDefault="009D38A1" w:rsidP="009D38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3.2.3. Должность </w:t>
      </w:r>
      <w:r w:rsidRPr="005620C9">
        <w:rPr>
          <w:rFonts w:ascii="Times New Roman" w:hAnsi="Times New Roman" w:cs="Times New Roman"/>
          <w:sz w:val="24"/>
          <w:szCs w:val="24"/>
        </w:rPr>
        <w:t>начальника отдела    приравнена к главной должности реестра должностей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ципальной службы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Петушинском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5620C9">
        <w:rPr>
          <w:rFonts w:ascii="Times New Roman" w:hAnsi="Times New Roman" w:cs="Times New Roman"/>
          <w:sz w:val="24"/>
          <w:szCs w:val="24"/>
        </w:rPr>
        <w:t xml:space="preserve"> Владимирской области.</w:t>
      </w:r>
    </w:p>
    <w:p w:rsidR="009D38A1" w:rsidRPr="005620C9" w:rsidRDefault="009D38A1" w:rsidP="009D38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0C9">
        <w:rPr>
          <w:rFonts w:ascii="Times New Roman" w:hAnsi="Times New Roman" w:cs="Times New Roman"/>
          <w:sz w:val="24"/>
          <w:szCs w:val="24"/>
        </w:rPr>
        <w:t>Должностной ок</w:t>
      </w:r>
      <w:r>
        <w:rPr>
          <w:rFonts w:ascii="Times New Roman" w:hAnsi="Times New Roman" w:cs="Times New Roman"/>
          <w:sz w:val="24"/>
          <w:szCs w:val="24"/>
        </w:rPr>
        <w:t xml:space="preserve">лад </w:t>
      </w:r>
      <w:r w:rsidRPr="005620C9">
        <w:rPr>
          <w:rFonts w:ascii="Times New Roman" w:hAnsi="Times New Roman" w:cs="Times New Roman"/>
          <w:sz w:val="24"/>
          <w:szCs w:val="24"/>
        </w:rPr>
        <w:t xml:space="preserve">начальника отдела соответствует должностному окладу должности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r w:rsidRPr="005620C9">
        <w:rPr>
          <w:rFonts w:ascii="Times New Roman" w:hAnsi="Times New Roman" w:cs="Times New Roman"/>
          <w:sz w:val="24"/>
          <w:szCs w:val="24"/>
        </w:rPr>
        <w:t>начальника отдела администрации Петушинского муниципального округа Владимирской области.</w:t>
      </w:r>
    </w:p>
    <w:p w:rsidR="009D38A1" w:rsidRPr="005620C9" w:rsidRDefault="009D38A1" w:rsidP="009D38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Pr="005620C9">
        <w:rPr>
          <w:rFonts w:ascii="Times New Roman" w:hAnsi="Times New Roman" w:cs="Times New Roman"/>
          <w:sz w:val="24"/>
          <w:szCs w:val="24"/>
        </w:rPr>
        <w:t>4. Должность консультанта Учреждения приравнена к ведущей должности реестра должностей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ципальной службы в </w:t>
      </w:r>
      <w:r w:rsidRPr="005620C9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области.</w:t>
      </w:r>
    </w:p>
    <w:p w:rsidR="009D38A1" w:rsidRPr="005620C9" w:rsidRDefault="009D38A1" w:rsidP="009D38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0C9">
        <w:rPr>
          <w:rFonts w:ascii="Times New Roman" w:hAnsi="Times New Roman" w:cs="Times New Roman"/>
          <w:sz w:val="24"/>
          <w:szCs w:val="24"/>
        </w:rPr>
        <w:t>Должностной оклад консультанта соответствует должностному окладу должности муниципальной с</w:t>
      </w:r>
      <w:r>
        <w:rPr>
          <w:rFonts w:ascii="Times New Roman" w:hAnsi="Times New Roman" w:cs="Times New Roman"/>
          <w:sz w:val="24"/>
          <w:szCs w:val="24"/>
        </w:rPr>
        <w:t xml:space="preserve">лужбы консультанта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Петушинском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5620C9">
        <w:rPr>
          <w:rFonts w:ascii="Times New Roman" w:hAnsi="Times New Roman" w:cs="Times New Roman"/>
          <w:sz w:val="24"/>
          <w:szCs w:val="24"/>
        </w:rPr>
        <w:t xml:space="preserve"> Владимирской области.</w:t>
      </w:r>
    </w:p>
    <w:p w:rsidR="009D38A1" w:rsidRPr="005620C9" w:rsidRDefault="009D38A1" w:rsidP="009D38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Pr="005620C9">
        <w:rPr>
          <w:rFonts w:ascii="Times New Roman" w:hAnsi="Times New Roman" w:cs="Times New Roman"/>
          <w:sz w:val="24"/>
          <w:szCs w:val="24"/>
        </w:rPr>
        <w:t>5. Должность главного специалиста Учреждения приравнена к старшей должности реестра должностей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ципальной службы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Петушинском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5620C9">
        <w:rPr>
          <w:rFonts w:ascii="Times New Roman" w:hAnsi="Times New Roman" w:cs="Times New Roman"/>
          <w:sz w:val="24"/>
          <w:szCs w:val="24"/>
        </w:rPr>
        <w:t xml:space="preserve"> Владимирской области.</w:t>
      </w:r>
    </w:p>
    <w:p w:rsidR="009D38A1" w:rsidRPr="009D38A1" w:rsidRDefault="009D38A1" w:rsidP="009D38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0C9">
        <w:rPr>
          <w:rFonts w:ascii="Times New Roman" w:hAnsi="Times New Roman" w:cs="Times New Roman"/>
          <w:sz w:val="24"/>
          <w:szCs w:val="24"/>
        </w:rPr>
        <w:t>Должностной оклад главного специалиста Учреждения соответствует должностному окладу должности муниципальной службы главного специалиста администрации Петушинского муниципальн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05395">
        <w:rPr>
          <w:rFonts w:ascii="Times New Roman" w:hAnsi="Times New Roman" w:cs="Times New Roman"/>
          <w:sz w:val="24"/>
          <w:szCs w:val="24"/>
        </w:rPr>
        <w:t>го округа Владимирской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2E34" w:rsidRPr="009E2E34" w:rsidRDefault="009E2E34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оклады</w:t>
      </w:r>
    </w:p>
    <w:p w:rsidR="00CD208E" w:rsidRPr="009D38A1" w:rsidRDefault="009E2E34" w:rsidP="009D38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Директора и </w:t>
      </w:r>
      <w:r w:rsidR="00392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</w:t>
      </w:r>
      <w:r w:rsidRPr="009E2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Учреждения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E2E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3579"/>
      </w:tblGrid>
      <w:tr w:rsidR="00D278F7" w:rsidRPr="009E2E34" w:rsidTr="00DB6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6C3DB3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78F7" w:rsidRPr="006C3DB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6C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6C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Размер должностных окладов, в рублях</w:t>
            </w:r>
          </w:p>
        </w:tc>
      </w:tr>
      <w:tr w:rsidR="00D278F7" w:rsidRPr="009E2E34" w:rsidTr="00D46194">
        <w:trPr>
          <w:trHeight w:hRule="exact"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46194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22530</w:t>
            </w:r>
            <w:r w:rsidR="00D278F7" w:rsidRPr="006C3DB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46194" w:rsidRPr="009E2E34" w:rsidTr="00D46194">
        <w:trPr>
          <w:trHeight w:hRule="exact"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94" w:rsidRPr="006C3DB3" w:rsidRDefault="00D46194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94" w:rsidRPr="006C3DB3" w:rsidRDefault="00D46194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94" w:rsidRDefault="00D46194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21312,00</w:t>
            </w:r>
          </w:p>
        </w:tc>
      </w:tr>
      <w:tr w:rsidR="00D278F7" w:rsidRPr="009E2E34" w:rsidTr="008A07C9">
        <w:trPr>
          <w:trHeight w:hRule="exact"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46194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46194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21164</w:t>
            </w:r>
            <w:r w:rsidR="00D278F7" w:rsidRPr="006C3DB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278F7" w:rsidRPr="009E2E34" w:rsidTr="000257DA">
        <w:trPr>
          <w:trHeight w:hRule="exact"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17245,00</w:t>
            </w:r>
          </w:p>
        </w:tc>
      </w:tr>
      <w:tr w:rsidR="00D278F7" w:rsidRPr="009E2E34" w:rsidTr="000257DA">
        <w:trPr>
          <w:trHeight w:hRule="exact"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46194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3854</w:t>
            </w:r>
            <w:r w:rsidR="00D278F7" w:rsidRPr="006C3DB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D46194" w:rsidRPr="009E2E34" w:rsidRDefault="00D46194" w:rsidP="009B75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E34" w:rsidRDefault="009E2E34" w:rsidP="0031488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Размер увеличения (индексации) должностного оклада для Директора Учреждени</w:t>
      </w:r>
      <w:r w:rsidR="00197C3A">
        <w:rPr>
          <w:rFonts w:ascii="Times New Roman" w:hAnsi="Times New Roman" w:cs="Times New Roman"/>
          <w:sz w:val="24"/>
          <w:szCs w:val="24"/>
        </w:rPr>
        <w:t xml:space="preserve">я устанавливается распоряжением </w:t>
      </w:r>
      <w:r w:rsidR="00197C3A" w:rsidRPr="009E2E34">
        <w:rPr>
          <w:rFonts w:ascii="Times New Roman" w:hAnsi="Times New Roman" w:cs="Times New Roman"/>
          <w:sz w:val="24"/>
          <w:szCs w:val="24"/>
        </w:rPr>
        <w:t>администрации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Петушинского муниципального округа Владимирской области.</w:t>
      </w:r>
      <w:r w:rsidR="00314886">
        <w:rPr>
          <w:rFonts w:ascii="Times New Roman" w:hAnsi="Times New Roman" w:cs="Times New Roman"/>
          <w:sz w:val="24"/>
          <w:szCs w:val="24"/>
        </w:rPr>
        <w:t xml:space="preserve"> </w:t>
      </w:r>
      <w:r w:rsidRPr="009E2E34">
        <w:rPr>
          <w:rFonts w:ascii="Times New Roman" w:hAnsi="Times New Roman" w:cs="Times New Roman"/>
          <w:sz w:val="24"/>
          <w:szCs w:val="24"/>
        </w:rPr>
        <w:t>Размер увелич</w:t>
      </w:r>
      <w:r w:rsidR="00980568">
        <w:rPr>
          <w:rFonts w:ascii="Times New Roman" w:hAnsi="Times New Roman" w:cs="Times New Roman"/>
          <w:sz w:val="24"/>
          <w:szCs w:val="24"/>
        </w:rPr>
        <w:t>ения (индексации)</w:t>
      </w:r>
      <w:r w:rsidRPr="009E2E34">
        <w:rPr>
          <w:rFonts w:ascii="Times New Roman" w:hAnsi="Times New Roman" w:cs="Times New Roman"/>
          <w:sz w:val="24"/>
          <w:szCs w:val="24"/>
        </w:rPr>
        <w:t xml:space="preserve"> заработной платы, должностного оклада для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приказом Директора Учреждения.</w:t>
      </w:r>
      <w:r w:rsidR="00314886" w:rsidRPr="00314886">
        <w:t xml:space="preserve"> </w:t>
      </w:r>
      <w:r w:rsidR="00314886" w:rsidRPr="00314886">
        <w:rPr>
          <w:rFonts w:ascii="Times New Roman" w:hAnsi="Times New Roman" w:cs="Times New Roman"/>
          <w:sz w:val="24"/>
          <w:szCs w:val="24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:rsidR="009D38A1" w:rsidRDefault="009D38A1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C26" w:rsidRPr="00921C26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Pr="00921C26">
        <w:rPr>
          <w:rFonts w:ascii="Times New Roman" w:hAnsi="Times New Roman" w:cs="Times New Roman"/>
          <w:sz w:val="24"/>
          <w:szCs w:val="24"/>
        </w:rPr>
        <w:t>. Выплаты стимулирующего характера включают в себя:</w:t>
      </w:r>
    </w:p>
    <w:p w:rsidR="00921C26" w:rsidRPr="00921C26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C26">
        <w:rPr>
          <w:rFonts w:ascii="Times New Roman" w:hAnsi="Times New Roman" w:cs="Times New Roman"/>
          <w:sz w:val="24"/>
          <w:szCs w:val="24"/>
        </w:rPr>
        <w:t>- выплаты за интенсивность и высокие результаты работы;</w:t>
      </w:r>
    </w:p>
    <w:p w:rsidR="00921C26" w:rsidRPr="00921C26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C26">
        <w:rPr>
          <w:rFonts w:ascii="Times New Roman" w:hAnsi="Times New Roman" w:cs="Times New Roman"/>
          <w:sz w:val="24"/>
          <w:szCs w:val="24"/>
        </w:rPr>
        <w:t xml:space="preserve">- </w:t>
      </w:r>
      <w:r w:rsidR="00AF7751" w:rsidRPr="00AF7751">
        <w:rPr>
          <w:rFonts w:ascii="Times New Roman" w:hAnsi="Times New Roman" w:cs="Times New Roman"/>
          <w:sz w:val="24"/>
          <w:szCs w:val="24"/>
        </w:rPr>
        <w:t>выплаты за стаж непрерывной работы, выслугу лет</w:t>
      </w:r>
      <w:r w:rsidRPr="00921C26">
        <w:rPr>
          <w:rFonts w:ascii="Times New Roman" w:hAnsi="Times New Roman" w:cs="Times New Roman"/>
          <w:sz w:val="24"/>
          <w:szCs w:val="24"/>
        </w:rPr>
        <w:t>;</w:t>
      </w:r>
    </w:p>
    <w:p w:rsidR="00921C26" w:rsidRPr="009E2E34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C26">
        <w:rPr>
          <w:rFonts w:ascii="Times New Roman" w:hAnsi="Times New Roman" w:cs="Times New Roman"/>
          <w:sz w:val="24"/>
          <w:szCs w:val="24"/>
        </w:rPr>
        <w:t>- преми</w:t>
      </w:r>
      <w:r w:rsidR="008C51DC">
        <w:rPr>
          <w:rFonts w:ascii="Times New Roman" w:hAnsi="Times New Roman" w:cs="Times New Roman"/>
          <w:sz w:val="24"/>
          <w:szCs w:val="24"/>
        </w:rPr>
        <w:t>альные выплаты по итогам работы.</w:t>
      </w:r>
    </w:p>
    <w:p w:rsidR="00921C26" w:rsidRPr="00921C26" w:rsidRDefault="00197C3A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2E34" w:rsidRPr="009E2E34">
        <w:rPr>
          <w:rFonts w:ascii="Times New Roman" w:hAnsi="Times New Roman" w:cs="Times New Roman"/>
          <w:sz w:val="24"/>
          <w:szCs w:val="24"/>
        </w:rPr>
        <w:t>3.</w:t>
      </w:r>
      <w:r w:rsidR="00921C26">
        <w:rPr>
          <w:rFonts w:ascii="Times New Roman" w:hAnsi="Times New Roman" w:cs="Times New Roman"/>
          <w:sz w:val="24"/>
          <w:szCs w:val="24"/>
        </w:rPr>
        <w:t>1.</w:t>
      </w:r>
      <w:r w:rsidR="00921C26" w:rsidRPr="00921C26">
        <w:rPr>
          <w:rFonts w:ascii="Times New Roman" w:hAnsi="Times New Roman" w:cs="Times New Roman"/>
          <w:sz w:val="24"/>
          <w:szCs w:val="24"/>
        </w:rPr>
        <w:t xml:space="preserve"> За интенсивнос</w:t>
      </w:r>
      <w:r w:rsidR="00F94115">
        <w:rPr>
          <w:rFonts w:ascii="Times New Roman" w:hAnsi="Times New Roman" w:cs="Times New Roman"/>
          <w:sz w:val="24"/>
          <w:szCs w:val="24"/>
        </w:rPr>
        <w:t>ть и высокие результаты работы Д</w:t>
      </w:r>
      <w:r w:rsidR="00921C26" w:rsidRPr="00921C26">
        <w:rPr>
          <w:rFonts w:ascii="Times New Roman" w:hAnsi="Times New Roman" w:cs="Times New Roman"/>
          <w:sz w:val="24"/>
          <w:szCs w:val="24"/>
        </w:rPr>
        <w:t>иректору и работникам Учреждения выплачивается ежемесячное денежное поощрение.</w:t>
      </w:r>
    </w:p>
    <w:p w:rsidR="00921C26" w:rsidRPr="00921C26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21C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3.2.</w:t>
      </w:r>
      <w:r w:rsidRPr="00921C26">
        <w:rPr>
          <w:rFonts w:ascii="Times New Roman" w:hAnsi="Times New Roman" w:cs="Times New Roman"/>
          <w:sz w:val="24"/>
          <w:szCs w:val="24"/>
        </w:rPr>
        <w:t xml:space="preserve"> За стаж н</w:t>
      </w:r>
      <w:r w:rsidR="00F94115">
        <w:rPr>
          <w:rFonts w:ascii="Times New Roman" w:hAnsi="Times New Roman" w:cs="Times New Roman"/>
          <w:sz w:val="24"/>
          <w:szCs w:val="24"/>
        </w:rPr>
        <w:t>епрерывной работы, выслугу лет Д</w:t>
      </w:r>
      <w:r w:rsidRPr="00921C26">
        <w:rPr>
          <w:rFonts w:ascii="Times New Roman" w:hAnsi="Times New Roman" w:cs="Times New Roman"/>
          <w:sz w:val="24"/>
          <w:szCs w:val="24"/>
        </w:rPr>
        <w:t>иректору и работникам Учреждения выплачивается ежемесячная надбавка к должностному окладу за выслугу лет.</w:t>
      </w:r>
    </w:p>
    <w:p w:rsidR="00921C26" w:rsidRPr="00921C26" w:rsidRDefault="00921C26" w:rsidP="00921C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1C26">
        <w:rPr>
          <w:rFonts w:ascii="Times New Roman" w:hAnsi="Times New Roman" w:cs="Times New Roman"/>
          <w:sz w:val="24"/>
          <w:szCs w:val="24"/>
        </w:rPr>
        <w:t xml:space="preserve"> </w:t>
      </w:r>
      <w:r w:rsidR="00CD208E">
        <w:rPr>
          <w:rFonts w:ascii="Times New Roman" w:hAnsi="Times New Roman" w:cs="Times New Roman"/>
          <w:sz w:val="24"/>
          <w:szCs w:val="24"/>
        </w:rPr>
        <w:t>3.3.3. Директору</w:t>
      </w:r>
      <w:r w:rsidRPr="00921C26">
        <w:rPr>
          <w:rFonts w:ascii="Times New Roman" w:hAnsi="Times New Roman" w:cs="Times New Roman"/>
          <w:sz w:val="24"/>
          <w:szCs w:val="24"/>
        </w:rPr>
        <w:t xml:space="preserve"> и работникам Учреждения могут выплачиваться премиальные выплаты - премия за выполнение особо важных и сложных заданий.</w:t>
      </w:r>
    </w:p>
    <w:p w:rsidR="00921C26" w:rsidRDefault="001A7EB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D02B1">
        <w:rPr>
          <w:rFonts w:ascii="Times New Roman" w:hAnsi="Times New Roman" w:cs="Times New Roman"/>
          <w:sz w:val="24"/>
          <w:szCs w:val="24"/>
        </w:rPr>
        <w:t>.4.</w:t>
      </w:r>
      <w:r w:rsidR="00921C26" w:rsidRPr="00921C26">
        <w:rPr>
          <w:rFonts w:ascii="Times New Roman" w:hAnsi="Times New Roman" w:cs="Times New Roman"/>
          <w:sz w:val="24"/>
          <w:szCs w:val="24"/>
        </w:rPr>
        <w:t xml:space="preserve"> К иным выплатам относятся материальная помощь и единовременная выплата при предоставлении ежегодного оплачиваемого отпуска.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1A7EB6">
        <w:rPr>
          <w:rFonts w:ascii="Times New Roman" w:hAnsi="Times New Roman" w:cs="Times New Roman"/>
          <w:sz w:val="24"/>
          <w:szCs w:val="24"/>
        </w:rPr>
        <w:t>3.5</w:t>
      </w:r>
      <w:r w:rsidR="00FD02B1">
        <w:rPr>
          <w:rFonts w:ascii="Times New Roman" w:hAnsi="Times New Roman" w:cs="Times New Roman"/>
          <w:sz w:val="24"/>
          <w:szCs w:val="24"/>
        </w:rPr>
        <w:t xml:space="preserve">. </w:t>
      </w:r>
      <w:r w:rsidRPr="009E2E34">
        <w:rPr>
          <w:rFonts w:ascii="Times New Roman" w:hAnsi="Times New Roman" w:cs="Times New Roman"/>
          <w:sz w:val="24"/>
          <w:szCs w:val="24"/>
        </w:rPr>
        <w:t xml:space="preserve">Ежемесячное денежное поощрение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 устанавливается приказом Директора Учр</w:t>
      </w:r>
      <w:r w:rsidR="006031AB">
        <w:rPr>
          <w:rFonts w:ascii="Times New Roman" w:hAnsi="Times New Roman" w:cs="Times New Roman"/>
          <w:sz w:val="24"/>
          <w:szCs w:val="24"/>
        </w:rPr>
        <w:t>еждения в пределах от 0,5 до 2,5</w:t>
      </w:r>
      <w:r w:rsidRPr="009E2E34">
        <w:rPr>
          <w:rFonts w:ascii="Times New Roman" w:hAnsi="Times New Roman" w:cs="Times New Roman"/>
          <w:sz w:val="24"/>
          <w:szCs w:val="24"/>
        </w:rPr>
        <w:t xml:space="preserve"> должностного оклада.</w:t>
      </w:r>
    </w:p>
    <w:p w:rsidR="009E2E34" w:rsidRPr="009E2E34" w:rsidRDefault="009E2E34" w:rsidP="00E0260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Директору Учреждения ежемесячное денежное поощрение устанавливается распоряжением </w:t>
      </w:r>
      <w:r w:rsidR="00E02609" w:rsidRPr="009E2E34">
        <w:rPr>
          <w:rFonts w:ascii="Times New Roman" w:hAnsi="Times New Roman" w:cs="Times New Roman"/>
          <w:sz w:val="24"/>
          <w:szCs w:val="24"/>
        </w:rPr>
        <w:t>администрации Петушинского муниципальн</w:t>
      </w:r>
      <w:r w:rsidR="00E02609">
        <w:rPr>
          <w:rFonts w:ascii="Times New Roman" w:hAnsi="Times New Roman" w:cs="Times New Roman"/>
          <w:sz w:val="24"/>
          <w:szCs w:val="24"/>
        </w:rPr>
        <w:t xml:space="preserve">ого округа Владимирской области </w:t>
      </w:r>
      <w:r w:rsidR="006031AB">
        <w:rPr>
          <w:rFonts w:ascii="Times New Roman" w:hAnsi="Times New Roman" w:cs="Times New Roman"/>
          <w:sz w:val="24"/>
          <w:szCs w:val="24"/>
        </w:rPr>
        <w:t>в пределах от 0,5 до 2,5</w:t>
      </w:r>
      <w:r w:rsidR="00D35E5B" w:rsidRPr="00D35E5B">
        <w:rPr>
          <w:rFonts w:ascii="Times New Roman" w:hAnsi="Times New Roman" w:cs="Times New Roman"/>
          <w:sz w:val="24"/>
          <w:szCs w:val="24"/>
        </w:rPr>
        <w:t xml:space="preserve"> должностного оклада.</w:t>
      </w:r>
    </w:p>
    <w:p w:rsidR="009E2E34" w:rsidRDefault="001A7EB6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FD02B1">
        <w:rPr>
          <w:rFonts w:ascii="Times New Roman" w:hAnsi="Times New Roman" w:cs="Times New Roman"/>
          <w:sz w:val="24"/>
          <w:szCs w:val="24"/>
        </w:rPr>
        <w:t>.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 Ежемесячная надбавка к должностному окладу за выслугу лет</w:t>
      </w:r>
      <w:r w:rsidR="00135317">
        <w:rPr>
          <w:rFonts w:ascii="Times New Roman" w:hAnsi="Times New Roman" w:cs="Times New Roman"/>
          <w:sz w:val="24"/>
          <w:szCs w:val="24"/>
        </w:rPr>
        <w:t xml:space="preserve"> для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устанавливается приказом Директора Учреждения в зависимости от стажа муниципальной службы и стажа работы в Учреждении.</w:t>
      </w:r>
    </w:p>
    <w:p w:rsidR="00135317" w:rsidRPr="00135317" w:rsidRDefault="00135317" w:rsidP="0013531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Директора Учреждения </w:t>
      </w:r>
      <w:r w:rsidRPr="00135317">
        <w:rPr>
          <w:rFonts w:ascii="Times New Roman" w:hAnsi="Times New Roman" w:cs="Times New Roman"/>
          <w:sz w:val="24"/>
          <w:szCs w:val="24"/>
        </w:rPr>
        <w:t>надбавка к должностному окладу за выслугу лет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распоряжением администрации Петушинского муниципального округа Владимирской области.</w:t>
      </w:r>
    </w:p>
    <w:p w:rsidR="00D35E5B" w:rsidRDefault="009E2E34" w:rsidP="00D278F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Ежемесячная процентная надбавка за выслугу лет выплачивается к должностным окладам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в следующих размерах при стаже работы: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от 1 до 5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10%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от 5 до 10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15%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от 10 до 15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20%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свыше 15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30%</w:t>
      </w:r>
    </w:p>
    <w:p w:rsidR="00BE3A77" w:rsidRPr="00BE3A77" w:rsidRDefault="009E2E34" w:rsidP="00CD208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В стаж работы для начисления процентной надбавки засчитывается стаж муниципальной службы в соответствии с федеральным и областным законодательством, а также периоды, которые были ранее включены в установленном порядке до вступления в силу Закона Владимирской области</w:t>
      </w:r>
      <w:r w:rsidR="002251B3">
        <w:rPr>
          <w:rFonts w:ascii="Times New Roman" w:hAnsi="Times New Roman" w:cs="Times New Roman"/>
          <w:sz w:val="24"/>
          <w:szCs w:val="24"/>
        </w:rPr>
        <w:t xml:space="preserve"> от 30.05.2007 № </w:t>
      </w:r>
      <w:r w:rsidR="002251B3" w:rsidRPr="002251B3">
        <w:rPr>
          <w:rFonts w:ascii="Times New Roman" w:hAnsi="Times New Roman" w:cs="Times New Roman"/>
          <w:sz w:val="24"/>
          <w:szCs w:val="24"/>
        </w:rPr>
        <w:t>58-ОЗ</w:t>
      </w:r>
      <w:r w:rsidRPr="009E2E34">
        <w:rPr>
          <w:rFonts w:ascii="Times New Roman" w:hAnsi="Times New Roman" w:cs="Times New Roman"/>
          <w:sz w:val="24"/>
          <w:szCs w:val="24"/>
        </w:rPr>
        <w:t xml:space="preserve"> «О муниципальной службе во Владимирской области».  Периоды работы, включаемые в стаж работы, суммируются.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A7EB6">
        <w:rPr>
          <w:rFonts w:ascii="Times New Roman" w:hAnsi="Times New Roman" w:cs="Times New Roman"/>
          <w:sz w:val="24"/>
          <w:szCs w:val="24"/>
        </w:rPr>
        <w:t>7</w:t>
      </w:r>
      <w:r w:rsidR="00CD208E">
        <w:rPr>
          <w:rFonts w:ascii="Times New Roman" w:hAnsi="Times New Roman" w:cs="Times New Roman"/>
          <w:sz w:val="24"/>
          <w:szCs w:val="24"/>
        </w:rPr>
        <w:t>.</w:t>
      </w:r>
      <w:r w:rsidRPr="00BE3A77">
        <w:rPr>
          <w:rFonts w:ascii="Times New Roman" w:hAnsi="Times New Roman" w:cs="Times New Roman"/>
          <w:sz w:val="24"/>
          <w:szCs w:val="24"/>
        </w:rPr>
        <w:t xml:space="preserve"> Премия за выполнение особо важных и сложных заданий относится к выплатам, основой которой являются развитие и обеспечение выполнения задач профессиональн</w:t>
      </w:r>
      <w:r w:rsidR="00CD208E">
        <w:rPr>
          <w:rFonts w:ascii="Times New Roman" w:hAnsi="Times New Roman" w:cs="Times New Roman"/>
          <w:sz w:val="24"/>
          <w:szCs w:val="24"/>
        </w:rPr>
        <w:t>ого характера на высоком уровне: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 xml:space="preserve">- по результатам выполнения разовых и иных поручений; 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за своевременное, качественное и успешное выполнение должностных обязанностей;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по итогам работы за месяц, квартал, полугодие, год;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к профессиональным, государственным праздникам и праздникам Петушинского муниципального округа Владимирской области.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1A7EB6">
        <w:rPr>
          <w:rFonts w:ascii="Times New Roman" w:hAnsi="Times New Roman" w:cs="Times New Roman"/>
          <w:sz w:val="24"/>
          <w:szCs w:val="24"/>
        </w:rPr>
        <w:t>7</w:t>
      </w:r>
      <w:r w:rsidR="00CD208E">
        <w:rPr>
          <w:rFonts w:ascii="Times New Roman" w:hAnsi="Times New Roman" w:cs="Times New Roman"/>
          <w:sz w:val="24"/>
          <w:szCs w:val="24"/>
        </w:rPr>
        <w:t>.1</w:t>
      </w:r>
      <w:r w:rsidRPr="00BE3A77">
        <w:rPr>
          <w:rFonts w:ascii="Times New Roman" w:hAnsi="Times New Roman" w:cs="Times New Roman"/>
          <w:sz w:val="24"/>
          <w:szCs w:val="24"/>
        </w:rPr>
        <w:t>. Показателями премирования являются: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личный вклад работника Учреждения в выполнение особо важного и сложного задания (сложность, срочность, особый режим работы);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оперативность и профессионализм работника Учреждения в решении вопросов, входящих в его компетенцию, своевременная подготовка документов и выполнение поручений руководства;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выполнение в оперативном режиме большого объема работы;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участие в подготовке, организации крупных межведомственных совещаний, конференций, семинаров, активное участие в общественно значимых мероприятиях;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самостоятельность и творческий подход, проявленный при выполнении особо важного и сложного задания;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соблюдение правил внутреннего трудового распорядка;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высокая исполнительская дисциплина;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выполнение поручений главы Петушинского муниципального округа Владимирс</w:t>
      </w:r>
      <w:r w:rsidR="005F2FD6">
        <w:rPr>
          <w:rFonts w:ascii="Times New Roman" w:hAnsi="Times New Roman" w:cs="Times New Roman"/>
          <w:sz w:val="24"/>
          <w:szCs w:val="24"/>
        </w:rPr>
        <w:t>кой области, его заместителей</w:t>
      </w:r>
      <w:r w:rsidR="009C610C">
        <w:rPr>
          <w:rFonts w:ascii="Times New Roman" w:hAnsi="Times New Roman" w:cs="Times New Roman"/>
          <w:sz w:val="24"/>
          <w:szCs w:val="24"/>
        </w:rPr>
        <w:t>, начальника территориального отдела и</w:t>
      </w:r>
      <w:r w:rsidRPr="00BE3A77">
        <w:rPr>
          <w:rFonts w:ascii="Times New Roman" w:hAnsi="Times New Roman" w:cs="Times New Roman"/>
          <w:sz w:val="24"/>
          <w:szCs w:val="24"/>
        </w:rPr>
        <w:t xml:space="preserve"> Директора Учреждения;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своевременность предоставления информации;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 xml:space="preserve">-  </w:t>
      </w:r>
      <w:r w:rsidR="009D38A1">
        <w:rPr>
          <w:rFonts w:ascii="Times New Roman" w:hAnsi="Times New Roman" w:cs="Times New Roman"/>
          <w:sz w:val="24"/>
          <w:szCs w:val="24"/>
        </w:rPr>
        <w:t>качество, эффективность и продолжительность работы, наличие или отсутствие</w:t>
      </w:r>
      <w:r w:rsidRPr="00BE3A77">
        <w:rPr>
          <w:rFonts w:ascii="Times New Roman" w:hAnsi="Times New Roman" w:cs="Times New Roman"/>
          <w:sz w:val="24"/>
          <w:szCs w:val="24"/>
        </w:rPr>
        <w:t xml:space="preserve"> у работника дисциплинарного взыскания.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A7EB6">
        <w:rPr>
          <w:rFonts w:ascii="Times New Roman" w:hAnsi="Times New Roman" w:cs="Times New Roman"/>
          <w:sz w:val="24"/>
          <w:szCs w:val="24"/>
        </w:rPr>
        <w:t>7</w:t>
      </w:r>
      <w:r w:rsidR="00CD208E">
        <w:rPr>
          <w:rFonts w:ascii="Times New Roman" w:hAnsi="Times New Roman" w:cs="Times New Roman"/>
          <w:sz w:val="24"/>
          <w:szCs w:val="24"/>
        </w:rPr>
        <w:t>.2</w:t>
      </w:r>
      <w:r w:rsidRPr="00BE3A77">
        <w:rPr>
          <w:rFonts w:ascii="Times New Roman" w:hAnsi="Times New Roman" w:cs="Times New Roman"/>
          <w:sz w:val="24"/>
          <w:szCs w:val="24"/>
        </w:rPr>
        <w:t>. Снижение размера премии или лишение премии производится при следующих служебных упущениях: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некачественное выполнение своих служебных обязанностей;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несвоевременное выполнение поручений руководителя по вине работников;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проявление грубости или иного некорректного отношения к</w:t>
      </w:r>
      <w:r w:rsidR="005F2FD6">
        <w:rPr>
          <w:rFonts w:ascii="Times New Roman" w:hAnsi="Times New Roman" w:cs="Times New Roman"/>
          <w:sz w:val="24"/>
          <w:szCs w:val="24"/>
        </w:rPr>
        <w:t xml:space="preserve"> гражданам, обратившимся в Учреждение</w:t>
      </w:r>
      <w:r w:rsidRPr="00BE3A77">
        <w:rPr>
          <w:rFonts w:ascii="Times New Roman" w:hAnsi="Times New Roman" w:cs="Times New Roman"/>
          <w:sz w:val="24"/>
          <w:szCs w:val="24"/>
        </w:rPr>
        <w:t>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совершение дисциплинарного проступка;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другие нарушения трудовой дисциплины.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A7EB6">
        <w:rPr>
          <w:rFonts w:ascii="Times New Roman" w:hAnsi="Times New Roman" w:cs="Times New Roman"/>
          <w:sz w:val="24"/>
          <w:szCs w:val="24"/>
        </w:rPr>
        <w:t>7</w:t>
      </w:r>
      <w:r w:rsidR="00CD208E">
        <w:rPr>
          <w:rFonts w:ascii="Times New Roman" w:hAnsi="Times New Roman" w:cs="Times New Roman"/>
          <w:sz w:val="24"/>
          <w:szCs w:val="24"/>
        </w:rPr>
        <w:t>.3</w:t>
      </w:r>
      <w:r w:rsidRPr="00BE3A77">
        <w:rPr>
          <w:rFonts w:ascii="Times New Roman" w:hAnsi="Times New Roman" w:cs="Times New Roman"/>
          <w:sz w:val="24"/>
          <w:szCs w:val="24"/>
        </w:rPr>
        <w:t>. В списки на премирование не включаются следующие категории работников Учреждения: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работники, находящиеся в отпуске по уходу за ребенком, по беременности и родам;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работники, проработавшие менее месяца;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работники, из числа принятых на работу с испытательным сроком – до окончания испытательного срока.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A7EB6">
        <w:rPr>
          <w:rFonts w:ascii="Times New Roman" w:hAnsi="Times New Roman" w:cs="Times New Roman"/>
          <w:sz w:val="24"/>
          <w:szCs w:val="24"/>
        </w:rPr>
        <w:t>8</w:t>
      </w:r>
      <w:r w:rsidRPr="00BE3A77">
        <w:rPr>
          <w:rFonts w:ascii="Times New Roman" w:hAnsi="Times New Roman" w:cs="Times New Roman"/>
          <w:sz w:val="24"/>
          <w:szCs w:val="24"/>
        </w:rPr>
        <w:t>. Основанием для выплаты премии за выполнение особо важных и сложных заданий работникам Учреждения является приказ Директора Учреждения.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Основанием для выплаты премии за выполнение особо важных и сло</w:t>
      </w:r>
      <w:r w:rsidR="00D3563C">
        <w:rPr>
          <w:rFonts w:ascii="Times New Roman" w:hAnsi="Times New Roman" w:cs="Times New Roman"/>
          <w:sz w:val="24"/>
          <w:szCs w:val="24"/>
        </w:rPr>
        <w:t>жных заданий Директору</w:t>
      </w:r>
      <w:r w:rsidRPr="00BE3A77">
        <w:rPr>
          <w:rFonts w:ascii="Times New Roman" w:hAnsi="Times New Roman" w:cs="Times New Roman"/>
          <w:sz w:val="24"/>
          <w:szCs w:val="24"/>
        </w:rPr>
        <w:t xml:space="preserve"> Учреждения является распоряжение администрации Петушинского муниципального округа Владимирской области.</w:t>
      </w:r>
    </w:p>
    <w:p w:rsidR="00BE3A77" w:rsidRPr="009E2E34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Премия выплачивается в сроки, предусмотренные для выплаты заработной платы.</w:t>
      </w:r>
    </w:p>
    <w:p w:rsidR="00197C3A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4.</w:t>
      </w:r>
      <w:r w:rsidR="00197C3A" w:rsidRPr="00197C3A">
        <w:t xml:space="preserve"> </w:t>
      </w:r>
      <w:r w:rsidR="008C51DC">
        <w:rPr>
          <w:rFonts w:ascii="Times New Roman" w:hAnsi="Times New Roman" w:cs="Times New Roman"/>
          <w:sz w:val="24"/>
          <w:szCs w:val="24"/>
        </w:rPr>
        <w:t xml:space="preserve">Размер ставки заработной платы </w:t>
      </w:r>
      <w:r w:rsidR="008C51DC" w:rsidRPr="00CF3E0F">
        <w:rPr>
          <w:rFonts w:ascii="Times New Roman" w:hAnsi="Times New Roman" w:cs="Times New Roman"/>
          <w:sz w:val="24"/>
          <w:szCs w:val="24"/>
        </w:rPr>
        <w:t>работников</w:t>
      </w:r>
      <w:r w:rsidR="00CF3E0F" w:rsidRPr="00CF3E0F">
        <w:rPr>
          <w:rFonts w:ascii="Times New Roman" w:hAnsi="Times New Roman" w:cs="Times New Roman"/>
          <w:sz w:val="24"/>
          <w:szCs w:val="24"/>
        </w:rPr>
        <w:t xml:space="preserve"> отдела по благоустройству, административно –хозяйственного отдела </w:t>
      </w:r>
      <w:r w:rsidR="00197C3A" w:rsidRPr="00197C3A">
        <w:rPr>
          <w:rFonts w:ascii="Times New Roman" w:hAnsi="Times New Roman" w:cs="Times New Roman"/>
          <w:sz w:val="24"/>
          <w:szCs w:val="24"/>
        </w:rPr>
        <w:t xml:space="preserve">включает в себя </w:t>
      </w:r>
      <w:r w:rsidR="00424768" w:rsidRPr="00197C3A">
        <w:rPr>
          <w:rFonts w:ascii="Times New Roman" w:hAnsi="Times New Roman" w:cs="Times New Roman"/>
          <w:sz w:val="24"/>
          <w:szCs w:val="24"/>
        </w:rPr>
        <w:t>размер</w:t>
      </w:r>
      <w:r w:rsidR="008C51DC">
        <w:rPr>
          <w:rFonts w:ascii="Times New Roman" w:hAnsi="Times New Roman" w:cs="Times New Roman"/>
          <w:sz w:val="24"/>
          <w:szCs w:val="24"/>
        </w:rPr>
        <w:t xml:space="preserve"> </w:t>
      </w:r>
      <w:r w:rsidR="003E058B">
        <w:rPr>
          <w:rFonts w:ascii="Times New Roman" w:hAnsi="Times New Roman" w:cs="Times New Roman"/>
          <w:sz w:val="24"/>
          <w:szCs w:val="24"/>
        </w:rPr>
        <w:t>базовых ставок</w:t>
      </w:r>
      <w:r w:rsidR="00197C3A" w:rsidRPr="00197C3A">
        <w:rPr>
          <w:rFonts w:ascii="Times New Roman" w:hAnsi="Times New Roman" w:cs="Times New Roman"/>
          <w:sz w:val="24"/>
          <w:szCs w:val="24"/>
        </w:rPr>
        <w:t xml:space="preserve"> </w:t>
      </w:r>
      <w:r w:rsidR="00424768" w:rsidRPr="00197C3A">
        <w:rPr>
          <w:rFonts w:ascii="Times New Roman" w:hAnsi="Times New Roman" w:cs="Times New Roman"/>
          <w:sz w:val="24"/>
          <w:szCs w:val="24"/>
        </w:rPr>
        <w:t>заработной платы,</w:t>
      </w:r>
      <w:r w:rsidR="00424768">
        <w:rPr>
          <w:rFonts w:ascii="Times New Roman" w:hAnsi="Times New Roman" w:cs="Times New Roman"/>
          <w:sz w:val="24"/>
          <w:szCs w:val="24"/>
        </w:rPr>
        <w:t xml:space="preserve"> последов</w:t>
      </w:r>
      <w:r w:rsidR="00086A03">
        <w:rPr>
          <w:rFonts w:ascii="Times New Roman" w:hAnsi="Times New Roman" w:cs="Times New Roman"/>
          <w:sz w:val="24"/>
          <w:szCs w:val="24"/>
        </w:rPr>
        <w:t>ательно умноженной на повышающие</w:t>
      </w:r>
      <w:r w:rsidR="00424768">
        <w:rPr>
          <w:rFonts w:ascii="Times New Roman" w:hAnsi="Times New Roman" w:cs="Times New Roman"/>
          <w:sz w:val="24"/>
          <w:szCs w:val="24"/>
        </w:rPr>
        <w:t xml:space="preserve"> коэффициенты</w:t>
      </w:r>
      <w:r w:rsidR="00305395">
        <w:rPr>
          <w:rFonts w:ascii="Times New Roman" w:hAnsi="Times New Roman" w:cs="Times New Roman"/>
          <w:sz w:val="24"/>
          <w:szCs w:val="24"/>
        </w:rPr>
        <w:t>,</w:t>
      </w:r>
      <w:r w:rsidR="00D3563C" w:rsidRPr="00D3563C">
        <w:t xml:space="preserve"> </w:t>
      </w:r>
      <w:r w:rsidR="0067130A">
        <w:rPr>
          <w:rFonts w:ascii="Times New Roman" w:hAnsi="Times New Roman" w:cs="Times New Roman"/>
          <w:sz w:val="24"/>
          <w:szCs w:val="24"/>
        </w:rPr>
        <w:t>устанавливае</w:t>
      </w:r>
      <w:r w:rsidR="00D3563C" w:rsidRPr="00D3563C">
        <w:rPr>
          <w:rFonts w:ascii="Times New Roman" w:hAnsi="Times New Roman" w:cs="Times New Roman"/>
          <w:sz w:val="24"/>
          <w:szCs w:val="24"/>
        </w:rPr>
        <w:t>тс</w:t>
      </w:r>
      <w:r w:rsidR="00D3563C">
        <w:rPr>
          <w:rFonts w:ascii="Times New Roman" w:hAnsi="Times New Roman" w:cs="Times New Roman"/>
          <w:sz w:val="24"/>
          <w:szCs w:val="24"/>
        </w:rPr>
        <w:t xml:space="preserve">я в </w:t>
      </w:r>
      <w:r w:rsidR="00D3563C">
        <w:rPr>
          <w:rFonts w:ascii="Times New Roman" w:hAnsi="Times New Roman" w:cs="Times New Roman"/>
          <w:sz w:val="24"/>
          <w:szCs w:val="24"/>
        </w:rPr>
        <w:lastRenderedPageBreak/>
        <w:t>соответствии с таблицей №</w:t>
      </w:r>
      <w:r w:rsidR="00305395">
        <w:rPr>
          <w:rFonts w:ascii="Times New Roman" w:hAnsi="Times New Roman" w:cs="Times New Roman"/>
          <w:sz w:val="24"/>
          <w:szCs w:val="24"/>
        </w:rPr>
        <w:t xml:space="preserve"> </w:t>
      </w:r>
      <w:r w:rsidR="00D3563C">
        <w:rPr>
          <w:rFonts w:ascii="Times New Roman" w:hAnsi="Times New Roman" w:cs="Times New Roman"/>
          <w:sz w:val="24"/>
          <w:szCs w:val="24"/>
        </w:rPr>
        <w:t xml:space="preserve">2, </w:t>
      </w:r>
      <w:r w:rsidR="00197C3A" w:rsidRPr="00197C3A">
        <w:rPr>
          <w:rFonts w:ascii="Times New Roman" w:hAnsi="Times New Roman" w:cs="Times New Roman"/>
          <w:sz w:val="24"/>
          <w:szCs w:val="24"/>
        </w:rPr>
        <w:t xml:space="preserve">а также выплаты компенсационного </w:t>
      </w:r>
      <w:r w:rsidR="00424768">
        <w:rPr>
          <w:rFonts w:ascii="Times New Roman" w:hAnsi="Times New Roman" w:cs="Times New Roman"/>
          <w:sz w:val="24"/>
          <w:szCs w:val="24"/>
        </w:rPr>
        <w:t>и стимул</w:t>
      </w:r>
      <w:r w:rsidR="00F94115">
        <w:rPr>
          <w:rFonts w:ascii="Times New Roman" w:hAnsi="Times New Roman" w:cs="Times New Roman"/>
          <w:sz w:val="24"/>
          <w:szCs w:val="24"/>
        </w:rPr>
        <w:t>ирующего характера</w:t>
      </w:r>
      <w:r w:rsidR="00424768">
        <w:rPr>
          <w:rFonts w:ascii="Times New Roman" w:hAnsi="Times New Roman" w:cs="Times New Roman"/>
          <w:sz w:val="24"/>
          <w:szCs w:val="24"/>
        </w:rPr>
        <w:t>.</w:t>
      </w:r>
    </w:p>
    <w:p w:rsidR="0016699D" w:rsidRDefault="0016699D" w:rsidP="001669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БАЗОВЫЕ СТАВКИ ЗАРАБ</w:t>
      </w:r>
      <w:r>
        <w:rPr>
          <w:rFonts w:ascii="Times New Roman" w:hAnsi="Times New Roman" w:cs="Times New Roman"/>
          <w:b/>
          <w:sz w:val="24"/>
          <w:szCs w:val="24"/>
        </w:rPr>
        <w:t>ОТНОЙ ПЛАТЫ,</w:t>
      </w:r>
    </w:p>
    <w:p w:rsidR="008C51DC" w:rsidRPr="009E2E34" w:rsidRDefault="008C51DC" w:rsidP="001669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СТАВКИ ЗАРАБОТНОЙ ПЛАТЫ</w:t>
      </w:r>
    </w:p>
    <w:p w:rsidR="0016699D" w:rsidRDefault="00CF3E0F" w:rsidP="0016699D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E0F">
        <w:rPr>
          <w:rFonts w:ascii="Times New Roman" w:hAnsi="Times New Roman" w:cs="Times New Roman"/>
          <w:b/>
          <w:sz w:val="24"/>
          <w:szCs w:val="24"/>
        </w:rPr>
        <w:t>ОТДЕЛА ПО БЛАГОУСТРОЙСТВУ, АДМИНИСТРАТИВНО –ХОЗЯЙСТВЕННОГО ОТДЕЛА</w:t>
      </w:r>
    </w:p>
    <w:p w:rsidR="005D5F46" w:rsidRPr="005D5F46" w:rsidRDefault="005D5F46" w:rsidP="005D5F46">
      <w:pPr>
        <w:shd w:val="clear" w:color="auto" w:fill="FFFFFF"/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D5F46"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W w:w="98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715"/>
        <w:gridCol w:w="2098"/>
        <w:gridCol w:w="1729"/>
        <w:gridCol w:w="1843"/>
        <w:gridCol w:w="1778"/>
      </w:tblGrid>
      <w:tr w:rsidR="0016699D" w:rsidRPr="009E2E34" w:rsidTr="00DA519B">
        <w:trPr>
          <w:cantSplit/>
          <w:trHeight w:val="82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ind w:right="3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699D" w:rsidRPr="009E2E34" w:rsidRDefault="0016699D" w:rsidP="00DA519B">
            <w:pPr>
              <w:spacing w:before="120" w:after="120" w:line="240" w:lineRule="auto"/>
              <w:ind w:right="3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Наименование  профессии (должности)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 xml:space="preserve"> базовой ставки заработной платы, в рублях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5D5F46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в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исимости от профессии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масштаба деятельности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ставки заработной платы, в рублях</w:t>
            </w:r>
          </w:p>
        </w:tc>
      </w:tr>
      <w:tr w:rsidR="00127A67" w:rsidRPr="009E2E34" w:rsidTr="00213949">
        <w:trPr>
          <w:cantSplit/>
          <w:trHeight w:val="176"/>
        </w:trPr>
        <w:tc>
          <w:tcPr>
            <w:tcW w:w="9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27A67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Административно-хозяйственный отдел</w:t>
            </w:r>
          </w:p>
        </w:tc>
      </w:tr>
      <w:tr w:rsidR="00127A67" w:rsidRPr="009E2E34" w:rsidTr="00DA519B">
        <w:trPr>
          <w:cantSplit/>
          <w:trHeight w:val="60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27A67" w:rsidP="00127A67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27A67" w:rsidP="00127A6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27A67" w:rsidP="00127A67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4 803,00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27A67" w:rsidP="00127A67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27A67" w:rsidP="00127A67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27A67" w:rsidP="00127A6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12262,06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4 231,00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9D" w:rsidRPr="009E2E34" w:rsidRDefault="00826DFE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9D" w:rsidRPr="009E2E34" w:rsidRDefault="00826DFE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9D" w:rsidRPr="009E2E34" w:rsidRDefault="00826DFE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4400,24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9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CF3E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по благоустр</w:t>
            </w:r>
            <w:r w:rsidR="00CF3E0F">
              <w:rPr>
                <w:rFonts w:ascii="Times New Roman" w:hAnsi="Times New Roman" w:cs="Times New Roman"/>
                <w:sz w:val="24"/>
                <w:szCs w:val="24"/>
              </w:rPr>
              <w:t xml:space="preserve">ойству 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B76DD2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DD2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="00CF3E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6DD2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r w:rsidR="00CF3E0F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CF3E0F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CF3E0F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12238,04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B76DD2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5F2FD6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</w:t>
            </w:r>
            <w:r w:rsidR="001669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CF3E0F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27A67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12262,06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27A67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  <w:r w:rsidR="001669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27A67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27A67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7514,26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11089,17</w:t>
            </w:r>
          </w:p>
        </w:tc>
      </w:tr>
    </w:tbl>
    <w:p w:rsidR="0016699D" w:rsidRDefault="0016699D" w:rsidP="0016699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99D" w:rsidRPr="009E2E34" w:rsidRDefault="0016699D" w:rsidP="0016699D">
      <w:pPr>
        <w:shd w:val="clear" w:color="auto" w:fill="FFFFFF"/>
        <w:tabs>
          <w:tab w:val="left" w:pos="0"/>
        </w:tabs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9D" w:rsidRPr="009E2E34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Для заработной платы водителя применяется повышающий коэффициент в зав</w:t>
      </w:r>
      <w:r>
        <w:rPr>
          <w:rFonts w:ascii="Times New Roman" w:hAnsi="Times New Roman" w:cs="Times New Roman"/>
          <w:sz w:val="24"/>
          <w:szCs w:val="24"/>
        </w:rPr>
        <w:t>исимости от профессии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1,11, соответствующий 5 квалификационному разряду 1 квалификационного уровня профессиональной квалификационной группы «Общеотраслевые профессии рабочих второго уровня» и применяется повышающий коэффициент м</w:t>
      </w:r>
      <w:r w:rsidR="00D940F5">
        <w:rPr>
          <w:rFonts w:ascii="Times New Roman" w:hAnsi="Times New Roman" w:cs="Times New Roman"/>
          <w:sz w:val="24"/>
          <w:szCs w:val="24"/>
        </w:rPr>
        <w:t>асштаба деятельности 2,3</w:t>
      </w:r>
      <w:r w:rsidRPr="009E2E34">
        <w:rPr>
          <w:rFonts w:ascii="Times New Roman" w:hAnsi="Times New Roman" w:cs="Times New Roman"/>
          <w:sz w:val="24"/>
          <w:szCs w:val="24"/>
        </w:rPr>
        <w:t>.</w:t>
      </w:r>
    </w:p>
    <w:p w:rsidR="0016699D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Для заработной платы уборщика служебных помещений применяется повышающий коэффициент в зав</w:t>
      </w:r>
      <w:r>
        <w:rPr>
          <w:rFonts w:ascii="Times New Roman" w:hAnsi="Times New Roman" w:cs="Times New Roman"/>
          <w:sz w:val="24"/>
          <w:szCs w:val="24"/>
        </w:rPr>
        <w:t>исимости от профессии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1,</w:t>
      </w:r>
      <w:r w:rsidR="00D940F5">
        <w:rPr>
          <w:rFonts w:ascii="Times New Roman" w:hAnsi="Times New Roman" w:cs="Times New Roman"/>
          <w:sz w:val="24"/>
          <w:szCs w:val="24"/>
        </w:rPr>
        <w:t>04</w:t>
      </w:r>
      <w:r w:rsidR="00C44DA0">
        <w:rPr>
          <w:rFonts w:ascii="Times New Roman" w:hAnsi="Times New Roman" w:cs="Times New Roman"/>
          <w:sz w:val="24"/>
          <w:szCs w:val="24"/>
        </w:rPr>
        <w:t>, соответствующий 2</w:t>
      </w:r>
      <w:r w:rsidRPr="009E2E34">
        <w:rPr>
          <w:rFonts w:ascii="Times New Roman" w:hAnsi="Times New Roman" w:cs="Times New Roman"/>
          <w:sz w:val="24"/>
          <w:szCs w:val="24"/>
        </w:rPr>
        <w:t xml:space="preserve"> квалификационному </w:t>
      </w:r>
      <w:r w:rsidR="0083774C" w:rsidRPr="009E2E34">
        <w:rPr>
          <w:rFonts w:ascii="Times New Roman" w:hAnsi="Times New Roman" w:cs="Times New Roman"/>
          <w:sz w:val="24"/>
          <w:szCs w:val="24"/>
        </w:rPr>
        <w:t>ра</w:t>
      </w:r>
      <w:r w:rsidR="0083774C">
        <w:rPr>
          <w:rFonts w:ascii="Times New Roman" w:hAnsi="Times New Roman" w:cs="Times New Roman"/>
          <w:sz w:val="24"/>
          <w:szCs w:val="24"/>
        </w:rPr>
        <w:t xml:space="preserve">зряду </w:t>
      </w:r>
      <w:r w:rsidR="0083774C" w:rsidRPr="009E2E34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9E2E34">
        <w:rPr>
          <w:rFonts w:ascii="Times New Roman" w:hAnsi="Times New Roman" w:cs="Times New Roman"/>
          <w:sz w:val="24"/>
          <w:szCs w:val="24"/>
        </w:rPr>
        <w:t xml:space="preserve"> квалификационной группы «Общеотраслевые профессии рабочих первого уровня».</w:t>
      </w:r>
    </w:p>
    <w:p w:rsidR="0016699D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3A">
        <w:rPr>
          <w:rFonts w:ascii="Times New Roman" w:hAnsi="Times New Roman" w:cs="Times New Roman"/>
          <w:sz w:val="24"/>
          <w:szCs w:val="24"/>
        </w:rPr>
        <w:lastRenderedPageBreak/>
        <w:t>Для заработной пл</w:t>
      </w:r>
      <w:r>
        <w:rPr>
          <w:rFonts w:ascii="Times New Roman" w:hAnsi="Times New Roman" w:cs="Times New Roman"/>
          <w:sz w:val="24"/>
          <w:szCs w:val="24"/>
        </w:rPr>
        <w:t xml:space="preserve">аты мастер отдела </w:t>
      </w:r>
      <w:r w:rsidRPr="003A2A3A">
        <w:rPr>
          <w:rFonts w:ascii="Times New Roman" w:hAnsi="Times New Roman" w:cs="Times New Roman"/>
          <w:sz w:val="24"/>
          <w:szCs w:val="24"/>
        </w:rPr>
        <w:t>применяется повышающий коэффициен</w:t>
      </w:r>
      <w:r>
        <w:rPr>
          <w:rFonts w:ascii="Times New Roman" w:hAnsi="Times New Roman" w:cs="Times New Roman"/>
          <w:sz w:val="24"/>
          <w:szCs w:val="24"/>
        </w:rPr>
        <w:t>т в зависимости от профессии 1,96, соответствующий 4 квалификационному уровню</w:t>
      </w:r>
      <w:r w:rsidRPr="003A2A3A">
        <w:rPr>
          <w:rFonts w:ascii="Times New Roman" w:hAnsi="Times New Roman" w:cs="Times New Roman"/>
          <w:sz w:val="24"/>
          <w:szCs w:val="24"/>
        </w:rPr>
        <w:t xml:space="preserve"> профессиональной квалификационной гр</w:t>
      </w:r>
      <w:r>
        <w:rPr>
          <w:rFonts w:ascii="Times New Roman" w:hAnsi="Times New Roman" w:cs="Times New Roman"/>
          <w:sz w:val="24"/>
          <w:szCs w:val="24"/>
        </w:rPr>
        <w:t>уппы «</w:t>
      </w:r>
      <w:r w:rsidRPr="00566229">
        <w:rPr>
          <w:rFonts w:ascii="Times New Roman" w:hAnsi="Times New Roman" w:cs="Times New Roman"/>
          <w:sz w:val="24"/>
          <w:szCs w:val="24"/>
        </w:rPr>
        <w:t>Общеотраслевые должности служащих второго уровня</w:t>
      </w:r>
      <w:r w:rsidRPr="003A2A3A">
        <w:rPr>
          <w:rFonts w:ascii="Times New Roman" w:hAnsi="Times New Roman" w:cs="Times New Roman"/>
          <w:sz w:val="24"/>
          <w:szCs w:val="24"/>
        </w:rPr>
        <w:t>».</w:t>
      </w:r>
    </w:p>
    <w:p w:rsidR="0016699D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заработной платы рабочий   </w:t>
      </w:r>
      <w:r w:rsidRPr="00566229">
        <w:rPr>
          <w:rFonts w:ascii="Times New Roman" w:hAnsi="Times New Roman" w:cs="Times New Roman"/>
          <w:sz w:val="24"/>
          <w:szCs w:val="24"/>
        </w:rPr>
        <w:t xml:space="preserve"> применяется повышающий коэффициент</w:t>
      </w:r>
      <w:r w:rsidR="006B6610">
        <w:rPr>
          <w:rFonts w:ascii="Times New Roman" w:hAnsi="Times New Roman" w:cs="Times New Roman"/>
          <w:sz w:val="24"/>
          <w:szCs w:val="24"/>
        </w:rPr>
        <w:t xml:space="preserve"> в зависимости от профессии 1,11</w:t>
      </w:r>
      <w:r w:rsidRPr="00566229">
        <w:rPr>
          <w:rFonts w:ascii="Times New Roman" w:hAnsi="Times New Roman" w:cs="Times New Roman"/>
          <w:sz w:val="24"/>
          <w:szCs w:val="24"/>
        </w:rPr>
        <w:t xml:space="preserve">, </w:t>
      </w:r>
      <w:r w:rsidR="00B61601" w:rsidRPr="00566229">
        <w:rPr>
          <w:rFonts w:ascii="Times New Roman" w:hAnsi="Times New Roman" w:cs="Times New Roman"/>
          <w:sz w:val="24"/>
          <w:szCs w:val="24"/>
        </w:rPr>
        <w:t>соответствующий</w:t>
      </w:r>
      <w:r w:rsidR="009D7F22">
        <w:rPr>
          <w:rFonts w:ascii="Times New Roman" w:hAnsi="Times New Roman" w:cs="Times New Roman"/>
          <w:sz w:val="24"/>
          <w:szCs w:val="24"/>
        </w:rPr>
        <w:t xml:space="preserve"> 3 квалификационному </w:t>
      </w:r>
      <w:r w:rsidR="0083774C">
        <w:rPr>
          <w:rFonts w:ascii="Times New Roman" w:hAnsi="Times New Roman" w:cs="Times New Roman"/>
          <w:sz w:val="24"/>
          <w:szCs w:val="24"/>
        </w:rPr>
        <w:t>разряду</w:t>
      </w:r>
      <w:r w:rsidR="0083774C" w:rsidRPr="00566229">
        <w:rPr>
          <w:rFonts w:ascii="Times New Roman" w:hAnsi="Times New Roman" w:cs="Times New Roman"/>
          <w:sz w:val="24"/>
          <w:szCs w:val="24"/>
        </w:rPr>
        <w:t xml:space="preserve"> </w:t>
      </w:r>
      <w:r w:rsidR="0083774C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566229">
        <w:rPr>
          <w:rFonts w:ascii="Times New Roman" w:hAnsi="Times New Roman" w:cs="Times New Roman"/>
          <w:sz w:val="24"/>
          <w:szCs w:val="24"/>
        </w:rPr>
        <w:t xml:space="preserve"> квалификационной группы «Общеотра</w:t>
      </w:r>
      <w:r w:rsidR="009D7F22">
        <w:rPr>
          <w:rFonts w:ascii="Times New Roman" w:hAnsi="Times New Roman" w:cs="Times New Roman"/>
          <w:sz w:val="24"/>
          <w:szCs w:val="24"/>
        </w:rPr>
        <w:t xml:space="preserve">слевые профессии рабочих </w:t>
      </w:r>
      <w:r w:rsidR="0083774C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83774C" w:rsidRPr="00566229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6699D" w:rsidRPr="009E2E34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заработной платы тракторист </w:t>
      </w:r>
      <w:r w:rsidRPr="00566229">
        <w:rPr>
          <w:rFonts w:ascii="Times New Roman" w:hAnsi="Times New Roman" w:cs="Times New Roman"/>
          <w:sz w:val="24"/>
          <w:szCs w:val="24"/>
        </w:rPr>
        <w:t xml:space="preserve">    применяется повышающий коэффици</w:t>
      </w:r>
      <w:r>
        <w:rPr>
          <w:rFonts w:ascii="Times New Roman" w:hAnsi="Times New Roman" w:cs="Times New Roman"/>
          <w:sz w:val="24"/>
          <w:szCs w:val="24"/>
        </w:rPr>
        <w:t>ент в зависимости от п</w:t>
      </w:r>
      <w:r w:rsidR="006B5C39">
        <w:rPr>
          <w:rFonts w:ascii="Times New Roman" w:hAnsi="Times New Roman" w:cs="Times New Roman"/>
          <w:sz w:val="24"/>
          <w:szCs w:val="24"/>
        </w:rPr>
        <w:t>рофессии 1,11</w:t>
      </w:r>
      <w:r w:rsidR="001A7EB6">
        <w:rPr>
          <w:rFonts w:ascii="Times New Roman" w:hAnsi="Times New Roman" w:cs="Times New Roman"/>
          <w:sz w:val="24"/>
          <w:szCs w:val="24"/>
        </w:rPr>
        <w:t>, соответствующий 5</w:t>
      </w:r>
      <w:r w:rsidRPr="00566229">
        <w:rPr>
          <w:rFonts w:ascii="Times New Roman" w:hAnsi="Times New Roman" w:cs="Times New Roman"/>
          <w:sz w:val="24"/>
          <w:szCs w:val="24"/>
        </w:rPr>
        <w:t xml:space="preserve"> квалификационном</w:t>
      </w:r>
      <w:r w:rsidR="001A7EB6">
        <w:rPr>
          <w:rFonts w:ascii="Times New Roman" w:hAnsi="Times New Roman" w:cs="Times New Roman"/>
          <w:sz w:val="24"/>
          <w:szCs w:val="24"/>
        </w:rPr>
        <w:t>у разряду</w:t>
      </w:r>
      <w:r w:rsidRPr="00566229">
        <w:rPr>
          <w:rFonts w:ascii="Times New Roman" w:hAnsi="Times New Roman" w:cs="Times New Roman"/>
          <w:sz w:val="24"/>
          <w:szCs w:val="24"/>
        </w:rPr>
        <w:t xml:space="preserve"> </w:t>
      </w:r>
      <w:r w:rsidR="009D7F22">
        <w:rPr>
          <w:rFonts w:ascii="Times New Roman" w:hAnsi="Times New Roman" w:cs="Times New Roman"/>
          <w:sz w:val="24"/>
          <w:szCs w:val="24"/>
        </w:rPr>
        <w:t xml:space="preserve">1 квалификационного уровня </w:t>
      </w:r>
      <w:r w:rsidR="009D7F22" w:rsidRPr="009D7F22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D7F22">
        <w:rPr>
          <w:rFonts w:ascii="Times New Roman" w:hAnsi="Times New Roman" w:cs="Times New Roman"/>
          <w:sz w:val="24"/>
          <w:szCs w:val="24"/>
        </w:rPr>
        <w:t xml:space="preserve"> </w:t>
      </w:r>
      <w:r w:rsidR="009D7F22" w:rsidRPr="00566229">
        <w:rPr>
          <w:rFonts w:ascii="Times New Roman" w:hAnsi="Times New Roman" w:cs="Times New Roman"/>
          <w:sz w:val="24"/>
          <w:szCs w:val="24"/>
        </w:rPr>
        <w:t>группы</w:t>
      </w:r>
      <w:r w:rsidRPr="00566229">
        <w:rPr>
          <w:rFonts w:ascii="Times New Roman" w:hAnsi="Times New Roman" w:cs="Times New Roman"/>
          <w:sz w:val="24"/>
          <w:szCs w:val="24"/>
        </w:rPr>
        <w:t xml:space="preserve"> «Общеотраслевые </w:t>
      </w:r>
      <w:r w:rsidR="001A7EB6" w:rsidRPr="001A7EB6">
        <w:rPr>
          <w:rFonts w:ascii="Times New Roman" w:hAnsi="Times New Roman" w:cs="Times New Roman"/>
          <w:sz w:val="24"/>
          <w:szCs w:val="24"/>
        </w:rPr>
        <w:t>профессии рабочих второго уровня</w:t>
      </w:r>
      <w:r w:rsidRPr="00566229">
        <w:rPr>
          <w:rFonts w:ascii="Times New Roman" w:hAnsi="Times New Roman" w:cs="Times New Roman"/>
          <w:sz w:val="24"/>
          <w:szCs w:val="24"/>
        </w:rPr>
        <w:t>».</w:t>
      </w:r>
    </w:p>
    <w:p w:rsidR="0016699D" w:rsidRDefault="0016699D" w:rsidP="008E433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Разм</w:t>
      </w:r>
      <w:r>
        <w:rPr>
          <w:rFonts w:ascii="Times New Roman" w:hAnsi="Times New Roman" w:cs="Times New Roman"/>
          <w:sz w:val="24"/>
          <w:szCs w:val="24"/>
        </w:rPr>
        <w:t>еры  базовых ставок</w:t>
      </w:r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 </w:t>
      </w:r>
      <w:r w:rsidR="00847175" w:rsidRPr="00847175">
        <w:rPr>
          <w:rFonts w:ascii="Times New Roman" w:hAnsi="Times New Roman" w:cs="Times New Roman"/>
          <w:sz w:val="24"/>
          <w:szCs w:val="24"/>
        </w:rPr>
        <w:t xml:space="preserve">отдела по благоустройству, административно –хозяйственного отдела </w:t>
      </w:r>
      <w:r w:rsidRPr="009E2E34">
        <w:rPr>
          <w:rFonts w:ascii="Times New Roman" w:hAnsi="Times New Roman" w:cs="Times New Roman"/>
          <w:sz w:val="24"/>
          <w:szCs w:val="24"/>
        </w:rPr>
        <w:t xml:space="preserve">учреждения ежегодно увеличиваются (индексируются) с учетом уровня инфляции (потребительских цен) в сроки и в пределах размера увеличения (индексации) окладов в соответствии с </w:t>
      </w:r>
      <w:hyperlink r:id="rId7" w:history="1">
        <w:r w:rsidRPr="009E2E3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9E2E34" w:rsidRPr="009E2E34" w:rsidRDefault="00197C3A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Выплаты компенсационного характера включают в себя: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 выплаты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м, занятым на тяжелых работах, работах с вредными и (или) опасными и иными особыми условиями труда;</w:t>
      </w:r>
    </w:p>
    <w:p w:rsid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</w:t>
      </w:r>
      <w:r w:rsidR="00B72051">
        <w:rPr>
          <w:rFonts w:ascii="Times New Roman" w:hAnsi="Times New Roman" w:cs="Times New Roman"/>
          <w:sz w:val="24"/>
          <w:szCs w:val="24"/>
        </w:rPr>
        <w:t>х, отклоняющихся от нормальных).</w:t>
      </w:r>
    </w:p>
    <w:p w:rsidR="00B72051" w:rsidRPr="00B72051" w:rsidRDefault="00B72051" w:rsidP="00B72051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Pr="00B72051">
        <w:t xml:space="preserve"> </w:t>
      </w:r>
      <w:r w:rsidRPr="00B72051">
        <w:rPr>
          <w:rFonts w:ascii="Times New Roman" w:hAnsi="Times New Roman" w:cs="Times New Roman"/>
          <w:sz w:val="24"/>
          <w:szCs w:val="24"/>
        </w:rPr>
        <w:t>Работникам отдела по благоустройству, административно-хозяйственного отдела (водитель) занятым на тяжелых работах, работах с вредными и (или) опасными и иными особыми условиями труда, устанавливается:</w:t>
      </w:r>
    </w:p>
    <w:p w:rsidR="00B72051" w:rsidRDefault="00B72051" w:rsidP="00B72051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051">
        <w:rPr>
          <w:rFonts w:ascii="Times New Roman" w:hAnsi="Times New Roman" w:cs="Times New Roman"/>
          <w:sz w:val="24"/>
          <w:szCs w:val="24"/>
        </w:rPr>
        <w:t>- ежемесячная надбавка к ставке заработно</w:t>
      </w:r>
      <w:r w:rsidR="00E36ED9">
        <w:rPr>
          <w:rFonts w:ascii="Times New Roman" w:hAnsi="Times New Roman" w:cs="Times New Roman"/>
          <w:sz w:val="24"/>
          <w:szCs w:val="24"/>
        </w:rPr>
        <w:t>й платы за особые условия труда;</w:t>
      </w:r>
    </w:p>
    <w:p w:rsidR="00E36ED9" w:rsidRPr="00E36ED9" w:rsidRDefault="00E36ED9" w:rsidP="00E36ED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6ED9">
        <w:rPr>
          <w:rFonts w:ascii="Times New Roman" w:hAnsi="Times New Roman" w:cs="Times New Roman"/>
          <w:sz w:val="24"/>
          <w:szCs w:val="24"/>
        </w:rPr>
        <w:t>ежемесячная надбавка к ставке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ED9">
        <w:rPr>
          <w:rFonts w:ascii="Times New Roman" w:hAnsi="Times New Roman" w:cs="Times New Roman"/>
          <w:sz w:val="24"/>
          <w:szCs w:val="24"/>
        </w:rPr>
        <w:t>за погрузочно-разгрузочные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2E34" w:rsidRPr="009E2E34" w:rsidRDefault="00197C3A" w:rsidP="00194C3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135317">
        <w:rPr>
          <w:rFonts w:ascii="Times New Roman" w:hAnsi="Times New Roman" w:cs="Times New Roman"/>
          <w:sz w:val="24"/>
          <w:szCs w:val="24"/>
        </w:rPr>
        <w:t xml:space="preserve">.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="009E2E34" w:rsidRPr="009E2E34">
        <w:rPr>
          <w:rFonts w:ascii="Times New Roman" w:hAnsi="Times New Roman" w:cs="Times New Roman"/>
          <w:sz w:val="24"/>
          <w:szCs w:val="24"/>
        </w:rPr>
        <w:t>м Учреждения, занятым на тяжелых работах, работах с вредными и (или) опасными и иными особыми условиями труда устанавливаются:</w:t>
      </w:r>
    </w:p>
    <w:p w:rsidR="009E2E34" w:rsidRDefault="009E2E34" w:rsidP="009B754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надбавка к ставке заработной плат</w:t>
      </w:r>
      <w:r w:rsidR="00095850">
        <w:rPr>
          <w:rFonts w:ascii="Times New Roman" w:hAnsi="Times New Roman" w:cs="Times New Roman"/>
          <w:sz w:val="24"/>
          <w:szCs w:val="24"/>
        </w:rPr>
        <w:t>ы в размере 10 процентов за особые условия труда</w:t>
      </w:r>
      <w:r w:rsidR="00614056">
        <w:rPr>
          <w:rFonts w:ascii="Times New Roman" w:hAnsi="Times New Roman" w:cs="Times New Roman"/>
          <w:sz w:val="24"/>
          <w:szCs w:val="24"/>
        </w:rPr>
        <w:t xml:space="preserve"> (уборщик служебных помещений);</w:t>
      </w:r>
    </w:p>
    <w:p w:rsidR="00883178" w:rsidRDefault="009E60AE" w:rsidP="0061405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60AE">
        <w:rPr>
          <w:rFonts w:ascii="Times New Roman" w:hAnsi="Times New Roman" w:cs="Times New Roman"/>
          <w:sz w:val="24"/>
          <w:szCs w:val="24"/>
        </w:rPr>
        <w:t>ежемесячная надбавка к став</w:t>
      </w:r>
      <w:r>
        <w:rPr>
          <w:rFonts w:ascii="Times New Roman" w:hAnsi="Times New Roman" w:cs="Times New Roman"/>
          <w:sz w:val="24"/>
          <w:szCs w:val="24"/>
        </w:rPr>
        <w:t>ке заработной платы в размере до 200 процентов за погрузочно-разгрузочные работы (рабочий, тракторист)</w:t>
      </w:r>
      <w:r w:rsidR="00614056">
        <w:rPr>
          <w:rFonts w:ascii="Times New Roman" w:hAnsi="Times New Roman" w:cs="Times New Roman"/>
          <w:sz w:val="24"/>
          <w:szCs w:val="24"/>
        </w:rPr>
        <w:t>.</w:t>
      </w:r>
    </w:p>
    <w:p w:rsidR="00312F27" w:rsidRDefault="00614056" w:rsidP="0088317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</w:t>
      </w:r>
      <w:r w:rsidR="00312F27">
        <w:rPr>
          <w:rFonts w:ascii="Times New Roman" w:hAnsi="Times New Roman" w:cs="Times New Roman"/>
          <w:sz w:val="24"/>
          <w:szCs w:val="24"/>
        </w:rPr>
        <w:t xml:space="preserve">. </w:t>
      </w:r>
      <w:r w:rsidR="00312F27" w:rsidRPr="00312F27">
        <w:rPr>
          <w:rFonts w:ascii="Times New Roman" w:hAnsi="Times New Roman" w:cs="Times New Roman"/>
          <w:sz w:val="24"/>
          <w:szCs w:val="24"/>
        </w:rPr>
        <w:t>Размер ежемес</w:t>
      </w:r>
      <w:r w:rsidR="00312F27">
        <w:rPr>
          <w:rFonts w:ascii="Times New Roman" w:hAnsi="Times New Roman" w:cs="Times New Roman"/>
          <w:sz w:val="24"/>
          <w:szCs w:val="24"/>
        </w:rPr>
        <w:t>ячной надбавки к ставке заработной платы</w:t>
      </w:r>
      <w:r w:rsidR="00312F27" w:rsidRPr="00312F27">
        <w:rPr>
          <w:rFonts w:ascii="Times New Roman" w:hAnsi="Times New Roman" w:cs="Times New Roman"/>
          <w:sz w:val="24"/>
          <w:szCs w:val="24"/>
        </w:rPr>
        <w:t xml:space="preserve"> за особые условия труда для работников Учреждения устанавливается приказом Директора Учреждения и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424768" w:rsidRPr="009E2E34" w:rsidRDefault="00312F27" w:rsidP="009B754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424768">
        <w:rPr>
          <w:rFonts w:ascii="Times New Roman" w:hAnsi="Times New Roman" w:cs="Times New Roman"/>
          <w:sz w:val="24"/>
          <w:szCs w:val="24"/>
        </w:rPr>
        <w:t xml:space="preserve">. </w:t>
      </w:r>
      <w:r w:rsidR="00CC0B17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CC0B17" w:rsidRPr="00424768">
        <w:rPr>
          <w:rFonts w:ascii="Times New Roman" w:hAnsi="Times New Roman" w:cs="Times New Roman"/>
          <w:sz w:val="24"/>
          <w:szCs w:val="24"/>
        </w:rPr>
        <w:t>обслуживающего</w:t>
      </w:r>
      <w:r w:rsidR="00424768" w:rsidRPr="00424768">
        <w:rPr>
          <w:rFonts w:ascii="Times New Roman" w:hAnsi="Times New Roman" w:cs="Times New Roman"/>
          <w:sz w:val="24"/>
          <w:szCs w:val="24"/>
        </w:rPr>
        <w:t xml:space="preserve"> персонала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доплаты компенсирующего характера, согласно статье 149 Трудового кодекса Российской Федерации.</w:t>
      </w:r>
    </w:p>
    <w:p w:rsidR="008E433F" w:rsidRDefault="009E2E34" w:rsidP="0078688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lastRenderedPageBreak/>
        <w:t>5. Выплаты стимулирующего характера включают в себя:</w:t>
      </w:r>
    </w:p>
    <w:p w:rsidR="00360C06" w:rsidRPr="009E2E34" w:rsidRDefault="00AC4CD2" w:rsidP="00A0648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0C06" w:rsidRPr="00360C06">
        <w:rPr>
          <w:rFonts w:ascii="Times New Roman" w:hAnsi="Times New Roman" w:cs="Times New Roman"/>
          <w:sz w:val="24"/>
          <w:szCs w:val="24"/>
        </w:rPr>
        <w:t>выплаты за интенсивность и высокие результаты работы;</w:t>
      </w:r>
    </w:p>
    <w:p w:rsidR="009E2E34" w:rsidRPr="009E2E34" w:rsidRDefault="009E2E34" w:rsidP="00A0648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выплаты за качество выполняемых работ;</w:t>
      </w:r>
    </w:p>
    <w:p w:rsidR="0062483E" w:rsidRPr="009E2E34" w:rsidRDefault="009E2E34" w:rsidP="0062483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премиальные выплаты</w:t>
      </w:r>
      <w:r w:rsidR="00596A8A">
        <w:rPr>
          <w:rFonts w:ascii="Times New Roman" w:hAnsi="Times New Roman" w:cs="Times New Roman"/>
          <w:sz w:val="24"/>
          <w:szCs w:val="24"/>
        </w:rPr>
        <w:t xml:space="preserve"> по </w:t>
      </w:r>
      <w:r w:rsidR="00596A8A" w:rsidRPr="00086A03">
        <w:rPr>
          <w:rFonts w:ascii="Times New Roman" w:hAnsi="Times New Roman" w:cs="Times New Roman"/>
          <w:sz w:val="24"/>
          <w:szCs w:val="24"/>
        </w:rPr>
        <w:t>итогам работы</w:t>
      </w:r>
      <w:r w:rsidRPr="00086A03">
        <w:rPr>
          <w:rFonts w:ascii="Times New Roman" w:hAnsi="Times New Roman" w:cs="Times New Roman"/>
          <w:sz w:val="24"/>
          <w:szCs w:val="24"/>
        </w:rPr>
        <w:t>.</w:t>
      </w:r>
    </w:p>
    <w:p w:rsid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Выплаты стимулирующего характера устанавливаются к ставке зара</w:t>
      </w:r>
      <w:r w:rsidR="00D944D3">
        <w:rPr>
          <w:rFonts w:ascii="Times New Roman" w:hAnsi="Times New Roman" w:cs="Times New Roman"/>
          <w:sz w:val="24"/>
          <w:szCs w:val="24"/>
        </w:rPr>
        <w:t xml:space="preserve">ботной платы </w:t>
      </w:r>
      <w:r w:rsidR="00D944D3" w:rsidRPr="009E2E34">
        <w:rPr>
          <w:rFonts w:ascii="Times New Roman" w:hAnsi="Times New Roman" w:cs="Times New Roman"/>
          <w:sz w:val="24"/>
          <w:szCs w:val="24"/>
        </w:rPr>
        <w:t>работникам</w:t>
      </w:r>
      <w:r w:rsidRPr="009E2E34">
        <w:rPr>
          <w:rFonts w:ascii="Times New Roman" w:hAnsi="Times New Roman" w:cs="Times New Roman"/>
          <w:sz w:val="24"/>
          <w:szCs w:val="24"/>
        </w:rPr>
        <w:t xml:space="preserve"> обслуживающего персонала в целях поощрения за выполненную работу.</w:t>
      </w:r>
    </w:p>
    <w:p w:rsidR="00614056" w:rsidRDefault="00614056" w:rsidP="0061405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614056">
        <w:t xml:space="preserve"> </w:t>
      </w:r>
      <w:r w:rsidRPr="00614056">
        <w:rPr>
          <w:rFonts w:ascii="Times New Roman" w:hAnsi="Times New Roman" w:cs="Times New Roman"/>
          <w:sz w:val="24"/>
          <w:szCs w:val="24"/>
        </w:rPr>
        <w:t>За интенсивность и высок</w:t>
      </w:r>
      <w:r w:rsidR="00102FEF">
        <w:rPr>
          <w:rFonts w:ascii="Times New Roman" w:hAnsi="Times New Roman" w:cs="Times New Roman"/>
          <w:sz w:val="24"/>
          <w:szCs w:val="24"/>
        </w:rPr>
        <w:t xml:space="preserve">ие результаты </w:t>
      </w:r>
      <w:r w:rsidR="00102FEF" w:rsidRPr="00614056">
        <w:rPr>
          <w:rFonts w:ascii="Times New Roman" w:hAnsi="Times New Roman" w:cs="Times New Roman"/>
          <w:sz w:val="24"/>
          <w:szCs w:val="24"/>
        </w:rPr>
        <w:t>работникам</w:t>
      </w:r>
      <w:r w:rsidR="00102FEF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102FEF" w:rsidRPr="00102FEF">
        <w:rPr>
          <w:rFonts w:ascii="Times New Roman" w:hAnsi="Times New Roman" w:cs="Times New Roman"/>
          <w:sz w:val="24"/>
          <w:szCs w:val="24"/>
        </w:rPr>
        <w:t xml:space="preserve"> по благоустройству, административно-хозяйственного отдела Учреждения</w:t>
      </w:r>
      <w:r w:rsidRPr="00614056">
        <w:rPr>
          <w:rFonts w:ascii="Times New Roman" w:hAnsi="Times New Roman" w:cs="Times New Roman"/>
          <w:sz w:val="24"/>
          <w:szCs w:val="24"/>
        </w:rPr>
        <w:t xml:space="preserve"> выплачиваетс</w:t>
      </w:r>
      <w:r w:rsidR="00F4196C">
        <w:rPr>
          <w:rFonts w:ascii="Times New Roman" w:hAnsi="Times New Roman" w:cs="Times New Roman"/>
          <w:sz w:val="24"/>
          <w:szCs w:val="24"/>
        </w:rPr>
        <w:t>я ежемесячная надбавка к должностному окладу</w:t>
      </w:r>
      <w:r w:rsidRPr="00614056">
        <w:rPr>
          <w:rFonts w:ascii="Times New Roman" w:hAnsi="Times New Roman" w:cs="Times New Roman"/>
          <w:sz w:val="24"/>
          <w:szCs w:val="24"/>
        </w:rPr>
        <w:t>.</w:t>
      </w:r>
    </w:p>
    <w:p w:rsidR="00614056" w:rsidRPr="00614056" w:rsidRDefault="00614056" w:rsidP="0061405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FEF">
        <w:rPr>
          <w:rFonts w:ascii="Times New Roman" w:hAnsi="Times New Roman" w:cs="Times New Roman"/>
          <w:sz w:val="24"/>
          <w:szCs w:val="24"/>
        </w:rPr>
        <w:t>5.</w:t>
      </w:r>
      <w:r w:rsidR="00F4196C">
        <w:rPr>
          <w:rFonts w:ascii="Times New Roman" w:hAnsi="Times New Roman" w:cs="Times New Roman"/>
          <w:sz w:val="24"/>
          <w:szCs w:val="24"/>
        </w:rPr>
        <w:t xml:space="preserve">2. Ежемесячная надбавка к должностному окладу </w:t>
      </w:r>
      <w:r w:rsidR="00F4196C" w:rsidRPr="00614056">
        <w:rPr>
          <w:rFonts w:ascii="Times New Roman" w:hAnsi="Times New Roman" w:cs="Times New Roman"/>
          <w:sz w:val="24"/>
          <w:szCs w:val="24"/>
        </w:rPr>
        <w:t>в</w:t>
      </w:r>
      <w:r w:rsidRPr="00614056">
        <w:rPr>
          <w:rFonts w:ascii="Times New Roman" w:hAnsi="Times New Roman" w:cs="Times New Roman"/>
          <w:sz w:val="24"/>
          <w:szCs w:val="24"/>
        </w:rPr>
        <w:t xml:space="preserve"> следующих размерах:</w:t>
      </w:r>
    </w:p>
    <w:p w:rsidR="00614056" w:rsidRPr="00614056" w:rsidRDefault="00614056" w:rsidP="0061405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56">
        <w:rPr>
          <w:rFonts w:ascii="Times New Roman" w:hAnsi="Times New Roman" w:cs="Times New Roman"/>
          <w:sz w:val="24"/>
          <w:szCs w:val="24"/>
        </w:rPr>
        <w:t>- мастер отдела, водитель – от 20 до 30 процентов ставки заработной платы;</w:t>
      </w:r>
    </w:p>
    <w:p w:rsidR="00614056" w:rsidRDefault="00614056" w:rsidP="0061405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56">
        <w:rPr>
          <w:rFonts w:ascii="Times New Roman" w:hAnsi="Times New Roman" w:cs="Times New Roman"/>
          <w:sz w:val="24"/>
          <w:szCs w:val="24"/>
        </w:rPr>
        <w:t>- рабочий, тракторист –  до 150 процентов ставки заработной платы;</w:t>
      </w:r>
    </w:p>
    <w:p w:rsidR="009E2E34" w:rsidRPr="009E2E34" w:rsidRDefault="00102FEF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. За качество выполняемых работ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="009E2E34" w:rsidRPr="009E2E34">
        <w:rPr>
          <w:rFonts w:ascii="Times New Roman" w:hAnsi="Times New Roman" w:cs="Times New Roman"/>
          <w:sz w:val="24"/>
          <w:szCs w:val="24"/>
        </w:rPr>
        <w:t>м</w:t>
      </w:r>
      <w:r w:rsidR="001C0DB4">
        <w:rPr>
          <w:rFonts w:ascii="Times New Roman" w:hAnsi="Times New Roman" w:cs="Times New Roman"/>
          <w:sz w:val="24"/>
          <w:szCs w:val="24"/>
        </w:rPr>
        <w:t xml:space="preserve"> </w:t>
      </w:r>
      <w:r w:rsidR="00867D2F" w:rsidRPr="00867D2F">
        <w:rPr>
          <w:rFonts w:ascii="Times New Roman" w:hAnsi="Times New Roman" w:cs="Times New Roman"/>
          <w:sz w:val="24"/>
          <w:szCs w:val="24"/>
        </w:rPr>
        <w:t>отдела по благоустройству, административно-хозяйственного отдела</w:t>
      </w:r>
      <w:r w:rsidR="00433EC8" w:rsidRPr="00867D2F">
        <w:rPr>
          <w:rFonts w:ascii="Times New Roman" w:hAnsi="Times New Roman" w:cs="Times New Roman"/>
          <w:sz w:val="24"/>
          <w:szCs w:val="24"/>
        </w:rPr>
        <w:t xml:space="preserve"> </w:t>
      </w:r>
      <w:r w:rsidR="0036108C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36108C" w:rsidRPr="009E2E34">
        <w:rPr>
          <w:rFonts w:ascii="Times New Roman" w:hAnsi="Times New Roman" w:cs="Times New Roman"/>
          <w:sz w:val="24"/>
          <w:szCs w:val="24"/>
        </w:rPr>
        <w:t>выплачивается</w:t>
      </w:r>
      <w:r w:rsidR="009E2E34" w:rsidRPr="009E2E34">
        <w:rPr>
          <w:rFonts w:ascii="Times New Roman" w:hAnsi="Times New Roman" w:cs="Times New Roman"/>
          <w:sz w:val="24"/>
          <w:szCs w:val="24"/>
        </w:rPr>
        <w:t>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надбавка за беза</w:t>
      </w:r>
      <w:r w:rsidR="00867D2F">
        <w:rPr>
          <w:rFonts w:ascii="Times New Roman" w:hAnsi="Times New Roman" w:cs="Times New Roman"/>
          <w:sz w:val="24"/>
          <w:szCs w:val="24"/>
        </w:rPr>
        <w:t>варийность в размере не более 110</w:t>
      </w:r>
      <w:r w:rsidRPr="009E2E34">
        <w:rPr>
          <w:rFonts w:ascii="Times New Roman" w:hAnsi="Times New Roman" w:cs="Times New Roman"/>
          <w:sz w:val="24"/>
          <w:szCs w:val="24"/>
        </w:rPr>
        <w:t xml:space="preserve"> процентов от ставки заработной платы (водитель</w:t>
      </w:r>
      <w:r w:rsidR="001C0DB4">
        <w:rPr>
          <w:rFonts w:ascii="Times New Roman" w:hAnsi="Times New Roman" w:cs="Times New Roman"/>
          <w:sz w:val="24"/>
          <w:szCs w:val="24"/>
        </w:rPr>
        <w:t>, тракторист</w:t>
      </w:r>
      <w:r w:rsidRPr="009E2E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надбавка за кв</w:t>
      </w:r>
      <w:r w:rsidR="00E91CD8">
        <w:rPr>
          <w:rFonts w:ascii="Times New Roman" w:hAnsi="Times New Roman" w:cs="Times New Roman"/>
          <w:sz w:val="24"/>
          <w:szCs w:val="24"/>
        </w:rPr>
        <w:t>алификацию в размере не более 150</w:t>
      </w:r>
      <w:r w:rsidRPr="009E2E34">
        <w:rPr>
          <w:rFonts w:ascii="Times New Roman" w:hAnsi="Times New Roman" w:cs="Times New Roman"/>
          <w:sz w:val="24"/>
          <w:szCs w:val="24"/>
        </w:rPr>
        <w:t xml:space="preserve"> процентов от ставки заработной платы (водитель</w:t>
      </w:r>
      <w:r w:rsidR="001C0DB4">
        <w:rPr>
          <w:rFonts w:ascii="Times New Roman" w:hAnsi="Times New Roman" w:cs="Times New Roman"/>
          <w:sz w:val="24"/>
          <w:szCs w:val="24"/>
        </w:rPr>
        <w:t>, тракторист</w:t>
      </w:r>
      <w:r w:rsidR="00867D2F">
        <w:rPr>
          <w:rFonts w:ascii="Times New Roman" w:hAnsi="Times New Roman" w:cs="Times New Roman"/>
          <w:sz w:val="24"/>
          <w:szCs w:val="24"/>
        </w:rPr>
        <w:t>, мастер, рабочий</w:t>
      </w:r>
      <w:r w:rsidRPr="009E2E34">
        <w:rPr>
          <w:rFonts w:ascii="Times New Roman" w:hAnsi="Times New Roman" w:cs="Times New Roman"/>
          <w:sz w:val="24"/>
          <w:szCs w:val="24"/>
        </w:rPr>
        <w:t>);</w:t>
      </w:r>
    </w:p>
    <w:p w:rsidR="009E2E34" w:rsidRPr="009E2E34" w:rsidRDefault="009E2E34" w:rsidP="00140E2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</w:t>
      </w:r>
      <w:r w:rsidR="00E91CD8">
        <w:rPr>
          <w:rFonts w:ascii="Times New Roman" w:hAnsi="Times New Roman" w:cs="Times New Roman"/>
          <w:sz w:val="24"/>
          <w:szCs w:val="24"/>
        </w:rPr>
        <w:t>ка за техобслуживание техники в размере не более 1</w:t>
      </w:r>
      <w:r w:rsidR="00867D2F">
        <w:rPr>
          <w:rFonts w:ascii="Times New Roman" w:hAnsi="Times New Roman" w:cs="Times New Roman"/>
          <w:sz w:val="24"/>
          <w:szCs w:val="24"/>
        </w:rPr>
        <w:t>0</w:t>
      </w:r>
      <w:r w:rsidR="00E91CD8">
        <w:rPr>
          <w:rFonts w:ascii="Times New Roman" w:hAnsi="Times New Roman" w:cs="Times New Roman"/>
          <w:sz w:val="24"/>
          <w:szCs w:val="24"/>
        </w:rPr>
        <w:t>0</w:t>
      </w:r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353397" w:rsidRPr="009E2E34">
        <w:rPr>
          <w:rFonts w:ascii="Times New Roman" w:hAnsi="Times New Roman" w:cs="Times New Roman"/>
          <w:sz w:val="24"/>
          <w:szCs w:val="24"/>
        </w:rPr>
        <w:t>п</w:t>
      </w:r>
      <w:r w:rsidR="00353397">
        <w:rPr>
          <w:rFonts w:ascii="Times New Roman" w:hAnsi="Times New Roman" w:cs="Times New Roman"/>
          <w:sz w:val="24"/>
          <w:szCs w:val="24"/>
        </w:rPr>
        <w:t xml:space="preserve">роцентов </w:t>
      </w:r>
      <w:r w:rsidR="00353397" w:rsidRPr="009E2E34">
        <w:rPr>
          <w:rFonts w:ascii="Times New Roman" w:hAnsi="Times New Roman" w:cs="Times New Roman"/>
          <w:sz w:val="24"/>
          <w:szCs w:val="24"/>
        </w:rPr>
        <w:t>ставки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заработной платы (водитель</w:t>
      </w:r>
      <w:r w:rsidR="001C0DB4">
        <w:rPr>
          <w:rFonts w:ascii="Times New Roman" w:hAnsi="Times New Roman" w:cs="Times New Roman"/>
          <w:sz w:val="24"/>
          <w:szCs w:val="24"/>
        </w:rPr>
        <w:t>, тракторист</w:t>
      </w:r>
      <w:r w:rsidR="00140E2F">
        <w:rPr>
          <w:rFonts w:ascii="Times New Roman" w:hAnsi="Times New Roman" w:cs="Times New Roman"/>
          <w:sz w:val="24"/>
          <w:szCs w:val="24"/>
        </w:rPr>
        <w:t>).</w:t>
      </w:r>
    </w:p>
    <w:p w:rsidR="00196DD9" w:rsidRDefault="009B7549" w:rsidP="009B75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31D">
        <w:rPr>
          <w:rFonts w:ascii="Times New Roman" w:hAnsi="Times New Roman" w:cs="Times New Roman"/>
          <w:sz w:val="24"/>
          <w:szCs w:val="24"/>
        </w:rPr>
        <w:t xml:space="preserve"> 5</w:t>
      </w:r>
      <w:r w:rsidR="009E2E34" w:rsidRPr="009E2E34">
        <w:rPr>
          <w:rFonts w:ascii="Times New Roman" w:hAnsi="Times New Roman" w:cs="Times New Roman"/>
          <w:sz w:val="24"/>
          <w:szCs w:val="24"/>
        </w:rPr>
        <w:t>.</w:t>
      </w:r>
      <w:r w:rsidR="008A0D59">
        <w:rPr>
          <w:rFonts w:ascii="Times New Roman" w:hAnsi="Times New Roman" w:cs="Times New Roman"/>
          <w:sz w:val="24"/>
          <w:szCs w:val="24"/>
        </w:rPr>
        <w:t>4.  П</w:t>
      </w:r>
      <w:r w:rsidR="008A0D59" w:rsidRPr="008A0D59">
        <w:rPr>
          <w:rFonts w:ascii="Times New Roman" w:hAnsi="Times New Roman" w:cs="Times New Roman"/>
          <w:sz w:val="24"/>
          <w:szCs w:val="24"/>
        </w:rPr>
        <w:t>о итогам работы</w:t>
      </w:r>
      <w:r w:rsidR="008A0D59">
        <w:rPr>
          <w:rFonts w:ascii="Times New Roman" w:hAnsi="Times New Roman" w:cs="Times New Roman"/>
          <w:sz w:val="24"/>
          <w:szCs w:val="24"/>
        </w:rPr>
        <w:t xml:space="preserve"> выплачивается </w:t>
      </w:r>
      <w:r w:rsidR="008A0D59" w:rsidRPr="008A0D59">
        <w:rPr>
          <w:rFonts w:ascii="Times New Roman" w:hAnsi="Times New Roman" w:cs="Times New Roman"/>
          <w:sz w:val="24"/>
          <w:szCs w:val="24"/>
        </w:rPr>
        <w:t>ежемесячная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премия</w:t>
      </w:r>
      <w:r w:rsidR="00196DD9">
        <w:rPr>
          <w:rFonts w:ascii="Times New Roman" w:hAnsi="Times New Roman" w:cs="Times New Roman"/>
          <w:sz w:val="24"/>
          <w:szCs w:val="24"/>
        </w:rPr>
        <w:t>:</w:t>
      </w:r>
    </w:p>
    <w:p w:rsidR="00980712" w:rsidRDefault="00980712" w:rsidP="0098071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6DD9">
        <w:rPr>
          <w:rFonts w:ascii="Times New Roman" w:hAnsi="Times New Roman" w:cs="Times New Roman"/>
          <w:sz w:val="24"/>
          <w:szCs w:val="24"/>
        </w:rPr>
        <w:t xml:space="preserve"> </w:t>
      </w:r>
      <w:r w:rsidRPr="00980712">
        <w:rPr>
          <w:rFonts w:ascii="Times New Roman" w:hAnsi="Times New Roman" w:cs="Times New Roman"/>
          <w:sz w:val="24"/>
          <w:szCs w:val="24"/>
        </w:rPr>
        <w:t>-  водителю,</w:t>
      </w:r>
      <w:r w:rsidR="00D1149A">
        <w:rPr>
          <w:rFonts w:ascii="Times New Roman" w:hAnsi="Times New Roman" w:cs="Times New Roman"/>
          <w:sz w:val="24"/>
          <w:szCs w:val="24"/>
        </w:rPr>
        <w:t xml:space="preserve"> рабочему,</w:t>
      </w:r>
      <w:r w:rsidRPr="00980712">
        <w:rPr>
          <w:rFonts w:ascii="Times New Roman" w:hAnsi="Times New Roman" w:cs="Times New Roman"/>
          <w:sz w:val="24"/>
          <w:szCs w:val="24"/>
        </w:rPr>
        <w:t xml:space="preserve"> тракторист</w:t>
      </w:r>
      <w:r w:rsidR="00D1149A">
        <w:rPr>
          <w:rFonts w:ascii="Times New Roman" w:hAnsi="Times New Roman" w:cs="Times New Roman"/>
          <w:sz w:val="24"/>
          <w:szCs w:val="24"/>
        </w:rPr>
        <w:t>у, мастеру отдела в размере до 2</w:t>
      </w:r>
      <w:r w:rsidRPr="00980712">
        <w:rPr>
          <w:rFonts w:ascii="Times New Roman" w:hAnsi="Times New Roman" w:cs="Times New Roman"/>
          <w:sz w:val="24"/>
          <w:szCs w:val="24"/>
        </w:rPr>
        <w:t>00 проце</w:t>
      </w:r>
      <w:r w:rsidR="00D1149A">
        <w:rPr>
          <w:rFonts w:ascii="Times New Roman" w:hAnsi="Times New Roman" w:cs="Times New Roman"/>
          <w:sz w:val="24"/>
          <w:szCs w:val="24"/>
        </w:rPr>
        <w:t>нтов от ставки заработной платы.</w:t>
      </w:r>
    </w:p>
    <w:p w:rsidR="009E2E34" w:rsidRPr="009E2E34" w:rsidRDefault="003F4956" w:rsidP="0098071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</w:t>
      </w:r>
      <w:r w:rsidR="00102FEF">
        <w:rPr>
          <w:rFonts w:ascii="Times New Roman" w:hAnsi="Times New Roman" w:cs="Times New Roman"/>
          <w:sz w:val="24"/>
          <w:szCs w:val="24"/>
        </w:rPr>
        <w:t>5</w:t>
      </w:r>
      <w:r w:rsidR="00980712">
        <w:rPr>
          <w:rFonts w:ascii="Times New Roman" w:hAnsi="Times New Roman" w:cs="Times New Roman"/>
          <w:sz w:val="24"/>
          <w:szCs w:val="24"/>
        </w:rPr>
        <w:t>. Премия начисляется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пропорционально отработанному времени при условии надлежащего исполнения должностных обязанностей в пределах фонда оплаты труда.</w:t>
      </w:r>
    </w:p>
    <w:p w:rsidR="00DC3DE7" w:rsidRDefault="00980712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2E34" w:rsidRPr="009E2E34" w:rsidRDefault="00102FEF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980712">
        <w:rPr>
          <w:rFonts w:ascii="Times New Roman" w:hAnsi="Times New Roman" w:cs="Times New Roman"/>
          <w:sz w:val="24"/>
          <w:szCs w:val="24"/>
        </w:rPr>
        <w:t xml:space="preserve">. </w:t>
      </w:r>
      <w:r w:rsidR="009E2E34" w:rsidRPr="009E2E34">
        <w:rPr>
          <w:rFonts w:ascii="Times New Roman" w:hAnsi="Times New Roman" w:cs="Times New Roman"/>
          <w:sz w:val="24"/>
          <w:szCs w:val="24"/>
        </w:rPr>
        <w:t>При выплате ежемесячной премии учитываются следующие критерии: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дисциплина перевозок (четкое соблюдение графика движения, поездки на дальние расстояния, ненормированный режим работы);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ответственное отношение к транспорту;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соблюдение правил дорожного движения;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работа с документами;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оперативное использование мобильной связи;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поддержание чистоты и порядка в гаражных боксах;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перевозка высших должностных лиц:</w:t>
      </w:r>
    </w:p>
    <w:p w:rsidR="00196DD9" w:rsidRPr="00196DD9" w:rsidRDefault="009E2E34" w:rsidP="0098071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отсутствие з</w:t>
      </w:r>
      <w:r w:rsidR="00980712">
        <w:rPr>
          <w:rFonts w:ascii="Times New Roman" w:hAnsi="Times New Roman" w:cs="Times New Roman"/>
          <w:sz w:val="24"/>
          <w:szCs w:val="24"/>
        </w:rPr>
        <w:t>амечаний со стороны руководства.</w:t>
      </w:r>
    </w:p>
    <w:p w:rsidR="009E2E34" w:rsidRPr="009E2E34" w:rsidRDefault="009E60AE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96DD9">
        <w:rPr>
          <w:rFonts w:ascii="Times New Roman" w:hAnsi="Times New Roman" w:cs="Times New Roman"/>
          <w:sz w:val="24"/>
          <w:szCs w:val="24"/>
        </w:rPr>
        <w:t>.</w:t>
      </w:r>
      <w:r w:rsidR="00102F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6DD9">
        <w:rPr>
          <w:rFonts w:ascii="Times New Roman" w:hAnsi="Times New Roman" w:cs="Times New Roman"/>
          <w:sz w:val="24"/>
          <w:szCs w:val="24"/>
        </w:rPr>
        <w:t xml:space="preserve"> </w:t>
      </w:r>
      <w:r w:rsidR="009E2E34" w:rsidRPr="009E2E34">
        <w:rPr>
          <w:rFonts w:ascii="Times New Roman" w:hAnsi="Times New Roman" w:cs="Times New Roman"/>
          <w:sz w:val="24"/>
          <w:szCs w:val="24"/>
        </w:rPr>
        <w:t>Размер ежемесячной премии устанавливается приказом Директора Учреждения ежемесячно в срок не позднее 1 числа текущего месяца.</w:t>
      </w:r>
    </w:p>
    <w:p w:rsidR="00305395" w:rsidRDefault="00305395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395" w:rsidRDefault="00305395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lastRenderedPageBreak/>
        <w:t>3. Иные выплаты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1.</w:t>
      </w:r>
      <w:r w:rsidR="00135317">
        <w:rPr>
          <w:rFonts w:ascii="Times New Roman" w:hAnsi="Times New Roman" w:cs="Times New Roman"/>
          <w:bCs/>
          <w:sz w:val="24"/>
          <w:szCs w:val="24"/>
        </w:rPr>
        <w:t xml:space="preserve"> Директору и </w:t>
      </w:r>
      <w:r w:rsidR="00392FE0">
        <w:rPr>
          <w:rFonts w:ascii="Times New Roman" w:hAnsi="Times New Roman" w:cs="Times New Roman"/>
          <w:bCs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bCs/>
          <w:sz w:val="24"/>
          <w:szCs w:val="24"/>
        </w:rPr>
        <w:t>м Учреждения (</w:t>
      </w:r>
      <w:r w:rsidR="00F72C6E" w:rsidRPr="00F72C6E">
        <w:rPr>
          <w:rFonts w:ascii="Times New Roman" w:hAnsi="Times New Roman" w:cs="Times New Roman"/>
          <w:sz w:val="24"/>
          <w:szCs w:val="24"/>
        </w:rPr>
        <w:t>за исключением работников отдела по благоустройству, административно –</w:t>
      </w:r>
      <w:r w:rsidR="00F72C6E">
        <w:rPr>
          <w:rFonts w:ascii="Times New Roman" w:hAnsi="Times New Roman" w:cs="Times New Roman"/>
          <w:sz w:val="24"/>
          <w:szCs w:val="24"/>
        </w:rPr>
        <w:t xml:space="preserve"> </w:t>
      </w:r>
      <w:r w:rsidR="00F72C6E" w:rsidRPr="00F72C6E">
        <w:rPr>
          <w:rFonts w:ascii="Times New Roman" w:hAnsi="Times New Roman" w:cs="Times New Roman"/>
          <w:sz w:val="24"/>
          <w:szCs w:val="24"/>
        </w:rPr>
        <w:t>хозяйственного отдела</w:t>
      </w:r>
      <w:r w:rsidRPr="009E2E34">
        <w:rPr>
          <w:rFonts w:ascii="Times New Roman" w:hAnsi="Times New Roman" w:cs="Times New Roman"/>
          <w:bCs/>
          <w:sz w:val="24"/>
          <w:szCs w:val="24"/>
        </w:rPr>
        <w:t xml:space="preserve">) выплачивается: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-единовременная выплата в размере двух должностных </w:t>
      </w:r>
      <w:r w:rsidR="00F259BA">
        <w:rPr>
          <w:rFonts w:ascii="Times New Roman" w:hAnsi="Times New Roman" w:cs="Times New Roman"/>
          <w:sz w:val="24"/>
          <w:szCs w:val="24"/>
        </w:rPr>
        <w:t>окладов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-материальная помощь в размере одного должностного</w:t>
      </w:r>
      <w:r w:rsidR="00F259BA">
        <w:rPr>
          <w:rFonts w:ascii="Times New Roman" w:hAnsi="Times New Roman" w:cs="Times New Roman"/>
          <w:sz w:val="24"/>
          <w:szCs w:val="24"/>
        </w:rPr>
        <w:t xml:space="preserve"> оклада</w:t>
      </w:r>
      <w:r w:rsidRPr="009E2E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2.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м, отработавшим норму рабочего времени и выполнившим нормы труда (трудовые обязанности), чья месячная заработная плата ниже минимального размера оплаты труда, производится доплата до минимального размера оплаты труда, установленного федеральным законодательством.</w:t>
      </w:r>
    </w:p>
    <w:p w:rsidR="009E2E34" w:rsidRPr="009E2E34" w:rsidRDefault="009E2E34" w:rsidP="009E2E3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           3. </w:t>
      </w:r>
      <w:r w:rsidRPr="009E2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Материальная помощь выплачивается в пределах фонда оплаты труда Учреждения.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При предоставлении Директору или работнику Учреждения (</w:t>
      </w:r>
      <w:r w:rsidR="00F72C6E" w:rsidRPr="00F72C6E">
        <w:rPr>
          <w:rFonts w:ascii="Times New Roman" w:hAnsi="Times New Roman" w:cs="Times New Roman"/>
          <w:sz w:val="24"/>
          <w:szCs w:val="24"/>
        </w:rPr>
        <w:t>за исключением работников отдела по благоустройству, административно –</w:t>
      </w:r>
      <w:r w:rsidR="00F72C6E">
        <w:rPr>
          <w:rFonts w:ascii="Times New Roman" w:hAnsi="Times New Roman" w:cs="Times New Roman"/>
          <w:sz w:val="24"/>
          <w:szCs w:val="24"/>
        </w:rPr>
        <w:t xml:space="preserve"> </w:t>
      </w:r>
      <w:r w:rsidR="00F72C6E" w:rsidRPr="00F72C6E">
        <w:rPr>
          <w:rFonts w:ascii="Times New Roman" w:hAnsi="Times New Roman" w:cs="Times New Roman"/>
          <w:sz w:val="24"/>
          <w:szCs w:val="24"/>
        </w:rPr>
        <w:t>хозяйственного отдела</w:t>
      </w:r>
      <w:r w:rsidRPr="009E2E34">
        <w:rPr>
          <w:rFonts w:ascii="Times New Roman" w:hAnsi="Times New Roman" w:cs="Times New Roman"/>
          <w:sz w:val="24"/>
          <w:szCs w:val="24"/>
        </w:rPr>
        <w:t>) ежегодного оплачиваемого отпуска один раз в год производится единовременная выплата в размере двух должностных окладов, ставки заработной платы и выплачивается материальная помощь в размере одного должностного оклада, ставки заработной платы за счет средств фонда оплаты труда, на основании личного заявления.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Единовременная выплата и материальная помощь выплачиваются, как правило, единовременно не позднее 3 рабочих дней до начала очередного отпуска. Материальная помощь может быть по просьбе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выплачена в иные сроки.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Работники, не отработавшие полного календарного года, имеют право на материальную помощь в размере пропорционально отработанному в этом году времени. </w:t>
      </w:r>
    </w:p>
    <w:p w:rsidR="00305395" w:rsidRDefault="00305395" w:rsidP="005D5F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. Основанием для единовременной выплаты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="009E2E34" w:rsidRPr="009E2E34">
        <w:rPr>
          <w:rFonts w:ascii="Times New Roman" w:hAnsi="Times New Roman" w:cs="Times New Roman"/>
          <w:sz w:val="24"/>
          <w:szCs w:val="24"/>
        </w:rPr>
        <w:t>м является приказ Учреждения, для Директора - распоряжение администрации Петушинского муниципального округа</w:t>
      </w:r>
      <w:r w:rsidR="00E02609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9E2E34" w:rsidRPr="009E2E34">
        <w:rPr>
          <w:rFonts w:ascii="Times New Roman" w:hAnsi="Times New Roman" w:cs="Times New Roman"/>
          <w:sz w:val="24"/>
          <w:szCs w:val="24"/>
        </w:rPr>
        <w:t>.</w:t>
      </w:r>
      <w:r w:rsidR="005D5F46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3F4956" w:rsidRPr="005D5F46" w:rsidRDefault="00305395" w:rsidP="005D5F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395">
        <w:rPr>
          <w:rFonts w:ascii="Times New Roman" w:hAnsi="Times New Roman" w:cs="Times New Roman"/>
          <w:sz w:val="24"/>
          <w:szCs w:val="24"/>
        </w:rPr>
        <w:t>5</w:t>
      </w:r>
      <w:r w:rsidRPr="00AB0978">
        <w:rPr>
          <w:rFonts w:ascii="Times New Roman" w:hAnsi="Times New Roman" w:cs="Times New Roman"/>
          <w:sz w:val="24"/>
          <w:szCs w:val="24"/>
        </w:rPr>
        <w:t xml:space="preserve">. Штатное расписание Учреждения утверждается приказом Директора Учреждения по согласованию с главой Петушинского муниципального округа Владимирской области.   </w:t>
      </w:r>
      <w:r w:rsidR="005D5F4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05395" w:rsidRPr="00272B8D" w:rsidRDefault="00847175" w:rsidP="003053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05395" w:rsidRPr="00CA3114">
        <w:rPr>
          <w:rFonts w:ascii="Times New Roman" w:hAnsi="Times New Roman" w:cs="Times New Roman"/>
          <w:b/>
          <w:bCs/>
          <w:sz w:val="24"/>
          <w:szCs w:val="24"/>
        </w:rPr>
        <w:t>Фонд оплаты труда</w:t>
      </w:r>
      <w:r w:rsidR="00305395">
        <w:rPr>
          <w:rFonts w:ascii="Times New Roman" w:hAnsi="Times New Roman" w:cs="Times New Roman"/>
          <w:b/>
          <w:bCs/>
          <w:sz w:val="24"/>
          <w:szCs w:val="24"/>
        </w:rPr>
        <w:t xml:space="preserve"> и условия оплаты труда Директора</w:t>
      </w:r>
      <w:r w:rsidR="00305395" w:rsidRPr="00272B8D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Учреждения,</w:t>
      </w:r>
    </w:p>
    <w:p w:rsidR="00305395" w:rsidRPr="0081572A" w:rsidRDefault="00305395" w:rsidP="003053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2B8D">
        <w:rPr>
          <w:rFonts w:ascii="Times New Roman" w:hAnsi="Times New Roman" w:cs="Times New Roman"/>
          <w:b/>
          <w:bCs/>
          <w:sz w:val="24"/>
          <w:szCs w:val="24"/>
        </w:rPr>
        <w:t>его заместителя</w:t>
      </w:r>
    </w:p>
    <w:p w:rsidR="00305395" w:rsidRPr="00AF08A2" w:rsidRDefault="00305395" w:rsidP="00305395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8A2">
        <w:rPr>
          <w:rFonts w:ascii="Times New Roman" w:hAnsi="Times New Roman" w:cs="Times New Roman"/>
          <w:bCs/>
          <w:sz w:val="24"/>
          <w:szCs w:val="24"/>
        </w:rPr>
        <w:t>1. Фонд оплаты труда Учреждения формируется в расчете на штатную численность работнико</w:t>
      </w:r>
      <w:r>
        <w:rPr>
          <w:rFonts w:ascii="Times New Roman" w:hAnsi="Times New Roman" w:cs="Times New Roman"/>
          <w:bCs/>
          <w:sz w:val="24"/>
          <w:szCs w:val="24"/>
        </w:rPr>
        <w:t>в Учреждения, включая Директора</w:t>
      </w:r>
      <w:r w:rsidRPr="00AF08A2">
        <w:rPr>
          <w:rFonts w:ascii="Times New Roman" w:hAnsi="Times New Roman" w:cs="Times New Roman"/>
          <w:bCs/>
          <w:sz w:val="24"/>
          <w:szCs w:val="24"/>
        </w:rPr>
        <w:t>.</w:t>
      </w:r>
    </w:p>
    <w:p w:rsidR="00305395" w:rsidRPr="00AF08A2" w:rsidRDefault="00305395" w:rsidP="00305395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8A2">
        <w:rPr>
          <w:rFonts w:ascii="Times New Roman" w:hAnsi="Times New Roman" w:cs="Times New Roman"/>
          <w:bCs/>
          <w:sz w:val="24"/>
          <w:szCs w:val="24"/>
        </w:rPr>
        <w:t>2. При формировании фонда оплаты труда сверх суммы средств, направляемых для выплаты ставок заработной платы, должностных окладов, предусматриваются средства компенсационного, стимулирующего характера и иные выплаты, указанные в настоящем Положении. При этом премии за выполнение особо важных и сложных заданий предусматриваются в фонде оплаты труда Учреждения в размере двух должностных окладов, ставок заработной платы (в расчете на год).</w:t>
      </w:r>
    </w:p>
    <w:p w:rsidR="00305395" w:rsidRDefault="00305395" w:rsidP="00305395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A1549"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 оплаты труда Директора</w:t>
      </w:r>
      <w:r w:rsidRPr="009A1549">
        <w:rPr>
          <w:rFonts w:ascii="Times New Roman" w:hAnsi="Times New Roman" w:cs="Times New Roman"/>
          <w:sz w:val="24"/>
          <w:szCs w:val="24"/>
        </w:rPr>
        <w:t xml:space="preserve"> Учр</w:t>
      </w:r>
      <w:r>
        <w:rPr>
          <w:rFonts w:ascii="Times New Roman" w:hAnsi="Times New Roman" w:cs="Times New Roman"/>
          <w:sz w:val="24"/>
          <w:szCs w:val="24"/>
        </w:rPr>
        <w:t>еждения и заместителя Директора</w:t>
      </w:r>
      <w:r w:rsidRPr="009A1549">
        <w:rPr>
          <w:rFonts w:ascii="Times New Roman" w:hAnsi="Times New Roman" w:cs="Times New Roman"/>
          <w:sz w:val="24"/>
          <w:szCs w:val="24"/>
        </w:rPr>
        <w:t xml:space="preserve"> Учреждения определяются трудовыми договорами в соответствии с нормативными правовыми актами и без учета предельного уровня соотношения размеров среднемесячной заработной платы, предусмотренных статьей 145 Трудового кодекса Российской Федерации.</w:t>
      </w:r>
    </w:p>
    <w:p w:rsidR="00305395" w:rsidRDefault="00305395" w:rsidP="00305395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A1549"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 оплаты труда Директора</w:t>
      </w:r>
      <w:r w:rsidRPr="009A1549">
        <w:rPr>
          <w:rFonts w:ascii="Times New Roman" w:hAnsi="Times New Roman" w:cs="Times New Roman"/>
          <w:sz w:val="24"/>
          <w:szCs w:val="24"/>
        </w:rPr>
        <w:t xml:space="preserve"> Учреждения устанавливаются в трудовом договоре, заключаемом администрацией Петушинского муниципального округа на основе типовой формы трудового договора, утвержденной 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12.04.2013 №</w:t>
      </w:r>
      <w:r w:rsidRPr="009A1549">
        <w:rPr>
          <w:rFonts w:ascii="Times New Roman" w:hAnsi="Times New Roman" w:cs="Times New Roman"/>
          <w:sz w:val="24"/>
          <w:szCs w:val="24"/>
        </w:rPr>
        <w:t xml:space="preserve"> 329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5395" w:rsidRDefault="00305395" w:rsidP="00305395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356616"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Директора</w:t>
      </w:r>
      <w:r w:rsidRPr="00356616">
        <w:rPr>
          <w:rFonts w:ascii="Times New Roman" w:hAnsi="Times New Roman" w:cs="Times New Roman"/>
          <w:sz w:val="24"/>
          <w:szCs w:val="24"/>
        </w:rPr>
        <w:t xml:space="preserve"> Учреждения и заместителя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356616">
        <w:rPr>
          <w:rFonts w:ascii="Times New Roman" w:hAnsi="Times New Roman" w:cs="Times New Roman"/>
          <w:sz w:val="24"/>
          <w:szCs w:val="24"/>
        </w:rPr>
        <w:t xml:space="preserve"> Учреждения распространяются иные выплаты в пределах фонда оплаты труда в со</w:t>
      </w:r>
      <w:r>
        <w:rPr>
          <w:rFonts w:ascii="Times New Roman" w:hAnsi="Times New Roman" w:cs="Times New Roman"/>
          <w:sz w:val="24"/>
          <w:szCs w:val="24"/>
        </w:rPr>
        <w:t>ответствии с настоящим Положением</w:t>
      </w:r>
      <w:r w:rsidRPr="00356616">
        <w:rPr>
          <w:rFonts w:ascii="Times New Roman" w:hAnsi="Times New Roman" w:cs="Times New Roman"/>
          <w:sz w:val="24"/>
          <w:szCs w:val="24"/>
        </w:rPr>
        <w:t>.</w:t>
      </w:r>
    </w:p>
    <w:p w:rsidR="009E2E34" w:rsidRPr="009E2E34" w:rsidRDefault="009E2E34" w:rsidP="0030539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4D3" w:rsidRDefault="00BA54D3"/>
    <w:sectPr w:rsidR="00BA54D3" w:rsidSect="0046075B">
      <w:headerReference w:type="default" r:id="rId8"/>
      <w:pgSz w:w="11907" w:h="16840" w:code="9"/>
      <w:pgMar w:top="1134" w:right="851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93" w:rsidRDefault="00365093">
      <w:pPr>
        <w:spacing w:after="0" w:line="240" w:lineRule="auto"/>
      </w:pPr>
      <w:r>
        <w:separator/>
      </w:r>
    </w:p>
  </w:endnote>
  <w:endnote w:type="continuationSeparator" w:id="0">
    <w:p w:rsidR="00365093" w:rsidRDefault="0036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93" w:rsidRDefault="00365093">
      <w:pPr>
        <w:spacing w:after="0" w:line="240" w:lineRule="auto"/>
      </w:pPr>
      <w:r>
        <w:separator/>
      </w:r>
    </w:p>
  </w:footnote>
  <w:footnote w:type="continuationSeparator" w:id="0">
    <w:p w:rsidR="00365093" w:rsidRDefault="0036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468851"/>
      <w:docPartObj>
        <w:docPartGallery w:val="Page Numbers (Top of Page)"/>
        <w:docPartUnique/>
      </w:docPartObj>
    </w:sdtPr>
    <w:sdtEndPr/>
    <w:sdtContent>
      <w:p w:rsidR="00C56FE5" w:rsidRDefault="009B75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395">
          <w:rPr>
            <w:noProof/>
          </w:rPr>
          <w:t>10</w:t>
        </w:r>
        <w:r>
          <w:fldChar w:fldCharType="end"/>
        </w:r>
      </w:p>
    </w:sdtContent>
  </w:sdt>
  <w:p w:rsidR="00D50DAC" w:rsidRDefault="00365093" w:rsidP="00ED234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9E"/>
    <w:rsid w:val="00017B47"/>
    <w:rsid w:val="000257AE"/>
    <w:rsid w:val="000257DA"/>
    <w:rsid w:val="00055814"/>
    <w:rsid w:val="00063EB4"/>
    <w:rsid w:val="00083AF8"/>
    <w:rsid w:val="00086A03"/>
    <w:rsid w:val="00095850"/>
    <w:rsid w:val="000B229C"/>
    <w:rsid w:val="000B3EAD"/>
    <w:rsid w:val="000E4DDD"/>
    <w:rsid w:val="000E5332"/>
    <w:rsid w:val="000E762D"/>
    <w:rsid w:val="00102FEF"/>
    <w:rsid w:val="0012263C"/>
    <w:rsid w:val="00127A67"/>
    <w:rsid w:val="00135317"/>
    <w:rsid w:val="00140E2F"/>
    <w:rsid w:val="0016699D"/>
    <w:rsid w:val="00175598"/>
    <w:rsid w:val="00194C36"/>
    <w:rsid w:val="00196DD9"/>
    <w:rsid w:val="00197C3A"/>
    <w:rsid w:val="001A629E"/>
    <w:rsid w:val="001A7EB6"/>
    <w:rsid w:val="001C0DB4"/>
    <w:rsid w:val="001C447C"/>
    <w:rsid w:val="002251B3"/>
    <w:rsid w:val="00262426"/>
    <w:rsid w:val="002D025A"/>
    <w:rsid w:val="002D7423"/>
    <w:rsid w:val="002E28BD"/>
    <w:rsid w:val="002F1D5D"/>
    <w:rsid w:val="00305395"/>
    <w:rsid w:val="00312F27"/>
    <w:rsid w:val="00314886"/>
    <w:rsid w:val="003226F5"/>
    <w:rsid w:val="00353397"/>
    <w:rsid w:val="00360C06"/>
    <w:rsid w:val="0036108C"/>
    <w:rsid w:val="003625ED"/>
    <w:rsid w:val="00365093"/>
    <w:rsid w:val="0039188A"/>
    <w:rsid w:val="00392FE0"/>
    <w:rsid w:val="003A2EF7"/>
    <w:rsid w:val="003C6188"/>
    <w:rsid w:val="003D072B"/>
    <w:rsid w:val="003D394C"/>
    <w:rsid w:val="003E058B"/>
    <w:rsid w:val="003F4956"/>
    <w:rsid w:val="0040300F"/>
    <w:rsid w:val="00424768"/>
    <w:rsid w:val="00433EC8"/>
    <w:rsid w:val="00453F2B"/>
    <w:rsid w:val="00494A64"/>
    <w:rsid w:val="004A23CD"/>
    <w:rsid w:val="004D68F6"/>
    <w:rsid w:val="004E5A34"/>
    <w:rsid w:val="004E764C"/>
    <w:rsid w:val="004F35F1"/>
    <w:rsid w:val="00503FC8"/>
    <w:rsid w:val="00514619"/>
    <w:rsid w:val="00557C80"/>
    <w:rsid w:val="005620C9"/>
    <w:rsid w:val="00596A8A"/>
    <w:rsid w:val="005A352D"/>
    <w:rsid w:val="005A7221"/>
    <w:rsid w:val="005D0A94"/>
    <w:rsid w:val="005D5F46"/>
    <w:rsid w:val="005E282C"/>
    <w:rsid w:val="005E7826"/>
    <w:rsid w:val="005F2FD6"/>
    <w:rsid w:val="005F53AF"/>
    <w:rsid w:val="006031AB"/>
    <w:rsid w:val="00614056"/>
    <w:rsid w:val="0062483E"/>
    <w:rsid w:val="00630B56"/>
    <w:rsid w:val="00653A04"/>
    <w:rsid w:val="006649ED"/>
    <w:rsid w:val="0067130A"/>
    <w:rsid w:val="00684896"/>
    <w:rsid w:val="00696F51"/>
    <w:rsid w:val="006B5C39"/>
    <w:rsid w:val="006B6610"/>
    <w:rsid w:val="006C3DB3"/>
    <w:rsid w:val="006D4BBA"/>
    <w:rsid w:val="006D7C88"/>
    <w:rsid w:val="006F271C"/>
    <w:rsid w:val="00702AC6"/>
    <w:rsid w:val="00703288"/>
    <w:rsid w:val="0075218D"/>
    <w:rsid w:val="0078688E"/>
    <w:rsid w:val="00793DA5"/>
    <w:rsid w:val="007C1200"/>
    <w:rsid w:val="007D551E"/>
    <w:rsid w:val="007D7183"/>
    <w:rsid w:val="008135C8"/>
    <w:rsid w:val="00815217"/>
    <w:rsid w:val="00826DFE"/>
    <w:rsid w:val="0083774C"/>
    <w:rsid w:val="00847175"/>
    <w:rsid w:val="008512C8"/>
    <w:rsid w:val="00867D2F"/>
    <w:rsid w:val="00883178"/>
    <w:rsid w:val="008848EC"/>
    <w:rsid w:val="008A0D59"/>
    <w:rsid w:val="008A231C"/>
    <w:rsid w:val="008C51DC"/>
    <w:rsid w:val="008D27D0"/>
    <w:rsid w:val="008E433F"/>
    <w:rsid w:val="008F416E"/>
    <w:rsid w:val="00904B54"/>
    <w:rsid w:val="00921C26"/>
    <w:rsid w:val="0094121D"/>
    <w:rsid w:val="009800BF"/>
    <w:rsid w:val="00980568"/>
    <w:rsid w:val="00980712"/>
    <w:rsid w:val="009A42A7"/>
    <w:rsid w:val="009B7549"/>
    <w:rsid w:val="009C610C"/>
    <w:rsid w:val="009D04D2"/>
    <w:rsid w:val="009D38A1"/>
    <w:rsid w:val="009D7F22"/>
    <w:rsid w:val="009E2E34"/>
    <w:rsid w:val="009E60AE"/>
    <w:rsid w:val="00A06488"/>
    <w:rsid w:val="00A34BAF"/>
    <w:rsid w:val="00A530E7"/>
    <w:rsid w:val="00AC268C"/>
    <w:rsid w:val="00AC4CD2"/>
    <w:rsid w:val="00AF7751"/>
    <w:rsid w:val="00B00D71"/>
    <w:rsid w:val="00B304F9"/>
    <w:rsid w:val="00B32BFE"/>
    <w:rsid w:val="00B36B0A"/>
    <w:rsid w:val="00B50245"/>
    <w:rsid w:val="00B61601"/>
    <w:rsid w:val="00B72051"/>
    <w:rsid w:val="00BA54D3"/>
    <w:rsid w:val="00BE3A77"/>
    <w:rsid w:val="00C4058D"/>
    <w:rsid w:val="00C44DA0"/>
    <w:rsid w:val="00C7231D"/>
    <w:rsid w:val="00C83FEA"/>
    <w:rsid w:val="00CB5C64"/>
    <w:rsid w:val="00CB75AB"/>
    <w:rsid w:val="00CC0B17"/>
    <w:rsid w:val="00CD208E"/>
    <w:rsid w:val="00CF1629"/>
    <w:rsid w:val="00CF3E0F"/>
    <w:rsid w:val="00D04BEF"/>
    <w:rsid w:val="00D1149A"/>
    <w:rsid w:val="00D278F7"/>
    <w:rsid w:val="00D3563C"/>
    <w:rsid w:val="00D35E5B"/>
    <w:rsid w:val="00D46194"/>
    <w:rsid w:val="00D54C56"/>
    <w:rsid w:val="00D8630F"/>
    <w:rsid w:val="00D930FF"/>
    <w:rsid w:val="00D940F5"/>
    <w:rsid w:val="00D944D3"/>
    <w:rsid w:val="00DC3DE7"/>
    <w:rsid w:val="00DE3D07"/>
    <w:rsid w:val="00E02609"/>
    <w:rsid w:val="00E0468E"/>
    <w:rsid w:val="00E36ED9"/>
    <w:rsid w:val="00E877B6"/>
    <w:rsid w:val="00E91CD8"/>
    <w:rsid w:val="00EA7FE3"/>
    <w:rsid w:val="00EC1A9D"/>
    <w:rsid w:val="00EC790E"/>
    <w:rsid w:val="00EE2A13"/>
    <w:rsid w:val="00F17E2E"/>
    <w:rsid w:val="00F259BA"/>
    <w:rsid w:val="00F36EF4"/>
    <w:rsid w:val="00F4196C"/>
    <w:rsid w:val="00F72C6E"/>
    <w:rsid w:val="00F875E4"/>
    <w:rsid w:val="00F93048"/>
    <w:rsid w:val="00F94115"/>
    <w:rsid w:val="00FC1755"/>
    <w:rsid w:val="00FD02B1"/>
    <w:rsid w:val="00FE45C3"/>
    <w:rsid w:val="00FE4899"/>
    <w:rsid w:val="00FE6B01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2C02"/>
  <w15:chartTrackingRefBased/>
  <w15:docId w15:val="{AD60985F-4090-479B-AADB-8D11C5FC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E34"/>
  </w:style>
  <w:style w:type="paragraph" w:styleId="a5">
    <w:name w:val="Balloon Text"/>
    <w:basedOn w:val="a"/>
    <w:link w:val="a6"/>
    <w:uiPriority w:val="99"/>
    <w:semiHidden/>
    <w:unhideWhenUsed/>
    <w:rsid w:val="00557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7E5649A8EE00DDC73EA2255C379C4F4410FC2AD6F561D147A23C65B37AABB03B5B401F45883D80A23603434A93BC50377Eb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7E5649A8EE00DDC73EA2255C379C4F4410FC2AD6F561D147A23C65B37AABB03B5B401F45883D80A23603434A93BC50377Eb5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Л.В. Мариева</dc:creator>
  <cp:keywords/>
  <dc:description/>
  <cp:lastModifiedBy>Людмила Л.В. Мариева</cp:lastModifiedBy>
  <cp:revision>43</cp:revision>
  <cp:lastPrinted>2026-05-26T08:06:00Z</cp:lastPrinted>
  <dcterms:created xsi:type="dcterms:W3CDTF">2026-05-13T05:29:00Z</dcterms:created>
  <dcterms:modified xsi:type="dcterms:W3CDTF">2026-05-26T08:09:00Z</dcterms:modified>
</cp:coreProperties>
</file>