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D01F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</w:t>
      </w:r>
      <w:r w:rsidR="00451275" w:rsidRPr="00AB5121">
        <w:rPr>
          <w:rFonts w:ascii="Times New Roman" w:hAnsi="Times New Roman" w:cs="Times New Roman"/>
          <w:sz w:val="24"/>
          <w:szCs w:val="24"/>
        </w:rPr>
        <w:t>иложение</w:t>
      </w:r>
    </w:p>
    <w:p w:rsidR="00451275" w:rsidRPr="00AB5121" w:rsidRDefault="00451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51275" w:rsidRPr="00AB5121" w:rsidRDefault="00D01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51275" w:rsidRPr="00AB5121" w:rsidRDefault="00D01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:rsidR="00451275" w:rsidRPr="00AB5121" w:rsidRDefault="00451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от </w:t>
      </w:r>
      <w:r w:rsidR="00D01FE1" w:rsidRPr="00AB5121">
        <w:rPr>
          <w:rFonts w:ascii="Times New Roman" w:hAnsi="Times New Roman" w:cs="Times New Roman"/>
          <w:sz w:val="24"/>
          <w:szCs w:val="24"/>
        </w:rPr>
        <w:t>__________</w:t>
      </w:r>
      <w:r w:rsidRPr="00AB5121">
        <w:rPr>
          <w:rFonts w:ascii="Times New Roman" w:hAnsi="Times New Roman" w:cs="Times New Roman"/>
          <w:sz w:val="24"/>
          <w:szCs w:val="24"/>
        </w:rPr>
        <w:t xml:space="preserve">N </w:t>
      </w:r>
      <w:r w:rsidR="00D01FE1" w:rsidRPr="00AB5121">
        <w:rPr>
          <w:rFonts w:ascii="Times New Roman" w:hAnsi="Times New Roman" w:cs="Times New Roman"/>
          <w:sz w:val="24"/>
          <w:szCs w:val="24"/>
        </w:rPr>
        <w:t>___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 w:rsidRPr="00AB5121">
        <w:rPr>
          <w:rFonts w:ascii="Times New Roman" w:hAnsi="Times New Roman" w:cs="Times New Roman"/>
          <w:sz w:val="24"/>
          <w:szCs w:val="24"/>
        </w:rPr>
        <w:t>ПОЛОЖЕНИЕ</w:t>
      </w:r>
    </w:p>
    <w:p w:rsidR="00451275" w:rsidRPr="00AB5121" w:rsidRDefault="00E6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1275" w:rsidRPr="00AB5121">
        <w:rPr>
          <w:rFonts w:ascii="Times New Roman" w:hAnsi="Times New Roman" w:cs="Times New Roman"/>
          <w:sz w:val="24"/>
          <w:szCs w:val="24"/>
        </w:rPr>
        <w:t xml:space="preserve">О СИСТЕМЕ </w:t>
      </w:r>
      <w:proofErr w:type="gramStart"/>
      <w:r w:rsidR="00451275" w:rsidRPr="00AB5121">
        <w:rPr>
          <w:rFonts w:ascii="Times New Roman" w:hAnsi="Times New Roman" w:cs="Times New Roman"/>
          <w:sz w:val="24"/>
          <w:szCs w:val="24"/>
        </w:rPr>
        <w:t xml:space="preserve">ОПЛАТЫ ТРУДА РАБОТНИКОВ </w:t>
      </w:r>
      <w:r w:rsidR="00D01FE1" w:rsidRPr="00AB512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КУЛЬТУРЫ</w:t>
      </w:r>
      <w:r w:rsidR="00295D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3145E8">
        <w:rPr>
          <w:rFonts w:ascii="Times New Roman" w:hAnsi="Times New Roman" w:cs="Times New Roman"/>
          <w:sz w:val="24"/>
          <w:szCs w:val="24"/>
        </w:rPr>
        <w:t xml:space="preserve"> </w:t>
      </w:r>
      <w:r w:rsidR="00295D5F">
        <w:rPr>
          <w:rFonts w:ascii="Times New Roman" w:hAnsi="Times New Roman" w:cs="Times New Roman"/>
          <w:sz w:val="24"/>
          <w:szCs w:val="24"/>
        </w:rPr>
        <w:t>ПЕТУШИНСКИЙ РАЙОН</w:t>
      </w:r>
      <w:r w:rsidR="003145E8">
        <w:rPr>
          <w:rFonts w:ascii="Times New Roman" w:hAnsi="Times New Roman" w:cs="Times New Roman"/>
          <w:sz w:val="24"/>
          <w:szCs w:val="24"/>
        </w:rPr>
        <w:t>»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121" w:rsidRPr="00AB5121" w:rsidRDefault="00451275" w:rsidP="00AB5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1.1. </w:t>
      </w:r>
      <w:r w:rsidR="00AB5121" w:rsidRPr="00AB5121">
        <w:rPr>
          <w:rFonts w:ascii="Times New Roman" w:hAnsi="Times New Roman" w:cs="Times New Roman"/>
          <w:sz w:val="24"/>
          <w:szCs w:val="24"/>
        </w:rPr>
        <w:t xml:space="preserve">Положение о системе </w:t>
      </w:r>
      <w:proofErr w:type="gramStart"/>
      <w:r w:rsidR="00AB5121" w:rsidRPr="00AB5121">
        <w:rPr>
          <w:rFonts w:ascii="Times New Roman" w:hAnsi="Times New Roman" w:cs="Times New Roman"/>
          <w:sz w:val="24"/>
          <w:szCs w:val="24"/>
        </w:rPr>
        <w:t xml:space="preserve">оплаты труда работников муниципальных </w:t>
      </w:r>
      <w:r w:rsidR="00250FA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AB5121" w:rsidRPr="00AB5121">
        <w:rPr>
          <w:rFonts w:ascii="Times New Roman" w:hAnsi="Times New Roman" w:cs="Times New Roman"/>
          <w:sz w:val="24"/>
          <w:szCs w:val="24"/>
        </w:rPr>
        <w:t>учреждений отрасли</w:t>
      </w:r>
      <w:proofErr w:type="gramEnd"/>
      <w:r w:rsidR="00AB5121" w:rsidRPr="00AB5121">
        <w:rPr>
          <w:rFonts w:ascii="Times New Roman" w:hAnsi="Times New Roman" w:cs="Times New Roman"/>
          <w:sz w:val="24"/>
          <w:szCs w:val="24"/>
        </w:rPr>
        <w:t xml:space="preserve"> </w:t>
      </w:r>
      <w:r w:rsidR="00250FA5">
        <w:rPr>
          <w:rFonts w:ascii="Times New Roman" w:hAnsi="Times New Roman" w:cs="Times New Roman"/>
          <w:sz w:val="24"/>
          <w:szCs w:val="24"/>
        </w:rPr>
        <w:t>культуры</w:t>
      </w:r>
      <w:r w:rsidR="00AB5121" w:rsidRPr="00AB5121">
        <w:rPr>
          <w:rFonts w:ascii="Times New Roman" w:hAnsi="Times New Roman" w:cs="Times New Roman"/>
          <w:sz w:val="24"/>
          <w:szCs w:val="24"/>
        </w:rPr>
        <w:t xml:space="preserve"> (далее - Положение) распространяется на работников муниципальных образовательных учреждений</w:t>
      </w:r>
      <w:r w:rsidR="000B3A8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AB5121" w:rsidRPr="00AB51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Петушинский район.</w:t>
      </w:r>
    </w:p>
    <w:p w:rsidR="00451275" w:rsidRPr="00AB5121" w:rsidRDefault="00451275" w:rsidP="00AB5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1.2. Система оплаты труда (далее - СОТ) работников учреждений устанавливается в целях повышения: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эффективности и качества педагогического труда;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уровня реального содержания заработной платы работников учреждений;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мотивации педагогических и руководящих работников к качественному результату труда;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кадровой обеспеченности учреждений, в том числе путем создания условий для привлечения в отрасль высококвалифицированных специалистов.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1.3. СОТ работников учреждений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Владимирской области.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1.4. Заработная плата работников учреждений не может быть ниже установленных Правительством Российской Федерации базовых окладов (базовых должностных окладов), базовых ставок заработной платы соответствующих профессиональных квалификационных групп.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1.5. Базовый оклад (базовый должностной оклад), базовая ставка заработной платы - минимальный оклад (должностной оклад), ставка заработной платы работника  муниципального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1.6. Размер базового должностного оклада, базовой ставки заработной платы составляет для профессиональной квалификационной группы должностей: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1.6.1. Учебно-вспомогательного персонала первого уровня - 2807 рублей.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1.6.2. Учебно-вспомогательного персонала второго уровня - 3260 рублей.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1.6.3. Педагогических работников - 6373 рубля.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1.6.4. Руководителей структурных подразделений - 8185 рублей.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1.6.5. Профессорско-преподавательского состава и должностей работников сферы научных исследований и разработок - 7350 рублей.</w:t>
      </w:r>
    </w:p>
    <w:p w:rsidR="00451275" w:rsidRDefault="003145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="00451275" w:rsidRPr="00AB5121">
        <w:rPr>
          <w:rFonts w:ascii="Times New Roman" w:hAnsi="Times New Roman" w:cs="Times New Roman"/>
          <w:sz w:val="24"/>
          <w:szCs w:val="24"/>
        </w:rPr>
        <w:t xml:space="preserve">Базовые </w:t>
      </w:r>
      <w:hyperlink r:id="rId7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оклады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 xml:space="preserve"> профессиональных квалификационных групп общеотраслевых должностей специалистов и служащих, базовые </w:t>
      </w:r>
      <w:hyperlink r:id="rId8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ставки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 xml:space="preserve"> заработной платы профессиональных квалификационных групп общеотраслевых профессий рабочих установлены постановлением Губернатора области от 08.08.2008 N 562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="00451275" w:rsidRPr="00AB5121">
        <w:rPr>
          <w:rFonts w:ascii="Times New Roman" w:hAnsi="Times New Roman" w:cs="Times New Roman"/>
          <w:sz w:val="24"/>
          <w:szCs w:val="24"/>
        </w:rPr>
        <w:t>О базовых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квалификационных групп общеотраслевых профессий рабочих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="00451275" w:rsidRPr="00AB51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45E8" w:rsidRPr="006563C3" w:rsidRDefault="003145E8" w:rsidP="003145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«</w:t>
      </w:r>
      <w:r w:rsidRPr="006563C3">
        <w:rPr>
          <w:rFonts w:ascii="Times New Roman" w:hAnsi="Times New Roman" w:cs="Times New Roman"/>
          <w:sz w:val="24"/>
          <w:szCs w:val="24"/>
        </w:rPr>
        <w:t>Общеотраслевые должности служащих первого уровня - 2</w:t>
      </w:r>
      <w:r>
        <w:rPr>
          <w:rFonts w:ascii="Times New Roman" w:hAnsi="Times New Roman" w:cs="Times New Roman"/>
          <w:sz w:val="24"/>
          <w:szCs w:val="24"/>
        </w:rPr>
        <w:t>943</w:t>
      </w:r>
      <w:r w:rsidRPr="006563C3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3145E8" w:rsidRPr="006563C3" w:rsidRDefault="003145E8" w:rsidP="003145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«</w:t>
      </w:r>
      <w:r w:rsidRPr="006563C3">
        <w:rPr>
          <w:rFonts w:ascii="Times New Roman" w:hAnsi="Times New Roman" w:cs="Times New Roman"/>
          <w:sz w:val="24"/>
          <w:szCs w:val="24"/>
        </w:rPr>
        <w:t xml:space="preserve">Общеотраслевые должности служащих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6563C3">
        <w:rPr>
          <w:rFonts w:ascii="Times New Roman" w:hAnsi="Times New Roman" w:cs="Times New Roman"/>
          <w:sz w:val="24"/>
          <w:szCs w:val="24"/>
        </w:rPr>
        <w:t xml:space="preserve"> уровня - </w:t>
      </w:r>
      <w:r>
        <w:rPr>
          <w:rFonts w:ascii="Times New Roman" w:hAnsi="Times New Roman" w:cs="Times New Roman"/>
          <w:sz w:val="24"/>
          <w:szCs w:val="24"/>
        </w:rPr>
        <w:t>3082</w:t>
      </w:r>
      <w:r w:rsidRPr="006563C3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3145E8" w:rsidRPr="006563C3" w:rsidRDefault="003145E8" w:rsidP="003145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квалификационная группа «</w:t>
      </w:r>
      <w:r w:rsidRPr="006563C3">
        <w:rPr>
          <w:rFonts w:ascii="Times New Roman" w:hAnsi="Times New Roman" w:cs="Times New Roman"/>
          <w:sz w:val="24"/>
          <w:szCs w:val="24"/>
        </w:rPr>
        <w:t xml:space="preserve">Общеотраслевые должности служащих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6563C3">
        <w:rPr>
          <w:rFonts w:ascii="Times New Roman" w:hAnsi="Times New Roman" w:cs="Times New Roman"/>
          <w:sz w:val="24"/>
          <w:szCs w:val="24"/>
        </w:rPr>
        <w:t xml:space="preserve"> уровня - </w:t>
      </w:r>
      <w:r>
        <w:rPr>
          <w:rFonts w:ascii="Times New Roman" w:hAnsi="Times New Roman" w:cs="Times New Roman"/>
          <w:sz w:val="24"/>
          <w:szCs w:val="24"/>
        </w:rPr>
        <w:t>3803</w:t>
      </w:r>
      <w:r w:rsidRPr="006563C3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3145E8" w:rsidRPr="006563C3" w:rsidRDefault="003145E8" w:rsidP="003145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квалификационная группа «</w:t>
      </w:r>
      <w:r w:rsidRPr="006563C3">
        <w:rPr>
          <w:rFonts w:ascii="Times New Roman" w:hAnsi="Times New Roman" w:cs="Times New Roman"/>
          <w:sz w:val="24"/>
          <w:szCs w:val="24"/>
        </w:rPr>
        <w:t xml:space="preserve">Общеотраслевые должности служащих </w:t>
      </w:r>
      <w:r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Pr="006563C3">
        <w:rPr>
          <w:rFonts w:ascii="Times New Roman" w:hAnsi="Times New Roman" w:cs="Times New Roman"/>
          <w:sz w:val="24"/>
          <w:szCs w:val="24"/>
        </w:rPr>
        <w:t xml:space="preserve"> уровня - </w:t>
      </w:r>
      <w:r>
        <w:rPr>
          <w:rFonts w:ascii="Times New Roman" w:hAnsi="Times New Roman" w:cs="Times New Roman"/>
          <w:sz w:val="24"/>
          <w:szCs w:val="24"/>
        </w:rPr>
        <w:t>7065</w:t>
      </w:r>
      <w:r w:rsidRPr="006563C3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ей;</w:t>
      </w:r>
    </w:p>
    <w:p w:rsidR="003145E8" w:rsidRPr="006563C3" w:rsidRDefault="003145E8" w:rsidP="003145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квалификационная группа «</w:t>
      </w:r>
      <w:r w:rsidRPr="006563C3">
        <w:rPr>
          <w:rFonts w:ascii="Times New Roman" w:hAnsi="Times New Roman" w:cs="Times New Roman"/>
          <w:sz w:val="24"/>
          <w:szCs w:val="24"/>
        </w:rPr>
        <w:t xml:space="preserve">Общеотраслевые должности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6563C3">
        <w:rPr>
          <w:rFonts w:ascii="Times New Roman" w:hAnsi="Times New Roman" w:cs="Times New Roman"/>
          <w:sz w:val="24"/>
          <w:szCs w:val="24"/>
        </w:rPr>
        <w:t xml:space="preserve"> первого уровня - 2</w:t>
      </w:r>
      <w:r>
        <w:rPr>
          <w:rFonts w:ascii="Times New Roman" w:hAnsi="Times New Roman" w:cs="Times New Roman"/>
          <w:sz w:val="24"/>
          <w:szCs w:val="24"/>
        </w:rPr>
        <w:t>716</w:t>
      </w:r>
      <w:r w:rsidRPr="006563C3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ей;</w:t>
      </w:r>
    </w:p>
    <w:p w:rsidR="003145E8" w:rsidRPr="00AB5121" w:rsidRDefault="003145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«</w:t>
      </w:r>
      <w:r w:rsidRPr="006563C3">
        <w:rPr>
          <w:rFonts w:ascii="Times New Roman" w:hAnsi="Times New Roman" w:cs="Times New Roman"/>
          <w:sz w:val="24"/>
          <w:szCs w:val="24"/>
        </w:rPr>
        <w:t xml:space="preserve">Общеотраслевые должности </w:t>
      </w:r>
      <w:r>
        <w:rPr>
          <w:rFonts w:ascii="Times New Roman" w:hAnsi="Times New Roman" w:cs="Times New Roman"/>
          <w:sz w:val="24"/>
          <w:szCs w:val="24"/>
        </w:rPr>
        <w:t>рабочих второго</w:t>
      </w:r>
      <w:r w:rsidRPr="006563C3">
        <w:rPr>
          <w:rFonts w:ascii="Times New Roman" w:hAnsi="Times New Roman" w:cs="Times New Roman"/>
          <w:sz w:val="24"/>
          <w:szCs w:val="24"/>
        </w:rPr>
        <w:t xml:space="preserve"> уровня - </w:t>
      </w:r>
      <w:r>
        <w:rPr>
          <w:rFonts w:ascii="Times New Roman" w:hAnsi="Times New Roman" w:cs="Times New Roman"/>
          <w:sz w:val="24"/>
          <w:szCs w:val="24"/>
        </w:rPr>
        <w:t>3082</w:t>
      </w:r>
      <w:r w:rsidRPr="006563C3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</w:t>
      </w:r>
      <w:r w:rsidR="003145E8">
        <w:rPr>
          <w:rFonts w:ascii="Times New Roman" w:hAnsi="Times New Roman" w:cs="Times New Roman"/>
          <w:sz w:val="24"/>
          <w:szCs w:val="24"/>
        </w:rPr>
        <w:t>8</w:t>
      </w:r>
      <w:r w:rsidRPr="00AB5121">
        <w:rPr>
          <w:rFonts w:ascii="Times New Roman" w:hAnsi="Times New Roman" w:cs="Times New Roman"/>
          <w:sz w:val="24"/>
          <w:szCs w:val="24"/>
        </w:rPr>
        <w:t>. Должностной оклад, ставка заработной платы работника учреждения (за исключением директора, заместителя директора, главного бухгалтера) состоит из базового должностного оклада, базовой ставки заработной платы, последовательно умноженной на повышающие коэффициенты: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по занимаемой должности, по уровню образования, стажа работы, специфики для педагогических работников, не имеющих квалификационной категории;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по занимаемой должности, за квалификационную категорию, специфики для педагогических работников, имеющих квалификационную категорию на период действия квалификационной категории;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по занимаемой должности, специфики для должностей учебно-вспомогательного персонала, руководителей структурных подразделений, специалистов и служащих, работников рабочих профессий.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</w:t>
      </w:r>
      <w:r w:rsidR="003145E8">
        <w:rPr>
          <w:rFonts w:ascii="Times New Roman" w:hAnsi="Times New Roman" w:cs="Times New Roman"/>
          <w:sz w:val="24"/>
          <w:szCs w:val="24"/>
        </w:rPr>
        <w:t>9</w:t>
      </w:r>
      <w:r w:rsidRPr="00AB5121">
        <w:rPr>
          <w:rFonts w:ascii="Times New Roman" w:hAnsi="Times New Roman" w:cs="Times New Roman"/>
          <w:sz w:val="24"/>
          <w:szCs w:val="24"/>
        </w:rPr>
        <w:t xml:space="preserve">. Должностные оклады, ставки заработной платы работников учреждения устанавливаются согласно </w:t>
      </w:r>
      <w:hyperlink w:anchor="P386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295D5F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</w:t>
      </w:r>
      <w:r w:rsidR="003145E8">
        <w:rPr>
          <w:rFonts w:ascii="Times New Roman" w:hAnsi="Times New Roman" w:cs="Times New Roman"/>
          <w:sz w:val="24"/>
          <w:szCs w:val="24"/>
        </w:rPr>
        <w:t>10</w:t>
      </w:r>
      <w:r w:rsidRPr="00AB5121">
        <w:rPr>
          <w:rFonts w:ascii="Times New Roman" w:hAnsi="Times New Roman" w:cs="Times New Roman"/>
          <w:sz w:val="24"/>
          <w:szCs w:val="24"/>
        </w:rPr>
        <w:t xml:space="preserve">. Оплата труда медицинских, библиотечных и других работников учреждений, которые не предусмотрены настоящим Положением, осуществляется в соответствии с </w:t>
      </w:r>
      <w:r w:rsidRPr="00AB5121">
        <w:rPr>
          <w:rFonts w:ascii="Times New Roman" w:hAnsi="Times New Roman" w:cs="Times New Roman"/>
          <w:sz w:val="24"/>
          <w:szCs w:val="24"/>
        </w:rPr>
        <w:lastRenderedPageBreak/>
        <w:t>отраслевыми положениями по оплате труда работников областных государственных учреждений.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AB5121">
        <w:rPr>
          <w:rFonts w:ascii="Times New Roman" w:hAnsi="Times New Roman" w:cs="Times New Roman"/>
          <w:sz w:val="24"/>
          <w:szCs w:val="24"/>
        </w:rPr>
        <w:t>1.1</w:t>
      </w:r>
      <w:r w:rsidR="003145E8">
        <w:rPr>
          <w:rFonts w:ascii="Times New Roman" w:hAnsi="Times New Roman" w:cs="Times New Roman"/>
          <w:sz w:val="24"/>
          <w:szCs w:val="24"/>
        </w:rPr>
        <w:t>1</w:t>
      </w:r>
      <w:r w:rsidRPr="00AB5121">
        <w:rPr>
          <w:rFonts w:ascii="Times New Roman" w:hAnsi="Times New Roman" w:cs="Times New Roman"/>
          <w:sz w:val="24"/>
          <w:szCs w:val="24"/>
        </w:rPr>
        <w:t>. Изменение размера должностных окладов, ставок заработной платы работников учреждений производится: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увеличении стажа педагогической работы, стажа работы по специальности -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должностного оклада, ставки заработной платы;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присвоении квалификационной категории - со дня вынесения решения аттестационной комиссией;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присуждении ученой степени доктора наук и кандидата наук - со дня принятия Министерством образования и науки Российской Федерации или Министерством науки и высшего образования Российской Федерации решения (приказа) о выдаче диплома.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наступлении у работника права на изменение его должностного оклада, ставки заработной платы в период пребывания его в ежегодном или другом отпуске, а также в период его временной нетрудоспособности выплата заработной платы исходя из более высокого должностного оклада, ставки заработной платы производится со дня окончания отпуска или временной нетрудоспособности.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1.1</w:t>
      </w:r>
      <w:r w:rsidR="003145E8">
        <w:rPr>
          <w:rFonts w:ascii="Times New Roman" w:hAnsi="Times New Roman" w:cs="Times New Roman"/>
          <w:sz w:val="24"/>
          <w:szCs w:val="24"/>
        </w:rPr>
        <w:t>2</w:t>
      </w:r>
      <w:r w:rsidRPr="00AB5121">
        <w:rPr>
          <w:rFonts w:ascii="Times New Roman" w:hAnsi="Times New Roman" w:cs="Times New Roman"/>
          <w:sz w:val="24"/>
          <w:szCs w:val="24"/>
        </w:rPr>
        <w:t>. Фонд оплаты труда работников бюджетных учреждений формируется исходя из объема субсидий, поступающих в установленном порядке</w:t>
      </w:r>
      <w:r w:rsidR="00AF71E1" w:rsidRPr="00AB5121">
        <w:rPr>
          <w:rFonts w:ascii="Times New Roman" w:hAnsi="Times New Roman" w:cs="Times New Roman"/>
          <w:sz w:val="24"/>
          <w:szCs w:val="24"/>
        </w:rPr>
        <w:t xml:space="preserve"> </w:t>
      </w:r>
      <w:r w:rsidRPr="00AB5121">
        <w:rPr>
          <w:rFonts w:ascii="Times New Roman" w:hAnsi="Times New Roman" w:cs="Times New Roman"/>
          <w:sz w:val="24"/>
          <w:szCs w:val="24"/>
        </w:rPr>
        <w:t>бюджетным учреждениям из  бюджета</w:t>
      </w:r>
      <w:r w:rsidR="00AF71E1" w:rsidRPr="00AB5121">
        <w:rPr>
          <w:rFonts w:ascii="Times New Roman" w:hAnsi="Times New Roman" w:cs="Times New Roman"/>
          <w:sz w:val="24"/>
          <w:szCs w:val="24"/>
        </w:rPr>
        <w:t xml:space="preserve"> </w:t>
      </w:r>
      <w:r w:rsidR="00295D5F">
        <w:rPr>
          <w:rFonts w:ascii="Times New Roman" w:hAnsi="Times New Roman" w:cs="Times New Roman"/>
          <w:sz w:val="24"/>
          <w:szCs w:val="24"/>
        </w:rPr>
        <w:t>МО</w:t>
      </w:r>
      <w:r w:rsidR="00AF71E1" w:rsidRPr="00AB5121">
        <w:rPr>
          <w:rFonts w:ascii="Times New Roman" w:hAnsi="Times New Roman" w:cs="Times New Roman"/>
          <w:sz w:val="24"/>
          <w:szCs w:val="24"/>
        </w:rPr>
        <w:t xml:space="preserve"> Петушинский район</w:t>
      </w:r>
      <w:r w:rsidRPr="00AB5121">
        <w:rPr>
          <w:rFonts w:ascii="Times New Roman" w:hAnsi="Times New Roman" w:cs="Times New Roman"/>
          <w:sz w:val="24"/>
          <w:szCs w:val="24"/>
        </w:rPr>
        <w:t>, и средств, поступающих от приносящей доход деятельности.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Предельная доля оплаты труда работников административно-управленческого и вспомогательного персонала учреждения в фонде оплаты труда учреждения устанавливается в размере не более 40 процентов, работников основного персонала - в размере не менее 60 процентов.</w:t>
      </w:r>
    </w:p>
    <w:p w:rsidR="00451275" w:rsidRPr="00AB5121" w:rsidRDefault="00E84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76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Перечни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 xml:space="preserve"> должностей, относимых к основному, административно-управленческому и вспомогательному персоналу учреждений, определены приложением </w:t>
      </w:r>
      <w:r w:rsidR="00295D5F">
        <w:rPr>
          <w:rFonts w:ascii="Times New Roman" w:hAnsi="Times New Roman" w:cs="Times New Roman"/>
          <w:sz w:val="24"/>
          <w:szCs w:val="24"/>
        </w:rPr>
        <w:t>№</w:t>
      </w:r>
      <w:r w:rsidR="00451275" w:rsidRPr="00AB5121">
        <w:rPr>
          <w:rFonts w:ascii="Times New Roman" w:hAnsi="Times New Roman" w:cs="Times New Roman"/>
          <w:sz w:val="24"/>
          <w:szCs w:val="24"/>
        </w:rPr>
        <w:t xml:space="preserve"> 9 к настоящему Положению.</w:t>
      </w:r>
    </w:p>
    <w:p w:rsidR="00451275" w:rsidRPr="00AB5121" w:rsidRDefault="00E84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  <w:r w:rsidR="003145E8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>. Руководители учреждений обязаны: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проверять документы об образовании и стаже педагогической работы (работы по специальности, в определенной должности) учителей, преподавателей, других работников, устанавливать им размеры должностных окладов, ставок заработной платы;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ежегодно составлять и утверждать на работников, выполняющих педагогическую работу без занятия штатной должности (включая работников, выполняющих эту работу в том же учреждении помимо основной работы), тарификационные списки согласно </w:t>
      </w:r>
      <w:hyperlink w:anchor="P880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приложениям </w:t>
        </w:r>
        <w:r w:rsidR="00295D5F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60" w:history="1">
        <w:r w:rsidR="00295D5F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</w:hyperlink>
      <w:r w:rsidR="00295D5F">
        <w:t xml:space="preserve"> 3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30" w:history="1">
        <w:r w:rsidR="00295D5F">
          <w:rPr>
            <w:rFonts w:ascii="Times New Roman" w:hAnsi="Times New Roman" w:cs="Times New Roman"/>
            <w:color w:val="0000FF"/>
            <w:sz w:val="24"/>
            <w:szCs w:val="24"/>
          </w:rPr>
          <w:t>№ 4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в случаях, предусмотренных </w:t>
      </w:r>
      <w:hyperlink w:anchor="P98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п. 1.10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, вносить соответствующие изменения в тарификационные списки согласно </w:t>
      </w:r>
      <w:hyperlink w:anchor="P880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приложениям </w:t>
        </w:r>
        <w:r w:rsidR="00295D5F">
          <w:rPr>
            <w:rFonts w:ascii="Times New Roman" w:hAnsi="Times New Roman" w:cs="Times New Roman"/>
            <w:color w:val="0000FF"/>
            <w:sz w:val="24"/>
            <w:szCs w:val="24"/>
          </w:rPr>
          <w:t xml:space="preserve">№ 1,№ </w:t>
        </w:r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r w:rsidR="00295D5F">
        <w:rPr>
          <w:rFonts w:ascii="Times New Roman" w:hAnsi="Times New Roman" w:cs="Times New Roman"/>
          <w:sz w:val="24"/>
          <w:szCs w:val="24"/>
        </w:rPr>
        <w:t>№ 3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30" w:history="1">
        <w:r w:rsidR="00295D5F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</w:hyperlink>
      <w:r w:rsidR="00295D5F">
        <w:t xml:space="preserve"> 4</w:t>
      </w:r>
      <w:r w:rsidRPr="00AB5121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- нести ответственность за своевременное и правильное определение размеров заработной платы работников учреждений.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 Особенности установления объема учебной нагрузки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педагогических работников учреждений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 xml:space="preserve">Часть педагогической работы, которая не нормирована по количеству часов </w:t>
      </w:r>
      <w:hyperlink r:id="rId10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22.12.2014</w:t>
      </w:r>
      <w:r w:rsidR="00E67A12">
        <w:rPr>
          <w:rFonts w:ascii="Times New Roman" w:hAnsi="Times New Roman" w:cs="Times New Roman"/>
          <w:sz w:val="24"/>
          <w:szCs w:val="24"/>
        </w:rPr>
        <w:t xml:space="preserve"> 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1601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>, вытекает из должностных обязанностей педагогических работников, предусмотренных уставом учреждения и правилами внутреннего трудового распорядка учреждения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, тарифно-квалификационными характеристиками, и регулируется графиками и планами работы, в т.ч. личными планами педагогического работника, и может быть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организацией и проведением методической, диагностической и консультативной помощи родителям или лицам, их заменяющим, семьям, обучающим детей на дому в соответствии с медицинским заключением;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временем, затрачиваемым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Конкретная продолжительность учебных занятий, а также перерывов (перемен) между ними предусматривается уставом либо локальным нормативным актом учреждения с учетом соответствующих санитарно-эпидемиологических правил и нормативов (</w:t>
      </w:r>
      <w:proofErr w:type="spellStart"/>
      <w:r w:rsidRPr="00AB51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B5121">
        <w:rPr>
          <w:rFonts w:ascii="Times New Roman" w:hAnsi="Times New Roman" w:cs="Times New Roman"/>
          <w:sz w:val="24"/>
          <w:szCs w:val="24"/>
        </w:rPr>
        <w:t>). Выполнение преподавательской работы регулируется расписанием учебных занятий.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порядке, предусмотренном правилами внутреннего трудового распорядка учреждения.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2.2. Объем учебной нагрузки учителей и преподавателей  устанавливается исходя из количества часов по учебному плану и программам, обеспеченности кадрами, других конкретных условий в данном учреждении.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Учебная нагрузка учителей и других работников, ведущих преподавательскую работу помимо основной работы, на новый учебный год устанавливается руководителем учреждения с учетом мнения представительного органа работников.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 xml:space="preserve">Эта работа завершается до окончания учебного года и ухода работников в отпуск в целях определения ее объема на новый учебный год и классов, в которых эта нагрузка будет выполняться, а также для соблюдения установленного срока предупреждения работников </w:t>
      </w:r>
      <w:r w:rsidRPr="00AB5121">
        <w:rPr>
          <w:rFonts w:ascii="Times New Roman" w:hAnsi="Times New Roman" w:cs="Times New Roman"/>
          <w:sz w:val="24"/>
          <w:szCs w:val="24"/>
        </w:rPr>
        <w:lastRenderedPageBreak/>
        <w:t>о возможном уменьшении (увеличении) учебной нагрузки в случае изменения количества классов или количества часов по учебному плану по преподаваемым предметам.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установлении учебной нагрузки на новый учебный год учителям, для которых данное учреждение является местом основной работы, сохраняется, как правило,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 зависимости от количества часов, предусмотренных учебным планом, учебная нагрузка учителей в первом и втором учебных полугодиях может устанавливаться в разном объеме.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Объем учебной нагрузки учителей больше или меньше нормы часов, за которые выплачиваются ставки заработной платы, устанавливается только с их письменного согласия.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Предельный объем учебной нагрузки (преподавательской работы), которая может выполняться в том же учреждении руководителем учреждения, определяется учредителем учреждения, а других работников, ведущих ее помимо основной работы (включая заместителей руководителя), руководителем учреждения при участии представительного органа. Преподавательская работа в том же учреждении для указанных работников совместительством не считается.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>Предоставление преподавательской работы лицам, выполняющим ее помимо основной работы в том же учреждении (включая руководителей), а также педагогическим, руководящим и иным работникам других учреждений, работникам предприятий, учреждений и организаций (включая работников органов, осуществляющих управление в сфере образования и учебно-методических кабинетов), осуществляется с учетом мнения представительного органа работников и при условии, если учителя, для которых данное общеобразовательное учреждение является местом основной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работы, обеспечены преподавательской работой по своей специальности в объеме не менее чем на ставку заработной платы.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>При возложении на учителей  учреждений</w:t>
      </w:r>
      <w:r w:rsidR="00B6252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B5121">
        <w:rPr>
          <w:rFonts w:ascii="Times New Roman" w:hAnsi="Times New Roman" w:cs="Times New Roman"/>
          <w:sz w:val="24"/>
          <w:szCs w:val="24"/>
        </w:rPr>
        <w:t>, для которых данное учреждение является местом основной работы, обязанностей по обучению детей на дому в соответствии с медицинским заключением,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основаниях.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Учебная нагрузка учителям (преподавателям), находящимся к началу учебного года в отпуске по уходу за ребенком до достижения им возраста трех лет либо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работника в соответствующем отпуске.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 порядке, предусмотренном настоящим пунктом, устанавливается учебная нагрузка преподавателей профессиональных образовательных организаций, а также работников учреждений дополнительного образования детей.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 xml:space="preserve">Учебная нагрузка педагогического работника организации, оговариваемая в </w:t>
      </w:r>
      <w:r w:rsidRPr="00AB5121">
        <w:rPr>
          <w:rFonts w:ascii="Times New Roman" w:hAnsi="Times New Roman" w:cs="Times New Roman"/>
          <w:sz w:val="24"/>
          <w:szCs w:val="24"/>
        </w:rPr>
        <w:lastRenderedPageBreak/>
        <w:t xml:space="preserve">трудовом договоре, может ограничиваться верхним пределом в случаях, предусмотренных </w:t>
      </w:r>
      <w:hyperlink r:id="rId11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22.12.2014 </w:t>
      </w:r>
      <w:r w:rsidR="00E67A12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1601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2.3. Объем учебной нагрузки преподавателей  образовательных организаций</w:t>
      </w:r>
      <w:r w:rsidR="00466AE3">
        <w:rPr>
          <w:rFonts w:ascii="Times New Roman" w:hAnsi="Times New Roman" w:cs="Times New Roman"/>
          <w:sz w:val="24"/>
          <w:szCs w:val="24"/>
        </w:rPr>
        <w:t xml:space="preserve"> </w:t>
      </w:r>
      <w:r w:rsidRPr="00AB5121">
        <w:rPr>
          <w:rFonts w:ascii="Times New Roman" w:hAnsi="Times New Roman" w:cs="Times New Roman"/>
          <w:sz w:val="24"/>
          <w:szCs w:val="24"/>
        </w:rPr>
        <w:t xml:space="preserve"> устанавливается исходя из количества часов по федеральному государственному образовательному стандарту, учебному плану и программам, обеспеченности кадрами, других конкретных условий в данном учреждении.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Право распределять учебную нагрузку предоставлено руководителю учреждения с учетом мнения представительного органа работников, который несет ответственность за ее реальность и выполнение каждым работником.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Объем учебной нагрузки, установленный преподавателю при заключении трудового договора, не может быть уменьшен на следующий учебный год, за исключением случаев уменьшения количества студентов (учащихся), групп и часов по учебным планам и программам.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Учебная нагрузка на общевыходные и праздничные дни не планируется.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 xml:space="preserve">Преподавателям, находящимся в ежегодном отпуске после начала учебного года (например, в случаях, когда в летний период осуществлялась работа в приемной комиссии), учебная нагрузка устанавливается из расчета ее объема на полный учебный год, с учетом которого определяется средняя месячная заработная плата, с последующим применением условий ее уменьшения в порядке, предусмотренном </w:t>
      </w:r>
      <w:hyperlink w:anchor="P186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пунктом 3.2.6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5A5">
        <w:rPr>
          <w:rFonts w:ascii="Times New Roman" w:hAnsi="Times New Roman" w:cs="Times New Roman"/>
          <w:color w:val="C0504D" w:themeColor="accent2"/>
          <w:sz w:val="24"/>
          <w:szCs w:val="24"/>
        </w:rPr>
        <w:t>2.5</w:t>
      </w:r>
      <w:r w:rsidRPr="00AB5121">
        <w:rPr>
          <w:rFonts w:ascii="Times New Roman" w:hAnsi="Times New Roman" w:cs="Times New Roman"/>
          <w:sz w:val="24"/>
          <w:szCs w:val="24"/>
        </w:rPr>
        <w:t>. Преподавателям  образовательных организаций, у которых по не зависящим от них причинам в течение учебного года учебная нагрузка уменьшается по сравнению с установленной нагрузкой, до конца учебного года выплачивается заработная плата в размере, установленном при тарификации в начале учебного года.</w:t>
      </w:r>
      <w:r w:rsidR="00F333FA">
        <w:rPr>
          <w:rFonts w:ascii="Times New Roman" w:hAnsi="Times New Roman" w:cs="Times New Roman"/>
          <w:sz w:val="24"/>
          <w:szCs w:val="24"/>
        </w:rPr>
        <w:t xml:space="preserve"> В случае изменения количества учеников по причине отчисления, перевода к другому преподавателю и т.д., работодатель обязан за 2 месяца уведомить работника об изменении в условиях труда. 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2.6. Преподавательская работа руководящих и других работников учреждений без занятия штатной должности в том же учреждении оплачивается дополнительно в порядке и по ставкам, предусмотренным по выполняемой преподавательской работе.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Выполнение преподавательской работы, указанной в настоящем пункте, допускается в основное рабочее время с согласия работодателя.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3. Порядок исчисления заработной платы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работников учреждений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0"/>
      <w:bookmarkEnd w:id="2"/>
      <w:r w:rsidRPr="00AB5121">
        <w:rPr>
          <w:rFonts w:ascii="Times New Roman" w:hAnsi="Times New Roman" w:cs="Times New Roman"/>
          <w:sz w:val="24"/>
          <w:szCs w:val="24"/>
        </w:rPr>
        <w:t xml:space="preserve">3.1. Учителя, преподаватели (за исключением преподавателей учреждений, предусмотренных </w:t>
      </w:r>
      <w:hyperlink w:anchor="P17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3.1.1. Месячная заработная плата учителей и преподавателей определяется путем умножения размеров ставки заработной платы с учетом применения повышающих коэффициентов на фактическую нагрузку в неделю и деления полученного произведения на установленную за ставку норму часов педагогической работы в неделю с учетом компенсационных и стимулирующих выплат.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В таком же порядке исчисляется месячная заработная плата: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учителей и преподавателей за работу в другом учреждении (одном или нескольких), осуществляемую на условиях совместительства;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>учителей, для которых данное учреждение является местом основной работы, при возложении на них обязанностей по обучению детей на 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группе.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Установленная учителям при тарификации заработная плата выплачивается ежемесячно независимо от числа недель и рабочих дней в разные месяцы года.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3.1.2. Тарификация учителей и преподавателей производится один раз в год, но раздельно по полугодиям, если учебными планами на каждое полугодие предусматривается разное количество часов на предмет.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3.1.</w:t>
      </w:r>
      <w:r w:rsidR="008A5549">
        <w:rPr>
          <w:rFonts w:ascii="Times New Roman" w:hAnsi="Times New Roman" w:cs="Times New Roman"/>
          <w:sz w:val="24"/>
          <w:szCs w:val="24"/>
        </w:rPr>
        <w:t>3</w:t>
      </w:r>
      <w:r w:rsidRPr="00AB51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обучающихся, воспитанников по санитарно-эпидемиологическим, климатическим и другим основаниям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платы,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5"/>
      <w:bookmarkEnd w:id="3"/>
      <w:r w:rsidRPr="00AB5121">
        <w:rPr>
          <w:rFonts w:ascii="Times New Roman" w:hAnsi="Times New Roman" w:cs="Times New Roman"/>
          <w:sz w:val="24"/>
          <w:szCs w:val="24"/>
        </w:rPr>
        <w:t xml:space="preserve">3.2. До начала учебного года средняя месячная заработная плата преподавателей учреждения определяется путем умножения часовой ставки преподавателя на установленный ему объем годовой учебной нагрузки и деления полученного произведения на </w:t>
      </w:r>
      <w:r w:rsidRPr="00094376">
        <w:rPr>
          <w:rFonts w:ascii="Times New Roman" w:hAnsi="Times New Roman" w:cs="Times New Roman"/>
          <w:sz w:val="24"/>
          <w:szCs w:val="24"/>
        </w:rPr>
        <w:t>10</w:t>
      </w:r>
      <w:r w:rsidRPr="00AB5121">
        <w:rPr>
          <w:rFonts w:ascii="Times New Roman" w:hAnsi="Times New Roman" w:cs="Times New Roman"/>
          <w:sz w:val="24"/>
          <w:szCs w:val="24"/>
        </w:rPr>
        <w:t xml:space="preserve"> учебных месяцев с учетом компенсационных и стимулирующих выплат.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Часовая ставка определяется путем деления месячной ставки заработной платы на среднемесячную норму учебной </w:t>
      </w:r>
      <w:r w:rsidRPr="00094376">
        <w:rPr>
          <w:rFonts w:ascii="Times New Roman" w:hAnsi="Times New Roman" w:cs="Times New Roman"/>
          <w:sz w:val="24"/>
          <w:szCs w:val="24"/>
        </w:rPr>
        <w:t>нагрузки (72 часа).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Установленная средняя месячная заработная плата выплачивается преподавателям за работу в течение всего учебного года, а также за период каникул, не совпадающий с ежегодным отпуском (например, с 26 по 31 августа, если отпуск был предоставлен с 1 июля).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3.2.</w:t>
      </w:r>
      <w:r w:rsidR="00C87E8F">
        <w:rPr>
          <w:rFonts w:ascii="Times New Roman" w:hAnsi="Times New Roman" w:cs="Times New Roman"/>
          <w:sz w:val="24"/>
          <w:szCs w:val="24"/>
        </w:rPr>
        <w:t>1</w:t>
      </w:r>
      <w:r w:rsidRPr="00AB5121">
        <w:rPr>
          <w:rFonts w:ascii="Times New Roman" w:hAnsi="Times New Roman" w:cs="Times New Roman"/>
          <w:sz w:val="24"/>
          <w:szCs w:val="24"/>
        </w:rPr>
        <w:t>. Преподавателям, поступившим на работу в течение учебного года, средняя месячная заработная плата определяется путем умножения их часовых ставок на объем учебной нагрузки, приходящейся на число полных месяцев работы до конца учебного года, и деления полученного произведения на количество этих же месяцев. Заработная плата за неполный рабочий месяц в этом случае выплачивается за фактическое количество часов по часовым ставкам.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3.2.</w:t>
      </w:r>
      <w:r w:rsidR="00C87E8F">
        <w:rPr>
          <w:rFonts w:ascii="Times New Roman" w:hAnsi="Times New Roman" w:cs="Times New Roman"/>
          <w:sz w:val="24"/>
          <w:szCs w:val="24"/>
        </w:rPr>
        <w:t>2</w:t>
      </w:r>
      <w:r w:rsidRPr="00AB5121">
        <w:rPr>
          <w:rFonts w:ascii="Times New Roman" w:hAnsi="Times New Roman" w:cs="Times New Roman"/>
          <w:sz w:val="24"/>
          <w:szCs w:val="24"/>
        </w:rPr>
        <w:t>. Преподавателям, поступившим на работу до начала учебного года, заработная плата выплачивается из расчета месячной ставки заработной платы (должностного оклада с учетом применяемых повышающих коэффициентов).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C87E8F">
        <w:rPr>
          <w:rFonts w:ascii="Times New Roman" w:hAnsi="Times New Roman" w:cs="Times New Roman"/>
          <w:sz w:val="24"/>
          <w:szCs w:val="24"/>
        </w:rPr>
        <w:t>3</w:t>
      </w:r>
      <w:r w:rsidRPr="00AB5121">
        <w:rPr>
          <w:rFonts w:ascii="Times New Roman" w:hAnsi="Times New Roman" w:cs="Times New Roman"/>
          <w:sz w:val="24"/>
          <w:szCs w:val="24"/>
        </w:rPr>
        <w:t>. При повышении ставки заработной платы в связи с увеличением стажа педагогической работы, получением образования или присвоением квалификационной категории средняя месячная заработная плата определяется путем умножения новой часовой ставки на объем годовой нагрузки, установленной в начале учебного года при тарификации, и деления полученного произведения на 10 учебных месяцев.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3"/>
      <w:bookmarkEnd w:id="4"/>
      <w:r w:rsidRPr="00AB5121">
        <w:rPr>
          <w:rFonts w:ascii="Times New Roman" w:hAnsi="Times New Roman" w:cs="Times New Roman"/>
          <w:sz w:val="24"/>
          <w:szCs w:val="24"/>
        </w:rPr>
        <w:t>3.2.</w:t>
      </w:r>
      <w:r w:rsidR="00C87E8F">
        <w:rPr>
          <w:rFonts w:ascii="Times New Roman" w:hAnsi="Times New Roman" w:cs="Times New Roman"/>
          <w:sz w:val="24"/>
          <w:szCs w:val="24"/>
        </w:rPr>
        <w:t>4</w:t>
      </w:r>
      <w:r w:rsidRPr="00AB5121">
        <w:rPr>
          <w:rFonts w:ascii="Times New Roman" w:hAnsi="Times New Roman" w:cs="Times New Roman"/>
          <w:sz w:val="24"/>
          <w:szCs w:val="24"/>
        </w:rPr>
        <w:t>. Часы преподавательской работы, данные сверх установленной годовой учебной нагрузки, оплачиваются дополнительно по часовым ставкам только после выполнения преподавателем всей годовой учебной нагрузки. Эта оплата производится помесячно или в конце учебного года.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Оплата труда преподавателей за часы учебных занятий, выполненные при замещении временно отсутствовавших работников по болезни и другим причинам, производится дополнительно по часовым ставкам помесячно или в конце учебного года также только после выполнения преподавателем всей годовой учебной нагрузки, установленной при тарификации.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Если замещение продолжается непрерывно свыше двух месяцев, то со дня его начала производится перерасчет средней заработной платы преподавателей исходя из уточненного объема учебной нагрузки в порядке, предусмотренном для преподавателей, поступивших на работу в течение учебного года.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6"/>
      <w:bookmarkEnd w:id="5"/>
      <w:r w:rsidRPr="00AB5121">
        <w:rPr>
          <w:rFonts w:ascii="Times New Roman" w:hAnsi="Times New Roman" w:cs="Times New Roman"/>
          <w:sz w:val="24"/>
          <w:szCs w:val="24"/>
        </w:rPr>
        <w:t>3.2.</w:t>
      </w:r>
      <w:r w:rsidR="00C87E8F">
        <w:rPr>
          <w:rFonts w:ascii="Times New Roman" w:hAnsi="Times New Roman" w:cs="Times New Roman"/>
          <w:sz w:val="24"/>
          <w:szCs w:val="24"/>
        </w:rPr>
        <w:t>5</w:t>
      </w:r>
      <w:r w:rsidRPr="00AB51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В том случае, когда в соответствии с действующим законодательством преподаватели освобождаются от учебных занятий с сохранением за ними частично или полностью заработной платы, установленный им объем годовой учебной нагрузки должен быть уменьшен на 1/10 часть за каждый полный месяц отсутствия на работе и исходя из количества пропущенных рабочих дней - за неполный месяц.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В таком же порядке производится уменьшение годовой учебной нагрузки в случае освобождения преподавателей от учебных занятий без сохранения заработной платы, а также в случаях временной нетрудоспособности, отпуска по беременности и родам.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Уменьшение нагрузки за дни, когда преподаватель фактически выполнил учебную работу (например, в день выдачи больничного листа, в день выбытия в командировку и прибытия из нее), не производится.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Если в учреждении учебный процесс продолжается в течение всего календарного года и ежегодный отпуск преподавателям в связи с этим может предоставляться в различные месяцы года, а не только в период летних каникул, снижение учебной нагрузки за время ежегодного отпуска за текущий учебный год также не производится.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Установленная при тарификации средняя месячная заработная плата во всех случаях, указанных в настоящем пункте, уменьшению не подлежит. Часы преподавательской работы, выполненные преподавателем в течение учебного года сверх уменьшенной нагрузки, оплачиваются дополнительно в соответствии с </w:t>
      </w:r>
      <w:hyperlink w:anchor="P183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пунктом 3.2.</w:t>
        </w:r>
        <w:r w:rsidR="00C87E8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3.</w:t>
      </w:r>
      <w:r w:rsidR="009A2CFF" w:rsidRPr="00AB5121">
        <w:rPr>
          <w:rFonts w:ascii="Times New Roman" w:hAnsi="Times New Roman" w:cs="Times New Roman"/>
          <w:sz w:val="24"/>
          <w:szCs w:val="24"/>
        </w:rPr>
        <w:t>3</w:t>
      </w:r>
      <w:r w:rsidRPr="00AB5121">
        <w:rPr>
          <w:rFonts w:ascii="Times New Roman" w:hAnsi="Times New Roman" w:cs="Times New Roman"/>
          <w:sz w:val="24"/>
          <w:szCs w:val="24"/>
        </w:rPr>
        <w:t>. В порядке исключения отдельные должности служащих, имеющие важное социальное значение, могут быть отнесены к профессиональным квалификационным группам исходя из более высокого уровня требований к квалификации, необходимого для занятия соответствующих должностей служащих.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4. Порядок и условия почасовой оплаты труда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4.1. Почасовая оплата труда педагогических работников учреждений применяется </w:t>
      </w:r>
      <w:r w:rsidRPr="00AB5121">
        <w:rPr>
          <w:rFonts w:ascii="Times New Roman" w:hAnsi="Times New Roman" w:cs="Times New Roman"/>
          <w:sz w:val="24"/>
          <w:szCs w:val="24"/>
        </w:rPr>
        <w:lastRenderedPageBreak/>
        <w:t>при оплате: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за часы, выполненные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двух месяцев;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за часы педагогической работы, выполненные учителями при работе с заочниками и детьми, находящимися на длительном лечении в больнице, в ЦВСНП сверх объема, установленного им при тарификации;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при оплате за педагогическую работу специалистов предприятий, учреждений и организаций (в т.ч. из числа работников органов, осуществляющих управление в сфере образования, методических и учебно-методических кабинетов), привлекаемых для педагогической работы в учреждения;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при оплате за часы преподавательской работы в объеме 300 часов в другом учреждении (в одном или нескольких) сверх учебной нагрузки, установленной в соответствии с </w:t>
      </w:r>
      <w:hyperlink w:anchor="P160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п. 3.1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при тарификации;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при оплате за часы преподавательской работы в том же учреждении профессионального образования работникам, указанным в </w:t>
      </w:r>
      <w:hyperlink w:anchor="P17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п. 3.2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настоящего Положения, в объеме 300 часов в случае, если они выполняются сверх предельной учебной нагрузки, установленной этим пунктом.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Размер оплаты за один час указанной педагогической работы определяется путем деления размера должностного оклада,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неделе и деления полученного результата на 5 (количество рабочих дней в неделе), а затем на 12 (количество месяцев в году).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4.2. Руководители учреждений в пределах фонда оплаты труда учреждения, если это целесообразно и не ущемляет интересов основных работников данного учреждения, могут привлекать для проведения учебных занятий с обучающимися (воспитанниками) высококвалифицированных специалистов с применением условий и коэффициентов ставок почасовой оплаты труда.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5. Выплаты компенсационного характера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5.1.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с учетом мнения представительного органа работников.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5.2. Выплаты компенсационного характера устанавливаются к должностным окладам, ставкам заработной платы работников.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5.3. Выплаты компенсационного характера включают в себя: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выплаты за  совмещении профессий (должностей),</w:t>
      </w:r>
      <w:r w:rsidR="00304C5F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AB5121">
        <w:rPr>
          <w:rFonts w:ascii="Times New Roman" w:hAnsi="Times New Roman" w:cs="Times New Roman"/>
          <w:sz w:val="24"/>
          <w:szCs w:val="24"/>
        </w:rPr>
        <w:t xml:space="preserve">е в ночное время и при выполнении работ в других условиях, отклоняющихся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нормальных;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5.4. Выплаты работникам, занятым на тяжелых работах, работах с вредными и (или) опасными и иными особыми условиями труда устанавливаются: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а) за работу с тяжелыми, вредными и опасными условиями труда до 12%;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Выплаты за совмещении профессий (должностей),  работе в ночное время и при выполнении работ в других условиях, отклоняющихся от нормальных):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5.5.1. В учреждениях каждый час работы в ночное время (в период с 10 часов вечера до 6 часов утра) оплачивается в повышенном размере не ниже 35%.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5.5.</w:t>
      </w:r>
      <w:r w:rsidR="00304C5F">
        <w:rPr>
          <w:rFonts w:ascii="Times New Roman" w:hAnsi="Times New Roman" w:cs="Times New Roman"/>
          <w:sz w:val="24"/>
          <w:szCs w:val="24"/>
        </w:rPr>
        <w:t>2</w:t>
      </w:r>
      <w:r w:rsidRPr="00AB5121">
        <w:rPr>
          <w:rFonts w:ascii="Times New Roman" w:hAnsi="Times New Roman" w:cs="Times New Roman"/>
          <w:sz w:val="24"/>
          <w:szCs w:val="24"/>
        </w:rPr>
        <w:t>. 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5.5.</w:t>
      </w:r>
      <w:r w:rsidR="00304C5F">
        <w:rPr>
          <w:rFonts w:ascii="Times New Roman" w:hAnsi="Times New Roman" w:cs="Times New Roman"/>
          <w:sz w:val="24"/>
          <w:szCs w:val="24"/>
        </w:rPr>
        <w:t>3</w:t>
      </w:r>
      <w:r w:rsidRPr="00AB5121">
        <w:rPr>
          <w:rFonts w:ascii="Times New Roman" w:hAnsi="Times New Roman" w:cs="Times New Roman"/>
          <w:sz w:val="24"/>
          <w:szCs w:val="24"/>
        </w:rPr>
        <w:t>. Оплата труда в выходные и нерабочие праздничные дни.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Работа в выходной или нерабочий праздничный день оплачивается не менее чем в двойном размере: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работникам, труд которых оплачивается по дневным и часовым тарифным ставкам, - в размере не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менее двойной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дневной или часовой тарифной ставки;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работы) сверх оклада (должностного оклада), если работа производилась сверх месячной нормы рабочего времени.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lastRenderedPageBreak/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6. Выплаты стимулирующего характера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6.1. Выплаты стимулирующего характера, размеры и условия их осуществления устанавливаются к должностным окладам, ставкам заработной платы работников коллективными договорами, соглашениями, локальными нормативными актами в пределах фонда оплаты труда с учетом мнения представительного органа работников.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6.2. Выплаты стимулирующего характера включают в себя: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выплаты за интенсивность и высокие результаты работы;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выплаты за качество выполняемых работ;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выплаты за стаж непрерывной работы, выслугу лет;</w:t>
      </w:r>
    </w:p>
    <w:p w:rsidR="00451275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- премиальные выплаты по итогам работы</w:t>
      </w:r>
      <w:r w:rsidR="00576419">
        <w:rPr>
          <w:rFonts w:ascii="Times New Roman" w:hAnsi="Times New Roman" w:cs="Times New Roman"/>
          <w:sz w:val="24"/>
          <w:szCs w:val="24"/>
        </w:rPr>
        <w:t>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 Критерии утверждаются руководителем учреждения с учетом мнения представительного органа работников.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75"/>
      <w:bookmarkEnd w:id="6"/>
      <w:r w:rsidRPr="00AB5121">
        <w:rPr>
          <w:rFonts w:ascii="Times New Roman" w:hAnsi="Times New Roman" w:cs="Times New Roman"/>
          <w:sz w:val="24"/>
          <w:szCs w:val="24"/>
        </w:rPr>
        <w:t>6.3. Работникам учреждений в целях стимулирования их к достижению высоких результатов труда, а также поощрения за качественно выполненную работу устанавливаются выплаты стимулирующего характера. 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 в пределах фонда оплаты труда с учетом мнения представительного органа работников.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77"/>
      <w:bookmarkEnd w:id="7"/>
      <w:r w:rsidRPr="00AB5121">
        <w:rPr>
          <w:rFonts w:ascii="Times New Roman" w:hAnsi="Times New Roman" w:cs="Times New Roman"/>
          <w:sz w:val="24"/>
          <w:szCs w:val="24"/>
        </w:rPr>
        <w:t>6.</w:t>
      </w:r>
      <w:r w:rsidR="003145E8">
        <w:rPr>
          <w:rFonts w:ascii="Times New Roman" w:hAnsi="Times New Roman" w:cs="Times New Roman"/>
          <w:sz w:val="24"/>
          <w:szCs w:val="24"/>
        </w:rPr>
        <w:t>4</w:t>
      </w:r>
      <w:r w:rsidRPr="00AB5121">
        <w:rPr>
          <w:rFonts w:ascii="Times New Roman" w:hAnsi="Times New Roman" w:cs="Times New Roman"/>
          <w:sz w:val="24"/>
          <w:szCs w:val="24"/>
        </w:rPr>
        <w:t>. Выплаты за интенсивность и высокие результаты работы, в том числе включают в себя выплаты за дополнительную работу: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за работу, непосредственно связанную с образовательным процессом, в соответствии с </w:t>
      </w:r>
      <w:hyperlink w:anchor="P1103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</w:t>
        </w:r>
        <w:r w:rsidR="00295D5F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 5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к Положению в пределах фонда оплаты труда;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за работу, непосредственно не связанную с образовательным процессом, в соответствии с </w:t>
      </w:r>
      <w:hyperlink w:anchor="P1103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</w:t>
        </w:r>
        <w:r w:rsidR="00451274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 5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к Положению в пределах фонда оплаты труда.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Иные виды выплат за интенсивность и высокие результаты работы устанавливаются коллективными договорами, соглашениями, локальными нормативными актами учреждений с учетом мнения представительного органа работников.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6.</w:t>
      </w:r>
      <w:r w:rsidR="003145E8">
        <w:rPr>
          <w:rFonts w:ascii="Times New Roman" w:hAnsi="Times New Roman" w:cs="Times New Roman"/>
          <w:sz w:val="24"/>
          <w:szCs w:val="24"/>
        </w:rPr>
        <w:t>5</w:t>
      </w:r>
      <w:r w:rsidRPr="00AB5121">
        <w:rPr>
          <w:rFonts w:ascii="Times New Roman" w:hAnsi="Times New Roman" w:cs="Times New Roman"/>
          <w:sz w:val="24"/>
          <w:szCs w:val="24"/>
        </w:rPr>
        <w:t xml:space="preserve">. Выплаты за качество выполняемых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в том числе включают в себя выплаты с учетом нагрузки: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а) педагогическим и руководящим работникам, имеющим почетные звания: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Народный учитель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Заслуженный учитель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 и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Заслуженный преподаватель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 СССР, Российской Федерации и союзных республик, входивших в состав СССР - 20%;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 xml:space="preserve">б) работникам, имеющим почетные звания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 xml:space="preserve">Заслуженный мастер </w:t>
      </w:r>
      <w:proofErr w:type="spellStart"/>
      <w:r w:rsidRPr="00AB5121">
        <w:rPr>
          <w:rFonts w:ascii="Times New Roman" w:hAnsi="Times New Roman" w:cs="Times New Roman"/>
          <w:sz w:val="24"/>
          <w:szCs w:val="24"/>
        </w:rPr>
        <w:lastRenderedPageBreak/>
        <w:t>профтехобразования</w:t>
      </w:r>
      <w:proofErr w:type="spellEnd"/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Заслуженный работник физической культуры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Заслуженный работник культуры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Заслуженный врач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r w:rsidR="00295D5F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Заслуженный юрист</w:t>
      </w:r>
      <w:r w:rsidR="00295D5F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 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</w:t>
      </w:r>
      <w:r w:rsidR="00451274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Народный</w:t>
      </w:r>
      <w:r w:rsidR="00451274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r w:rsidR="00451274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Заслуженный</w:t>
      </w:r>
      <w:r w:rsidR="00451274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руководящим работникам при условии соответствия почетного звания профилю учреждения - 20%;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педагогическим работникам при соответствии почетного звания профилю педагогической деятельности или преподаваемых дисциплин - 20%;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Работникам, имеющим почетное звание и ученую степень, выплата стимулирующего характера производится по каждому основанию.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Иные виды выплат за качество выполняемых работ устанавливаются коллективными договорами, соглашениями, локальными нормативными актами учреждений с учетом мнения представительного органа работников.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6.</w:t>
      </w:r>
      <w:r w:rsidR="003145E8">
        <w:rPr>
          <w:rFonts w:ascii="Times New Roman" w:hAnsi="Times New Roman" w:cs="Times New Roman"/>
          <w:sz w:val="24"/>
          <w:szCs w:val="24"/>
        </w:rPr>
        <w:t>6</w:t>
      </w:r>
      <w:r w:rsidRPr="00AB5121">
        <w:rPr>
          <w:rFonts w:ascii="Times New Roman" w:hAnsi="Times New Roman" w:cs="Times New Roman"/>
          <w:sz w:val="24"/>
          <w:szCs w:val="24"/>
        </w:rPr>
        <w:t>. Выплаты за стаж непрерывной работы, выслугу лет включают в себя: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а) надбавку за стаж непрерывной работы в </w:t>
      </w:r>
      <w:r w:rsidR="008A554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B5121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8A5549">
        <w:rPr>
          <w:rFonts w:ascii="Times New Roman" w:hAnsi="Times New Roman" w:cs="Times New Roman"/>
          <w:sz w:val="24"/>
          <w:szCs w:val="24"/>
        </w:rPr>
        <w:t>отрасли образования</w:t>
      </w:r>
      <w:r w:rsidRPr="00AB5121">
        <w:rPr>
          <w:rFonts w:ascii="Times New Roman" w:hAnsi="Times New Roman" w:cs="Times New Roman"/>
          <w:sz w:val="24"/>
          <w:szCs w:val="24"/>
        </w:rPr>
        <w:t>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1 до 2 лет - 5%;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2 до 5 лет - 10%;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5 до 10 лет - 20%;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10 до 15 лет - 25%;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15 до 20 лет - 30%;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20 до 25 лет - 35%;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25 лет и более - 40%;</w:t>
      </w:r>
    </w:p>
    <w:p w:rsidR="00451275" w:rsidRDefault="009A2C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б</w:t>
      </w:r>
      <w:r w:rsidR="00451275" w:rsidRPr="00AB5121">
        <w:rPr>
          <w:rFonts w:ascii="Times New Roman" w:hAnsi="Times New Roman" w:cs="Times New Roman"/>
          <w:sz w:val="24"/>
          <w:szCs w:val="24"/>
        </w:rPr>
        <w:t xml:space="preserve">) выплату библиотечным и медицинским работникам </w:t>
      </w:r>
      <w:r w:rsidR="004E6C65">
        <w:rPr>
          <w:rFonts w:ascii="Times New Roman" w:hAnsi="Times New Roman" w:cs="Times New Roman"/>
          <w:sz w:val="24"/>
          <w:szCs w:val="24"/>
        </w:rPr>
        <w:t>муниципальных у</w:t>
      </w:r>
      <w:r w:rsidR="00451275" w:rsidRPr="00AB5121">
        <w:rPr>
          <w:rFonts w:ascii="Times New Roman" w:hAnsi="Times New Roman" w:cs="Times New Roman"/>
          <w:sz w:val="24"/>
          <w:szCs w:val="24"/>
        </w:rPr>
        <w:t>чреждений отрасли образования в случае отсутствия размеров выплат за стаж непрерывной работы, выслугу лет в отраслевых положениях об оплате труда, при наличии стажа работы по специальности:</w:t>
      </w:r>
    </w:p>
    <w:p w:rsidR="006E5538" w:rsidRPr="00AB5121" w:rsidRDefault="006E55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до 5 лет-    10%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5 до 10 лет - 20%;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10 до 20 лет - 30%;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от 20 до 25 лет - 35%;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свыше 25 лет - 40%.</w:t>
      </w:r>
    </w:p>
    <w:p w:rsidR="00451275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6.</w:t>
      </w:r>
      <w:r w:rsidR="003145E8">
        <w:rPr>
          <w:rFonts w:ascii="Times New Roman" w:hAnsi="Times New Roman" w:cs="Times New Roman"/>
          <w:sz w:val="24"/>
          <w:szCs w:val="24"/>
        </w:rPr>
        <w:t>7</w:t>
      </w:r>
      <w:r w:rsidRPr="00AB5121">
        <w:rPr>
          <w:rFonts w:ascii="Times New Roman" w:hAnsi="Times New Roman" w:cs="Times New Roman"/>
          <w:sz w:val="24"/>
          <w:szCs w:val="24"/>
        </w:rPr>
        <w:t>. Премиальные выплаты по итогам работы устанавливаются коллективными договорами, соглашениями, локальными нормативными актами учреждений с учетом мнения представительного органа работников.</w:t>
      </w:r>
    </w:p>
    <w:p w:rsidR="008A5549" w:rsidRDefault="008A55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7. Оплата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труда руководителей, заместителей руководителей</w:t>
      </w:r>
    </w:p>
    <w:p w:rsidR="00451275" w:rsidRPr="00AB5121" w:rsidRDefault="004512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и главных бухгалтеров учреждений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7.1. На руководителей учреждений распространяется система оплаты труда, размеры и виды выплат компенсационного характера, установленные настоящим Положением в пределах средств фонда оплаты труда.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Конкретный размер стимулирующих выплат для руководителей учреждений устанавливается учредителем в соответствии с </w:t>
      </w:r>
      <w:hyperlink w:anchor="P277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пунктом 6.4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настоящего Положения с учетом достижения показателей </w:t>
      </w:r>
      <w:r w:rsidR="006E5538">
        <w:rPr>
          <w:rFonts w:ascii="Times New Roman" w:hAnsi="Times New Roman" w:cs="Times New Roman"/>
          <w:sz w:val="24"/>
          <w:szCs w:val="24"/>
        </w:rPr>
        <w:t>муниципального</w:t>
      </w:r>
      <w:r w:rsidRPr="00AB5121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6E5538">
        <w:rPr>
          <w:rFonts w:ascii="Times New Roman" w:hAnsi="Times New Roman" w:cs="Times New Roman"/>
          <w:sz w:val="24"/>
          <w:szCs w:val="24"/>
        </w:rPr>
        <w:t>муниципальных</w:t>
      </w:r>
      <w:r w:rsidRPr="00AB5121">
        <w:rPr>
          <w:rFonts w:ascii="Times New Roman" w:hAnsi="Times New Roman" w:cs="Times New Roman"/>
          <w:sz w:val="24"/>
          <w:szCs w:val="24"/>
        </w:rPr>
        <w:t xml:space="preserve"> услуг (выполнение работ), а также иных показателей эффективности деятельности учреждения и его руководителя в пределах средств, предусмотренных </w:t>
      </w:r>
      <w:hyperlink w:anchor="P27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пунктом 6.3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7.2. На заместителей руководителей и главных бухгалтеров учреждений распространяется система оплаты труда, размеры и виды выплат компенсационного и стимулирующего характера, установленные настоящим Положением в пределах средств фонда оплаты труда.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7.3. Условия оплаты труда руководителей учреждений определяются в трудовом договоре, заключаемом на основе типовой формы трудового </w:t>
      </w:r>
      <w:hyperlink r:id="rId12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договора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12.04.2013 </w:t>
      </w:r>
      <w:r w:rsidR="00451274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329 </w:t>
      </w:r>
      <w:r w:rsidR="00451274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О типовой форме трудового договора с руководителем государственного (муниципального) учреждения</w:t>
      </w:r>
      <w:r w:rsidR="00451274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>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7.4. Размер предельного уровня соотношения среднемесячной заработной платы руководителей, заместителей руководителей и главных бухгалтеров учреждений и среднемесячной заработной платы работников учреждений (без учета заработной платы руководителя, его заместителей, главного бухгалтера) не должен превышать 6.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E842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>. Иные выплаты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451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Работникам может выплачиваться материальная помощь на основании личного заявления работника и коллективного договора или иного локального нормативного акта учреждения, утвержденного работодателем с учетом мнения представительного органа работников, в пределах средств фонда оплаты труда.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Работникам, отработавшим норму рабочего времени и выполнившим нормы труда (трудовые обязанности) и чья месячная заработная плата ниже минимального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>, производится доплата до минимального размера оплаты труда, установленного федеральным законом.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E842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>. Порядок определения уровня образования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E84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9.1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>. Уровень образования педагогических работников определяется на основании дипломов, аттестатов и других документов о соответствующем образовании, независимо от специальности, которую они получили (за исключением тех случаев, когда это особо оговорено).</w:t>
      </w:r>
    </w:p>
    <w:p w:rsidR="00451275" w:rsidRPr="00AB5121" w:rsidRDefault="00E84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9.2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 xml:space="preserve">. Требования к уровню образования, определенные в разделе </w:t>
      </w:r>
      <w:r w:rsidR="00451274">
        <w:rPr>
          <w:rFonts w:ascii="Times New Roman" w:hAnsi="Times New Roman" w:cs="Times New Roman"/>
          <w:sz w:val="24"/>
          <w:szCs w:val="24"/>
        </w:rPr>
        <w:t>«</w:t>
      </w:r>
      <w:r w:rsidR="00451275" w:rsidRPr="00AB5121">
        <w:rPr>
          <w:rFonts w:ascii="Times New Roman" w:hAnsi="Times New Roman" w:cs="Times New Roman"/>
          <w:sz w:val="24"/>
          <w:szCs w:val="24"/>
        </w:rPr>
        <w:t>Требования к квалификации по разрядам оплаты</w:t>
      </w:r>
      <w:r w:rsidR="00451274">
        <w:rPr>
          <w:rFonts w:ascii="Times New Roman" w:hAnsi="Times New Roman" w:cs="Times New Roman"/>
          <w:sz w:val="24"/>
          <w:szCs w:val="24"/>
        </w:rPr>
        <w:t>»</w:t>
      </w:r>
      <w:r w:rsidR="00451275" w:rsidRPr="00AB5121">
        <w:rPr>
          <w:rFonts w:ascii="Times New Roman" w:hAnsi="Times New Roman" w:cs="Times New Roman"/>
          <w:sz w:val="24"/>
          <w:szCs w:val="24"/>
        </w:rPr>
        <w:t xml:space="preserve"> тарифно-квалификационных характеристик </w:t>
      </w:r>
      <w:r w:rsidR="00451275" w:rsidRPr="00AB5121">
        <w:rPr>
          <w:rFonts w:ascii="Times New Roman" w:hAnsi="Times New Roman" w:cs="Times New Roman"/>
          <w:sz w:val="24"/>
          <w:szCs w:val="24"/>
        </w:rPr>
        <w:lastRenderedPageBreak/>
        <w:t>(требований) по должностям работников учреждений образования Российской Федерации, предусматривают наличие среднего профессионального или высшего образования.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Специальные требования к профилю полученной специальности по образованию предъявляются по должностям концертмейстера, учителя-логопеда, учителя-дефектолога, педагога-психолога, логопеда (наименование должности </w:t>
      </w:r>
      <w:r w:rsidR="00451274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логопед</w:t>
      </w:r>
      <w:r w:rsidR="00451274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 применяется только в учреждениях здравоохранения).</w:t>
      </w:r>
    </w:p>
    <w:p w:rsidR="00451275" w:rsidRPr="00AB5121" w:rsidRDefault="00E84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9.3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>. Педагогическим работникам, получившим диплом установленного образца о высшем образовании, должностные оклады устанавливаются как лицам, имеющим высшее образование, а педагогическим работникам, получившим диплом установленного образца о среднем профессиональном образовании, как лицам, имеющим среднее профессиональное образование.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Педагогическим работникам учреждений дополнительного профессионального образования, ректору, проректорам уровень образования определяется на основании аттестатов о присвоении ученых званий и дипломов установленного образца о высшем образовании.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Наличие у работников диплома установленного образца </w:t>
      </w:r>
      <w:r w:rsidR="00451274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бакалавр</w:t>
      </w:r>
      <w:r w:rsidR="00451274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r w:rsidR="00451274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специалист</w:t>
      </w:r>
      <w:r w:rsidR="00451274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, </w:t>
      </w:r>
      <w:r w:rsidR="00451274">
        <w:rPr>
          <w:rFonts w:ascii="Times New Roman" w:hAnsi="Times New Roman" w:cs="Times New Roman"/>
          <w:sz w:val="24"/>
          <w:szCs w:val="24"/>
        </w:rPr>
        <w:t>«</w:t>
      </w:r>
      <w:r w:rsidRPr="00AB5121">
        <w:rPr>
          <w:rFonts w:ascii="Times New Roman" w:hAnsi="Times New Roman" w:cs="Times New Roman"/>
          <w:sz w:val="24"/>
          <w:szCs w:val="24"/>
        </w:rPr>
        <w:t>магистр</w:t>
      </w:r>
      <w:r w:rsidR="00451274">
        <w:rPr>
          <w:rFonts w:ascii="Times New Roman" w:hAnsi="Times New Roman" w:cs="Times New Roman"/>
          <w:sz w:val="24"/>
          <w:szCs w:val="24"/>
        </w:rPr>
        <w:t>»</w:t>
      </w:r>
      <w:r w:rsidRPr="00AB5121">
        <w:rPr>
          <w:rFonts w:ascii="Times New Roman" w:hAnsi="Times New Roman" w:cs="Times New Roman"/>
          <w:sz w:val="24"/>
          <w:szCs w:val="24"/>
        </w:rPr>
        <w:t xml:space="preserve"> дает право на установление им должностного оклада, предусмотренного для лиц, имеющих высшее образование.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Наличие у работников диплома установленного образца о неполном высшем образовании права на установление должностного оклада, предусмотренного для лиц, имеющих высшее или среднее профессиональное образование, не дает.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Окончание трех полных курсов высшего учебного заведения, а также учительского института и приравненных к нему учебных заведений дает право на установление должностных окладов, предусмотренных для лиц, имеющих среднее профессиональное образование.</w:t>
      </w:r>
    </w:p>
    <w:p w:rsidR="00451275" w:rsidRPr="00AB5121" w:rsidRDefault="00E84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9.4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 xml:space="preserve">. Концертмейстерам и преподавателям музыкальных дисциплин, окончившим консерватории, музыкальные отделения и отделения клубной и </w:t>
      </w:r>
      <w:proofErr w:type="spellStart"/>
      <w:r w:rsidR="00451275" w:rsidRPr="00AB5121">
        <w:rPr>
          <w:rFonts w:ascii="Times New Roman" w:hAnsi="Times New Roman" w:cs="Times New Roman"/>
          <w:sz w:val="24"/>
          <w:szCs w:val="24"/>
        </w:rPr>
        <w:t>культпросветработы</w:t>
      </w:r>
      <w:proofErr w:type="spellEnd"/>
      <w:r w:rsidR="00451275" w:rsidRPr="00AB5121">
        <w:rPr>
          <w:rFonts w:ascii="Times New Roman" w:hAnsi="Times New Roman" w:cs="Times New Roman"/>
          <w:sz w:val="24"/>
          <w:szCs w:val="24"/>
        </w:rPr>
        <w:t xml:space="preserve"> институтов культуры, педагогических институтов (университетов), педучилищ (колледжей) и музыкальных училищ (колледжей), работающим в образовательных учреждениях, должностные оклады, ставки заработной платы устанавливаются как работникам, имеющим высшее или среднее музыкальное образование.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E842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>. Порядок определения стажа педагогической работы</w:t>
      </w:r>
    </w:p>
    <w:p w:rsidR="00451275" w:rsidRPr="00AB5121" w:rsidRDefault="00451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275" w:rsidRPr="00AB5121" w:rsidRDefault="00E84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10.1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>. Основным документом для определения стажа педагогической работы является трудовая книжка.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>В случае утраты трудовой книжки подтверждение педагогического стажа осуществляется в соответствии с действующим законодательством Российской Федерации.</w:t>
      </w:r>
    </w:p>
    <w:p w:rsidR="00451275" w:rsidRPr="00AB5121" w:rsidRDefault="00E84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10.2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>. В стаж педагогической работы засчитывается: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 xml:space="preserve">- педагогическая, руководящая и методическая работа в образовательных и других организациях в соответствии со Списком должностей и учреждений, работа в которых засчитывается в стаж работы, дающий право на досрочное назначение трудовой пенсии по старости лицам, осуществлявшим педагогическую деятельность в государственных и </w:t>
      </w:r>
      <w:r w:rsidRPr="00AB512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учреждениях для детей, в соответствии с </w:t>
      </w:r>
      <w:hyperlink r:id="rId22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подпунктом 19 пункта 1 статьи 30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</w:t>
      </w:r>
      <w:r w:rsidR="00451274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400-ФЗ "О страховых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21">
        <w:rPr>
          <w:rFonts w:ascii="Times New Roman" w:hAnsi="Times New Roman" w:cs="Times New Roman"/>
          <w:sz w:val="24"/>
          <w:szCs w:val="24"/>
        </w:rPr>
        <w:t>пенсиях</w:t>
      </w:r>
      <w:proofErr w:type="gramEnd"/>
      <w:r w:rsidRPr="00AB5121">
        <w:rPr>
          <w:rFonts w:ascii="Times New Roman" w:hAnsi="Times New Roman" w:cs="Times New Roman"/>
          <w:sz w:val="24"/>
          <w:szCs w:val="24"/>
        </w:rPr>
        <w:t xml:space="preserve">", утвержденным </w:t>
      </w:r>
      <w:hyperlink r:id="rId23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29.10.2002 </w:t>
      </w:r>
      <w:r w:rsidR="00451274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781, в порядке, установленном </w:t>
      </w:r>
      <w:hyperlink r:id="rId24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16.07.2014 </w:t>
      </w:r>
      <w:r w:rsidR="00451274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665, а также в соответствии с </w:t>
      </w:r>
      <w:hyperlink w:anchor="P1327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8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121">
        <w:rPr>
          <w:rFonts w:ascii="Times New Roman" w:hAnsi="Times New Roman" w:cs="Times New Roman"/>
          <w:sz w:val="24"/>
          <w:szCs w:val="24"/>
        </w:rPr>
        <w:t xml:space="preserve">- время работы в других учреждениях и организациях, службы в Вооруженных Силах СССР и Российской Федерации, обучения в образовательных организациях высшего образования и профессиональных образовательных организациях - в </w:t>
      </w:r>
      <w:hyperlink w:anchor="P1256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, предусмотренном приложением </w:t>
      </w:r>
      <w:r w:rsidR="00451274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6 к настоящему Положению.</w:t>
      </w:r>
    </w:p>
    <w:p w:rsidR="00451275" w:rsidRPr="00AB5121" w:rsidRDefault="00451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21">
        <w:rPr>
          <w:rFonts w:ascii="Times New Roman" w:hAnsi="Times New Roman" w:cs="Times New Roman"/>
          <w:sz w:val="24"/>
          <w:szCs w:val="24"/>
        </w:rPr>
        <w:t xml:space="preserve">Под педагогической деятельностью, которая учитывается при применении </w:t>
      </w:r>
      <w:hyperlink w:anchor="P1274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451274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6 к настоящему Положению, понимается работа в образовательных и других организациях в соответствии со Списком должностей и учреждений, работа в которых засчитывается в стаж работы, дающий право на досрочное назначение трудовой пенсии по старости лицам, осуществлявшим педагогическую деятельность в государственных и муниципальных учреждениях для детей, в соответствии с </w:t>
      </w:r>
      <w:hyperlink r:id="rId25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подпунктом 19</w:t>
        </w:r>
        <w:proofErr w:type="gramEnd"/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 статьи 30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</w:t>
      </w:r>
      <w:r w:rsidR="00451274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400-ФЗ "О страховых пенсиях", утвержденным </w:t>
      </w:r>
      <w:hyperlink r:id="rId26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29.10.2002 </w:t>
      </w:r>
      <w:r w:rsidR="00451274">
        <w:rPr>
          <w:rFonts w:ascii="Times New Roman" w:hAnsi="Times New Roman" w:cs="Times New Roman"/>
          <w:sz w:val="24"/>
          <w:szCs w:val="24"/>
        </w:rPr>
        <w:t>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781, в порядке, установленном </w:t>
      </w:r>
      <w:hyperlink r:id="rId27" w:history="1">
        <w:r w:rsidRPr="00AB51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B51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16.07.2014</w:t>
      </w:r>
      <w:r w:rsidR="00451274">
        <w:rPr>
          <w:rFonts w:ascii="Times New Roman" w:hAnsi="Times New Roman" w:cs="Times New Roman"/>
          <w:sz w:val="24"/>
          <w:szCs w:val="24"/>
        </w:rPr>
        <w:t xml:space="preserve"> №</w:t>
      </w:r>
      <w:r w:rsidRPr="00AB5121">
        <w:rPr>
          <w:rFonts w:ascii="Times New Roman" w:hAnsi="Times New Roman" w:cs="Times New Roman"/>
          <w:sz w:val="24"/>
          <w:szCs w:val="24"/>
        </w:rPr>
        <w:t xml:space="preserve"> 665.</w:t>
      </w:r>
    </w:p>
    <w:p w:rsidR="00A8760B" w:rsidRDefault="00E84272" w:rsidP="00972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451275" w:rsidRPr="00AB5121">
          <w:rPr>
            <w:rFonts w:ascii="Times New Roman" w:hAnsi="Times New Roman" w:cs="Times New Roman"/>
            <w:color w:val="0000FF"/>
            <w:sz w:val="24"/>
            <w:szCs w:val="24"/>
          </w:rPr>
          <w:t>10.3</w:t>
        </w:r>
      </w:hyperlink>
      <w:r w:rsidR="00451275" w:rsidRPr="00AB5121">
        <w:rPr>
          <w:rFonts w:ascii="Times New Roman" w:hAnsi="Times New Roman" w:cs="Times New Roman"/>
          <w:sz w:val="24"/>
          <w:szCs w:val="24"/>
        </w:rPr>
        <w:t xml:space="preserve">. В стаж педагогической работы включается время работы в качестве учителей-дефектологов, логопедов, воспитателей в учреждениях здравоохранения и социального обеспечения для взрослых, методистов </w:t>
      </w:r>
      <w:proofErr w:type="spellStart"/>
      <w:r w:rsidR="00451275" w:rsidRPr="00AB5121">
        <w:rPr>
          <w:rFonts w:ascii="Times New Roman" w:hAnsi="Times New Roman" w:cs="Times New Roman"/>
          <w:sz w:val="24"/>
          <w:szCs w:val="24"/>
        </w:rPr>
        <w:t>оргметодотдела</w:t>
      </w:r>
      <w:proofErr w:type="spellEnd"/>
      <w:r w:rsidR="00451275" w:rsidRPr="00AB5121">
        <w:rPr>
          <w:rFonts w:ascii="Times New Roman" w:hAnsi="Times New Roman" w:cs="Times New Roman"/>
          <w:sz w:val="24"/>
          <w:szCs w:val="24"/>
        </w:rPr>
        <w:t xml:space="preserve"> республиканской, краевой, областной больницы.</w:t>
      </w:r>
    </w:p>
    <w:sectPr w:rsidR="00A8760B" w:rsidSect="00D01FE1">
      <w:headerReference w:type="default" r:id="rId2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75" w:rsidRDefault="00E02475" w:rsidP="00E02475">
      <w:pPr>
        <w:spacing w:after="0" w:line="240" w:lineRule="auto"/>
      </w:pPr>
      <w:r>
        <w:separator/>
      </w:r>
    </w:p>
  </w:endnote>
  <w:end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75" w:rsidRDefault="00E02475" w:rsidP="00E02475">
      <w:pPr>
        <w:spacing w:after="0" w:line="240" w:lineRule="auto"/>
      </w:pPr>
      <w:r>
        <w:separator/>
      </w:r>
    </w:p>
  </w:footnote>
  <w:footnote w:type="continuationSeparator" w:id="1">
    <w:p w:rsidR="00E02475" w:rsidRDefault="00E02475" w:rsidP="00E0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30"/>
      <w:docPartObj>
        <w:docPartGallery w:val="Page Numbers (Top of Page)"/>
        <w:docPartUnique/>
      </w:docPartObj>
    </w:sdtPr>
    <w:sdtContent>
      <w:p w:rsidR="001125D0" w:rsidRDefault="00E84272">
        <w:pPr>
          <w:pStyle w:val="a3"/>
          <w:jc w:val="center"/>
        </w:pPr>
        <w:fldSimple w:instr=" PAGE   \* MERGEFORMAT ">
          <w:r w:rsidR="00972F42">
            <w:rPr>
              <w:noProof/>
            </w:rPr>
            <w:t>13</w:t>
          </w:r>
        </w:fldSimple>
      </w:p>
    </w:sdtContent>
  </w:sdt>
  <w:p w:rsidR="00E02475" w:rsidRDefault="00E02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5"/>
    <w:rsid w:val="00062537"/>
    <w:rsid w:val="00085C8A"/>
    <w:rsid w:val="00094376"/>
    <w:rsid w:val="000A4CAD"/>
    <w:rsid w:val="000B3A8F"/>
    <w:rsid w:val="001125D0"/>
    <w:rsid w:val="00204290"/>
    <w:rsid w:val="00250FA5"/>
    <w:rsid w:val="0026638F"/>
    <w:rsid w:val="00295D5F"/>
    <w:rsid w:val="002A450A"/>
    <w:rsid w:val="00304C5F"/>
    <w:rsid w:val="003145E8"/>
    <w:rsid w:val="003376E0"/>
    <w:rsid w:val="00397423"/>
    <w:rsid w:val="003A1C73"/>
    <w:rsid w:val="00451274"/>
    <w:rsid w:val="00451275"/>
    <w:rsid w:val="00466AE3"/>
    <w:rsid w:val="004753BF"/>
    <w:rsid w:val="004E6C65"/>
    <w:rsid w:val="00524304"/>
    <w:rsid w:val="00576419"/>
    <w:rsid w:val="006E5538"/>
    <w:rsid w:val="007B227C"/>
    <w:rsid w:val="00874AA0"/>
    <w:rsid w:val="00882784"/>
    <w:rsid w:val="00884B08"/>
    <w:rsid w:val="008859C7"/>
    <w:rsid w:val="008A5549"/>
    <w:rsid w:val="00972F42"/>
    <w:rsid w:val="009A2CFF"/>
    <w:rsid w:val="009F3474"/>
    <w:rsid w:val="00A04AB1"/>
    <w:rsid w:val="00A83341"/>
    <w:rsid w:val="00A8760B"/>
    <w:rsid w:val="00AA661A"/>
    <w:rsid w:val="00AB5121"/>
    <w:rsid w:val="00AF67E6"/>
    <w:rsid w:val="00AF71E1"/>
    <w:rsid w:val="00B35DC4"/>
    <w:rsid w:val="00B62527"/>
    <w:rsid w:val="00BA28D5"/>
    <w:rsid w:val="00C4240F"/>
    <w:rsid w:val="00C87E8F"/>
    <w:rsid w:val="00D01FE1"/>
    <w:rsid w:val="00DF552F"/>
    <w:rsid w:val="00E02475"/>
    <w:rsid w:val="00E67A12"/>
    <w:rsid w:val="00E84272"/>
    <w:rsid w:val="00E922B1"/>
    <w:rsid w:val="00E92EDB"/>
    <w:rsid w:val="00F22B96"/>
    <w:rsid w:val="00F333FA"/>
    <w:rsid w:val="00F6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75"/>
  </w:style>
  <w:style w:type="paragraph" w:styleId="a5">
    <w:name w:val="footer"/>
    <w:basedOn w:val="a"/>
    <w:link w:val="a6"/>
    <w:uiPriority w:val="99"/>
    <w:semiHidden/>
    <w:unhideWhenUsed/>
    <w:rsid w:val="00E0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93F966F35823C9303B12D6F26A7363E8356CBDAC2659802FC129FBE725E0B0A978D62A4536722AF00F46550B032F61488552CE7CAB7F2DDE09AB0n7D2M" TargetMode="External"/><Relationship Id="rId13" Type="http://schemas.openxmlformats.org/officeDocument/2006/relationships/hyperlink" Target="consultantplus://offline/ref=29E93F966F35823C9303B12D6F26A7363E8356CBDAC1609C09FA129FBE725E0B0A978D62A4536722AF00F06554B032F61488552CE7CAB7F2DDE09AB0n7D2M" TargetMode="External"/><Relationship Id="rId18" Type="http://schemas.openxmlformats.org/officeDocument/2006/relationships/hyperlink" Target="consultantplus://offline/ref=29E93F966F35823C9303B12D6F26A7363E8356CBDAC1609C09FA129FBE725E0B0A978D62A4536722AF00F06555B032F61488552CE7CAB7F2DDE09AB0n7D2M" TargetMode="External"/><Relationship Id="rId26" Type="http://schemas.openxmlformats.org/officeDocument/2006/relationships/hyperlink" Target="consultantplus://offline/ref=29E93F966F35823C9303B13B6C4AF93C348009CEDBCB34C654F018CAE62D075B4DC68B36E1096A2AB102F066n5D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E93F966F35823C9303B12D6F26A7363E8356CBDAC1609C09FA129FBE725E0B0A978D62A4536722AF00F06556B032F61488552CE7CAB7F2DDE09AB0n7D2M" TargetMode="External"/><Relationship Id="rId7" Type="http://schemas.openxmlformats.org/officeDocument/2006/relationships/hyperlink" Target="consultantplus://offline/ref=29E93F966F35823C9303B12D6F26A7363E8356CBDAC2659802FC129FBE725E0B0A978D62A4536722AF00F36056B032F61488552CE7CAB7F2DDE09AB0n7D2M" TargetMode="External"/><Relationship Id="rId12" Type="http://schemas.openxmlformats.org/officeDocument/2006/relationships/hyperlink" Target="consultantplus://offline/ref=29E93F966F35823C9303B13B6C4AF93C3F8909C6DBC569CC5CA914C8E122585E4AD78B37E7176A22AF0BA43610EE6BA756C35825FFD6B7FAnCDAM" TargetMode="External"/><Relationship Id="rId17" Type="http://schemas.openxmlformats.org/officeDocument/2006/relationships/hyperlink" Target="consultantplus://offline/ref=29E93F966F35823C9303B12D6F26A7363E8356CBDAC1609C09FA129FBE725E0B0A978D62A4536722AF00F06555B032F61488552CE7CAB7F2DDE09AB0n7D2M" TargetMode="External"/><Relationship Id="rId25" Type="http://schemas.openxmlformats.org/officeDocument/2006/relationships/hyperlink" Target="consultantplus://offline/ref=29E93F966F35823C9303B13B6C4AF93C3F8901C1DBC069CC5CA914C8E122585E4AD78B37E7176E21AC0BA43610EE6BA756C35825FFD6B7FAnCD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E93F966F35823C9303B12D6F26A7363E8356CBDAC1609C09FA129FBE725E0B0A978D62A4536722AF00F06555B032F61488552CE7CAB7F2DDE09AB0n7D2M" TargetMode="External"/><Relationship Id="rId20" Type="http://schemas.openxmlformats.org/officeDocument/2006/relationships/hyperlink" Target="consultantplus://offline/ref=29E93F966F35823C9303B12D6F26A7363E8356CBDAC1609C09FA129FBE725E0B0A978D62A4536722AF00F06556B032F61488552CE7CAB7F2DDE09AB0n7D2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E93F966F35823C9303B13B6C4AF93C3E880AC6DAC169CC5CA914C8E122585E58D7D33BE7117423A61EF26755nBD2M" TargetMode="External"/><Relationship Id="rId24" Type="http://schemas.openxmlformats.org/officeDocument/2006/relationships/hyperlink" Target="consultantplus://offline/ref=29E93F966F35823C9303B13B6C4AF93C3F890BC6D8C269CC5CA914C8E122585E58D7D33BE7117423A61EF26755nBD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9E93F966F35823C9303B12D6F26A7363E8356CBDAC1609C09FA129FBE725E0B0A978D62A4536722AF00F06555B032F61488552CE7CAB7F2DDE09AB0n7D2M" TargetMode="External"/><Relationship Id="rId23" Type="http://schemas.openxmlformats.org/officeDocument/2006/relationships/hyperlink" Target="consultantplus://offline/ref=29E93F966F35823C9303B13B6C4AF93C348009CEDBCB34C654F018CAE62D075B4DC68B36E1096A2AB102F066n5DDM" TargetMode="External"/><Relationship Id="rId28" Type="http://schemas.openxmlformats.org/officeDocument/2006/relationships/hyperlink" Target="consultantplus://offline/ref=29E93F966F35823C9303B12D6F26A7363E8356CBDAC1609C09FA129FBE725E0B0A978D62A4536722AF00F06556B032F61488552CE7CAB7F2DDE09AB0n7D2M" TargetMode="External"/><Relationship Id="rId10" Type="http://schemas.openxmlformats.org/officeDocument/2006/relationships/hyperlink" Target="consultantplus://offline/ref=29E93F966F35823C9303B13B6C4AF93C3E880AC6DAC169CC5CA914C8E122585E58D7D33BE7117423A61EF26755nBD2M" TargetMode="External"/><Relationship Id="rId19" Type="http://schemas.openxmlformats.org/officeDocument/2006/relationships/hyperlink" Target="consultantplus://offline/ref=29E93F966F35823C9303B12D6F26A7363E8356CBDAC1609C09FA129FBE725E0B0A978D62A4536722AF00F06556B032F61488552CE7CAB7F2DDE09AB0n7D2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E93F966F35823C9303B12D6F26A7363E8356CBD2C1619C07F64F95B62B52090D98D275A31A6B23AF00F1675FEF37E305D0582AFFD4BEE5C1E29BnBD8M" TargetMode="External"/><Relationship Id="rId14" Type="http://schemas.openxmlformats.org/officeDocument/2006/relationships/hyperlink" Target="consultantplus://offline/ref=29E93F966F35823C9303B12D6F26A7363E8356CBDAC1609C09FA129FBE725E0B0A978D62A4536722AF00F06555B032F61488552CE7CAB7F2DDE09AB0n7D2M" TargetMode="External"/><Relationship Id="rId22" Type="http://schemas.openxmlformats.org/officeDocument/2006/relationships/hyperlink" Target="consultantplus://offline/ref=29E93F966F35823C9303B13B6C4AF93C3F8901C1DBC069CC5CA914C8E122585E4AD78B37E7176E21AC0BA43610EE6BA756C35825FFD6B7FAnCDAM" TargetMode="External"/><Relationship Id="rId27" Type="http://schemas.openxmlformats.org/officeDocument/2006/relationships/hyperlink" Target="consultantplus://offline/ref=29E93F966F35823C9303B13B6C4AF93C3F890BC6D8C269CC5CA914C8E122585E58D7D33BE7117423A61EF26755nBD2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96AA-1914-441F-881E-0C07960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15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новохатская</cp:lastModifiedBy>
  <cp:revision>24</cp:revision>
  <cp:lastPrinted>2019-10-31T08:46:00Z</cp:lastPrinted>
  <dcterms:created xsi:type="dcterms:W3CDTF">2019-09-06T12:03:00Z</dcterms:created>
  <dcterms:modified xsi:type="dcterms:W3CDTF">2019-11-06T11:55:00Z</dcterms:modified>
</cp:coreProperties>
</file>