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80" w:rsidRPr="00C70DC8" w:rsidRDefault="00B826FA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C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C8">
        <w:rPr>
          <w:rFonts w:ascii="Times New Roman" w:hAnsi="Times New Roman" w:cs="Times New Roman"/>
          <w:b/>
          <w:sz w:val="28"/>
          <w:szCs w:val="28"/>
        </w:rPr>
        <w:t>П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О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С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Т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А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Н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О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В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Л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Е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Н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И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Е</w:t>
      </w: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80" w:rsidRDefault="00B826FA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C8">
        <w:rPr>
          <w:rFonts w:ascii="Times New Roman" w:hAnsi="Times New Roman" w:cs="Times New Roman"/>
          <w:b/>
          <w:sz w:val="28"/>
          <w:szCs w:val="28"/>
        </w:rPr>
        <w:t>АДМИНИСТРАЦИИ ПЕТУШИНСКОГО РАЙОНА</w:t>
      </w:r>
    </w:p>
    <w:p w:rsidR="005F0580" w:rsidRPr="0018728F" w:rsidRDefault="005F0580" w:rsidP="005F05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580" w:rsidRPr="0018728F" w:rsidRDefault="00B826FA" w:rsidP="005F0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8F">
        <w:rPr>
          <w:rFonts w:ascii="Times New Roman" w:hAnsi="Times New Roman" w:cs="Times New Roman"/>
          <w:b/>
          <w:sz w:val="24"/>
          <w:szCs w:val="24"/>
        </w:rPr>
        <w:t>Владимирской области</w:t>
      </w:r>
    </w:p>
    <w:p w:rsidR="005F0580" w:rsidRDefault="005F0580" w:rsidP="005F0580">
      <w:pPr>
        <w:pStyle w:val="1"/>
        <w:ind w:left="432"/>
        <w:jc w:val="left"/>
        <w:rPr>
          <w:rFonts w:ascii="Times New Roman" w:hAnsi="Times New Roman"/>
          <w:bCs w:val="0"/>
          <w:color w:val="auto"/>
          <w:sz w:val="22"/>
          <w:szCs w:val="22"/>
        </w:rPr>
      </w:pPr>
    </w:p>
    <w:p w:rsidR="005F0580" w:rsidRPr="005B0E90" w:rsidRDefault="005F3E8E" w:rsidP="009927D9">
      <w:pPr>
        <w:tabs>
          <w:tab w:val="left" w:pos="2295"/>
          <w:tab w:val="left" w:pos="4005"/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о</w:t>
      </w:r>
      <w:r w:rsidR="009927D9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BD25B3">
        <w:rPr>
          <w:rFonts w:ascii="Times New Roman" w:hAnsi="Times New Roman" w:cs="Times New Roman"/>
          <w:b/>
          <w:u w:val="single"/>
        </w:rPr>
        <w:t>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B2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38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E7E67" w:rsidRPr="003E7E67">
        <w:rPr>
          <w:rFonts w:ascii="Times New Roman" w:hAnsi="Times New Roman" w:cs="Times New Roman"/>
          <w:b/>
          <w:sz w:val="24"/>
          <w:szCs w:val="24"/>
        </w:rPr>
        <w:t>г.</w:t>
      </w:r>
      <w:r w:rsidR="005F0580" w:rsidRPr="0018728F">
        <w:rPr>
          <w:rFonts w:ascii="Times New Roman" w:hAnsi="Times New Roman" w:cs="Times New Roman"/>
          <w:b/>
          <w:sz w:val="24"/>
          <w:szCs w:val="24"/>
        </w:rPr>
        <w:t xml:space="preserve"> Петушки</w:t>
      </w:r>
      <w:r w:rsidR="0005228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B0E90" w:rsidRPr="00355BA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5228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B208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0580" w:rsidRPr="00E3162B">
        <w:rPr>
          <w:rFonts w:ascii="Times New Roman" w:hAnsi="Times New Roman" w:cs="Times New Roman"/>
          <w:b/>
        </w:rPr>
        <w:t xml:space="preserve">№ </w:t>
      </w:r>
      <w:r w:rsidR="00BD25B3">
        <w:rPr>
          <w:rFonts w:ascii="Times New Roman" w:hAnsi="Times New Roman" w:cs="Times New Roman"/>
          <w:b/>
          <w:u w:val="single"/>
        </w:rPr>
        <w:t>____</w:t>
      </w:r>
    </w:p>
    <w:p w:rsidR="00137D3D" w:rsidRDefault="00137D3D" w:rsidP="005F0580">
      <w:pPr>
        <w:ind w:right="58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0580" w:rsidRDefault="0029130A" w:rsidP="005F0580">
      <w:pPr>
        <w:ind w:right="580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  <w:r w:rsidR="005F0580">
        <w:rPr>
          <w:rFonts w:ascii="Times New Roman" w:hAnsi="Times New Roman" w:cs="Times New Roman"/>
          <w:i/>
          <w:sz w:val="24"/>
          <w:szCs w:val="24"/>
        </w:rPr>
        <w:t xml:space="preserve"> администрации Петушинского района от 10.11.2014 № 2181 </w:t>
      </w:r>
    </w:p>
    <w:p w:rsidR="005F0580" w:rsidRPr="00FC255D" w:rsidRDefault="005F0580" w:rsidP="005F0580">
      <w:pPr>
        <w:ind w:right="5298"/>
        <w:rPr>
          <w:rFonts w:ascii="Times New Roman" w:hAnsi="Times New Roman" w:cs="Times New Roman"/>
          <w:i/>
          <w:sz w:val="24"/>
          <w:szCs w:val="24"/>
        </w:rPr>
      </w:pPr>
    </w:p>
    <w:p w:rsidR="005F0580" w:rsidRPr="00E922AD" w:rsidRDefault="00F0525E" w:rsidP="00FC31F7">
      <w:pPr>
        <w:tabs>
          <w:tab w:val="left" w:pos="993"/>
          <w:tab w:val="left" w:pos="5040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AD">
        <w:rPr>
          <w:rFonts w:ascii="Times New Roman" w:hAnsi="Times New Roman" w:cs="Times New Roman"/>
          <w:sz w:val="28"/>
          <w:szCs w:val="28"/>
        </w:rPr>
        <w:t>Руководствуясь</w:t>
      </w:r>
      <w:r w:rsidR="0029130A" w:rsidRPr="00E922AD">
        <w:rPr>
          <w:rFonts w:ascii="Times New Roman" w:hAnsi="Times New Roman" w:cs="Times New Roman"/>
          <w:sz w:val="28"/>
          <w:szCs w:val="28"/>
        </w:rPr>
        <w:t xml:space="preserve"> </w:t>
      </w:r>
      <w:r w:rsidR="00015BE9" w:rsidRPr="00E922AD">
        <w:rPr>
          <w:rFonts w:ascii="Times New Roman" w:hAnsi="Times New Roman" w:cs="Times New Roman"/>
          <w:sz w:val="28"/>
          <w:szCs w:val="28"/>
        </w:rPr>
        <w:t>статьей 179 Бюджетного кодекса</w:t>
      </w:r>
      <w:r w:rsidR="0029130A" w:rsidRPr="00E922AD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</w:t>
      </w:r>
      <w:r w:rsidR="00B826FA" w:rsidRPr="00E922AD">
        <w:rPr>
          <w:rFonts w:ascii="Times New Roman" w:hAnsi="Times New Roman" w:cs="Times New Roman"/>
          <w:sz w:val="28"/>
          <w:szCs w:val="28"/>
        </w:rPr>
        <w:t>ем</w:t>
      </w:r>
      <w:r w:rsidR="0029130A" w:rsidRPr="00E922AD">
        <w:rPr>
          <w:rFonts w:ascii="Times New Roman" w:hAnsi="Times New Roman" w:cs="Times New Roman"/>
          <w:sz w:val="28"/>
          <w:szCs w:val="28"/>
        </w:rPr>
        <w:t xml:space="preserve"> администрации Петушинского района от 11.02.2015 № 224 «Об утверждении Порядка разработки, утверждения и проведения оценки эффективности реализации муниципальных программ в муниципальном образовании «Петушинский район»,</w:t>
      </w:r>
    </w:p>
    <w:p w:rsidR="005F0580" w:rsidRPr="00E922AD" w:rsidRDefault="005F0580" w:rsidP="00355BA3">
      <w:pPr>
        <w:spacing w:before="120" w:after="120"/>
        <w:ind w:right="-8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E922AD">
        <w:rPr>
          <w:rFonts w:ascii="Times New Roman" w:hAnsi="Times New Roman" w:cs="Times New Roman"/>
          <w:spacing w:val="80"/>
          <w:sz w:val="28"/>
          <w:szCs w:val="28"/>
        </w:rPr>
        <w:t>постановля</w:t>
      </w:r>
      <w:r w:rsidRPr="00E922AD">
        <w:rPr>
          <w:rFonts w:ascii="Times New Roman" w:hAnsi="Times New Roman" w:cs="Times New Roman"/>
          <w:sz w:val="28"/>
          <w:szCs w:val="28"/>
        </w:rPr>
        <w:t>ю:</w:t>
      </w:r>
    </w:p>
    <w:p w:rsidR="00137D3D" w:rsidRPr="00E922AD" w:rsidRDefault="005F0580" w:rsidP="00FC31F7">
      <w:pPr>
        <w:pStyle w:val="11"/>
        <w:numPr>
          <w:ilvl w:val="0"/>
          <w:numId w:val="19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22AD">
        <w:rPr>
          <w:rFonts w:ascii="Times New Roman" w:hAnsi="Times New Roman" w:cs="Times New Roman"/>
          <w:sz w:val="28"/>
          <w:szCs w:val="28"/>
        </w:rPr>
        <w:t>Внести</w:t>
      </w:r>
      <w:r w:rsidR="00E90B2E" w:rsidRPr="00E922AD">
        <w:rPr>
          <w:rFonts w:ascii="Times New Roman" w:hAnsi="Times New Roman" w:cs="Times New Roman"/>
          <w:sz w:val="28"/>
          <w:szCs w:val="28"/>
        </w:rPr>
        <w:t xml:space="preserve"> </w:t>
      </w:r>
      <w:r w:rsidR="00D02E38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E922AD">
        <w:rPr>
          <w:rFonts w:ascii="Times New Roman" w:hAnsi="Times New Roman" w:cs="Times New Roman"/>
          <w:sz w:val="28"/>
          <w:szCs w:val="28"/>
        </w:rPr>
        <w:t>в</w:t>
      </w:r>
      <w:r w:rsidR="0029130A" w:rsidRPr="00E922A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Петушинского района от 10.11.2014 № 2181</w:t>
      </w:r>
      <w:r w:rsidRPr="00E922AD">
        <w:rPr>
          <w:rFonts w:ascii="Times New Roman" w:hAnsi="Times New Roman" w:cs="Times New Roman"/>
          <w:sz w:val="28"/>
          <w:szCs w:val="28"/>
        </w:rPr>
        <w:t xml:space="preserve"> </w:t>
      </w:r>
      <w:r w:rsidR="0029130A" w:rsidRPr="00E922AD">
        <w:rPr>
          <w:rFonts w:ascii="Times New Roman" w:hAnsi="Times New Roman" w:cs="Times New Roman"/>
          <w:sz w:val="28"/>
          <w:szCs w:val="28"/>
        </w:rPr>
        <w:t>«Об у</w:t>
      </w:r>
      <w:r w:rsidR="008E5F25" w:rsidRPr="00E922AD">
        <w:rPr>
          <w:rFonts w:ascii="Times New Roman" w:hAnsi="Times New Roman" w:cs="Times New Roman"/>
          <w:sz w:val="28"/>
          <w:szCs w:val="28"/>
        </w:rPr>
        <w:t xml:space="preserve">тверждении муниципальной </w:t>
      </w:r>
      <w:r w:rsidR="00015BE9" w:rsidRPr="00E922AD">
        <w:rPr>
          <w:rFonts w:ascii="Times New Roman" w:hAnsi="Times New Roman" w:cs="Times New Roman"/>
          <w:sz w:val="28"/>
          <w:szCs w:val="28"/>
        </w:rPr>
        <w:t>п</w:t>
      </w:r>
      <w:r w:rsidR="0029130A" w:rsidRPr="00E922AD">
        <w:rPr>
          <w:rFonts w:ascii="Times New Roman" w:hAnsi="Times New Roman" w:cs="Times New Roman"/>
          <w:sz w:val="28"/>
          <w:szCs w:val="28"/>
        </w:rPr>
        <w:t>рограммы «Дорожное хозяйство Петушинского района»</w:t>
      </w:r>
      <w:r w:rsidR="00750C84">
        <w:rPr>
          <w:rFonts w:ascii="Times New Roman" w:hAnsi="Times New Roman" w:cs="Times New Roman"/>
          <w:sz w:val="28"/>
          <w:szCs w:val="28"/>
        </w:rPr>
        <w:t xml:space="preserve"> </w:t>
      </w:r>
      <w:r w:rsidR="00E922AD" w:rsidRPr="00E922A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02E38">
        <w:rPr>
          <w:rFonts w:ascii="Times New Roman" w:hAnsi="Times New Roman" w:cs="Times New Roman"/>
          <w:sz w:val="28"/>
          <w:szCs w:val="28"/>
        </w:rPr>
        <w:t>приложению</w:t>
      </w:r>
      <w:r w:rsidR="00E922AD" w:rsidRPr="00E922AD">
        <w:rPr>
          <w:rFonts w:ascii="Times New Roman" w:hAnsi="Times New Roman" w:cs="Times New Roman"/>
          <w:sz w:val="28"/>
          <w:szCs w:val="28"/>
        </w:rPr>
        <w:t>.</w:t>
      </w:r>
    </w:p>
    <w:p w:rsidR="005F0580" w:rsidRPr="00E922AD" w:rsidRDefault="00EE2538" w:rsidP="00FC31F7">
      <w:pPr>
        <w:pStyle w:val="1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922AD">
        <w:rPr>
          <w:rFonts w:ascii="Times New Roman" w:hAnsi="Times New Roman"/>
          <w:b w:val="0"/>
          <w:color w:val="auto"/>
          <w:sz w:val="28"/>
          <w:szCs w:val="28"/>
        </w:rPr>
        <w:t xml:space="preserve">2. </w:t>
      </w:r>
      <w:r w:rsidR="00BC6544" w:rsidRPr="00E922AD">
        <w:rPr>
          <w:rFonts w:ascii="Times New Roman" w:hAnsi="Times New Roman"/>
          <w:b w:val="0"/>
          <w:color w:val="auto"/>
          <w:sz w:val="28"/>
          <w:szCs w:val="28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 w:rsidR="00340B6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5305C">
        <w:rPr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="00BC6544" w:rsidRPr="00E922AD">
        <w:rPr>
          <w:rFonts w:ascii="Times New Roman" w:hAnsi="Times New Roman"/>
          <w:b w:val="0"/>
          <w:color w:val="auto"/>
          <w:sz w:val="28"/>
          <w:szCs w:val="28"/>
        </w:rPr>
        <w:t xml:space="preserve">подлежит размещению на официальном сайте органов местного самоуправления </w:t>
      </w:r>
      <w:r w:rsidR="00B22E96">
        <w:rPr>
          <w:rFonts w:ascii="Times New Roman" w:hAnsi="Times New Roman"/>
          <w:b w:val="0"/>
          <w:color w:val="auto"/>
          <w:sz w:val="28"/>
          <w:szCs w:val="28"/>
        </w:rPr>
        <w:t>муниципального</w:t>
      </w:r>
      <w:r w:rsidR="00BC6544" w:rsidRPr="00E922AD">
        <w:rPr>
          <w:rFonts w:ascii="Times New Roman" w:hAnsi="Times New Roman"/>
          <w:b w:val="0"/>
          <w:color w:val="auto"/>
          <w:sz w:val="28"/>
          <w:szCs w:val="28"/>
        </w:rPr>
        <w:t xml:space="preserve"> образовани</w:t>
      </w:r>
      <w:r w:rsidR="00B22E96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BC6544" w:rsidRPr="00E922AD">
        <w:rPr>
          <w:rFonts w:ascii="Times New Roman" w:hAnsi="Times New Roman"/>
          <w:b w:val="0"/>
          <w:color w:val="auto"/>
          <w:sz w:val="28"/>
          <w:szCs w:val="28"/>
        </w:rPr>
        <w:t xml:space="preserve"> «Петушинский район».</w:t>
      </w:r>
    </w:p>
    <w:p w:rsidR="00BC6544" w:rsidRPr="00E922AD" w:rsidRDefault="00BC6544" w:rsidP="005F0580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E922AD" w:rsidRPr="00E922AD" w:rsidRDefault="00E922AD" w:rsidP="005F0580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C06C78" w:rsidRPr="00E922AD" w:rsidRDefault="00BD25B3" w:rsidP="004C4C66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bookmarkStart w:id="0" w:name="_GoBack"/>
      <w:bookmarkEnd w:id="0"/>
      <w:r w:rsidR="00C02875" w:rsidRPr="00E922A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A4603" w:rsidRPr="00E922A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52283" w:rsidRPr="00E922AD">
        <w:rPr>
          <w:rFonts w:ascii="Times New Roman" w:hAnsi="Times New Roman" w:cs="Times New Roman"/>
          <w:sz w:val="28"/>
          <w:szCs w:val="28"/>
        </w:rPr>
        <w:t xml:space="preserve">        </w:t>
      </w:r>
      <w:r w:rsidR="00C02875" w:rsidRPr="00E922AD">
        <w:rPr>
          <w:rFonts w:ascii="Times New Roman" w:hAnsi="Times New Roman" w:cs="Times New Roman"/>
          <w:sz w:val="28"/>
          <w:szCs w:val="28"/>
        </w:rPr>
        <w:t xml:space="preserve">        </w:t>
      </w:r>
      <w:r w:rsidR="00137D3D" w:rsidRPr="00E922AD">
        <w:rPr>
          <w:rFonts w:ascii="Times New Roman" w:hAnsi="Times New Roman" w:cs="Times New Roman"/>
          <w:sz w:val="28"/>
          <w:szCs w:val="28"/>
        </w:rPr>
        <w:t xml:space="preserve">   </w:t>
      </w:r>
      <w:r w:rsidR="00F32B97" w:rsidRPr="00E922AD">
        <w:rPr>
          <w:rFonts w:ascii="Times New Roman" w:hAnsi="Times New Roman" w:cs="Times New Roman"/>
          <w:sz w:val="28"/>
          <w:szCs w:val="28"/>
        </w:rPr>
        <w:t xml:space="preserve">   </w:t>
      </w:r>
      <w:r w:rsidR="00E922AD">
        <w:rPr>
          <w:rFonts w:ascii="Times New Roman" w:hAnsi="Times New Roman" w:cs="Times New Roman"/>
          <w:sz w:val="28"/>
          <w:szCs w:val="28"/>
        </w:rPr>
        <w:t xml:space="preserve">  </w:t>
      </w:r>
      <w:r w:rsidR="00176FEF">
        <w:rPr>
          <w:rFonts w:ascii="Times New Roman" w:hAnsi="Times New Roman" w:cs="Times New Roman"/>
          <w:sz w:val="28"/>
          <w:szCs w:val="28"/>
        </w:rPr>
        <w:t xml:space="preserve"> </w:t>
      </w:r>
      <w:r w:rsidR="00137D3D" w:rsidRPr="00E922AD">
        <w:rPr>
          <w:rFonts w:ascii="Times New Roman" w:hAnsi="Times New Roman" w:cs="Times New Roman"/>
          <w:sz w:val="28"/>
          <w:szCs w:val="28"/>
        </w:rPr>
        <w:t xml:space="preserve">А.В. </w:t>
      </w:r>
      <w:r w:rsidR="00176FEF">
        <w:rPr>
          <w:rFonts w:ascii="Times New Roman" w:hAnsi="Times New Roman" w:cs="Times New Roman"/>
          <w:sz w:val="28"/>
          <w:szCs w:val="28"/>
        </w:rPr>
        <w:t>КУРБАТОВ</w:t>
      </w:r>
    </w:p>
    <w:p w:rsidR="00E922AD" w:rsidRDefault="00E922AD" w:rsidP="004C4C66">
      <w:pPr>
        <w:ind w:right="-8"/>
        <w:jc w:val="both"/>
        <w:rPr>
          <w:rFonts w:ascii="Times New Roman" w:hAnsi="Times New Roman" w:cs="Times New Roman"/>
        </w:rPr>
      </w:pPr>
    </w:p>
    <w:p w:rsidR="00E922AD" w:rsidRDefault="00E922AD" w:rsidP="004C4C66">
      <w:pPr>
        <w:ind w:right="-8"/>
        <w:jc w:val="both"/>
        <w:rPr>
          <w:rFonts w:ascii="Times New Roman" w:hAnsi="Times New Roman" w:cs="Times New Roman"/>
        </w:rPr>
      </w:pPr>
    </w:p>
    <w:p w:rsidR="00E922AD" w:rsidRDefault="00E922AD" w:rsidP="004C4C66">
      <w:pPr>
        <w:ind w:right="-8"/>
        <w:jc w:val="both"/>
        <w:rPr>
          <w:rFonts w:ascii="Times New Roman" w:hAnsi="Times New Roman" w:cs="Times New Roman"/>
        </w:rPr>
      </w:pPr>
    </w:p>
    <w:p w:rsidR="00E922AD" w:rsidRDefault="00E922AD" w:rsidP="004C4C66">
      <w:pPr>
        <w:ind w:right="-8"/>
        <w:jc w:val="both"/>
        <w:rPr>
          <w:rFonts w:ascii="Times New Roman" w:hAnsi="Times New Roman" w:cs="Times New Roman"/>
        </w:rPr>
      </w:pPr>
    </w:p>
    <w:p w:rsidR="00E922AD" w:rsidRDefault="00E922AD" w:rsidP="004C4C66">
      <w:pPr>
        <w:ind w:right="-8"/>
        <w:jc w:val="both"/>
        <w:rPr>
          <w:rFonts w:ascii="Times New Roman" w:hAnsi="Times New Roman" w:cs="Times New Roman"/>
        </w:rPr>
      </w:pPr>
    </w:p>
    <w:p w:rsidR="00F932D1" w:rsidRDefault="00F932D1" w:rsidP="004C4C66">
      <w:pPr>
        <w:ind w:right="-8"/>
        <w:jc w:val="both"/>
        <w:rPr>
          <w:rFonts w:ascii="Times New Roman" w:hAnsi="Times New Roman" w:cs="Times New Roman"/>
        </w:rPr>
      </w:pPr>
    </w:p>
    <w:p w:rsidR="00176FEF" w:rsidRDefault="00176FEF" w:rsidP="00176FEF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5F3E8E" w:rsidRDefault="005F3E8E" w:rsidP="00176FEF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176FEF" w:rsidRDefault="00176FEF" w:rsidP="00176FEF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176FEF" w:rsidRPr="00176FEF" w:rsidRDefault="00176FEF" w:rsidP="00176FE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176FEF">
        <w:rPr>
          <w:rFonts w:ascii="Times New Roman" w:eastAsia="Times New Roman" w:hAnsi="Times New Roman" w:cs="Times New Roman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</w:r>
    </w:p>
    <w:p w:rsidR="00F932D1" w:rsidRDefault="00F932D1" w:rsidP="004C4C66">
      <w:pPr>
        <w:ind w:right="-8"/>
        <w:jc w:val="both"/>
        <w:rPr>
          <w:rFonts w:ascii="Times New Roman" w:hAnsi="Times New Roman" w:cs="Times New Roman"/>
        </w:rPr>
      </w:pPr>
    </w:p>
    <w:tbl>
      <w:tblPr>
        <w:tblStyle w:val="21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5F3E8E" w:rsidRPr="00EC2691" w:rsidTr="005F3E8E">
        <w:tc>
          <w:tcPr>
            <w:tcW w:w="6521" w:type="dxa"/>
          </w:tcPr>
          <w:p w:rsidR="005F3E8E" w:rsidRPr="00EC2691" w:rsidRDefault="005F3E8E" w:rsidP="008416CD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80"/>
              </w:rPr>
            </w:pPr>
            <w:r w:rsidRPr="00EC2691">
              <w:rPr>
                <w:rFonts w:ascii="Times New Roman" w:eastAsia="Times New Roman" w:hAnsi="Times New Roman" w:cs="Times New Roman"/>
                <w:color w:val="000000" w:themeColor="text1"/>
                <w:spacing w:val="80"/>
              </w:rPr>
              <w:t>Завизирован</w:t>
            </w:r>
            <w:r w:rsidRPr="00EC2691">
              <w:rPr>
                <w:rFonts w:ascii="Times New Roman" w:eastAsia="Times New Roman" w:hAnsi="Times New Roman" w:cs="Times New Roman"/>
                <w:color w:val="000000" w:themeColor="text1"/>
              </w:rPr>
              <w:t>о:</w:t>
            </w:r>
          </w:p>
        </w:tc>
      </w:tr>
      <w:tr w:rsidR="005F3E8E" w:rsidRPr="00EC2691" w:rsidTr="005F3E8E">
        <w:tc>
          <w:tcPr>
            <w:tcW w:w="6521" w:type="dxa"/>
          </w:tcPr>
          <w:p w:rsidR="005F3E8E" w:rsidRDefault="005F3E8E" w:rsidP="003D593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80"/>
              </w:rPr>
            </w:pPr>
          </w:p>
          <w:p w:rsidR="005F3E8E" w:rsidRDefault="005F3E8E" w:rsidP="003D593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Начальник управления жизнеобеспечения функционирования инфраструктуры, прогнозирования рисков</w:t>
            </w:r>
          </w:p>
          <w:p w:rsidR="005F3E8E" w:rsidRDefault="005F3E8E" w:rsidP="003D593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F3E8E" w:rsidRDefault="005F3E8E" w:rsidP="003D593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 В.А. Тимофеева</w:t>
            </w:r>
          </w:p>
          <w:p w:rsidR="005F3E8E" w:rsidRPr="00176FEF" w:rsidRDefault="005F3E8E" w:rsidP="003D593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F3E8E" w:rsidRPr="00EC2691" w:rsidTr="005F3E8E">
        <w:tc>
          <w:tcPr>
            <w:tcW w:w="6521" w:type="dxa"/>
          </w:tcPr>
          <w:p w:rsidR="005F3E8E" w:rsidRPr="00EC2691" w:rsidRDefault="005F3E8E" w:rsidP="008416CD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2691">
              <w:rPr>
                <w:rFonts w:ascii="Times New Roman" w:eastAsia="Times New Roman" w:hAnsi="Times New Roman" w:cs="Times New Roman"/>
                <w:color w:val="000000" w:themeColor="text1"/>
              </w:rPr>
              <w:t>Начальник управления аналитическо-правовой работы</w:t>
            </w:r>
          </w:p>
          <w:p w:rsidR="005F3E8E" w:rsidRPr="00EC2691" w:rsidRDefault="005F3E8E" w:rsidP="008416CD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F3E8E" w:rsidRPr="00EC2691" w:rsidRDefault="005F3E8E" w:rsidP="008416CD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2691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 Н.В. Калиновская</w:t>
            </w:r>
          </w:p>
          <w:p w:rsidR="005F3E8E" w:rsidRPr="00EC2691" w:rsidRDefault="005F3E8E" w:rsidP="008416CD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F3E8E" w:rsidRPr="00EC2691" w:rsidRDefault="005F3E8E" w:rsidP="008416CD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</w:t>
            </w:r>
            <w:r w:rsidRPr="00EC2691">
              <w:rPr>
                <w:rFonts w:ascii="Times New Roman" w:eastAsia="Times New Roman" w:hAnsi="Times New Roman" w:cs="Times New Roman"/>
                <w:color w:val="000000" w:themeColor="text1"/>
              </w:rPr>
              <w:t>ачальник финансового управления</w:t>
            </w:r>
          </w:p>
          <w:p w:rsidR="005F3E8E" w:rsidRPr="00EC2691" w:rsidRDefault="005F3E8E" w:rsidP="008416CD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F3E8E" w:rsidRPr="00EC2691" w:rsidRDefault="005F3E8E" w:rsidP="008416CD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269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______________________________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Л.А. Дмитриева</w:t>
            </w:r>
          </w:p>
          <w:p w:rsidR="005F3E8E" w:rsidRPr="00EC2691" w:rsidRDefault="005F3E8E" w:rsidP="008416CD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80"/>
              </w:rPr>
            </w:pPr>
          </w:p>
        </w:tc>
      </w:tr>
      <w:tr w:rsidR="005F3E8E" w:rsidRPr="00EC2691" w:rsidTr="005F3E8E">
        <w:trPr>
          <w:trHeight w:val="1248"/>
        </w:trPr>
        <w:tc>
          <w:tcPr>
            <w:tcW w:w="6521" w:type="dxa"/>
          </w:tcPr>
          <w:p w:rsidR="005F3E8E" w:rsidRPr="00EC2691" w:rsidRDefault="005F3E8E" w:rsidP="008416C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Начальник отдела</w:t>
            </w:r>
            <w:r w:rsidRPr="00EC269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делопроизводства, контрольной и протокольной работы </w:t>
            </w:r>
          </w:p>
          <w:p w:rsidR="005F3E8E" w:rsidRPr="00EC2691" w:rsidRDefault="005F3E8E" w:rsidP="008416C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5F3E8E" w:rsidRPr="00176FEF" w:rsidRDefault="005F3E8E" w:rsidP="00176FEF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C269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_____________________________ И.Г. Алексеева</w:t>
            </w:r>
          </w:p>
        </w:tc>
      </w:tr>
      <w:tr w:rsidR="005F3E8E" w:rsidRPr="00EC2691" w:rsidTr="005F3E8E">
        <w:trPr>
          <w:trHeight w:val="80"/>
        </w:trPr>
        <w:tc>
          <w:tcPr>
            <w:tcW w:w="6521" w:type="dxa"/>
          </w:tcPr>
          <w:p w:rsidR="005F3E8E" w:rsidRPr="00EC2691" w:rsidRDefault="005F3E8E" w:rsidP="008416CD">
            <w:pPr>
              <w:tabs>
                <w:tab w:val="left" w:pos="2964"/>
                <w:tab w:val="center" w:pos="4815"/>
              </w:tabs>
              <w:rPr>
                <w:rFonts w:ascii="Times New Roman" w:eastAsia="Times New Roman" w:hAnsi="Times New Roman" w:cs="Times New Roman"/>
                <w:color w:val="000000" w:themeColor="text1"/>
                <w:spacing w:val="80"/>
              </w:rPr>
            </w:pPr>
          </w:p>
        </w:tc>
      </w:tr>
    </w:tbl>
    <w:p w:rsidR="008416CD" w:rsidRPr="00EC2691" w:rsidRDefault="008416CD" w:rsidP="008416C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Соответствие текста файла и оригинала документа ________________ подтверждаю</w:t>
      </w:r>
      <w:r w:rsidRPr="00EC26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  <w:t xml:space="preserve">                             (</w:t>
      </w:r>
      <w:r w:rsidRPr="00EC26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подпись исполнителя)</w:t>
      </w:r>
    </w:p>
    <w:p w:rsidR="008416CD" w:rsidRPr="00EC2691" w:rsidRDefault="008416CD" w:rsidP="008416C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iCs/>
          <w:color w:val="000000" w:themeColor="text1"/>
        </w:rPr>
        <w:t xml:space="preserve">Исп. </w:t>
      </w:r>
      <w:r w:rsidR="00176FEF">
        <w:rPr>
          <w:rFonts w:ascii="Times New Roman" w:eastAsia="Times New Roman" w:hAnsi="Times New Roman" w:cs="Times New Roman"/>
          <w:iCs/>
          <w:color w:val="000000" w:themeColor="text1"/>
        </w:rPr>
        <w:t>Павлюченко С.А.</w:t>
      </w:r>
      <w:r w:rsidRPr="00EC2691">
        <w:rPr>
          <w:rFonts w:ascii="Times New Roman" w:eastAsia="Times New Roman" w:hAnsi="Times New Roman" w:cs="Times New Roman"/>
          <w:iCs/>
          <w:color w:val="000000" w:themeColor="text1"/>
        </w:rPr>
        <w:t xml:space="preserve"> – </w:t>
      </w:r>
      <w:r w:rsidR="005F3E8E">
        <w:rPr>
          <w:rFonts w:ascii="Times New Roman" w:eastAsia="Times New Roman" w:hAnsi="Times New Roman" w:cs="Times New Roman"/>
          <w:color w:val="000000" w:themeColor="text1"/>
        </w:rPr>
        <w:t>заместитель начальника</w:t>
      </w:r>
      <w:r w:rsidR="00176FE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>управления жизнеобеспечения</w:t>
      </w:r>
      <w:r w:rsidR="003F724E">
        <w:rPr>
          <w:rFonts w:ascii="Times New Roman" w:eastAsia="Times New Roman" w:hAnsi="Times New Roman" w:cs="Times New Roman"/>
          <w:color w:val="000000" w:themeColor="text1"/>
        </w:rPr>
        <w:t xml:space="preserve"> функционирования инфраструктуры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3F724E">
        <w:rPr>
          <w:rFonts w:ascii="Times New Roman" w:eastAsia="Times New Roman" w:hAnsi="Times New Roman" w:cs="Times New Roman"/>
          <w:color w:val="000000" w:themeColor="text1"/>
        </w:rPr>
        <w:t>прогнозирования рисков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C2691">
        <w:rPr>
          <w:rFonts w:ascii="Times New Roman" w:eastAsia="Times New Roman" w:hAnsi="Times New Roman" w:cs="Times New Roman"/>
          <w:iCs/>
          <w:color w:val="000000" w:themeColor="text1"/>
        </w:rPr>
        <w:t xml:space="preserve">тел. </w:t>
      </w:r>
      <w:r w:rsidR="003F724E">
        <w:rPr>
          <w:rFonts w:ascii="Times New Roman" w:eastAsia="Times New Roman" w:hAnsi="Times New Roman" w:cs="Times New Roman"/>
          <w:iCs/>
          <w:color w:val="000000" w:themeColor="text1"/>
        </w:rPr>
        <w:t xml:space="preserve">8 (492 43) </w:t>
      </w:r>
      <w:r w:rsidRPr="00EC2691">
        <w:rPr>
          <w:rFonts w:ascii="Times New Roman" w:eastAsia="Times New Roman" w:hAnsi="Times New Roman" w:cs="Times New Roman"/>
          <w:iCs/>
          <w:color w:val="000000" w:themeColor="text1"/>
        </w:rPr>
        <w:t>2-24-44</w:t>
      </w:r>
    </w:p>
    <w:p w:rsidR="00176FEF" w:rsidRDefault="00176FEF" w:rsidP="003D5937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3D5937" w:rsidRPr="00EC2691" w:rsidRDefault="003D5937" w:rsidP="003D5937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Дата размещения на официальном сайте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</w:rPr>
        <w:tab/>
        <w:t>_____________________</w:t>
      </w:r>
      <w:r w:rsidR="00EC2691" w:rsidRPr="00EC2691">
        <w:rPr>
          <w:rFonts w:ascii="Times New Roman" w:eastAsia="Times New Roman" w:hAnsi="Times New Roman" w:cs="Times New Roman"/>
          <w:color w:val="000000" w:themeColor="text1"/>
        </w:rPr>
        <w:t>_______________</w:t>
      </w:r>
    </w:p>
    <w:p w:rsidR="003D5937" w:rsidRPr="00EC2691" w:rsidRDefault="003D5937" w:rsidP="003D5937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Дата антикоррупционной экспертизы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</w:t>
      </w:r>
      <w:r w:rsidR="003F05D5">
        <w:rPr>
          <w:rFonts w:ascii="Times New Roman" w:eastAsia="Times New Roman" w:hAnsi="Times New Roman" w:cs="Times New Roman"/>
          <w:color w:val="000000" w:themeColor="text1"/>
        </w:rPr>
        <w:t xml:space="preserve">  _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>___________________</w:t>
      </w:r>
      <w:r w:rsidR="00EC2691" w:rsidRPr="00EC2691">
        <w:rPr>
          <w:rFonts w:ascii="Times New Roman" w:eastAsia="Times New Roman" w:hAnsi="Times New Roman" w:cs="Times New Roman"/>
          <w:color w:val="000000" w:themeColor="text1"/>
        </w:rPr>
        <w:t>________________</w:t>
      </w:r>
    </w:p>
    <w:p w:rsidR="003D5937" w:rsidRPr="00EC2691" w:rsidRDefault="003D5937" w:rsidP="003D5937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Дата направления прокуратуру </w:t>
      </w:r>
    </w:p>
    <w:p w:rsidR="003D5937" w:rsidRPr="00EC2691" w:rsidRDefault="003D5937" w:rsidP="003D5937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Петушинского района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                </w:t>
      </w:r>
      <w:r w:rsidR="003F05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 ___________</w:t>
      </w:r>
      <w:r w:rsidR="00EC2691" w:rsidRPr="00EC2691">
        <w:rPr>
          <w:rFonts w:ascii="Times New Roman" w:eastAsia="Times New Roman" w:hAnsi="Times New Roman" w:cs="Times New Roman"/>
          <w:color w:val="000000" w:themeColor="text1"/>
        </w:rPr>
        <w:t>_______________</w:t>
      </w:r>
      <w:r w:rsidR="003F05D5">
        <w:rPr>
          <w:rFonts w:ascii="Times New Roman" w:eastAsia="Times New Roman" w:hAnsi="Times New Roman" w:cs="Times New Roman"/>
          <w:color w:val="000000" w:themeColor="text1"/>
        </w:rPr>
        <w:t>_________</w:t>
      </w:r>
    </w:p>
    <w:p w:rsidR="008416CD" w:rsidRPr="00EC2691" w:rsidRDefault="003D5937" w:rsidP="003D5937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Дата финансово-экономической экспертизы     _____________________</w:t>
      </w:r>
      <w:r w:rsidR="00EC2691" w:rsidRPr="00EC2691">
        <w:rPr>
          <w:rFonts w:ascii="Times New Roman" w:eastAsia="Times New Roman" w:hAnsi="Times New Roman" w:cs="Times New Roman"/>
          <w:color w:val="000000" w:themeColor="text1"/>
        </w:rPr>
        <w:t>____________</w:t>
      </w:r>
    </w:p>
    <w:p w:rsidR="00176FEF" w:rsidRDefault="00176FEF" w:rsidP="008416C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416CD" w:rsidRPr="00EC2691" w:rsidRDefault="008416CD" w:rsidP="008416C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Разослано:</w:t>
      </w:r>
    </w:p>
    <w:p w:rsidR="008416CD" w:rsidRPr="00EC2691" w:rsidRDefault="008416CD" w:rsidP="008416C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В дело – 3</w:t>
      </w:r>
    </w:p>
    <w:p w:rsidR="008416CD" w:rsidRPr="00EC2691" w:rsidRDefault="008416CD" w:rsidP="008416C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ФУ – 1</w:t>
      </w:r>
    </w:p>
    <w:p w:rsidR="008416CD" w:rsidRPr="00EC2691" w:rsidRDefault="008416CD" w:rsidP="008416C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УЖЦТ – 1</w:t>
      </w:r>
    </w:p>
    <w:p w:rsidR="00F932D1" w:rsidRDefault="008416CD" w:rsidP="0011406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Газета – 1</w:t>
      </w:r>
    </w:p>
    <w:sectPr w:rsidR="00F932D1" w:rsidSect="006F2F2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17" w:rsidRDefault="004A0E17">
      <w:r>
        <w:separator/>
      </w:r>
    </w:p>
  </w:endnote>
  <w:endnote w:type="continuationSeparator" w:id="0">
    <w:p w:rsidR="004A0E17" w:rsidRDefault="004A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17" w:rsidRDefault="004A0E17">
      <w:r>
        <w:separator/>
      </w:r>
    </w:p>
  </w:footnote>
  <w:footnote w:type="continuationSeparator" w:id="0">
    <w:p w:rsidR="004A0E17" w:rsidRDefault="004A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8BA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CF544C9"/>
    <w:multiLevelType w:val="hybridMultilevel"/>
    <w:tmpl w:val="C386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069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7844C8F"/>
    <w:multiLevelType w:val="multilevel"/>
    <w:tmpl w:val="9348B00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8731E9C"/>
    <w:multiLevelType w:val="hybridMultilevel"/>
    <w:tmpl w:val="E3B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9A3028"/>
    <w:multiLevelType w:val="hybridMultilevel"/>
    <w:tmpl w:val="A2FE6A86"/>
    <w:lvl w:ilvl="0" w:tplc="7E1692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E27CC1"/>
    <w:multiLevelType w:val="hybridMultilevel"/>
    <w:tmpl w:val="E3B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E5FEA"/>
    <w:multiLevelType w:val="hybridMultilevel"/>
    <w:tmpl w:val="066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B3B2B"/>
    <w:multiLevelType w:val="singleLevel"/>
    <w:tmpl w:val="40CE83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A537FD2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C4B6561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F8B1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35467E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8C21EB7"/>
    <w:multiLevelType w:val="hybridMultilevel"/>
    <w:tmpl w:val="8AA6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57E69"/>
    <w:multiLevelType w:val="singleLevel"/>
    <w:tmpl w:val="ADD0B568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6" w15:restartNumberingAfterBreak="0">
    <w:nsid w:val="4D6A33CC"/>
    <w:multiLevelType w:val="hybridMultilevel"/>
    <w:tmpl w:val="C8667BFC"/>
    <w:lvl w:ilvl="0" w:tplc="A8DC8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4022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C934F9"/>
    <w:multiLevelType w:val="multilevel"/>
    <w:tmpl w:val="30A2126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19" w15:restartNumberingAfterBreak="0">
    <w:nsid w:val="5EED6C1D"/>
    <w:multiLevelType w:val="hybridMultilevel"/>
    <w:tmpl w:val="281AEC18"/>
    <w:lvl w:ilvl="0" w:tplc="BFCC8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872"/>
    <w:multiLevelType w:val="hybridMultilevel"/>
    <w:tmpl w:val="E3D87298"/>
    <w:lvl w:ilvl="0" w:tplc="794000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701939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014532"/>
    <w:multiLevelType w:val="hybridMultilevel"/>
    <w:tmpl w:val="4ADA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9"/>
  </w:num>
  <w:num w:numId="5">
    <w:abstractNumId w:val="15"/>
  </w:num>
  <w:num w:numId="6">
    <w:abstractNumId w:val="9"/>
  </w:num>
  <w:num w:numId="7">
    <w:abstractNumId w:val="16"/>
  </w:num>
  <w:num w:numId="8">
    <w:abstractNumId w:val="22"/>
  </w:num>
  <w:num w:numId="9">
    <w:abstractNumId w:val="1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20"/>
  </w:num>
  <w:num w:numId="15">
    <w:abstractNumId w:val="10"/>
  </w:num>
  <w:num w:numId="16">
    <w:abstractNumId w:val="11"/>
  </w:num>
  <w:num w:numId="17">
    <w:abstractNumId w:val="2"/>
  </w:num>
  <w:num w:numId="18">
    <w:abstractNumId w:val="21"/>
  </w:num>
  <w:num w:numId="19">
    <w:abstractNumId w:val="12"/>
  </w:num>
  <w:num w:numId="20">
    <w:abstractNumId w:val="1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80"/>
    <w:rsid w:val="00015520"/>
    <w:rsid w:val="00015BE9"/>
    <w:rsid w:val="00025C62"/>
    <w:rsid w:val="000450F4"/>
    <w:rsid w:val="00046ADC"/>
    <w:rsid w:val="00050B00"/>
    <w:rsid w:val="00051883"/>
    <w:rsid w:val="00052283"/>
    <w:rsid w:val="0008464F"/>
    <w:rsid w:val="000C7A31"/>
    <w:rsid w:val="000F32E3"/>
    <w:rsid w:val="000F6D57"/>
    <w:rsid w:val="00103C85"/>
    <w:rsid w:val="0011406B"/>
    <w:rsid w:val="00137D3D"/>
    <w:rsid w:val="00140C25"/>
    <w:rsid w:val="0015305C"/>
    <w:rsid w:val="00176FEF"/>
    <w:rsid w:val="0018627C"/>
    <w:rsid w:val="0018728F"/>
    <w:rsid w:val="00194995"/>
    <w:rsid w:val="001A1364"/>
    <w:rsid w:val="001A4603"/>
    <w:rsid w:val="001A75D4"/>
    <w:rsid w:val="001A7BF7"/>
    <w:rsid w:val="001B62D5"/>
    <w:rsid w:val="001E3D4B"/>
    <w:rsid w:val="001F7FC1"/>
    <w:rsid w:val="002329E4"/>
    <w:rsid w:val="00274F9E"/>
    <w:rsid w:val="002764A4"/>
    <w:rsid w:val="0029130A"/>
    <w:rsid w:val="002A3745"/>
    <w:rsid w:val="002B0A00"/>
    <w:rsid w:val="002C1302"/>
    <w:rsid w:val="002D51C3"/>
    <w:rsid w:val="002E2A41"/>
    <w:rsid w:val="002F2B49"/>
    <w:rsid w:val="002F6DC0"/>
    <w:rsid w:val="003130A8"/>
    <w:rsid w:val="003275D4"/>
    <w:rsid w:val="00331C38"/>
    <w:rsid w:val="00331D45"/>
    <w:rsid w:val="00340B68"/>
    <w:rsid w:val="0035187C"/>
    <w:rsid w:val="003548EC"/>
    <w:rsid w:val="00355BA3"/>
    <w:rsid w:val="003A3EBA"/>
    <w:rsid w:val="003B23FE"/>
    <w:rsid w:val="003D5937"/>
    <w:rsid w:val="003E02E7"/>
    <w:rsid w:val="003E06EF"/>
    <w:rsid w:val="003E7A8D"/>
    <w:rsid w:val="003E7E67"/>
    <w:rsid w:val="003F05D5"/>
    <w:rsid w:val="003F724E"/>
    <w:rsid w:val="00437502"/>
    <w:rsid w:val="0044187F"/>
    <w:rsid w:val="00445C31"/>
    <w:rsid w:val="00464FB6"/>
    <w:rsid w:val="00481BCE"/>
    <w:rsid w:val="0048217D"/>
    <w:rsid w:val="00491918"/>
    <w:rsid w:val="004A0E17"/>
    <w:rsid w:val="004A2157"/>
    <w:rsid w:val="004B208A"/>
    <w:rsid w:val="004C2B16"/>
    <w:rsid w:val="004C4C66"/>
    <w:rsid w:val="004C5B7D"/>
    <w:rsid w:val="004C6894"/>
    <w:rsid w:val="004E1D2C"/>
    <w:rsid w:val="00516F74"/>
    <w:rsid w:val="00526CB0"/>
    <w:rsid w:val="0054424F"/>
    <w:rsid w:val="00552227"/>
    <w:rsid w:val="00553133"/>
    <w:rsid w:val="00554B1B"/>
    <w:rsid w:val="005833CE"/>
    <w:rsid w:val="005A035A"/>
    <w:rsid w:val="005A1C15"/>
    <w:rsid w:val="005A29F0"/>
    <w:rsid w:val="005B0E90"/>
    <w:rsid w:val="005B34D4"/>
    <w:rsid w:val="005C1416"/>
    <w:rsid w:val="005D029E"/>
    <w:rsid w:val="005E05F1"/>
    <w:rsid w:val="005F0580"/>
    <w:rsid w:val="005F3E8E"/>
    <w:rsid w:val="00603DA1"/>
    <w:rsid w:val="00605EC6"/>
    <w:rsid w:val="006119D5"/>
    <w:rsid w:val="00630D83"/>
    <w:rsid w:val="0064349B"/>
    <w:rsid w:val="00654947"/>
    <w:rsid w:val="0065706B"/>
    <w:rsid w:val="00661121"/>
    <w:rsid w:val="00676381"/>
    <w:rsid w:val="00681718"/>
    <w:rsid w:val="00692617"/>
    <w:rsid w:val="00696C95"/>
    <w:rsid w:val="006C5947"/>
    <w:rsid w:val="006E2356"/>
    <w:rsid w:val="006F1153"/>
    <w:rsid w:val="006F1E93"/>
    <w:rsid w:val="006F2F29"/>
    <w:rsid w:val="006F778E"/>
    <w:rsid w:val="00700672"/>
    <w:rsid w:val="00710C30"/>
    <w:rsid w:val="00750C84"/>
    <w:rsid w:val="00753160"/>
    <w:rsid w:val="00775250"/>
    <w:rsid w:val="007959DC"/>
    <w:rsid w:val="007A6DDE"/>
    <w:rsid w:val="007B2F62"/>
    <w:rsid w:val="007D1FEE"/>
    <w:rsid w:val="007E1033"/>
    <w:rsid w:val="007E4861"/>
    <w:rsid w:val="00812E78"/>
    <w:rsid w:val="00813249"/>
    <w:rsid w:val="00814292"/>
    <w:rsid w:val="00827E18"/>
    <w:rsid w:val="00840F0F"/>
    <w:rsid w:val="008414F5"/>
    <w:rsid w:val="008416CD"/>
    <w:rsid w:val="00854771"/>
    <w:rsid w:val="00861CCA"/>
    <w:rsid w:val="008651A5"/>
    <w:rsid w:val="00874068"/>
    <w:rsid w:val="008E5F25"/>
    <w:rsid w:val="008E6A7A"/>
    <w:rsid w:val="008F19D3"/>
    <w:rsid w:val="0091430F"/>
    <w:rsid w:val="009267E0"/>
    <w:rsid w:val="0095416D"/>
    <w:rsid w:val="00973FB8"/>
    <w:rsid w:val="009927D9"/>
    <w:rsid w:val="00995200"/>
    <w:rsid w:val="009C0F05"/>
    <w:rsid w:val="009F082C"/>
    <w:rsid w:val="00A02764"/>
    <w:rsid w:val="00A17090"/>
    <w:rsid w:val="00A17C05"/>
    <w:rsid w:val="00A20890"/>
    <w:rsid w:val="00A6403B"/>
    <w:rsid w:val="00A6556A"/>
    <w:rsid w:val="00A7268C"/>
    <w:rsid w:val="00A81434"/>
    <w:rsid w:val="00A8293D"/>
    <w:rsid w:val="00A86A5B"/>
    <w:rsid w:val="00AD1302"/>
    <w:rsid w:val="00AE46CA"/>
    <w:rsid w:val="00B02F1D"/>
    <w:rsid w:val="00B22E96"/>
    <w:rsid w:val="00B23119"/>
    <w:rsid w:val="00B30F6B"/>
    <w:rsid w:val="00B32F71"/>
    <w:rsid w:val="00B46A08"/>
    <w:rsid w:val="00B60365"/>
    <w:rsid w:val="00B73E9C"/>
    <w:rsid w:val="00B826FA"/>
    <w:rsid w:val="00BB4075"/>
    <w:rsid w:val="00BB53DA"/>
    <w:rsid w:val="00BC6544"/>
    <w:rsid w:val="00BD0D9A"/>
    <w:rsid w:val="00BD25B3"/>
    <w:rsid w:val="00BF5C28"/>
    <w:rsid w:val="00C02875"/>
    <w:rsid w:val="00C06C78"/>
    <w:rsid w:val="00C320F2"/>
    <w:rsid w:val="00C33A70"/>
    <w:rsid w:val="00C36D89"/>
    <w:rsid w:val="00C427F0"/>
    <w:rsid w:val="00CD62BE"/>
    <w:rsid w:val="00CE2A3A"/>
    <w:rsid w:val="00D02E38"/>
    <w:rsid w:val="00D06380"/>
    <w:rsid w:val="00D11737"/>
    <w:rsid w:val="00D33C5D"/>
    <w:rsid w:val="00D40F23"/>
    <w:rsid w:val="00D504EA"/>
    <w:rsid w:val="00D76AE6"/>
    <w:rsid w:val="00D81FCE"/>
    <w:rsid w:val="00D91713"/>
    <w:rsid w:val="00DC43E9"/>
    <w:rsid w:val="00DE5A75"/>
    <w:rsid w:val="00DF0F92"/>
    <w:rsid w:val="00E3162B"/>
    <w:rsid w:val="00E80E32"/>
    <w:rsid w:val="00E90B2E"/>
    <w:rsid w:val="00E922AD"/>
    <w:rsid w:val="00E96426"/>
    <w:rsid w:val="00EB1CF5"/>
    <w:rsid w:val="00EC2691"/>
    <w:rsid w:val="00EE2538"/>
    <w:rsid w:val="00EE313D"/>
    <w:rsid w:val="00F03DC3"/>
    <w:rsid w:val="00F0525E"/>
    <w:rsid w:val="00F279F8"/>
    <w:rsid w:val="00F32B97"/>
    <w:rsid w:val="00F62219"/>
    <w:rsid w:val="00F70D0E"/>
    <w:rsid w:val="00F932D1"/>
    <w:rsid w:val="00F97E76"/>
    <w:rsid w:val="00FC31F7"/>
    <w:rsid w:val="00FC7EFF"/>
    <w:rsid w:val="00FD188D"/>
    <w:rsid w:val="00FD366C"/>
    <w:rsid w:val="00FD611A"/>
    <w:rsid w:val="00FD7B38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E58A0"/>
  <w15:docId w15:val="{24844C57-5FF5-476B-A35A-B5745C54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8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5F0580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5F058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5F0580"/>
    <w:pPr>
      <w:outlineLvl w:val="2"/>
    </w:pPr>
  </w:style>
  <w:style w:type="paragraph" w:styleId="4">
    <w:name w:val="heading 4"/>
    <w:basedOn w:val="3"/>
    <w:next w:val="a"/>
    <w:link w:val="40"/>
    <w:qFormat/>
    <w:rsid w:val="005F0580"/>
    <w:pPr>
      <w:outlineLvl w:val="3"/>
    </w:pPr>
  </w:style>
  <w:style w:type="paragraph" w:styleId="5">
    <w:name w:val="heading 5"/>
    <w:basedOn w:val="a"/>
    <w:next w:val="a"/>
    <w:qFormat/>
    <w:rsid w:val="005F0580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qFormat/>
    <w:rsid w:val="005F0580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qFormat/>
    <w:rsid w:val="005F0580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qFormat/>
    <w:rsid w:val="005F0580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5F0580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0580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locked/>
    <w:rsid w:val="00C06C78"/>
    <w:rPr>
      <w:rFonts w:ascii="Arial" w:eastAsia="Calibri" w:hAnsi="Arial" w:cs="Arial"/>
      <w:sz w:val="24"/>
      <w:szCs w:val="24"/>
    </w:rPr>
  </w:style>
  <w:style w:type="character" w:customStyle="1" w:styleId="30">
    <w:name w:val="Заголовок 3 Знак"/>
    <w:link w:val="3"/>
    <w:locked/>
    <w:rsid w:val="00C06C78"/>
    <w:rPr>
      <w:rFonts w:ascii="Arial" w:eastAsia="Calibri" w:hAnsi="Arial" w:cs="Arial"/>
      <w:sz w:val="24"/>
      <w:szCs w:val="24"/>
    </w:rPr>
  </w:style>
  <w:style w:type="character" w:customStyle="1" w:styleId="40">
    <w:name w:val="Заголовок 4 Знак"/>
    <w:link w:val="4"/>
    <w:locked/>
    <w:rsid w:val="00C06C78"/>
    <w:rPr>
      <w:rFonts w:ascii="Arial" w:eastAsia="Calibri" w:hAnsi="Arial" w:cs="Arial"/>
      <w:sz w:val="24"/>
      <w:szCs w:val="24"/>
    </w:rPr>
  </w:style>
  <w:style w:type="paragraph" w:customStyle="1" w:styleId="11">
    <w:name w:val="Абзац списка1"/>
    <w:basedOn w:val="a"/>
    <w:rsid w:val="005F0580"/>
    <w:pPr>
      <w:ind w:left="720"/>
      <w:contextualSpacing/>
    </w:pPr>
  </w:style>
  <w:style w:type="paragraph" w:customStyle="1" w:styleId="ConsPlusNormal">
    <w:name w:val="ConsPlusNormal"/>
    <w:rsid w:val="00C06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06C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C06C78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link w:val="a3"/>
    <w:locked/>
    <w:rsid w:val="00C06C78"/>
    <w:rPr>
      <w:sz w:val="28"/>
      <w:szCs w:val="24"/>
      <w:lang w:val="ru-RU" w:eastAsia="ru-RU" w:bidi="ar-SA"/>
    </w:rPr>
  </w:style>
  <w:style w:type="character" w:customStyle="1" w:styleId="a5">
    <w:name w:val="Гипертекстовая ссылка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FR1">
    <w:name w:val="FR1"/>
    <w:rsid w:val="00C06C78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6">
    <w:name w:val="Balloon Text"/>
    <w:basedOn w:val="a"/>
    <w:link w:val="a7"/>
    <w:semiHidden/>
    <w:rsid w:val="00C06C78"/>
    <w:pPr>
      <w:widowControl/>
      <w:autoSpaceDE/>
      <w:autoSpaceDN/>
      <w:adjustRightInd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link w:val="a6"/>
    <w:semiHidden/>
    <w:rsid w:val="00C06C78"/>
    <w:rPr>
      <w:rFonts w:ascii="Tahoma" w:hAnsi="Tahoma"/>
      <w:sz w:val="16"/>
      <w:szCs w:val="16"/>
      <w:lang w:bidi="ar-SA"/>
    </w:rPr>
  </w:style>
  <w:style w:type="paragraph" w:styleId="a8">
    <w:name w:val="Body Text"/>
    <w:basedOn w:val="a"/>
    <w:link w:val="a9"/>
    <w:rsid w:val="00C06C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C06C78"/>
    <w:rPr>
      <w:sz w:val="24"/>
      <w:szCs w:val="24"/>
      <w:lang w:val="ru-RU" w:eastAsia="ru-RU" w:bidi="ar-SA"/>
    </w:rPr>
  </w:style>
  <w:style w:type="table" w:styleId="aa">
    <w:name w:val="Table Grid"/>
    <w:basedOn w:val="a1"/>
    <w:uiPriority w:val="39"/>
    <w:rsid w:val="00C06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C06C78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link w:val="ab"/>
    <w:locked/>
    <w:rsid w:val="00C06C78"/>
    <w:rPr>
      <w:b/>
      <w:sz w:val="28"/>
      <w:lang w:val="ru-RU" w:eastAsia="ru-RU" w:bidi="ar-SA"/>
    </w:rPr>
  </w:style>
  <w:style w:type="paragraph" w:styleId="ad">
    <w:name w:val="header"/>
    <w:basedOn w:val="a"/>
    <w:link w:val="ae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Верхний колонтитул Знак"/>
    <w:link w:val="ad"/>
    <w:rsid w:val="00C06C78"/>
    <w:rPr>
      <w:sz w:val="28"/>
      <w:szCs w:val="24"/>
      <w:lang w:bidi="ar-SA"/>
    </w:rPr>
  </w:style>
  <w:style w:type="character" w:styleId="af">
    <w:name w:val="page number"/>
    <w:basedOn w:val="a0"/>
    <w:rsid w:val="00C06C78"/>
  </w:style>
  <w:style w:type="paragraph" w:styleId="af0">
    <w:name w:val="footer"/>
    <w:basedOn w:val="a"/>
    <w:link w:val="af1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ижний колонтитул Знак"/>
    <w:link w:val="af0"/>
    <w:rsid w:val="00C06C78"/>
    <w:rPr>
      <w:sz w:val="28"/>
      <w:szCs w:val="24"/>
      <w:lang w:bidi="ar-SA"/>
    </w:rPr>
  </w:style>
  <w:style w:type="paragraph" w:customStyle="1" w:styleId="af2">
    <w:name w:val="Знак"/>
    <w:basedOn w:val="a"/>
    <w:rsid w:val="00C06C78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3">
    <w:name w:val="Основной текст_"/>
    <w:link w:val="12"/>
    <w:rsid w:val="00C06C78"/>
    <w:rPr>
      <w:rFonts w:ascii="Lucida Sans Unicode" w:eastAsia="Lucida Sans Unicode" w:hAnsi="Lucida Sans Unicode"/>
      <w:spacing w:val="-6"/>
      <w:sz w:val="18"/>
      <w:szCs w:val="1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3"/>
    <w:rsid w:val="00C06C78"/>
    <w:pPr>
      <w:shd w:val="clear" w:color="auto" w:fill="FFFFFF"/>
      <w:autoSpaceDE/>
      <w:autoSpaceDN/>
      <w:adjustRightInd/>
      <w:spacing w:line="259" w:lineRule="exact"/>
      <w:jc w:val="center"/>
    </w:pPr>
    <w:rPr>
      <w:rFonts w:ascii="Lucida Sans Unicode" w:eastAsia="Lucida Sans Unicode" w:hAnsi="Lucida Sans Unicode" w:cs="Times New Roman"/>
      <w:spacing w:val="-6"/>
      <w:sz w:val="18"/>
      <w:szCs w:val="18"/>
      <w:shd w:val="clear" w:color="auto" w:fill="FFFFFF"/>
    </w:rPr>
  </w:style>
  <w:style w:type="character" w:customStyle="1" w:styleId="75pt0pt">
    <w:name w:val="Основной текст + 7;5 pt;Интервал 0 pt"/>
    <w:rsid w:val="00C06C78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pt0pt">
    <w:name w:val="Основной текст + 5 pt;Интервал 0 pt"/>
    <w:rsid w:val="00C06C78"/>
    <w:rPr>
      <w:rFonts w:ascii="Lucida Sans Unicode" w:eastAsia="Lucida Sans Unicode" w:hAnsi="Lucida Sans Unicode" w:cs="Lucida Sans Unicode"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f4">
    <w:name w:val="Знак Знак"/>
    <w:rsid w:val="00C06C78"/>
    <w:rPr>
      <w:sz w:val="28"/>
      <w:szCs w:val="24"/>
    </w:rPr>
  </w:style>
  <w:style w:type="paragraph" w:customStyle="1" w:styleId="af5">
    <w:name w:val="Прижатый влево"/>
    <w:basedOn w:val="a"/>
    <w:next w:val="a"/>
    <w:rsid w:val="00C06C78"/>
    <w:rPr>
      <w:sz w:val="24"/>
      <w:szCs w:val="24"/>
    </w:rPr>
  </w:style>
  <w:style w:type="character" w:customStyle="1" w:styleId="af6">
    <w:name w:val="Цветовое выделение"/>
    <w:rsid w:val="00C06C78"/>
    <w:rPr>
      <w:b/>
      <w:color w:val="26282F"/>
      <w:sz w:val="26"/>
    </w:rPr>
  </w:style>
  <w:style w:type="paragraph" w:customStyle="1" w:styleId="af7">
    <w:name w:val="Нормальный (таблица)"/>
    <w:basedOn w:val="a"/>
    <w:next w:val="a"/>
    <w:rsid w:val="00C06C78"/>
    <w:pPr>
      <w:jc w:val="both"/>
    </w:pPr>
    <w:rPr>
      <w:sz w:val="24"/>
      <w:szCs w:val="24"/>
    </w:rPr>
  </w:style>
  <w:style w:type="character" w:customStyle="1" w:styleId="af8">
    <w:name w:val="Активная гипертекстовая ссылка"/>
    <w:rsid w:val="00C06C78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9">
    <w:name w:val="Внимание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a">
    <w:name w:val="Внимание: криминал!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rsid w:val="00C06C78"/>
    <w:rPr>
      <w:rFonts w:cs="Times New Roman"/>
      <w:b/>
      <w:bCs/>
      <w:color w:val="0058A9"/>
      <w:sz w:val="26"/>
      <w:szCs w:val="26"/>
    </w:rPr>
  </w:style>
  <w:style w:type="character" w:customStyle="1" w:styleId="afd">
    <w:name w:val="Выделение для Базового Поиска (курсив)"/>
    <w:rsid w:val="00C06C78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e">
    <w:name w:val="Основное меню (преемственное)"/>
    <w:basedOn w:val="a"/>
    <w:next w:val="a"/>
    <w:rsid w:val="00C06C78"/>
    <w:pPr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e"/>
    <w:next w:val="a"/>
    <w:rsid w:val="00C06C78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f">
    <w:name w:val="Заголовок группы контролов"/>
    <w:basedOn w:val="a"/>
    <w:next w:val="a"/>
    <w:rsid w:val="00C06C78"/>
    <w:pPr>
      <w:jc w:val="both"/>
    </w:pPr>
    <w:rPr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rsid w:val="00C06C78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f1">
    <w:name w:val="Заголовок приложения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2">
    <w:name w:val="Заголовок распахивающейся части диалога"/>
    <w:basedOn w:val="a"/>
    <w:next w:val="a"/>
    <w:rsid w:val="00C06C78"/>
    <w:pPr>
      <w:jc w:val="both"/>
    </w:pPr>
    <w:rPr>
      <w:i/>
      <w:iCs/>
      <w:color w:val="000080"/>
      <w:sz w:val="24"/>
      <w:szCs w:val="24"/>
    </w:rPr>
  </w:style>
  <w:style w:type="character" w:customStyle="1" w:styleId="aff3">
    <w:name w:val="Заголовок своего сообщения"/>
    <w:rsid w:val="00C06C78"/>
    <w:rPr>
      <w:rFonts w:cs="Times New Roman"/>
      <w:b/>
      <w:bCs/>
      <w:color w:val="26282F"/>
      <w:sz w:val="26"/>
      <w:szCs w:val="26"/>
    </w:rPr>
  </w:style>
  <w:style w:type="paragraph" w:customStyle="1" w:styleId="aff4">
    <w:name w:val="Заголовок статьи"/>
    <w:basedOn w:val="a"/>
    <w:next w:val="a"/>
    <w:rsid w:val="00C06C78"/>
    <w:pPr>
      <w:ind w:left="1612" w:hanging="892"/>
      <w:jc w:val="both"/>
    </w:pPr>
    <w:rPr>
      <w:sz w:val="24"/>
      <w:szCs w:val="24"/>
    </w:rPr>
  </w:style>
  <w:style w:type="character" w:customStyle="1" w:styleId="aff5">
    <w:name w:val="Заголовок чужого сообщения"/>
    <w:rsid w:val="00C06C78"/>
    <w:rPr>
      <w:rFonts w:cs="Times New Roman"/>
      <w:b/>
      <w:bCs/>
      <w:color w:val="FF0000"/>
      <w:sz w:val="26"/>
      <w:szCs w:val="26"/>
    </w:rPr>
  </w:style>
  <w:style w:type="paragraph" w:customStyle="1" w:styleId="aff6">
    <w:name w:val="Заголовок ЭР (левое окно)"/>
    <w:basedOn w:val="a"/>
    <w:next w:val="a"/>
    <w:rsid w:val="00C06C78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C06C7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13"/>
    <w:next w:val="a"/>
    <w:rsid w:val="00C06C78"/>
    <w:rPr>
      <w:b w:val="0"/>
      <w:bCs w:val="0"/>
      <w:color w:val="auto"/>
      <w:u w:val="single"/>
      <w:shd w:val="clear" w:color="auto" w:fill="auto"/>
    </w:rPr>
  </w:style>
  <w:style w:type="paragraph" w:customStyle="1" w:styleId="aff9">
    <w:name w:val="Текст информации об изменениях"/>
    <w:basedOn w:val="a"/>
    <w:next w:val="a"/>
    <w:rsid w:val="00C06C78"/>
    <w:pPr>
      <w:jc w:val="both"/>
    </w:pPr>
    <w:rPr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rsid w:val="00C06C7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b">
    <w:name w:val="Текст (справка)"/>
    <w:basedOn w:val="a"/>
    <w:next w:val="a"/>
    <w:rsid w:val="00C06C78"/>
    <w:pPr>
      <w:ind w:left="170" w:right="170"/>
    </w:pPr>
    <w:rPr>
      <w:sz w:val="24"/>
      <w:szCs w:val="24"/>
    </w:rPr>
  </w:style>
  <w:style w:type="paragraph" w:customStyle="1" w:styleId="affc">
    <w:name w:val="Комментарий"/>
    <w:basedOn w:val="affb"/>
    <w:next w:val="a"/>
    <w:rsid w:val="00C06C7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C06C78"/>
    <w:pPr>
      <w:spacing w:before="0"/>
    </w:pPr>
    <w:rPr>
      <w:i/>
      <w:iCs/>
    </w:rPr>
  </w:style>
  <w:style w:type="paragraph" w:customStyle="1" w:styleId="affe">
    <w:name w:val="Текст (лев. подпись)"/>
    <w:basedOn w:val="a"/>
    <w:next w:val="a"/>
    <w:rsid w:val="00C06C78"/>
    <w:rPr>
      <w:sz w:val="24"/>
      <w:szCs w:val="24"/>
    </w:rPr>
  </w:style>
  <w:style w:type="paragraph" w:customStyle="1" w:styleId="afff">
    <w:name w:val="Колонтитул (левый)"/>
    <w:basedOn w:val="affe"/>
    <w:next w:val="a"/>
    <w:rsid w:val="00C06C78"/>
    <w:pPr>
      <w:jc w:val="both"/>
    </w:pPr>
    <w:rPr>
      <w:sz w:val="16"/>
      <w:szCs w:val="16"/>
    </w:rPr>
  </w:style>
  <w:style w:type="paragraph" w:customStyle="1" w:styleId="afff0">
    <w:name w:val="Текст (прав. подпись)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C06C78"/>
    <w:pPr>
      <w:jc w:val="both"/>
    </w:pPr>
    <w:rPr>
      <w:sz w:val="16"/>
      <w:szCs w:val="16"/>
    </w:rPr>
  </w:style>
  <w:style w:type="paragraph" w:customStyle="1" w:styleId="afff2">
    <w:name w:val="Комментарий пользователя"/>
    <w:basedOn w:val="affc"/>
    <w:next w:val="a"/>
    <w:rsid w:val="00C06C78"/>
    <w:pPr>
      <w:spacing w:before="0"/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Моноширинный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5">
    <w:name w:val="Найденные слова"/>
    <w:rsid w:val="00C06C78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6">
    <w:name w:val="Не вступил в силу"/>
    <w:rsid w:val="00C06C78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7">
    <w:name w:val="Необходимые документы"/>
    <w:basedOn w:val="af9"/>
    <w:next w:val="a"/>
    <w:rsid w:val="00C06C7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Объект"/>
    <w:basedOn w:val="a"/>
    <w:next w:val="a"/>
    <w:rsid w:val="00C06C78"/>
    <w:pPr>
      <w:jc w:val="both"/>
    </w:pPr>
  </w:style>
  <w:style w:type="paragraph" w:customStyle="1" w:styleId="afff9">
    <w:name w:val="Таблицы (моноширинный)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a">
    <w:name w:val="Оглавление"/>
    <w:basedOn w:val="afff9"/>
    <w:next w:val="a"/>
    <w:rsid w:val="00C06C78"/>
    <w:pPr>
      <w:ind w:left="140"/>
    </w:pPr>
    <w:rPr>
      <w:rFonts w:ascii="Arial" w:hAnsi="Arial" w:cs="Arial"/>
      <w:sz w:val="24"/>
      <w:szCs w:val="24"/>
    </w:rPr>
  </w:style>
  <w:style w:type="character" w:customStyle="1" w:styleId="afffb">
    <w:name w:val="Опечатки"/>
    <w:rsid w:val="00C06C78"/>
    <w:rPr>
      <w:color w:val="FF0000"/>
      <w:sz w:val="26"/>
    </w:rPr>
  </w:style>
  <w:style w:type="paragraph" w:customStyle="1" w:styleId="afffc">
    <w:name w:val="Переменная часть"/>
    <w:basedOn w:val="afe"/>
    <w:next w:val="a"/>
    <w:rsid w:val="00C06C78"/>
    <w:rPr>
      <w:rFonts w:ascii="Arial" w:hAnsi="Arial" w:cs="Arial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rsid w:val="00C06C78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e">
    <w:name w:val="Подзаголовок для информации об изменениях"/>
    <w:basedOn w:val="aff9"/>
    <w:next w:val="a"/>
    <w:rsid w:val="00C06C78"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0">
    <w:name w:val="Постоянная часть"/>
    <w:basedOn w:val="afe"/>
    <w:next w:val="a"/>
    <w:rsid w:val="00C06C78"/>
    <w:rPr>
      <w:rFonts w:ascii="Arial" w:hAnsi="Arial" w:cs="Arial"/>
      <w:sz w:val="22"/>
      <w:szCs w:val="22"/>
    </w:rPr>
  </w:style>
  <w:style w:type="paragraph" w:customStyle="1" w:styleId="affff1">
    <w:name w:val="Пример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2">
    <w:name w:val="Примечание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3">
    <w:name w:val="Продолжение ссылки"/>
    <w:basedOn w:val="a5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affff4">
    <w:name w:val="Словарная статья"/>
    <w:basedOn w:val="a"/>
    <w:next w:val="a"/>
    <w:rsid w:val="00C06C78"/>
    <w:pPr>
      <w:ind w:right="118"/>
      <w:jc w:val="both"/>
    </w:pPr>
    <w:rPr>
      <w:sz w:val="24"/>
      <w:szCs w:val="24"/>
    </w:rPr>
  </w:style>
  <w:style w:type="character" w:customStyle="1" w:styleId="affff5">
    <w:name w:val="Сравнение редакций"/>
    <w:rsid w:val="00C06C78"/>
    <w:rPr>
      <w:rFonts w:cs="Times New Roman"/>
      <w:b/>
      <w:bCs/>
      <w:color w:val="26282F"/>
      <w:sz w:val="26"/>
      <w:szCs w:val="26"/>
    </w:rPr>
  </w:style>
  <w:style w:type="character" w:customStyle="1" w:styleId="affff6">
    <w:name w:val="Сравнение редакций. Добавленный фрагмент"/>
    <w:rsid w:val="00C06C78"/>
    <w:rPr>
      <w:color w:val="000000"/>
      <w:shd w:val="clear" w:color="auto" w:fill="auto"/>
    </w:rPr>
  </w:style>
  <w:style w:type="character" w:customStyle="1" w:styleId="affff7">
    <w:name w:val="Сравнение редакций. Удаленный фрагмент"/>
    <w:rsid w:val="00C06C78"/>
    <w:rPr>
      <w:color w:val="000000"/>
      <w:shd w:val="clear" w:color="auto" w:fill="auto"/>
    </w:rPr>
  </w:style>
  <w:style w:type="paragraph" w:customStyle="1" w:styleId="affff8">
    <w:name w:val="Ссылка на официальную публикацию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9">
    <w:name w:val="Текст в таблице"/>
    <w:basedOn w:val="af7"/>
    <w:next w:val="a"/>
    <w:rsid w:val="00C06C78"/>
    <w:pPr>
      <w:ind w:firstLine="500"/>
    </w:pPr>
  </w:style>
  <w:style w:type="paragraph" w:customStyle="1" w:styleId="affffa">
    <w:name w:val="Текст ЭР (см. также)"/>
    <w:basedOn w:val="a"/>
    <w:next w:val="a"/>
    <w:rsid w:val="00C06C78"/>
    <w:pPr>
      <w:spacing w:before="200"/>
    </w:pPr>
    <w:rPr>
      <w:sz w:val="22"/>
      <w:szCs w:val="22"/>
    </w:rPr>
  </w:style>
  <w:style w:type="paragraph" w:customStyle="1" w:styleId="affffb">
    <w:name w:val="Технический комментарий"/>
    <w:basedOn w:val="a"/>
    <w:next w:val="a"/>
    <w:rsid w:val="00C06C78"/>
    <w:rPr>
      <w:color w:val="463F31"/>
      <w:sz w:val="24"/>
      <w:szCs w:val="24"/>
      <w:shd w:val="clear" w:color="auto" w:fill="FFFFA6"/>
    </w:rPr>
  </w:style>
  <w:style w:type="character" w:customStyle="1" w:styleId="affffc">
    <w:name w:val="Утратил силу"/>
    <w:rsid w:val="00C06C78"/>
    <w:rPr>
      <w:rFonts w:cs="Times New Roman"/>
      <w:b/>
      <w:bCs/>
      <w:strike/>
      <w:color w:val="auto"/>
      <w:sz w:val="26"/>
      <w:szCs w:val="26"/>
    </w:rPr>
  </w:style>
  <w:style w:type="paragraph" w:customStyle="1" w:styleId="affffd">
    <w:name w:val="Формула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e">
    <w:name w:val="Центрированный (таблица)"/>
    <w:basedOn w:val="af7"/>
    <w:next w:val="a"/>
    <w:rsid w:val="00C06C78"/>
    <w:pPr>
      <w:jc w:val="center"/>
    </w:pPr>
  </w:style>
  <w:style w:type="paragraph" w:customStyle="1" w:styleId="-">
    <w:name w:val="ЭР-содержание (правое окно)"/>
    <w:basedOn w:val="a"/>
    <w:next w:val="a"/>
    <w:rsid w:val="00C06C78"/>
    <w:pPr>
      <w:spacing w:before="300"/>
    </w:pPr>
  </w:style>
  <w:style w:type="paragraph" w:customStyle="1" w:styleId="afffff">
    <w:name w:val="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1">
    <w:name w:val="Знак 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ff2">
    <w:name w:val="caption"/>
    <w:basedOn w:val="a"/>
    <w:next w:val="a"/>
    <w:qFormat/>
    <w:rsid w:val="00C06C78"/>
    <w:pPr>
      <w:widowControl/>
      <w:autoSpaceDE/>
      <w:autoSpaceDN/>
      <w:adjustRightInd/>
      <w:spacing w:before="240" w:after="360"/>
      <w:jc w:val="center"/>
    </w:pPr>
    <w:rPr>
      <w:b/>
      <w:bCs/>
      <w:color w:val="0000FF"/>
      <w:sz w:val="36"/>
      <w:szCs w:val="36"/>
    </w:rPr>
  </w:style>
  <w:style w:type="paragraph" w:customStyle="1" w:styleId="afffff3">
    <w:name w:val="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C06C7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</w:rPr>
  </w:style>
  <w:style w:type="character" w:customStyle="1" w:styleId="HeaderChar">
    <w:name w:val="Header Char"/>
    <w:locked/>
    <w:rsid w:val="00C06C78"/>
    <w:rPr>
      <w:rFonts w:ascii="Arial" w:hAnsi="Arial" w:cs="Arial"/>
      <w:sz w:val="26"/>
      <w:szCs w:val="26"/>
      <w:lang w:eastAsia="ru-RU"/>
    </w:rPr>
  </w:style>
  <w:style w:type="paragraph" w:customStyle="1" w:styleId="14">
    <w:name w:val="Знак Знак Знак Знак Знак Знак Знак1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4">
    <w:name w:val="Îáû÷íûé"/>
    <w:rsid w:val="00C06C78"/>
    <w:rPr>
      <w:rFonts w:ascii="Arial" w:eastAsia="Calibri" w:hAnsi="Arial" w:cs="Arial"/>
      <w:lang w:eastAsia="zh-CN"/>
    </w:rPr>
  </w:style>
  <w:style w:type="paragraph" w:customStyle="1" w:styleId="tekstob">
    <w:name w:val="tekstob"/>
    <w:basedOn w:val="a"/>
    <w:rsid w:val="00C06C7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character" w:customStyle="1" w:styleId="FooterChar">
    <w:name w:val="Footer Char"/>
    <w:locked/>
    <w:rsid w:val="00C06C78"/>
    <w:rPr>
      <w:rFonts w:ascii="Calibri" w:hAnsi="Calibri" w:cs="Times New Roman"/>
      <w:sz w:val="24"/>
      <w:szCs w:val="24"/>
      <w:lang w:eastAsia="ru-RU"/>
    </w:rPr>
  </w:style>
  <w:style w:type="character" w:customStyle="1" w:styleId="70">
    <w:name w:val="Основной текст + 7"/>
    <w:aliases w:val="5 pt,Интервал 0 pt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">
    <w:name w:val="Основной текст + 5 pt"/>
    <w:aliases w:val="Интервал 0 pt1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character" w:customStyle="1" w:styleId="71">
    <w:name w:val="Основной текст + 71"/>
    <w:aliases w:val="5 pt1,Интервал 0 pt3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1">
    <w:name w:val="Основной текст + 5 pt1"/>
    <w:aliases w:val="Интервал 0 pt2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paragraph" w:customStyle="1" w:styleId="ConsPlusNonformat">
    <w:name w:val="ConsPlusNonformat"/>
    <w:link w:val="ConsPlusNonformat0"/>
    <w:uiPriority w:val="99"/>
    <w:rsid w:val="00692617"/>
    <w:pPr>
      <w:widowControl w:val="0"/>
      <w:autoSpaceDE w:val="0"/>
      <w:autoSpaceDN w:val="0"/>
      <w:adjustRightInd w:val="0"/>
    </w:pPr>
    <w:rPr>
      <w:rFonts w:ascii="Courier New" w:eastAsia="Calibri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692617"/>
    <w:rPr>
      <w:rFonts w:ascii="Courier New" w:eastAsia="Calibri" w:hAnsi="Courier New"/>
      <w:sz w:val="22"/>
      <w:szCs w:val="22"/>
    </w:rPr>
  </w:style>
  <w:style w:type="table" w:customStyle="1" w:styleId="15">
    <w:name w:val="Сетка таблицы1"/>
    <w:basedOn w:val="a1"/>
    <w:next w:val="aa"/>
    <w:uiPriority w:val="59"/>
    <w:rsid w:val="00E922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rsid w:val="008416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f5">
    <w:name w:val="List Paragraph"/>
    <w:basedOn w:val="a"/>
    <w:uiPriority w:val="34"/>
    <w:qFormat/>
    <w:rsid w:val="00176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</dc:creator>
  <cp:lastModifiedBy>Светлана С.А. Павлюченко</cp:lastModifiedBy>
  <cp:revision>3</cp:revision>
  <cp:lastPrinted>2025-07-28T08:30:00Z</cp:lastPrinted>
  <dcterms:created xsi:type="dcterms:W3CDTF">2025-12-08T08:32:00Z</dcterms:created>
  <dcterms:modified xsi:type="dcterms:W3CDTF">2025-12-08T08:32:00Z</dcterms:modified>
</cp:coreProperties>
</file>