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2C" w:rsidRDefault="00427B2C" w:rsidP="00427B2C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427B2C" w:rsidRDefault="00427B2C" w:rsidP="00427B2C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427B2C" w:rsidRDefault="00427B2C" w:rsidP="00427B2C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427B2C" w:rsidRPr="008A2E4A" w:rsidRDefault="00427B2C" w:rsidP="00427B2C">
      <w:pPr>
        <w:jc w:val="center"/>
        <w:rPr>
          <w:b/>
          <w:bCs/>
          <w:sz w:val="28"/>
          <w:szCs w:val="28"/>
        </w:rPr>
      </w:pPr>
      <w:r w:rsidRPr="008A2E4A">
        <w:rPr>
          <w:b/>
          <w:bCs/>
          <w:sz w:val="28"/>
          <w:szCs w:val="28"/>
        </w:rPr>
        <w:t>П О С Т А Н О В Л Е Н И Е</w:t>
      </w:r>
    </w:p>
    <w:p w:rsidR="00427B2C" w:rsidRPr="008A2E4A" w:rsidRDefault="00427B2C" w:rsidP="00427B2C">
      <w:pPr>
        <w:jc w:val="center"/>
        <w:rPr>
          <w:b/>
          <w:bCs/>
          <w:sz w:val="28"/>
          <w:szCs w:val="28"/>
        </w:rPr>
      </w:pPr>
    </w:p>
    <w:p w:rsidR="00427B2C" w:rsidRPr="008A2E4A" w:rsidRDefault="00427B2C" w:rsidP="00427B2C">
      <w:pPr>
        <w:jc w:val="center"/>
        <w:rPr>
          <w:b/>
          <w:bCs/>
          <w:sz w:val="28"/>
          <w:szCs w:val="28"/>
        </w:rPr>
      </w:pPr>
    </w:p>
    <w:p w:rsidR="00427B2C" w:rsidRPr="008A2E4A" w:rsidRDefault="00267AAA" w:rsidP="00427B2C">
      <w:pPr>
        <w:jc w:val="center"/>
        <w:rPr>
          <w:b/>
          <w:bCs/>
          <w:sz w:val="28"/>
          <w:szCs w:val="28"/>
        </w:rPr>
      </w:pPr>
      <w:r w:rsidRPr="008A2E4A">
        <w:rPr>
          <w:b/>
          <w:bCs/>
          <w:sz w:val="28"/>
          <w:szCs w:val="28"/>
        </w:rPr>
        <w:t>АДМИНИСТРАЦИИ ПЕТУШИНСКОГО РАЙОНА</w:t>
      </w:r>
    </w:p>
    <w:p w:rsidR="00427B2C" w:rsidRDefault="00427B2C" w:rsidP="00427B2C">
      <w:pPr>
        <w:jc w:val="center"/>
        <w:rPr>
          <w:b/>
          <w:bCs/>
        </w:rPr>
      </w:pPr>
    </w:p>
    <w:p w:rsidR="00427B2C" w:rsidRDefault="00427B2C" w:rsidP="00427B2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427B2C" w:rsidRDefault="00427B2C" w:rsidP="00427B2C">
      <w:pPr>
        <w:jc w:val="center"/>
        <w:rPr>
          <w:b/>
          <w:bCs/>
        </w:rPr>
      </w:pPr>
    </w:p>
    <w:p w:rsidR="00427B2C" w:rsidRDefault="001B02EE" w:rsidP="00427B2C">
      <w:pPr>
        <w:rPr>
          <w:b/>
          <w:bCs/>
          <w:szCs w:val="22"/>
        </w:rPr>
      </w:pPr>
      <w:r>
        <w:rPr>
          <w:b/>
          <w:bCs/>
          <w:szCs w:val="22"/>
        </w:rPr>
        <w:t>о</w:t>
      </w:r>
      <w:r w:rsidR="002B11EE">
        <w:rPr>
          <w:b/>
          <w:bCs/>
          <w:szCs w:val="22"/>
        </w:rPr>
        <w:t>т 25.0</w:t>
      </w:r>
      <w:r w:rsidR="00277321">
        <w:rPr>
          <w:b/>
          <w:bCs/>
          <w:szCs w:val="22"/>
        </w:rPr>
        <w:t>6</w:t>
      </w:r>
      <w:r w:rsidR="002B11EE">
        <w:rPr>
          <w:b/>
          <w:bCs/>
          <w:szCs w:val="22"/>
        </w:rPr>
        <w:t>.2025</w:t>
      </w:r>
      <w:r w:rsidR="009D77CC">
        <w:rPr>
          <w:b/>
          <w:bCs/>
          <w:szCs w:val="22"/>
        </w:rPr>
        <w:t xml:space="preserve">                            </w:t>
      </w:r>
      <w:r w:rsidR="00427B2C">
        <w:rPr>
          <w:b/>
          <w:bCs/>
          <w:szCs w:val="22"/>
        </w:rPr>
        <w:t xml:space="preserve">    </w:t>
      </w:r>
      <w:r w:rsidR="0064602B">
        <w:rPr>
          <w:b/>
          <w:bCs/>
          <w:szCs w:val="22"/>
        </w:rPr>
        <w:t xml:space="preserve">    </w:t>
      </w:r>
      <w:r w:rsidR="00420CB2">
        <w:rPr>
          <w:b/>
          <w:bCs/>
          <w:szCs w:val="22"/>
        </w:rPr>
        <w:t xml:space="preserve">  </w:t>
      </w:r>
      <w:r w:rsidR="00984AC3">
        <w:rPr>
          <w:b/>
          <w:bCs/>
          <w:szCs w:val="22"/>
        </w:rPr>
        <w:t xml:space="preserve">   </w:t>
      </w:r>
      <w:r w:rsidR="00420CB2">
        <w:rPr>
          <w:b/>
          <w:bCs/>
          <w:szCs w:val="22"/>
        </w:rPr>
        <w:t xml:space="preserve"> </w:t>
      </w:r>
      <w:r w:rsidR="00427B2C">
        <w:rPr>
          <w:b/>
          <w:bCs/>
          <w:szCs w:val="22"/>
        </w:rPr>
        <w:t xml:space="preserve">г. Петушки                                               </w:t>
      </w:r>
      <w:r w:rsidR="003A65B0">
        <w:rPr>
          <w:b/>
          <w:bCs/>
          <w:szCs w:val="22"/>
        </w:rPr>
        <w:t xml:space="preserve">    </w:t>
      </w:r>
      <w:r w:rsidR="002B11EE">
        <w:rPr>
          <w:b/>
          <w:bCs/>
          <w:szCs w:val="22"/>
        </w:rPr>
        <w:t xml:space="preserve">               № 730</w:t>
      </w:r>
    </w:p>
    <w:p w:rsidR="00427B2C" w:rsidRPr="00982BF3" w:rsidRDefault="00427B2C" w:rsidP="00427B2C">
      <w:pPr>
        <w:autoSpaceDE w:val="0"/>
        <w:autoSpaceDN w:val="0"/>
        <w:adjustRightInd w:val="0"/>
      </w:pPr>
    </w:p>
    <w:p w:rsidR="00427B2C" w:rsidRPr="00982BF3" w:rsidRDefault="00427B2C" w:rsidP="00427B2C">
      <w:pPr>
        <w:autoSpaceDE w:val="0"/>
        <w:autoSpaceDN w:val="0"/>
        <w:adjustRightInd w:val="0"/>
      </w:pPr>
    </w:p>
    <w:p w:rsidR="003A65B0" w:rsidRDefault="003A65B0" w:rsidP="00427B2C">
      <w:pPr>
        <w:autoSpaceDE w:val="0"/>
        <w:autoSpaceDN w:val="0"/>
        <w:adjustRightInd w:val="0"/>
        <w:rPr>
          <w:i/>
        </w:rPr>
      </w:pPr>
      <w:r>
        <w:rPr>
          <w:i/>
        </w:rPr>
        <w:t>О внесении изменений в постановление</w:t>
      </w:r>
    </w:p>
    <w:p w:rsidR="003A65B0" w:rsidRDefault="003A65B0" w:rsidP="00427B2C">
      <w:pPr>
        <w:autoSpaceDE w:val="0"/>
        <w:autoSpaceDN w:val="0"/>
        <w:adjustRightInd w:val="0"/>
        <w:rPr>
          <w:i/>
        </w:rPr>
      </w:pPr>
      <w:r>
        <w:rPr>
          <w:i/>
        </w:rPr>
        <w:t>администрации Петушинского района</w:t>
      </w:r>
    </w:p>
    <w:p w:rsidR="001A725E" w:rsidRDefault="003A65B0" w:rsidP="00427B2C">
      <w:pPr>
        <w:autoSpaceDE w:val="0"/>
        <w:autoSpaceDN w:val="0"/>
        <w:adjustRightInd w:val="0"/>
        <w:rPr>
          <w:i/>
        </w:rPr>
      </w:pPr>
      <w:r>
        <w:rPr>
          <w:i/>
        </w:rPr>
        <w:t>от 0</w:t>
      </w:r>
      <w:r w:rsidR="00984AC3">
        <w:rPr>
          <w:i/>
        </w:rPr>
        <w:t>5</w:t>
      </w:r>
      <w:r>
        <w:rPr>
          <w:i/>
        </w:rPr>
        <w:t>.0</w:t>
      </w:r>
      <w:r w:rsidR="00984AC3">
        <w:rPr>
          <w:i/>
        </w:rPr>
        <w:t>5</w:t>
      </w:r>
      <w:r>
        <w:rPr>
          <w:i/>
        </w:rPr>
        <w:t>.202</w:t>
      </w:r>
      <w:r w:rsidR="00984AC3">
        <w:rPr>
          <w:i/>
        </w:rPr>
        <w:t>5</w:t>
      </w:r>
      <w:r>
        <w:rPr>
          <w:i/>
        </w:rPr>
        <w:t xml:space="preserve"> № </w:t>
      </w:r>
      <w:r w:rsidR="00984AC3">
        <w:rPr>
          <w:i/>
        </w:rPr>
        <w:t>546</w:t>
      </w:r>
      <w:r>
        <w:rPr>
          <w:i/>
        </w:rPr>
        <w:t xml:space="preserve"> </w:t>
      </w:r>
    </w:p>
    <w:p w:rsidR="00427B2C" w:rsidRPr="00982BF3" w:rsidRDefault="00427B2C" w:rsidP="00427B2C">
      <w:pPr>
        <w:autoSpaceDE w:val="0"/>
        <w:autoSpaceDN w:val="0"/>
        <w:adjustRightInd w:val="0"/>
        <w:rPr>
          <w:i/>
        </w:rPr>
      </w:pPr>
    </w:p>
    <w:p w:rsidR="003A65B0" w:rsidRPr="00982BF3" w:rsidRDefault="003A65B0" w:rsidP="00427B2C">
      <w:pPr>
        <w:autoSpaceDE w:val="0"/>
        <w:autoSpaceDN w:val="0"/>
        <w:adjustRightInd w:val="0"/>
        <w:rPr>
          <w:i/>
        </w:rPr>
      </w:pPr>
    </w:p>
    <w:p w:rsidR="00C16B41" w:rsidRDefault="00E302DF" w:rsidP="001A725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912">
        <w:rPr>
          <w:rFonts w:ascii="Times New Roman" w:hAnsi="Times New Roman" w:cs="Times New Roman"/>
          <w:sz w:val="28"/>
          <w:szCs w:val="28"/>
        </w:rPr>
        <w:t xml:space="preserve"> </w:t>
      </w:r>
      <w:r w:rsidR="00984AC3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Петушинского района от 05.05.2025 № 546 «О комиссии по наградам»</w:t>
      </w:r>
      <w:r w:rsidR="00267AAA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267AAA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267AAA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6433DF" w:rsidRPr="006433DF" w:rsidRDefault="00C16B41" w:rsidP="007A3C6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6433DF" w:rsidRPr="006433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3DF" w:rsidRPr="006433DF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DF" w:rsidRPr="006433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C3" w:rsidRPr="006433DF">
        <w:rPr>
          <w:rFonts w:ascii="Times New Roman" w:hAnsi="Times New Roman" w:cs="Times New Roman"/>
          <w:sz w:val="28"/>
          <w:szCs w:val="28"/>
        </w:rPr>
        <w:t>ю</w:t>
      </w:r>
      <w:r w:rsidR="00984AC3">
        <w:rPr>
          <w:rFonts w:ascii="Times New Roman" w:hAnsi="Times New Roman" w:cs="Times New Roman"/>
          <w:sz w:val="28"/>
          <w:szCs w:val="28"/>
        </w:rPr>
        <w:t>:</w:t>
      </w:r>
    </w:p>
    <w:p w:rsidR="00B34912" w:rsidRDefault="00C16B41" w:rsidP="00B3491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5B0">
        <w:rPr>
          <w:rFonts w:ascii="Times New Roman" w:hAnsi="Times New Roman" w:cs="Times New Roman"/>
          <w:sz w:val="28"/>
          <w:szCs w:val="28"/>
        </w:rPr>
        <w:t>1.</w:t>
      </w:r>
      <w:r w:rsidR="003A65B0" w:rsidRPr="003A65B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Петушинского района от 0</w:t>
      </w:r>
      <w:r w:rsidR="00984AC3">
        <w:rPr>
          <w:rFonts w:ascii="Times New Roman" w:hAnsi="Times New Roman" w:cs="Times New Roman"/>
          <w:sz w:val="28"/>
          <w:szCs w:val="28"/>
        </w:rPr>
        <w:t>5</w:t>
      </w:r>
      <w:r w:rsidR="003A65B0" w:rsidRPr="003A65B0">
        <w:rPr>
          <w:rFonts w:ascii="Times New Roman" w:hAnsi="Times New Roman" w:cs="Times New Roman"/>
          <w:sz w:val="28"/>
          <w:szCs w:val="28"/>
        </w:rPr>
        <w:t>.0</w:t>
      </w:r>
      <w:r w:rsidR="00984AC3">
        <w:rPr>
          <w:rFonts w:ascii="Times New Roman" w:hAnsi="Times New Roman" w:cs="Times New Roman"/>
          <w:sz w:val="28"/>
          <w:szCs w:val="28"/>
        </w:rPr>
        <w:t>5</w:t>
      </w:r>
      <w:r w:rsidR="003A65B0" w:rsidRPr="003A65B0">
        <w:rPr>
          <w:rFonts w:ascii="Times New Roman" w:hAnsi="Times New Roman" w:cs="Times New Roman"/>
          <w:sz w:val="28"/>
          <w:szCs w:val="28"/>
        </w:rPr>
        <w:t>.202</w:t>
      </w:r>
      <w:r w:rsidR="00984AC3">
        <w:rPr>
          <w:rFonts w:ascii="Times New Roman" w:hAnsi="Times New Roman" w:cs="Times New Roman"/>
          <w:sz w:val="28"/>
          <w:szCs w:val="28"/>
        </w:rPr>
        <w:t>5</w:t>
      </w:r>
      <w:r w:rsidR="003A65B0" w:rsidRPr="003A65B0">
        <w:rPr>
          <w:rFonts w:ascii="Times New Roman" w:hAnsi="Times New Roman" w:cs="Times New Roman"/>
          <w:sz w:val="28"/>
          <w:szCs w:val="28"/>
        </w:rPr>
        <w:t xml:space="preserve"> № </w:t>
      </w:r>
      <w:r w:rsidR="00984AC3">
        <w:rPr>
          <w:rFonts w:ascii="Times New Roman" w:hAnsi="Times New Roman" w:cs="Times New Roman"/>
          <w:sz w:val="28"/>
          <w:szCs w:val="28"/>
        </w:rPr>
        <w:t>546</w:t>
      </w:r>
      <w:r w:rsidR="003A65B0" w:rsidRPr="003A65B0">
        <w:rPr>
          <w:rFonts w:ascii="Times New Roman" w:hAnsi="Times New Roman" w:cs="Times New Roman"/>
          <w:sz w:val="28"/>
          <w:szCs w:val="28"/>
        </w:rPr>
        <w:t xml:space="preserve"> «О комиссии по наградам», изложив приложение № 1 в новой редакции, согласно приложению.</w:t>
      </w:r>
    </w:p>
    <w:p w:rsidR="007A3C6D" w:rsidRPr="00B34912" w:rsidRDefault="003A65B0" w:rsidP="00B3491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C6D" w:rsidRPr="003A65B0">
        <w:rPr>
          <w:rFonts w:ascii="Times New Roman" w:hAnsi="Times New Roman" w:cs="Times New Roman"/>
          <w:sz w:val="28"/>
          <w:szCs w:val="28"/>
        </w:rPr>
        <w:t>.Постановление всту</w:t>
      </w:r>
      <w:r w:rsidR="00984AC3">
        <w:rPr>
          <w:rFonts w:ascii="Times New Roman" w:hAnsi="Times New Roman" w:cs="Times New Roman"/>
          <w:sz w:val="28"/>
          <w:szCs w:val="28"/>
        </w:rPr>
        <w:t xml:space="preserve">пает в силу со дня подписания, </w:t>
      </w:r>
      <w:r w:rsidR="00B34912" w:rsidRPr="003A65B0">
        <w:rPr>
          <w:rFonts w:ascii="Times New Roman" w:hAnsi="Times New Roman" w:cs="Times New Roman"/>
          <w:sz w:val="28"/>
          <w:szCs w:val="28"/>
        </w:rPr>
        <w:t>подлежит</w:t>
      </w:r>
      <w:r w:rsidR="00A2591B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</w:t>
      </w:r>
      <w:r w:rsidR="00B34912" w:rsidRPr="00B34912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</w:t>
      </w:r>
      <w:r w:rsidR="00B34912" w:rsidRPr="00B34912">
        <w:rPr>
          <w:rFonts w:ascii="Times New Roman" w:hAnsi="Times New Roman" w:cs="Times New Roman"/>
          <w:sz w:val="28"/>
          <w:szCs w:val="28"/>
          <w:lang w:val="en-US"/>
        </w:rPr>
        <w:t>VESTNIK</w:t>
      </w:r>
      <w:r w:rsidR="00B34912" w:rsidRPr="00B34912">
        <w:rPr>
          <w:rFonts w:ascii="Times New Roman" w:hAnsi="Times New Roman" w:cs="Times New Roman"/>
          <w:sz w:val="28"/>
          <w:szCs w:val="28"/>
        </w:rPr>
        <w:t>-</w:t>
      </w:r>
      <w:r w:rsidR="00B34912" w:rsidRPr="00B34912">
        <w:rPr>
          <w:rFonts w:ascii="Times New Roman" w:hAnsi="Times New Roman" w:cs="Times New Roman"/>
          <w:sz w:val="28"/>
          <w:szCs w:val="28"/>
          <w:lang w:val="en-US"/>
        </w:rPr>
        <w:t>PETRAION</w:t>
      </w:r>
      <w:r w:rsidR="00B34912" w:rsidRPr="00B34912">
        <w:rPr>
          <w:rFonts w:ascii="Times New Roman" w:hAnsi="Times New Roman" w:cs="Times New Roman"/>
          <w:sz w:val="28"/>
          <w:szCs w:val="28"/>
        </w:rPr>
        <w:t>.</w:t>
      </w:r>
      <w:r w:rsidR="00B34912" w:rsidRPr="00B349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84AC3" w:rsidRPr="00984AC3">
        <w:t xml:space="preserve"> </w:t>
      </w:r>
      <w:r w:rsidR="00984AC3" w:rsidRPr="00984AC3">
        <w:rPr>
          <w:rFonts w:ascii="Times New Roman" w:hAnsi="Times New Roman" w:cs="Times New Roman"/>
          <w:sz w:val="28"/>
          <w:szCs w:val="28"/>
        </w:rPr>
        <w:t>и размещению на официальном сайте органов местного самоуправления муниципального образования «</w:t>
      </w:r>
      <w:proofErr w:type="spellStart"/>
      <w:r w:rsidR="00984AC3" w:rsidRPr="00984AC3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984AC3" w:rsidRPr="00984AC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82BF3" w:rsidRDefault="00982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583" w:rsidRDefault="00B27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6BA" w:rsidRDefault="00DF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AD5" w:rsidRDefault="005B2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34912">
        <w:rPr>
          <w:rFonts w:ascii="Times New Roman" w:hAnsi="Times New Roman" w:cs="Times New Roman"/>
          <w:sz w:val="28"/>
          <w:szCs w:val="28"/>
        </w:rPr>
        <w:t xml:space="preserve">        А.В. КУРБАТОВ</w:t>
      </w:r>
    </w:p>
    <w:p w:rsidR="00420940" w:rsidRDefault="004209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2EE" w:rsidRPr="006433DF" w:rsidRDefault="001B02EE" w:rsidP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02EE" w:rsidRPr="006433DF" w:rsidRDefault="001B02EE" w:rsidP="001B0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33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02EE" w:rsidRPr="006433DF" w:rsidRDefault="001B02EE" w:rsidP="001B0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Петушинского</w:t>
      </w:r>
      <w:r w:rsidRPr="006433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B02EE" w:rsidRPr="006433DF" w:rsidRDefault="001B02EE" w:rsidP="001B0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33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25.06.2025 №</w:t>
      </w:r>
      <w:r w:rsidRPr="0064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730</w:t>
      </w:r>
    </w:p>
    <w:p w:rsidR="001B02EE" w:rsidRDefault="001B02EE" w:rsidP="001B0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2EE" w:rsidRDefault="001B02EE" w:rsidP="001B02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B02EE" w:rsidRDefault="001B02EE" w:rsidP="001B02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наградам</w:t>
      </w:r>
    </w:p>
    <w:p w:rsidR="001B02EE" w:rsidRDefault="001B02EE" w:rsidP="001B02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                      Светлана Алексеевна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  <w:r w:rsidRPr="00E249F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75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делами главы администрации Петушинского района, председатель комиссии;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>Калиновская              Наталья Викторовна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tabs>
                <w:tab w:val="left" w:pos="186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аналитическо-правовой работы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Петушинского района, заместитель председателя комиссии;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tabs>
                <w:tab w:val="left" w:pos="186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>-начальник отдела наградной политики управления делами главы администрации Петушинского района, секретарь комиссии.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                          Александр Васильевич</w:t>
            </w:r>
          </w:p>
        </w:tc>
        <w:tc>
          <w:tcPr>
            <w:tcW w:w="6379" w:type="dxa"/>
          </w:tcPr>
          <w:p w:rsidR="001B02EE" w:rsidRPr="00420940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народных депутатов Петушинского района по избирательному округу № 3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Олег Александрович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муниципального казенного учреждения «Управление развития спорта и физической культуры» Петушинского района Владимирской области;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                               Лилия Михайловна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по информационной политике, коммуникациям и общественным связям муниципального казенного учреждения «Управление по административному и хозяйственному обеспечению»;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Елена Леонидовна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государственного бюджетного учреждения социального обслуживания Владимирской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Александр Николаевич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Общественной палаты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Олег Александрович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народных депутатов Петушинского района по избирательному округу № 15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Татьяна Ивановна 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Алла Анатольевна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организационного отдела администрации города Костерево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                             Елена Александровна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муниципального казенного учреждения «Управление культуры» Петушинского района Владимирской области;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Ольга Александровна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муниципального казенного учреждения «Управление образования, молодежной политики и патриотического воспитания» Петушинского района Владимирской области;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Анатолий Петрович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Петушинского районного отделения Владимирского областного отделения Всероссийской общественной организации ветеранов «Боевое братство»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Лилия Валентиновна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города Покров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Нелли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Руфатовна</w:t>
            </w:r>
            <w:proofErr w:type="spellEnd"/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народных депутатов Петушинского района по избирательному округу № 10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                                 Татьяна Геннадьевна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народных депутатов Петушинского района по избирательному округу № 5 (по согласованию);</w:t>
            </w:r>
          </w:p>
        </w:tc>
      </w:tr>
      <w:tr w:rsidR="001B02EE" w:rsidTr="00D3442E">
        <w:tc>
          <w:tcPr>
            <w:tcW w:w="3652" w:type="dxa"/>
          </w:tcPr>
          <w:p w:rsidR="001B02EE" w:rsidRPr="00155A43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</w:t>
            </w: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1B02EE" w:rsidRPr="00155A43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бюджетного учреждения дополнительного образования «Дом детского творчества» Петушинского района Владимирской области;</w:t>
            </w:r>
          </w:p>
        </w:tc>
      </w:tr>
      <w:tr w:rsidR="001B02EE" w:rsidTr="00D3442E">
        <w:tc>
          <w:tcPr>
            <w:tcW w:w="3652" w:type="dxa"/>
          </w:tcPr>
          <w:p w:rsidR="001B02EE" w:rsidRDefault="001B02EE" w:rsidP="00D3442E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Храбров </w:t>
            </w:r>
            <w:r w:rsidRPr="0036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Павлович</w:t>
            </w:r>
          </w:p>
        </w:tc>
        <w:tc>
          <w:tcPr>
            <w:tcW w:w="6379" w:type="dxa"/>
          </w:tcPr>
          <w:p w:rsidR="001B02EE" w:rsidRDefault="001B02EE" w:rsidP="00D3442E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поселка Городищи Петушинского района  (по согласованию).</w:t>
            </w:r>
          </w:p>
        </w:tc>
      </w:tr>
    </w:tbl>
    <w:p w:rsidR="001B02EE" w:rsidRDefault="001B02EE" w:rsidP="001B0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2EE" w:rsidRDefault="001B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02EE" w:rsidSect="00B27583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D3" w:rsidRDefault="00F369D3" w:rsidP="00407DF5">
      <w:r>
        <w:separator/>
      </w:r>
    </w:p>
  </w:endnote>
  <w:endnote w:type="continuationSeparator" w:id="0">
    <w:p w:rsidR="00F369D3" w:rsidRDefault="00F369D3" w:rsidP="0040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D3" w:rsidRDefault="00F369D3" w:rsidP="00407DF5">
      <w:r>
        <w:separator/>
      </w:r>
    </w:p>
  </w:footnote>
  <w:footnote w:type="continuationSeparator" w:id="0">
    <w:p w:rsidR="00F369D3" w:rsidRDefault="00F369D3" w:rsidP="0040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989058"/>
      <w:docPartObj>
        <w:docPartGallery w:val="Page Numbers (Top of Page)"/>
        <w:docPartUnique/>
      </w:docPartObj>
    </w:sdtPr>
    <w:sdtEndPr/>
    <w:sdtContent>
      <w:p w:rsidR="00407DF5" w:rsidRDefault="00407D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8C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F"/>
    <w:rsid w:val="00002A43"/>
    <w:rsid w:val="00014EE3"/>
    <w:rsid w:val="0003542F"/>
    <w:rsid w:val="00097EED"/>
    <w:rsid w:val="000A77AC"/>
    <w:rsid w:val="000D6BDE"/>
    <w:rsid w:val="00155A43"/>
    <w:rsid w:val="00155CD6"/>
    <w:rsid w:val="001A725E"/>
    <w:rsid w:val="001B02EE"/>
    <w:rsid w:val="001B05BC"/>
    <w:rsid w:val="001C74F3"/>
    <w:rsid w:val="00241D66"/>
    <w:rsid w:val="00252819"/>
    <w:rsid w:val="00267AAA"/>
    <w:rsid w:val="00277321"/>
    <w:rsid w:val="002B11EE"/>
    <w:rsid w:val="002E46AD"/>
    <w:rsid w:val="002F0350"/>
    <w:rsid w:val="0030389E"/>
    <w:rsid w:val="0033123F"/>
    <w:rsid w:val="00370DF6"/>
    <w:rsid w:val="003A65B0"/>
    <w:rsid w:val="003F70BC"/>
    <w:rsid w:val="00407DF5"/>
    <w:rsid w:val="00420940"/>
    <w:rsid w:val="00420CB2"/>
    <w:rsid w:val="00427B2C"/>
    <w:rsid w:val="00436AF5"/>
    <w:rsid w:val="00442D39"/>
    <w:rsid w:val="0047508D"/>
    <w:rsid w:val="004F4B27"/>
    <w:rsid w:val="0050071E"/>
    <w:rsid w:val="00502975"/>
    <w:rsid w:val="00561BA3"/>
    <w:rsid w:val="00573BF4"/>
    <w:rsid w:val="005A6DCA"/>
    <w:rsid w:val="005B2537"/>
    <w:rsid w:val="00607291"/>
    <w:rsid w:val="00614FDF"/>
    <w:rsid w:val="006259FD"/>
    <w:rsid w:val="006433DF"/>
    <w:rsid w:val="0064602B"/>
    <w:rsid w:val="006470B5"/>
    <w:rsid w:val="00652E32"/>
    <w:rsid w:val="00660C8C"/>
    <w:rsid w:val="00672725"/>
    <w:rsid w:val="00673E75"/>
    <w:rsid w:val="00675824"/>
    <w:rsid w:val="00690359"/>
    <w:rsid w:val="006C7BB8"/>
    <w:rsid w:val="006D2AD5"/>
    <w:rsid w:val="006E51B2"/>
    <w:rsid w:val="00703DB0"/>
    <w:rsid w:val="00706C1C"/>
    <w:rsid w:val="00707E6A"/>
    <w:rsid w:val="007237F8"/>
    <w:rsid w:val="00734FB6"/>
    <w:rsid w:val="007A3C6D"/>
    <w:rsid w:val="007B43E9"/>
    <w:rsid w:val="007D4E30"/>
    <w:rsid w:val="007F2ADA"/>
    <w:rsid w:val="00816699"/>
    <w:rsid w:val="00851190"/>
    <w:rsid w:val="0085159B"/>
    <w:rsid w:val="0088295E"/>
    <w:rsid w:val="00883E35"/>
    <w:rsid w:val="008B2EDD"/>
    <w:rsid w:val="008E489F"/>
    <w:rsid w:val="009017F4"/>
    <w:rsid w:val="00945AD2"/>
    <w:rsid w:val="009712C7"/>
    <w:rsid w:val="00982BF3"/>
    <w:rsid w:val="00984AC3"/>
    <w:rsid w:val="00986798"/>
    <w:rsid w:val="009A4BF8"/>
    <w:rsid w:val="009B68C2"/>
    <w:rsid w:val="009D77CC"/>
    <w:rsid w:val="00A23A6C"/>
    <w:rsid w:val="00A2591B"/>
    <w:rsid w:val="00A47B21"/>
    <w:rsid w:val="00A86DAC"/>
    <w:rsid w:val="00AA5A10"/>
    <w:rsid w:val="00AD0AAA"/>
    <w:rsid w:val="00B02C85"/>
    <w:rsid w:val="00B15FB6"/>
    <w:rsid w:val="00B27583"/>
    <w:rsid w:val="00B34912"/>
    <w:rsid w:val="00B54335"/>
    <w:rsid w:val="00B612E3"/>
    <w:rsid w:val="00B904BB"/>
    <w:rsid w:val="00BE52E4"/>
    <w:rsid w:val="00C139E4"/>
    <w:rsid w:val="00C16B41"/>
    <w:rsid w:val="00C41CFB"/>
    <w:rsid w:val="00C44A2A"/>
    <w:rsid w:val="00CC64FF"/>
    <w:rsid w:val="00CD218A"/>
    <w:rsid w:val="00D17992"/>
    <w:rsid w:val="00D22110"/>
    <w:rsid w:val="00D2419B"/>
    <w:rsid w:val="00D37A6C"/>
    <w:rsid w:val="00D430E6"/>
    <w:rsid w:val="00D878C6"/>
    <w:rsid w:val="00DC0974"/>
    <w:rsid w:val="00DC498D"/>
    <w:rsid w:val="00DF66BA"/>
    <w:rsid w:val="00E302DF"/>
    <w:rsid w:val="00E346AD"/>
    <w:rsid w:val="00E901A9"/>
    <w:rsid w:val="00EF7AD0"/>
    <w:rsid w:val="00F11943"/>
    <w:rsid w:val="00F12009"/>
    <w:rsid w:val="00F369D3"/>
    <w:rsid w:val="00F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00B80-12DA-4EE0-A6EE-091C573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3D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3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3D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427B2C"/>
    <w:pPr>
      <w:widowControl w:val="0"/>
      <w:autoSpaceDE w:val="0"/>
      <w:autoSpaceDN w:val="0"/>
      <w:adjustRightInd w:val="0"/>
      <w:ind w:left="80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A6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7D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Ирина И.Г. Алексеева</cp:lastModifiedBy>
  <cp:revision>2</cp:revision>
  <cp:lastPrinted>2025-06-26T08:27:00Z</cp:lastPrinted>
  <dcterms:created xsi:type="dcterms:W3CDTF">2025-07-01T11:21:00Z</dcterms:created>
  <dcterms:modified xsi:type="dcterms:W3CDTF">2025-07-01T11:21:00Z</dcterms:modified>
</cp:coreProperties>
</file>