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F0" w:rsidRDefault="00386510" w:rsidP="003F1FF0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386510">
        <w:rPr>
          <w:noProof/>
        </w:rPr>
        <w:pict>
          <v:rect id="_x0000_s1026" style="position:absolute;left:0;text-align:left;margin-left:229.95pt;margin-top:-31.45pt;width:29.6pt;height:28.3pt;z-index:251657728" stroked="f"/>
        </w:pict>
      </w:r>
      <w:r w:rsidR="003F1FF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F1FF0" w:rsidRDefault="003F1FF0" w:rsidP="003F1FF0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3F1FF0" w:rsidRDefault="003F1FF0" w:rsidP="003F1FF0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F1FF0" w:rsidRDefault="003F1FF0" w:rsidP="003F1FF0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3F1FF0" w:rsidRDefault="003F1FF0" w:rsidP="003F1FF0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ПЕТУШИНСКОГО РАЙОНА</w:t>
      </w:r>
    </w:p>
    <w:p w:rsidR="003F1FF0" w:rsidRDefault="003F1FF0" w:rsidP="003F1FF0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3F1FF0" w:rsidRDefault="003F1FF0" w:rsidP="003F1F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Владимирской области</w:t>
      </w:r>
    </w:p>
    <w:p w:rsidR="003F1FF0" w:rsidRDefault="003F1FF0" w:rsidP="003F1F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1FF0" w:rsidRPr="00040367" w:rsidRDefault="003F1FF0" w:rsidP="003F1FF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B1698B">
        <w:rPr>
          <w:rFonts w:ascii="Times New Roman" w:hAnsi="Times New Roman"/>
          <w:b/>
          <w:sz w:val="24"/>
          <w:szCs w:val="24"/>
        </w:rPr>
        <w:t>___________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BB5B66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0367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036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г. Петушки                                                         № </w:t>
      </w:r>
      <w:r w:rsidR="00B1698B">
        <w:rPr>
          <w:rFonts w:ascii="Times New Roman" w:hAnsi="Times New Roman"/>
          <w:b/>
          <w:sz w:val="24"/>
          <w:szCs w:val="24"/>
        </w:rPr>
        <w:t>_____</w:t>
      </w:r>
    </w:p>
    <w:p w:rsidR="003F1FF0" w:rsidRDefault="003F1FF0" w:rsidP="003F1F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1396" w:rsidRDefault="00601396" w:rsidP="003F1FF0">
      <w:pPr>
        <w:pStyle w:val="ConsPlusTitle"/>
        <w:rPr>
          <w:b w:val="0"/>
          <w:i/>
        </w:rPr>
      </w:pPr>
      <w:r>
        <w:rPr>
          <w:b w:val="0"/>
          <w:i/>
        </w:rPr>
        <w:t>О внесении изменений в постановление</w:t>
      </w:r>
    </w:p>
    <w:p w:rsidR="00601396" w:rsidRDefault="00601396" w:rsidP="003F1FF0">
      <w:pPr>
        <w:pStyle w:val="ConsPlusTitle"/>
        <w:rPr>
          <w:b w:val="0"/>
          <w:i/>
        </w:rPr>
      </w:pPr>
      <w:r>
        <w:rPr>
          <w:b w:val="0"/>
          <w:i/>
        </w:rPr>
        <w:t xml:space="preserve">администрации Петушинского района </w:t>
      </w:r>
    </w:p>
    <w:p w:rsidR="00601396" w:rsidRDefault="00BF4281" w:rsidP="003F1FF0">
      <w:pPr>
        <w:pStyle w:val="ConsPlusTitle"/>
        <w:rPr>
          <w:b w:val="0"/>
          <w:i/>
        </w:rPr>
      </w:pPr>
      <w:r>
        <w:rPr>
          <w:b w:val="0"/>
          <w:i/>
        </w:rPr>
        <w:t>от 28.09.2018 № 1907</w:t>
      </w:r>
    </w:p>
    <w:p w:rsidR="003F1FF0" w:rsidRPr="00C80535" w:rsidRDefault="003F1FF0" w:rsidP="003F1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5359" w:rsidRPr="00F20A4A" w:rsidRDefault="003F1FF0" w:rsidP="008C535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040367" w:rsidRPr="00F20A4A">
        <w:rPr>
          <w:rFonts w:ascii="Times New Roman" w:hAnsi="Times New Roman"/>
          <w:sz w:val="24"/>
          <w:szCs w:val="24"/>
        </w:rPr>
        <w:t>В</w:t>
      </w:r>
      <w:r w:rsidRPr="00F20A4A">
        <w:rPr>
          <w:rFonts w:ascii="Times New Roman" w:hAnsi="Times New Roman"/>
          <w:sz w:val="24"/>
          <w:szCs w:val="24"/>
        </w:rPr>
        <w:t xml:space="preserve"> соответствии </w:t>
      </w:r>
      <w:r w:rsidR="00040367" w:rsidRPr="00F20A4A">
        <w:rPr>
          <w:rFonts w:ascii="Times New Roman" w:hAnsi="Times New Roman"/>
          <w:sz w:val="24"/>
          <w:szCs w:val="24"/>
        </w:rPr>
        <w:t xml:space="preserve">со </w:t>
      </w:r>
      <w:r w:rsidRPr="00F20A4A">
        <w:rPr>
          <w:rFonts w:ascii="Times New Roman" w:hAnsi="Times New Roman"/>
          <w:sz w:val="24"/>
          <w:szCs w:val="24"/>
        </w:rPr>
        <w:t>статьей 179 Бюджетного кодекса Российской Федерации, Порядком разработки, утверждения и проведения оценки эффективности реализации муниципальных программ в муниципальном образовании «Петушинский район», утвержденным постановлением администрации Петуши</w:t>
      </w:r>
      <w:r w:rsidR="004846B9">
        <w:rPr>
          <w:rFonts w:ascii="Times New Roman" w:hAnsi="Times New Roman"/>
          <w:sz w:val="24"/>
          <w:szCs w:val="24"/>
        </w:rPr>
        <w:t>нского района от 11.02.2015 № 22</w:t>
      </w:r>
      <w:r w:rsidRPr="00F20A4A">
        <w:rPr>
          <w:rFonts w:ascii="Times New Roman" w:hAnsi="Times New Roman"/>
          <w:sz w:val="24"/>
          <w:szCs w:val="24"/>
        </w:rPr>
        <w:t>4,</w:t>
      </w:r>
      <w:r w:rsidR="00731784" w:rsidRPr="00F20A4A">
        <w:rPr>
          <w:rFonts w:ascii="Times New Roman" w:hAnsi="Times New Roman"/>
          <w:sz w:val="24"/>
          <w:szCs w:val="24"/>
        </w:rPr>
        <w:t xml:space="preserve"> </w:t>
      </w:r>
    </w:p>
    <w:p w:rsidR="003F1FF0" w:rsidRPr="00F20A4A" w:rsidRDefault="003F1FF0" w:rsidP="003F1FF0">
      <w:pPr>
        <w:tabs>
          <w:tab w:val="left" w:pos="360"/>
          <w:tab w:val="left" w:pos="540"/>
          <w:tab w:val="left" w:pos="720"/>
          <w:tab w:val="left" w:pos="900"/>
          <w:tab w:val="left" w:pos="5040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20A4A">
        <w:rPr>
          <w:rFonts w:ascii="Times New Roman" w:hAnsi="Times New Roman"/>
          <w:sz w:val="24"/>
          <w:szCs w:val="24"/>
        </w:rPr>
        <w:t xml:space="preserve">п о с т а н о в л я ю: </w:t>
      </w:r>
    </w:p>
    <w:p w:rsidR="003F1FF0" w:rsidRPr="00F20A4A" w:rsidRDefault="001E30A5" w:rsidP="00B1698B">
      <w:pPr>
        <w:tabs>
          <w:tab w:val="left" w:pos="-5670"/>
          <w:tab w:val="left" w:pos="-48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601396" w:rsidRPr="00F20A4A">
        <w:rPr>
          <w:rFonts w:ascii="Times New Roman" w:hAnsi="Times New Roman"/>
          <w:sz w:val="24"/>
          <w:szCs w:val="24"/>
        </w:rPr>
        <w:t>Внести в постановление админис</w:t>
      </w:r>
      <w:r w:rsidR="00BF4281">
        <w:rPr>
          <w:rFonts w:ascii="Times New Roman" w:hAnsi="Times New Roman"/>
          <w:sz w:val="24"/>
          <w:szCs w:val="24"/>
        </w:rPr>
        <w:t>трации Петушинского района от 28.09.2018 № 1907</w:t>
      </w:r>
      <w:r w:rsidR="00601396" w:rsidRPr="00F20A4A">
        <w:rPr>
          <w:rFonts w:ascii="Times New Roman" w:hAnsi="Times New Roman"/>
          <w:sz w:val="24"/>
          <w:szCs w:val="24"/>
        </w:rPr>
        <w:t xml:space="preserve">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601396" w:rsidRPr="00F20A4A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601396" w:rsidRPr="00F20A4A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3F1FF0" w:rsidRPr="00F20A4A">
        <w:rPr>
          <w:rFonts w:ascii="Times New Roman" w:hAnsi="Times New Roman"/>
          <w:sz w:val="24"/>
          <w:szCs w:val="24"/>
        </w:rPr>
        <w:t>«</w:t>
      </w:r>
      <w:r w:rsidR="00BF4281">
        <w:rPr>
          <w:rFonts w:ascii="Times New Roman" w:hAnsi="Times New Roman"/>
          <w:sz w:val="24"/>
          <w:szCs w:val="24"/>
        </w:rPr>
        <w:t>Обеспечение безопасности дорожного движения в Петушинском районе</w:t>
      </w:r>
      <w:r w:rsidR="003F1FF0" w:rsidRPr="00F20A4A">
        <w:rPr>
          <w:rFonts w:ascii="Times New Roman" w:hAnsi="Times New Roman"/>
          <w:sz w:val="24"/>
          <w:szCs w:val="24"/>
        </w:rPr>
        <w:t xml:space="preserve">» </w:t>
      </w:r>
      <w:r w:rsidR="00601396" w:rsidRPr="00F20A4A">
        <w:rPr>
          <w:rFonts w:ascii="Times New Roman" w:hAnsi="Times New Roman"/>
          <w:sz w:val="24"/>
          <w:szCs w:val="24"/>
        </w:rPr>
        <w:t>(далее – Программа) следующие изменения:</w:t>
      </w:r>
    </w:p>
    <w:p w:rsidR="00F20A4A" w:rsidRPr="00F20A4A" w:rsidRDefault="00B1698B" w:rsidP="0004036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F20A4A" w:rsidRPr="00F20A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20A4A" w:rsidRPr="00F20A4A">
        <w:rPr>
          <w:rFonts w:ascii="Times New Roman" w:hAnsi="Times New Roman"/>
          <w:sz w:val="24"/>
          <w:szCs w:val="24"/>
        </w:rPr>
        <w:t>В паспорте Программы строку «</w:t>
      </w:r>
      <w:r w:rsidR="00F20A4A" w:rsidRPr="00F20A4A">
        <w:rPr>
          <w:rFonts w:ascii="Times New Roman" w:hAnsi="Times New Roman"/>
          <w:color w:val="000000"/>
          <w:sz w:val="24"/>
          <w:szCs w:val="24"/>
        </w:rPr>
        <w:t>Объемы бюджетных ассигнований программы, в том числе по годам и источникам»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2"/>
        <w:gridCol w:w="6615"/>
      </w:tblGrid>
      <w:tr w:rsidR="00F20A4A" w:rsidRPr="00F20A4A" w:rsidTr="005B7FEE">
        <w:tc>
          <w:tcPr>
            <w:tcW w:w="3522" w:type="dxa"/>
          </w:tcPr>
          <w:p w:rsidR="00F20A4A" w:rsidRPr="00F20A4A" w:rsidRDefault="00F20A4A" w:rsidP="005B7F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программы, в том числе по годам и источникам</w:t>
            </w:r>
          </w:p>
        </w:tc>
        <w:tc>
          <w:tcPr>
            <w:tcW w:w="6615" w:type="dxa"/>
          </w:tcPr>
          <w:p w:rsidR="00F20A4A" w:rsidRPr="00F20A4A" w:rsidRDefault="00F20A4A" w:rsidP="005B7FEE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средств, предусмотренных на реализ</w:t>
            </w:r>
            <w:r w:rsidR="00B1698B">
              <w:rPr>
                <w:rFonts w:ascii="Times New Roman" w:hAnsi="Times New Roman"/>
                <w:color w:val="000000"/>
                <w:sz w:val="24"/>
                <w:szCs w:val="24"/>
              </w:rPr>
              <w:t>ацию Муниципальной про</w:t>
            </w:r>
            <w:r w:rsidR="000B2030">
              <w:rPr>
                <w:rFonts w:ascii="Times New Roman" w:hAnsi="Times New Roman"/>
                <w:color w:val="000000"/>
                <w:sz w:val="24"/>
                <w:szCs w:val="24"/>
              </w:rPr>
              <w:t>граммы 337</w:t>
            </w: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0A4A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>, в то</w:t>
            </w:r>
            <w:r w:rsidR="000B2030">
              <w:rPr>
                <w:rFonts w:ascii="Times New Roman" w:hAnsi="Times New Roman"/>
                <w:color w:val="000000"/>
                <w:sz w:val="24"/>
                <w:szCs w:val="24"/>
              </w:rPr>
              <w:t>м числе из областного бюджета 143</w:t>
            </w: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="00962D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0A4A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B2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>из бюджета муниципального образования «Петушинский район» –</w:t>
            </w:r>
            <w:r w:rsidR="00883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194</w:t>
            </w:r>
            <w:r w:rsidRPr="00F20A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20A4A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F20A4A" w:rsidRPr="00F20A4A" w:rsidRDefault="00883F95" w:rsidP="00F20A4A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44</w:t>
            </w:r>
            <w:r w:rsidR="00F20A4A" w:rsidRPr="00F20A4A">
              <w:rPr>
                <w:rFonts w:ascii="Times New Roman" w:hAnsi="Times New Roman"/>
                <w:sz w:val="24"/>
                <w:szCs w:val="24"/>
              </w:rPr>
              <w:t xml:space="preserve"> тыс. руб. за счет средств </w:t>
            </w:r>
            <w:r w:rsidR="00F20A4A"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>бюджета муниципального образования «Петушинский район»</w:t>
            </w:r>
            <w:r w:rsidR="00F20A4A" w:rsidRPr="00F20A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A4A" w:rsidRPr="00F20A4A" w:rsidRDefault="00883F95" w:rsidP="00F20A4A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44 тыс. руб</w:t>
            </w:r>
            <w:r w:rsidR="00F20A4A" w:rsidRPr="00F20A4A">
              <w:rPr>
                <w:rFonts w:ascii="Times New Roman" w:hAnsi="Times New Roman"/>
                <w:sz w:val="24"/>
                <w:szCs w:val="24"/>
              </w:rPr>
              <w:t xml:space="preserve">. за счет </w:t>
            </w:r>
            <w:r w:rsidR="00F20A4A"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>бюджета муниципального образования «Петушинский район»;</w:t>
            </w:r>
          </w:p>
          <w:p w:rsidR="00F20A4A" w:rsidRPr="00F20A4A" w:rsidRDefault="00883F95" w:rsidP="00F20A4A">
            <w:pPr>
              <w:tabs>
                <w:tab w:val="left" w:pos="1134"/>
              </w:tabs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249</w:t>
            </w:r>
            <w:r w:rsidR="00F20A4A" w:rsidRPr="00F20A4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143 тыс. руб. за счет средств из областного бюджета; 106 тыс. руб.</w:t>
            </w:r>
            <w:r w:rsidR="00F20A4A" w:rsidRPr="00F20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бюджета муниципального образования «Петушинский район».</w:t>
            </w:r>
          </w:p>
        </w:tc>
      </w:tr>
    </w:tbl>
    <w:p w:rsidR="00F20A4A" w:rsidRPr="00F20A4A" w:rsidRDefault="001D64A2" w:rsidP="001D64A2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552C74">
        <w:rPr>
          <w:rFonts w:ascii="Times New Roman" w:hAnsi="Times New Roman"/>
          <w:sz w:val="24"/>
          <w:szCs w:val="24"/>
        </w:rPr>
        <w:t>. Раздел 5. «РЕСУРС</w:t>
      </w:r>
      <w:r w:rsidR="00F20A4A" w:rsidRPr="00F20A4A">
        <w:rPr>
          <w:rFonts w:ascii="Times New Roman" w:hAnsi="Times New Roman"/>
          <w:sz w:val="24"/>
          <w:szCs w:val="24"/>
        </w:rPr>
        <w:t>НОЕ ОБЕСПЕЧЕНИЕ ПРОГРАММЫ» изложить в следующей редакции:</w:t>
      </w:r>
    </w:p>
    <w:p w:rsidR="001D64A2" w:rsidRPr="00154828" w:rsidRDefault="001D64A2" w:rsidP="001D64A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54828">
        <w:rPr>
          <w:rFonts w:ascii="Times New Roman" w:hAnsi="Times New Roman"/>
          <w:sz w:val="24"/>
          <w:szCs w:val="24"/>
        </w:rPr>
        <w:t xml:space="preserve">РАЗДЕЛ 5. РЕСУРСНОЕ ОБЕСПЕЧЕНИЕ ПРОГРАММЫ 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587"/>
        <w:gridCol w:w="1124"/>
        <w:gridCol w:w="1124"/>
        <w:gridCol w:w="1124"/>
        <w:gridCol w:w="1126"/>
      </w:tblGrid>
      <w:tr w:rsidR="001D64A2" w:rsidRPr="00154828" w:rsidTr="00310AA0">
        <w:tc>
          <w:tcPr>
            <w:tcW w:w="2948" w:type="dxa"/>
            <w:vMerge w:val="restart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основных мероприятий</w:t>
            </w:r>
          </w:p>
        </w:tc>
        <w:tc>
          <w:tcPr>
            <w:tcW w:w="1587" w:type="dxa"/>
            <w:vMerge w:val="restart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72" w:type="dxa"/>
            <w:gridSpan w:val="3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126" w:type="dxa"/>
            <w:vMerge w:val="restart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Итого 2019 - 2021 годы</w:t>
            </w:r>
          </w:p>
        </w:tc>
      </w:tr>
      <w:tr w:rsidR="001D64A2" w:rsidRPr="00154828" w:rsidTr="00310AA0"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26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A2" w:rsidRPr="00154828" w:rsidTr="00310AA0">
        <w:tc>
          <w:tcPr>
            <w:tcW w:w="2948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64A2" w:rsidRPr="00154828" w:rsidTr="00310AA0">
        <w:tc>
          <w:tcPr>
            <w:tcW w:w="2948" w:type="dxa"/>
            <w:vMerge w:val="restart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Мероприятие 4.3</w:t>
            </w:r>
          </w:p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В целях профилактики аварийности и детского дорожно-транспортного травматизма два раза в год организовать проведение в общеобразовательных учебных заведениях конкурсов и слетов: «Безопасное колесо», «Зеленый огонек», «Дорога без опасности», а также смотр-конкурс на лучший ДОУ по организации профилактики детского дорожно-транспортного травматизма</w:t>
            </w: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205,0</w:t>
            </w: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205,0</w:t>
            </w:r>
          </w:p>
        </w:tc>
      </w:tr>
      <w:tr w:rsidR="001D64A2" w:rsidRPr="00154828" w:rsidTr="00310AA0">
        <w:trPr>
          <w:trHeight w:val="585"/>
        </w:trPr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A2" w:rsidRPr="00154828" w:rsidTr="00310AA0"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143,0</w:t>
            </w: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143,0</w:t>
            </w:r>
          </w:p>
        </w:tc>
      </w:tr>
      <w:tr w:rsidR="001D64A2" w:rsidRPr="00154828" w:rsidTr="00310AA0"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</w:tr>
      <w:tr w:rsidR="001D64A2" w:rsidRPr="00154828" w:rsidTr="00310AA0"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A2" w:rsidRPr="00154828" w:rsidTr="00310AA0"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A2" w:rsidRPr="00154828" w:rsidTr="00310AA0">
        <w:tc>
          <w:tcPr>
            <w:tcW w:w="2948" w:type="dxa"/>
            <w:vMerge w:val="restart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Мероприятие 4.4</w:t>
            </w:r>
          </w:p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Приобретение световозвращающих элементов (фликеров) для образовательных учреждений Петушинского района</w:t>
            </w: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28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28">
              <w:rPr>
                <w:rFonts w:ascii="Times New Roman" w:hAnsi="Times New Roman"/>
                <w:b/>
                <w:sz w:val="24"/>
                <w:szCs w:val="24"/>
              </w:rPr>
              <w:t>20,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28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828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  <w:tr w:rsidR="001D64A2" w:rsidRPr="00154828" w:rsidTr="00310AA0"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A2" w:rsidRPr="00154828" w:rsidTr="00310AA0"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A2" w:rsidRPr="00154828" w:rsidTr="00310AA0"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D64A2" w:rsidRPr="00154828" w:rsidTr="00310AA0"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A2" w:rsidRPr="00154828" w:rsidTr="00310AA0">
        <w:trPr>
          <w:trHeight w:val="575"/>
        </w:trPr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A2" w:rsidRPr="00154828" w:rsidTr="00310AA0">
        <w:trPr>
          <w:trHeight w:val="375"/>
        </w:trPr>
        <w:tc>
          <w:tcPr>
            <w:tcW w:w="2948" w:type="dxa"/>
            <w:vMerge w:val="restart"/>
          </w:tcPr>
          <w:p w:rsidR="001D64A2" w:rsidRPr="00154828" w:rsidRDefault="001D64A2" w:rsidP="00310A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Мероприятие 4.11</w:t>
            </w:r>
          </w:p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Размещение социальной рекламы по линии безопасности дорожного движения</w:t>
            </w: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4828"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4828"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4828"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4828">
              <w:rPr>
                <w:rFonts w:ascii="Times New Roman" w:hAnsi="Times New Roman"/>
                <w:b/>
                <w:sz w:val="24"/>
                <w:szCs w:val="24"/>
              </w:rPr>
              <w:t>72,0</w:t>
            </w:r>
          </w:p>
        </w:tc>
      </w:tr>
      <w:tr w:rsidR="001D64A2" w:rsidRPr="00154828" w:rsidTr="00310AA0">
        <w:trPr>
          <w:trHeight w:val="435"/>
        </w:trPr>
        <w:tc>
          <w:tcPr>
            <w:tcW w:w="2948" w:type="dxa"/>
            <w:vMerge/>
          </w:tcPr>
          <w:p w:rsidR="001D64A2" w:rsidRPr="00154828" w:rsidRDefault="001D64A2" w:rsidP="00310A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A2" w:rsidRPr="00154828" w:rsidTr="00310AA0">
        <w:trPr>
          <w:trHeight w:val="390"/>
        </w:trPr>
        <w:tc>
          <w:tcPr>
            <w:tcW w:w="2948" w:type="dxa"/>
            <w:vMerge/>
          </w:tcPr>
          <w:p w:rsidR="001D64A2" w:rsidRPr="00154828" w:rsidRDefault="001D64A2" w:rsidP="00310A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A2" w:rsidRPr="00154828" w:rsidTr="00310AA0">
        <w:trPr>
          <w:trHeight w:val="450"/>
        </w:trPr>
        <w:tc>
          <w:tcPr>
            <w:tcW w:w="2948" w:type="dxa"/>
            <w:vMerge/>
          </w:tcPr>
          <w:p w:rsidR="001D64A2" w:rsidRPr="00154828" w:rsidRDefault="001D64A2" w:rsidP="00310A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1D64A2" w:rsidRPr="00154828" w:rsidTr="00310AA0">
        <w:trPr>
          <w:trHeight w:val="375"/>
        </w:trPr>
        <w:tc>
          <w:tcPr>
            <w:tcW w:w="2948" w:type="dxa"/>
            <w:vMerge/>
          </w:tcPr>
          <w:p w:rsidR="001D64A2" w:rsidRPr="00154828" w:rsidRDefault="001D64A2" w:rsidP="00310A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A2" w:rsidRPr="00154828" w:rsidTr="00310AA0">
        <w:trPr>
          <w:trHeight w:val="606"/>
        </w:trPr>
        <w:tc>
          <w:tcPr>
            <w:tcW w:w="2948" w:type="dxa"/>
            <w:vMerge/>
          </w:tcPr>
          <w:p w:rsidR="001D64A2" w:rsidRPr="00154828" w:rsidRDefault="001D64A2" w:rsidP="00310A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A2" w:rsidRPr="00154828" w:rsidTr="00310AA0">
        <w:trPr>
          <w:trHeight w:val="360"/>
        </w:trPr>
        <w:tc>
          <w:tcPr>
            <w:tcW w:w="2948" w:type="dxa"/>
            <w:vMerge w:val="restart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Общий объем финансирования за весь период выполнения Программы</w:t>
            </w: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249,0</w:t>
            </w: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337,0</w:t>
            </w:r>
          </w:p>
        </w:tc>
      </w:tr>
      <w:tr w:rsidR="001D64A2" w:rsidRPr="00154828" w:rsidTr="00310AA0">
        <w:trPr>
          <w:trHeight w:val="315"/>
        </w:trPr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A2" w:rsidRPr="00154828" w:rsidTr="00310AA0">
        <w:trPr>
          <w:trHeight w:val="439"/>
        </w:trPr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883F95" w:rsidRDefault="001D64A2" w:rsidP="00310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3F95">
              <w:rPr>
                <w:rFonts w:ascii="Times New Roman" w:hAnsi="Times New Roman"/>
                <w:b/>
                <w:sz w:val="24"/>
                <w:szCs w:val="24"/>
              </w:rPr>
              <w:t>143,0</w:t>
            </w:r>
          </w:p>
        </w:tc>
        <w:tc>
          <w:tcPr>
            <w:tcW w:w="1126" w:type="dxa"/>
          </w:tcPr>
          <w:p w:rsidR="001D64A2" w:rsidRPr="00883F95" w:rsidRDefault="001D64A2" w:rsidP="00310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3F95">
              <w:rPr>
                <w:rFonts w:ascii="Times New Roman" w:hAnsi="Times New Roman"/>
                <w:b/>
                <w:sz w:val="24"/>
                <w:szCs w:val="24"/>
              </w:rPr>
              <w:t>143,0</w:t>
            </w:r>
          </w:p>
        </w:tc>
      </w:tr>
      <w:tr w:rsidR="001D64A2" w:rsidRPr="00154828" w:rsidTr="001D64A2">
        <w:trPr>
          <w:trHeight w:val="591"/>
        </w:trPr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</w:t>
            </w:r>
            <w:r w:rsidRPr="001548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194,0</w:t>
            </w:r>
          </w:p>
        </w:tc>
      </w:tr>
      <w:tr w:rsidR="001D64A2" w:rsidRPr="00154828" w:rsidTr="00310AA0">
        <w:trPr>
          <w:trHeight w:val="405"/>
        </w:trPr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A2" w:rsidRPr="00154828" w:rsidTr="00310AA0">
        <w:trPr>
          <w:trHeight w:val="240"/>
        </w:trPr>
        <w:tc>
          <w:tcPr>
            <w:tcW w:w="2948" w:type="dxa"/>
            <w:vMerge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8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D64A2" w:rsidRPr="00154828" w:rsidRDefault="001D64A2" w:rsidP="0031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4A2" w:rsidRDefault="001D64A2" w:rsidP="001D64A2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1D64A2" w:rsidRPr="00154828" w:rsidRDefault="001D64A2" w:rsidP="001D64A2">
      <w:pPr>
        <w:spacing w:after="1" w:line="280" w:lineRule="atLeast"/>
        <w:ind w:firstLine="669"/>
        <w:jc w:val="both"/>
        <w:rPr>
          <w:rFonts w:ascii="Times New Roman" w:hAnsi="Times New Roman"/>
          <w:sz w:val="24"/>
          <w:szCs w:val="24"/>
        </w:rPr>
      </w:pPr>
      <w:r w:rsidRPr="00154828">
        <w:rPr>
          <w:rFonts w:ascii="Times New Roman" w:hAnsi="Times New Roman"/>
          <w:sz w:val="24"/>
          <w:szCs w:val="24"/>
        </w:rPr>
        <w:t>При планировании ресурсного обеспечения Программы учитывается реальная ситуация в финансово-бюджетной сфере на районном уровне, состояние аварийности, высокая экономическая и социально-демографическая значимость проблемы обеспечения безопасности дорожного движения.</w:t>
      </w:r>
    </w:p>
    <w:p w:rsidR="001D64A2" w:rsidRPr="00154828" w:rsidRDefault="001D64A2" w:rsidP="001D64A2">
      <w:pPr>
        <w:pStyle w:val="af1"/>
        <w:ind w:firstLine="669"/>
        <w:rPr>
          <w:sz w:val="24"/>
        </w:rPr>
      </w:pPr>
    </w:p>
    <w:p w:rsidR="001D64A2" w:rsidRDefault="001D64A2" w:rsidP="001D64A2">
      <w:pPr>
        <w:pStyle w:val="af1"/>
        <w:spacing w:after="240"/>
        <w:ind w:firstLine="669"/>
        <w:rPr>
          <w:sz w:val="24"/>
        </w:rPr>
      </w:pPr>
      <w:r w:rsidRPr="00154828">
        <w:rPr>
          <w:sz w:val="24"/>
        </w:rPr>
        <w:t xml:space="preserve">Таким образом, объемы бюджетных ассигнований Муниципальной программы составляют </w:t>
      </w:r>
      <w:r>
        <w:rPr>
          <w:sz w:val="24"/>
        </w:rPr>
        <w:t>337 тыс. руб.</w:t>
      </w:r>
      <w:r w:rsidRPr="00154828">
        <w:rPr>
          <w:sz w:val="24"/>
        </w:rPr>
        <w:t>, в том числе:</w:t>
      </w:r>
    </w:p>
    <w:p w:rsidR="001D64A2" w:rsidRDefault="001D64A2" w:rsidP="001D64A2">
      <w:pPr>
        <w:pStyle w:val="af1"/>
        <w:spacing w:after="240"/>
        <w:ind w:firstLine="669"/>
        <w:rPr>
          <w:sz w:val="24"/>
        </w:rPr>
      </w:pPr>
      <w:r w:rsidRPr="00154828">
        <w:rPr>
          <w:sz w:val="24"/>
        </w:rPr>
        <w:t xml:space="preserve">2019 год – </w:t>
      </w:r>
      <w:r>
        <w:rPr>
          <w:sz w:val="24"/>
        </w:rPr>
        <w:t xml:space="preserve">44 </w:t>
      </w:r>
      <w:r w:rsidRPr="00154828">
        <w:rPr>
          <w:sz w:val="24"/>
        </w:rPr>
        <w:t>тыс. руб. бюджет муниципального образования «Петушинский район»;</w:t>
      </w:r>
    </w:p>
    <w:p w:rsidR="001D64A2" w:rsidRDefault="001D64A2" w:rsidP="001D64A2">
      <w:pPr>
        <w:pStyle w:val="af1"/>
        <w:spacing w:after="240"/>
        <w:ind w:firstLine="669"/>
        <w:rPr>
          <w:sz w:val="24"/>
        </w:rPr>
      </w:pPr>
      <w:r w:rsidRPr="00154828">
        <w:rPr>
          <w:sz w:val="24"/>
        </w:rPr>
        <w:t xml:space="preserve">2020 год – </w:t>
      </w:r>
      <w:r>
        <w:rPr>
          <w:sz w:val="24"/>
        </w:rPr>
        <w:t>44</w:t>
      </w:r>
      <w:r w:rsidRPr="00154828">
        <w:rPr>
          <w:color w:val="FF0000"/>
          <w:sz w:val="24"/>
        </w:rPr>
        <w:t xml:space="preserve"> </w:t>
      </w:r>
      <w:r w:rsidRPr="00154828">
        <w:rPr>
          <w:sz w:val="24"/>
        </w:rPr>
        <w:t>тыс. руб. бюджет муниципального образования «Петушинский район»;</w:t>
      </w:r>
    </w:p>
    <w:p w:rsidR="001D64A2" w:rsidRPr="00154828" w:rsidRDefault="001D64A2" w:rsidP="001D64A2">
      <w:pPr>
        <w:pStyle w:val="af1"/>
        <w:spacing w:after="240"/>
        <w:ind w:firstLine="669"/>
        <w:rPr>
          <w:sz w:val="24"/>
        </w:rPr>
      </w:pPr>
      <w:r>
        <w:rPr>
          <w:sz w:val="24"/>
        </w:rPr>
        <w:t xml:space="preserve">2021 год – 249 тыс. руб., в том числе 143 тыс. руб. за счет средств из областного бюджета; 106 тыс. руб. за счет </w:t>
      </w:r>
      <w:r w:rsidRPr="00154828">
        <w:rPr>
          <w:sz w:val="24"/>
        </w:rPr>
        <w:t>бюджет</w:t>
      </w:r>
      <w:r>
        <w:rPr>
          <w:sz w:val="24"/>
        </w:rPr>
        <w:t>а</w:t>
      </w:r>
      <w:r w:rsidRPr="00154828">
        <w:rPr>
          <w:sz w:val="24"/>
        </w:rPr>
        <w:t xml:space="preserve"> муниципального образования «Петушинский район».</w:t>
      </w:r>
    </w:p>
    <w:p w:rsidR="001D64A2" w:rsidRDefault="001D64A2" w:rsidP="001D64A2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828">
        <w:rPr>
          <w:rFonts w:ascii="Times New Roman" w:hAnsi="Times New Roman"/>
          <w:sz w:val="24"/>
          <w:szCs w:val="24"/>
        </w:rPr>
        <w:t>Указанные объемы подлежат ежегодному уточнению решением Совета народных депутатов Петушинского района о районном бюджете на соответствующий финансовый год. Утверждение решением Совета народных депутатов Петушинского района о районном бюджете расходов на финансирование настоящей Программы в размере, отличном от предусмотренного настоящим разделом, осуществляется одновременно с внесением изменения в настоящую Программу</w:t>
      </w:r>
      <w:r>
        <w:rPr>
          <w:rFonts w:ascii="Times New Roman" w:hAnsi="Times New Roman"/>
          <w:sz w:val="24"/>
          <w:szCs w:val="24"/>
        </w:rPr>
        <w:t>.</w:t>
      </w:r>
    </w:p>
    <w:p w:rsidR="001D64A2" w:rsidRDefault="001D64A2" w:rsidP="001D64A2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Постановление вступает в силу со дня официального опубликования в районной газете «Вперед»</w:t>
      </w:r>
    </w:p>
    <w:p w:rsidR="001D64A2" w:rsidRDefault="001D64A2" w:rsidP="00040367">
      <w:pPr>
        <w:rPr>
          <w:rFonts w:ascii="Times New Roman" w:hAnsi="Times New Roman"/>
          <w:sz w:val="24"/>
          <w:szCs w:val="24"/>
        </w:rPr>
      </w:pPr>
    </w:p>
    <w:p w:rsidR="001D64A2" w:rsidRDefault="001D64A2" w:rsidP="00040367">
      <w:pPr>
        <w:rPr>
          <w:rFonts w:ascii="Times New Roman" w:hAnsi="Times New Roman"/>
          <w:sz w:val="24"/>
          <w:szCs w:val="24"/>
        </w:rPr>
      </w:pPr>
    </w:p>
    <w:p w:rsidR="00F20A4A" w:rsidRDefault="00B1698B" w:rsidP="001D64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3F1FF0" w:rsidRPr="00F20A4A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     </w:t>
      </w:r>
      <w:r w:rsidR="00F20A4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С.Б. ВЕЛИКОЦКИЙ</w:t>
      </w:r>
    </w:p>
    <w:sectPr w:rsidR="00F20A4A" w:rsidSect="0004036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DA9" w:rsidRDefault="00605DA9">
      <w:pPr>
        <w:spacing w:after="0" w:line="240" w:lineRule="auto"/>
      </w:pPr>
      <w:r>
        <w:separator/>
      </w:r>
    </w:p>
  </w:endnote>
  <w:endnote w:type="continuationSeparator" w:id="1">
    <w:p w:rsidR="00605DA9" w:rsidRDefault="006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DA9" w:rsidRDefault="00605DA9">
      <w:pPr>
        <w:spacing w:after="0" w:line="240" w:lineRule="auto"/>
      </w:pPr>
      <w:r>
        <w:separator/>
      </w:r>
    </w:p>
  </w:footnote>
  <w:footnote w:type="continuationSeparator" w:id="1">
    <w:p w:rsidR="00605DA9" w:rsidRDefault="006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8097"/>
      <w:docPartObj>
        <w:docPartGallery w:val="Page Numbers (Top of Page)"/>
        <w:docPartUnique/>
      </w:docPartObj>
    </w:sdtPr>
    <w:sdtContent>
      <w:p w:rsidR="001D64A2" w:rsidRDefault="001D64A2">
        <w:pPr>
          <w:pStyle w:val="a4"/>
          <w:jc w:val="center"/>
        </w:pPr>
        <w:fldSimple w:instr=" PAGE   \* MERGEFORMAT ">
          <w:r w:rsidR="00840AD3">
            <w:rPr>
              <w:noProof/>
            </w:rPr>
            <w:t>3</w:t>
          </w:r>
        </w:fldSimple>
      </w:p>
    </w:sdtContent>
  </w:sdt>
  <w:p w:rsidR="001D64A2" w:rsidRDefault="001D64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1497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1EA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C463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B4EC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7A1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0EB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0C8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68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5ED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F23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2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3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4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5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6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7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8">
      <w:start w:val="1"/>
      <w:numFmt w:val="bullet"/>
      <w:lvlText w:val="-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</w:abstractNum>
  <w:abstractNum w:abstractNumId="11">
    <w:nsid w:val="03D53CEA"/>
    <w:multiLevelType w:val="hybridMultilevel"/>
    <w:tmpl w:val="43EA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2A549C"/>
    <w:multiLevelType w:val="multilevel"/>
    <w:tmpl w:val="06FC692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15AF1F79"/>
    <w:multiLevelType w:val="multilevel"/>
    <w:tmpl w:val="2B78FAB0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28E68E8"/>
    <w:multiLevelType w:val="multilevel"/>
    <w:tmpl w:val="CBFC1F5A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9E86E7B"/>
    <w:multiLevelType w:val="multilevel"/>
    <w:tmpl w:val="861C73D4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FAB6553"/>
    <w:multiLevelType w:val="multilevel"/>
    <w:tmpl w:val="CD96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A20EC9"/>
    <w:multiLevelType w:val="hybridMultilevel"/>
    <w:tmpl w:val="716A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BE92363"/>
    <w:multiLevelType w:val="hybridMultilevel"/>
    <w:tmpl w:val="94C258E4"/>
    <w:lvl w:ilvl="0" w:tplc="11D0AD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EE3685"/>
    <w:multiLevelType w:val="multilevel"/>
    <w:tmpl w:val="FD068B1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095C67"/>
    <w:multiLevelType w:val="hybridMultilevel"/>
    <w:tmpl w:val="9DC4D700"/>
    <w:lvl w:ilvl="0" w:tplc="B7501F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D765E"/>
    <w:multiLevelType w:val="hybridMultilevel"/>
    <w:tmpl w:val="FA901DAA"/>
    <w:lvl w:ilvl="0" w:tplc="EFE24D68">
      <w:start w:val="1"/>
      <w:numFmt w:val="decimal"/>
      <w:lvlText w:val="%1."/>
      <w:lvlJc w:val="left"/>
      <w:pPr>
        <w:ind w:left="10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756509"/>
    <w:multiLevelType w:val="hybridMultilevel"/>
    <w:tmpl w:val="A6A0C0DA"/>
    <w:lvl w:ilvl="0" w:tplc="11D0AD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E9D2873"/>
    <w:multiLevelType w:val="hybridMultilevel"/>
    <w:tmpl w:val="FBE4FC76"/>
    <w:lvl w:ilvl="0" w:tplc="11D0A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BC38A8"/>
    <w:multiLevelType w:val="multilevel"/>
    <w:tmpl w:val="6318F734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78A2367"/>
    <w:multiLevelType w:val="hybridMultilevel"/>
    <w:tmpl w:val="3F90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607F73"/>
    <w:multiLevelType w:val="hybridMultilevel"/>
    <w:tmpl w:val="526A35F8"/>
    <w:lvl w:ilvl="0" w:tplc="1F58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005C3"/>
    <w:multiLevelType w:val="hybridMultilevel"/>
    <w:tmpl w:val="DEC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0A2291"/>
    <w:multiLevelType w:val="multilevel"/>
    <w:tmpl w:val="A44EDCF6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E693D07"/>
    <w:multiLevelType w:val="hybridMultilevel"/>
    <w:tmpl w:val="A850A2B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74501B2"/>
    <w:multiLevelType w:val="hybridMultilevel"/>
    <w:tmpl w:val="9B544ADA"/>
    <w:lvl w:ilvl="0" w:tplc="1F58C9A2">
      <w:start w:val="1"/>
      <w:numFmt w:val="bullet"/>
      <w:lvlText w:val=""/>
      <w:lvlJc w:val="left"/>
      <w:pPr>
        <w:ind w:left="62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27E5E"/>
    <w:multiLevelType w:val="multilevel"/>
    <w:tmpl w:val="9CA859F0"/>
    <w:lvl w:ilvl="0">
      <w:start w:val="1"/>
      <w:numFmt w:val="decimal"/>
      <w:lvlText w:val="%1."/>
      <w:lvlJc w:val="left"/>
      <w:pPr>
        <w:ind w:left="1305" w:hanging="360"/>
      </w:pPr>
      <w:rPr>
        <w:rFonts w:cs="Times New Roman" w:hint="default"/>
      </w:rPr>
    </w:lvl>
    <w:lvl w:ilvl="1">
      <w:start w:val="49"/>
      <w:numFmt w:val="decimal"/>
      <w:isLgl/>
      <w:lvlText w:val="%1.%2."/>
      <w:lvlJc w:val="left"/>
      <w:pPr>
        <w:ind w:left="16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cs="Times New Roman" w:hint="default"/>
      </w:rPr>
    </w:lvl>
  </w:abstractNum>
  <w:abstractNum w:abstractNumId="32">
    <w:nsid w:val="6EF32FEA"/>
    <w:multiLevelType w:val="multilevel"/>
    <w:tmpl w:val="DA103CD4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2240F1D"/>
    <w:multiLevelType w:val="hybridMultilevel"/>
    <w:tmpl w:val="F5F44B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79562D92"/>
    <w:multiLevelType w:val="multilevel"/>
    <w:tmpl w:val="FCF282D6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F3B4757"/>
    <w:multiLevelType w:val="hybridMultilevel"/>
    <w:tmpl w:val="3280AA7C"/>
    <w:lvl w:ilvl="0" w:tplc="1F58C9A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0"/>
  </w:num>
  <w:num w:numId="20">
    <w:abstractNumId w:val="15"/>
  </w:num>
  <w:num w:numId="21">
    <w:abstractNumId w:val="33"/>
  </w:num>
  <w:num w:numId="22">
    <w:abstractNumId w:val="35"/>
  </w:num>
  <w:num w:numId="23">
    <w:abstractNumId w:val="28"/>
  </w:num>
  <w:num w:numId="24">
    <w:abstractNumId w:val="19"/>
  </w:num>
  <w:num w:numId="25">
    <w:abstractNumId w:val="32"/>
  </w:num>
  <w:num w:numId="26">
    <w:abstractNumId w:val="14"/>
  </w:num>
  <w:num w:numId="27">
    <w:abstractNumId w:val="24"/>
  </w:num>
  <w:num w:numId="28">
    <w:abstractNumId w:val="13"/>
  </w:num>
  <w:num w:numId="29">
    <w:abstractNumId w:val="34"/>
  </w:num>
  <w:num w:numId="30">
    <w:abstractNumId w:val="26"/>
  </w:num>
  <w:num w:numId="31">
    <w:abstractNumId w:val="20"/>
  </w:num>
  <w:num w:numId="32">
    <w:abstractNumId w:val="12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FF0"/>
    <w:rsid w:val="000363EA"/>
    <w:rsid w:val="00040367"/>
    <w:rsid w:val="000528A3"/>
    <w:rsid w:val="000B2030"/>
    <w:rsid w:val="000F4213"/>
    <w:rsid w:val="000F6DC6"/>
    <w:rsid w:val="0013462A"/>
    <w:rsid w:val="00151DCD"/>
    <w:rsid w:val="001531F4"/>
    <w:rsid w:val="0017459C"/>
    <w:rsid w:val="00182EC3"/>
    <w:rsid w:val="001B0A1C"/>
    <w:rsid w:val="001B3617"/>
    <w:rsid w:val="001D64A2"/>
    <w:rsid w:val="001E30A5"/>
    <w:rsid w:val="00223117"/>
    <w:rsid w:val="0026096C"/>
    <w:rsid w:val="002726FC"/>
    <w:rsid w:val="002C2CBF"/>
    <w:rsid w:val="002D4BC7"/>
    <w:rsid w:val="002D5DAE"/>
    <w:rsid w:val="002E2EFC"/>
    <w:rsid w:val="002F7A2E"/>
    <w:rsid w:val="003030A7"/>
    <w:rsid w:val="00313D3D"/>
    <w:rsid w:val="00314757"/>
    <w:rsid w:val="00342DF3"/>
    <w:rsid w:val="00386510"/>
    <w:rsid w:val="003D3C3B"/>
    <w:rsid w:val="003F1FF0"/>
    <w:rsid w:val="003F5A01"/>
    <w:rsid w:val="003F7D6E"/>
    <w:rsid w:val="00404B53"/>
    <w:rsid w:val="00412DCA"/>
    <w:rsid w:val="004163EB"/>
    <w:rsid w:val="004440BD"/>
    <w:rsid w:val="004846B9"/>
    <w:rsid w:val="004A0464"/>
    <w:rsid w:val="004A07E6"/>
    <w:rsid w:val="004A0B75"/>
    <w:rsid w:val="004A51CA"/>
    <w:rsid w:val="004B15D0"/>
    <w:rsid w:val="004E0693"/>
    <w:rsid w:val="004E3821"/>
    <w:rsid w:val="004F6A5A"/>
    <w:rsid w:val="00516FBA"/>
    <w:rsid w:val="00526CB0"/>
    <w:rsid w:val="00530E04"/>
    <w:rsid w:val="005362A0"/>
    <w:rsid w:val="00536B1C"/>
    <w:rsid w:val="00552C74"/>
    <w:rsid w:val="005A6C98"/>
    <w:rsid w:val="005A741E"/>
    <w:rsid w:val="005B7FEE"/>
    <w:rsid w:val="005C165A"/>
    <w:rsid w:val="005F3D32"/>
    <w:rsid w:val="00601396"/>
    <w:rsid w:val="00605DA9"/>
    <w:rsid w:val="006119D5"/>
    <w:rsid w:val="00624F1A"/>
    <w:rsid w:val="00631FBC"/>
    <w:rsid w:val="00654947"/>
    <w:rsid w:val="006612DD"/>
    <w:rsid w:val="006652A9"/>
    <w:rsid w:val="0068351C"/>
    <w:rsid w:val="006847F0"/>
    <w:rsid w:val="00696A5D"/>
    <w:rsid w:val="006A02BD"/>
    <w:rsid w:val="006A4C37"/>
    <w:rsid w:val="00706216"/>
    <w:rsid w:val="0071565F"/>
    <w:rsid w:val="00731784"/>
    <w:rsid w:val="007373B4"/>
    <w:rsid w:val="00742C53"/>
    <w:rsid w:val="0075408C"/>
    <w:rsid w:val="00771D0C"/>
    <w:rsid w:val="007C34B2"/>
    <w:rsid w:val="00813623"/>
    <w:rsid w:val="008219B9"/>
    <w:rsid w:val="00822444"/>
    <w:rsid w:val="0083609F"/>
    <w:rsid w:val="008407CA"/>
    <w:rsid w:val="00840AD3"/>
    <w:rsid w:val="00853807"/>
    <w:rsid w:val="008823F9"/>
    <w:rsid w:val="00883F95"/>
    <w:rsid w:val="008B0012"/>
    <w:rsid w:val="008B2831"/>
    <w:rsid w:val="008C5359"/>
    <w:rsid w:val="00915AE3"/>
    <w:rsid w:val="009401D2"/>
    <w:rsid w:val="0096065B"/>
    <w:rsid w:val="00962D64"/>
    <w:rsid w:val="009A2447"/>
    <w:rsid w:val="009A7735"/>
    <w:rsid w:val="009B4C74"/>
    <w:rsid w:val="009B5F76"/>
    <w:rsid w:val="009C01ED"/>
    <w:rsid w:val="009F2FEF"/>
    <w:rsid w:val="009F576B"/>
    <w:rsid w:val="00A0008D"/>
    <w:rsid w:val="00A012F7"/>
    <w:rsid w:val="00A14E53"/>
    <w:rsid w:val="00A36C11"/>
    <w:rsid w:val="00A666F9"/>
    <w:rsid w:val="00A77E6D"/>
    <w:rsid w:val="00A81DEE"/>
    <w:rsid w:val="00AB0C8D"/>
    <w:rsid w:val="00AB66DA"/>
    <w:rsid w:val="00AC1417"/>
    <w:rsid w:val="00AC4AE8"/>
    <w:rsid w:val="00AE457F"/>
    <w:rsid w:val="00AE586A"/>
    <w:rsid w:val="00B1698B"/>
    <w:rsid w:val="00B243A0"/>
    <w:rsid w:val="00B266A1"/>
    <w:rsid w:val="00B51443"/>
    <w:rsid w:val="00BA0160"/>
    <w:rsid w:val="00BA57BC"/>
    <w:rsid w:val="00BB5B66"/>
    <w:rsid w:val="00BF4281"/>
    <w:rsid w:val="00C04A69"/>
    <w:rsid w:val="00C06466"/>
    <w:rsid w:val="00C70171"/>
    <w:rsid w:val="00C80D6F"/>
    <w:rsid w:val="00C9589D"/>
    <w:rsid w:val="00CB1A4F"/>
    <w:rsid w:val="00CC25B7"/>
    <w:rsid w:val="00CD14CF"/>
    <w:rsid w:val="00CD3B21"/>
    <w:rsid w:val="00CE3268"/>
    <w:rsid w:val="00D02A4F"/>
    <w:rsid w:val="00D80E36"/>
    <w:rsid w:val="00DA0B9A"/>
    <w:rsid w:val="00DA640C"/>
    <w:rsid w:val="00DC5F16"/>
    <w:rsid w:val="00E3169F"/>
    <w:rsid w:val="00E45E8A"/>
    <w:rsid w:val="00E720F0"/>
    <w:rsid w:val="00E8083C"/>
    <w:rsid w:val="00E82187"/>
    <w:rsid w:val="00E95989"/>
    <w:rsid w:val="00EA0AFE"/>
    <w:rsid w:val="00EC389B"/>
    <w:rsid w:val="00ED23C1"/>
    <w:rsid w:val="00EF00E3"/>
    <w:rsid w:val="00F0097A"/>
    <w:rsid w:val="00F0436A"/>
    <w:rsid w:val="00F20A4A"/>
    <w:rsid w:val="00F92164"/>
    <w:rsid w:val="00FC37FC"/>
    <w:rsid w:val="00FE166F"/>
    <w:rsid w:val="00FE667C"/>
    <w:rsid w:val="00FF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FF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F1FF0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kern w:val="2"/>
      <w:sz w:val="28"/>
      <w:szCs w:val="28"/>
    </w:rPr>
  </w:style>
  <w:style w:type="paragraph" w:styleId="2">
    <w:name w:val="heading 2"/>
    <w:basedOn w:val="a"/>
    <w:next w:val="a"/>
    <w:link w:val="20"/>
    <w:qFormat/>
    <w:rsid w:val="003F1FF0"/>
    <w:pPr>
      <w:keepNext/>
      <w:widowControl w:val="0"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hAnsi="Times New Roman"/>
      <w:kern w:val="2"/>
      <w:sz w:val="20"/>
      <w:szCs w:val="24"/>
      <w:lang w:bidi="he-IL"/>
    </w:rPr>
  </w:style>
  <w:style w:type="paragraph" w:styleId="3">
    <w:name w:val="heading 3"/>
    <w:basedOn w:val="a"/>
    <w:next w:val="a"/>
    <w:link w:val="30"/>
    <w:qFormat/>
    <w:rsid w:val="003F1FF0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Calibri" w:hAnsi="Cambria"/>
      <w:b/>
      <w:bCs/>
      <w:kern w:val="2"/>
      <w:sz w:val="26"/>
      <w:szCs w:val="26"/>
      <w:lang w:bidi="he-IL"/>
    </w:rPr>
  </w:style>
  <w:style w:type="paragraph" w:styleId="4">
    <w:name w:val="heading 4"/>
    <w:basedOn w:val="a"/>
    <w:next w:val="a"/>
    <w:link w:val="40"/>
    <w:qFormat/>
    <w:rsid w:val="003F1FF0"/>
    <w:pPr>
      <w:keepNext/>
      <w:keepLines/>
      <w:widowControl w:val="0"/>
      <w:suppressAutoHyphens/>
      <w:spacing w:before="200" w:after="0" w:line="240" w:lineRule="auto"/>
      <w:outlineLvl w:val="3"/>
    </w:pPr>
    <w:rPr>
      <w:rFonts w:ascii="Cambria" w:eastAsia="Calibri" w:hAnsi="Cambria"/>
      <w:b/>
      <w:bCs/>
      <w:i/>
      <w:iCs/>
      <w:color w:val="4F81BD"/>
      <w:kern w:val="2"/>
      <w:sz w:val="28"/>
      <w:szCs w:val="24"/>
    </w:rPr>
  </w:style>
  <w:style w:type="paragraph" w:styleId="5">
    <w:name w:val="heading 5"/>
    <w:basedOn w:val="a"/>
    <w:next w:val="a"/>
    <w:link w:val="50"/>
    <w:qFormat/>
    <w:rsid w:val="003F1FF0"/>
    <w:pPr>
      <w:keepNext/>
      <w:keepLines/>
      <w:widowControl w:val="0"/>
      <w:suppressAutoHyphens/>
      <w:spacing w:before="200" w:after="0" w:line="240" w:lineRule="auto"/>
      <w:outlineLvl w:val="4"/>
    </w:pPr>
    <w:rPr>
      <w:rFonts w:ascii="Cambria" w:eastAsia="Calibri" w:hAnsi="Cambria"/>
      <w:color w:val="243F60"/>
      <w:kern w:val="2"/>
      <w:sz w:val="28"/>
      <w:szCs w:val="24"/>
    </w:rPr>
  </w:style>
  <w:style w:type="paragraph" w:styleId="6">
    <w:name w:val="heading 6"/>
    <w:basedOn w:val="a"/>
    <w:next w:val="a"/>
    <w:link w:val="60"/>
    <w:qFormat/>
    <w:rsid w:val="003F1FF0"/>
    <w:pPr>
      <w:keepNext/>
      <w:keepLines/>
      <w:widowControl w:val="0"/>
      <w:suppressAutoHyphens/>
      <w:spacing w:before="200" w:after="0" w:line="240" w:lineRule="auto"/>
      <w:outlineLvl w:val="5"/>
    </w:pPr>
    <w:rPr>
      <w:rFonts w:ascii="Cambria" w:eastAsia="Calibri" w:hAnsi="Cambria"/>
      <w:i/>
      <w:iCs/>
      <w:color w:val="243F60"/>
      <w:kern w:val="2"/>
      <w:sz w:val="28"/>
      <w:szCs w:val="24"/>
    </w:rPr>
  </w:style>
  <w:style w:type="paragraph" w:styleId="7">
    <w:name w:val="heading 7"/>
    <w:basedOn w:val="a"/>
    <w:next w:val="a"/>
    <w:link w:val="70"/>
    <w:qFormat/>
    <w:rsid w:val="003F1FF0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Calibri" w:hAnsi="Cambria"/>
      <w:i/>
      <w:iCs/>
      <w:color w:val="404040"/>
      <w:kern w:val="2"/>
      <w:sz w:val="28"/>
      <w:szCs w:val="24"/>
    </w:rPr>
  </w:style>
  <w:style w:type="paragraph" w:styleId="8">
    <w:name w:val="heading 8"/>
    <w:basedOn w:val="a"/>
    <w:next w:val="a"/>
    <w:link w:val="80"/>
    <w:qFormat/>
    <w:rsid w:val="003F1FF0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Calibri" w:hAnsi="Cambria"/>
      <w:color w:val="404040"/>
      <w:kern w:val="2"/>
      <w:sz w:val="20"/>
      <w:szCs w:val="20"/>
    </w:rPr>
  </w:style>
  <w:style w:type="paragraph" w:styleId="9">
    <w:name w:val="heading 9"/>
    <w:basedOn w:val="a"/>
    <w:next w:val="a"/>
    <w:link w:val="90"/>
    <w:qFormat/>
    <w:rsid w:val="003F1FF0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Calibri" w:hAnsi="Cambria"/>
      <w:i/>
      <w:iCs/>
      <w:color w:val="404040"/>
      <w:kern w:val="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F1FF0"/>
    <w:rPr>
      <w:rFonts w:ascii="Cambria" w:eastAsia="Calibri" w:hAnsi="Cambria"/>
      <w:b/>
      <w:bCs/>
      <w:color w:val="365F91"/>
      <w:kern w:val="2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3F1FF0"/>
    <w:rPr>
      <w:kern w:val="2"/>
      <w:szCs w:val="24"/>
      <w:lang w:val="ru-RU" w:eastAsia="ru-RU" w:bidi="he-IL"/>
    </w:rPr>
  </w:style>
  <w:style w:type="character" w:customStyle="1" w:styleId="30">
    <w:name w:val="Заголовок 3 Знак"/>
    <w:basedOn w:val="a0"/>
    <w:link w:val="3"/>
    <w:locked/>
    <w:rsid w:val="003F1FF0"/>
    <w:rPr>
      <w:rFonts w:ascii="Cambria" w:eastAsia="Calibri" w:hAnsi="Cambria"/>
      <w:b/>
      <w:bCs/>
      <w:kern w:val="2"/>
      <w:sz w:val="26"/>
      <w:szCs w:val="26"/>
      <w:lang w:val="ru-RU" w:eastAsia="ru-RU" w:bidi="he-IL"/>
    </w:rPr>
  </w:style>
  <w:style w:type="character" w:customStyle="1" w:styleId="40">
    <w:name w:val="Заголовок 4 Знак"/>
    <w:basedOn w:val="a0"/>
    <w:link w:val="4"/>
    <w:semiHidden/>
    <w:locked/>
    <w:rsid w:val="003F1FF0"/>
    <w:rPr>
      <w:rFonts w:ascii="Cambria" w:eastAsia="Calibri" w:hAnsi="Cambria"/>
      <w:b/>
      <w:bCs/>
      <w:i/>
      <w:iCs/>
      <w:color w:val="4F81BD"/>
      <w:kern w:val="2"/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3F1FF0"/>
    <w:rPr>
      <w:rFonts w:ascii="Cambria" w:eastAsia="Calibri" w:hAnsi="Cambria"/>
      <w:color w:val="243F60"/>
      <w:kern w:val="2"/>
      <w:sz w:val="28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3F1FF0"/>
    <w:rPr>
      <w:rFonts w:ascii="Cambria" w:eastAsia="Calibri" w:hAnsi="Cambria"/>
      <w:i/>
      <w:iCs/>
      <w:color w:val="243F60"/>
      <w:kern w:val="2"/>
      <w:sz w:val="28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locked/>
    <w:rsid w:val="003F1FF0"/>
    <w:rPr>
      <w:rFonts w:ascii="Cambria" w:eastAsia="Calibri" w:hAnsi="Cambria"/>
      <w:i/>
      <w:iCs/>
      <w:color w:val="404040"/>
      <w:kern w:val="2"/>
      <w:sz w:val="28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3F1FF0"/>
    <w:rPr>
      <w:rFonts w:ascii="Cambria" w:eastAsia="Calibri" w:hAnsi="Cambria"/>
      <w:color w:val="404040"/>
      <w:kern w:val="2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3F1FF0"/>
    <w:rPr>
      <w:rFonts w:ascii="Cambria" w:eastAsia="Calibri" w:hAnsi="Cambria"/>
      <w:i/>
      <w:iCs/>
      <w:color w:val="404040"/>
      <w:kern w:val="2"/>
      <w:lang w:val="ru-RU" w:eastAsia="ru-RU" w:bidi="ar-SA"/>
    </w:rPr>
  </w:style>
  <w:style w:type="paragraph" w:customStyle="1" w:styleId="ConsPlusTitle">
    <w:name w:val="ConsPlusTitle"/>
    <w:rsid w:val="003F1F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3F1FF0"/>
    <w:rPr>
      <w:rFonts w:cs="Times New Roman"/>
      <w:color w:val="0000FF"/>
      <w:u w:val="single"/>
    </w:rPr>
  </w:style>
  <w:style w:type="paragraph" w:styleId="a4">
    <w:name w:val="header"/>
    <w:basedOn w:val="a"/>
    <w:link w:val="11"/>
    <w:uiPriority w:val="99"/>
    <w:rsid w:val="003F1FF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2"/>
      <w:sz w:val="20"/>
      <w:szCs w:val="24"/>
      <w:lang w:bidi="he-IL"/>
    </w:rPr>
  </w:style>
  <w:style w:type="character" w:customStyle="1" w:styleId="11">
    <w:name w:val="Верхний колонтитул Знак1"/>
    <w:basedOn w:val="a0"/>
    <w:link w:val="a4"/>
    <w:locked/>
    <w:rsid w:val="003F1FF0"/>
    <w:rPr>
      <w:kern w:val="2"/>
      <w:szCs w:val="24"/>
      <w:lang w:val="ru-RU" w:eastAsia="ru-RU" w:bidi="he-IL"/>
    </w:rPr>
  </w:style>
  <w:style w:type="character" w:customStyle="1" w:styleId="a5">
    <w:name w:val="Верхний колонтитул Знак"/>
    <w:uiPriority w:val="99"/>
    <w:rsid w:val="003F1FF0"/>
    <w:rPr>
      <w:rFonts w:eastAsia="Times New Roman"/>
      <w:color w:val="auto"/>
      <w:w w:val="100"/>
      <w:kern w:val="2"/>
      <w:sz w:val="24"/>
      <w:lang w:eastAsia="ru-RU"/>
    </w:rPr>
  </w:style>
  <w:style w:type="character" w:customStyle="1" w:styleId="FooterChar">
    <w:name w:val="Footer Char"/>
    <w:locked/>
    <w:rsid w:val="003F1FF0"/>
    <w:rPr>
      <w:rFonts w:eastAsia="Times New Roman"/>
      <w:color w:val="auto"/>
      <w:w w:val="100"/>
      <w:kern w:val="2"/>
      <w:sz w:val="24"/>
      <w:lang w:eastAsia="ru-RU"/>
    </w:rPr>
  </w:style>
  <w:style w:type="paragraph" w:styleId="a6">
    <w:name w:val="footer"/>
    <w:basedOn w:val="a"/>
    <w:link w:val="a7"/>
    <w:rsid w:val="003F1FF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/>
      <w:kern w:val="2"/>
      <w:sz w:val="24"/>
      <w:szCs w:val="20"/>
      <w:lang w:bidi="he-IL"/>
    </w:rPr>
  </w:style>
  <w:style w:type="character" w:customStyle="1" w:styleId="a7">
    <w:name w:val="Нижний колонтитул Знак"/>
    <w:basedOn w:val="a0"/>
    <w:link w:val="a6"/>
    <w:semiHidden/>
    <w:locked/>
    <w:rsid w:val="003F1FF0"/>
    <w:rPr>
      <w:rFonts w:eastAsia="Calibri"/>
      <w:kern w:val="2"/>
      <w:sz w:val="24"/>
      <w:lang w:val="ru-RU" w:eastAsia="ru-RU" w:bidi="he-IL"/>
    </w:rPr>
  </w:style>
  <w:style w:type="paragraph" w:styleId="a8">
    <w:name w:val="Body Text Indent"/>
    <w:basedOn w:val="a"/>
    <w:link w:val="a9"/>
    <w:semiHidden/>
    <w:rsid w:val="003F1FF0"/>
    <w:pPr>
      <w:widowControl w:val="0"/>
      <w:suppressAutoHyphens/>
      <w:spacing w:after="0" w:line="240" w:lineRule="auto"/>
      <w:ind w:left="709"/>
      <w:jc w:val="both"/>
    </w:pPr>
    <w:rPr>
      <w:rFonts w:ascii="Times New Roman" w:hAnsi="Times New Roman"/>
      <w:kern w:val="2"/>
      <w:sz w:val="20"/>
      <w:szCs w:val="24"/>
      <w:lang w:bidi="he-IL"/>
    </w:rPr>
  </w:style>
  <w:style w:type="character" w:customStyle="1" w:styleId="a9">
    <w:name w:val="Основной текст с отступом Знак"/>
    <w:basedOn w:val="a0"/>
    <w:link w:val="a8"/>
    <w:semiHidden/>
    <w:locked/>
    <w:rsid w:val="003F1FF0"/>
    <w:rPr>
      <w:kern w:val="2"/>
      <w:szCs w:val="24"/>
      <w:lang w:val="ru-RU" w:eastAsia="ru-RU" w:bidi="he-IL"/>
    </w:rPr>
  </w:style>
  <w:style w:type="paragraph" w:customStyle="1" w:styleId="12">
    <w:name w:val="Абзац списка1"/>
    <w:basedOn w:val="a"/>
    <w:rsid w:val="003F1FF0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kern w:val="2"/>
      <w:sz w:val="28"/>
      <w:szCs w:val="24"/>
    </w:rPr>
  </w:style>
  <w:style w:type="paragraph" w:customStyle="1" w:styleId="13">
    <w:name w:val="Обычный1"/>
    <w:rsid w:val="003F1FF0"/>
    <w:rPr>
      <w:rFonts w:eastAsia="Calibri"/>
    </w:rPr>
  </w:style>
  <w:style w:type="paragraph" w:customStyle="1" w:styleId="ConsPlusNormal">
    <w:name w:val="ConsPlusNormal"/>
    <w:rsid w:val="003F1FF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3F1FF0"/>
    <w:pPr>
      <w:autoSpaceDE w:val="0"/>
      <w:autoSpaceDN w:val="0"/>
      <w:adjustRightInd w:val="0"/>
    </w:pPr>
    <w:rPr>
      <w:color w:val="000000"/>
      <w:w w:val="114"/>
      <w:sz w:val="28"/>
      <w:szCs w:val="28"/>
      <w:lang w:eastAsia="en-US"/>
    </w:rPr>
  </w:style>
  <w:style w:type="character" w:customStyle="1" w:styleId="aa">
    <w:name w:val="Основной Знак"/>
    <w:link w:val="ab"/>
    <w:semiHidden/>
    <w:locked/>
    <w:rsid w:val="003F1FF0"/>
    <w:rPr>
      <w:color w:val="000000"/>
      <w:w w:val="114"/>
      <w:sz w:val="22"/>
      <w:lang w:val="ru-RU" w:eastAsia="en-US" w:bidi="ar-SA"/>
    </w:rPr>
  </w:style>
  <w:style w:type="paragraph" w:customStyle="1" w:styleId="ab">
    <w:name w:val="Основной"/>
    <w:link w:val="aa"/>
    <w:semiHidden/>
    <w:rsid w:val="003F1FF0"/>
    <w:pPr>
      <w:overflowPunct w:val="0"/>
      <w:autoSpaceDE w:val="0"/>
      <w:autoSpaceDN w:val="0"/>
      <w:adjustRightInd w:val="0"/>
    </w:pPr>
    <w:rPr>
      <w:color w:val="000000"/>
      <w:w w:val="114"/>
      <w:sz w:val="22"/>
      <w:lang w:eastAsia="en-US"/>
    </w:rPr>
  </w:style>
  <w:style w:type="character" w:customStyle="1" w:styleId="r">
    <w:name w:val="r"/>
    <w:basedOn w:val="a0"/>
    <w:rsid w:val="003F1FF0"/>
    <w:rPr>
      <w:rFonts w:cs="Times New Roman"/>
    </w:rPr>
  </w:style>
  <w:style w:type="character" w:customStyle="1" w:styleId="apple-converted-space">
    <w:name w:val="apple-converted-space"/>
    <w:basedOn w:val="a0"/>
    <w:rsid w:val="003F1FF0"/>
    <w:rPr>
      <w:rFonts w:cs="Times New Roman"/>
    </w:rPr>
  </w:style>
  <w:style w:type="table" w:styleId="ac">
    <w:name w:val="Table Grid"/>
    <w:basedOn w:val="a1"/>
    <w:rsid w:val="003F1F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3F1FF0"/>
    <w:pPr>
      <w:widowControl w:val="0"/>
      <w:suppressAutoHyphens/>
      <w:spacing w:after="0" w:line="240" w:lineRule="auto"/>
    </w:pPr>
    <w:rPr>
      <w:rFonts w:ascii="Tahoma" w:hAnsi="Tahoma"/>
      <w:kern w:val="2"/>
      <w:sz w:val="16"/>
      <w:szCs w:val="16"/>
      <w:lang w:bidi="he-IL"/>
    </w:rPr>
  </w:style>
  <w:style w:type="character" w:customStyle="1" w:styleId="ae">
    <w:name w:val="Текст выноски Знак"/>
    <w:basedOn w:val="a0"/>
    <w:link w:val="ad"/>
    <w:semiHidden/>
    <w:locked/>
    <w:rsid w:val="003F1FF0"/>
    <w:rPr>
      <w:rFonts w:ascii="Tahoma" w:hAnsi="Tahoma"/>
      <w:kern w:val="2"/>
      <w:sz w:val="16"/>
      <w:szCs w:val="16"/>
      <w:lang w:val="ru-RU" w:eastAsia="ru-RU" w:bidi="he-IL"/>
    </w:rPr>
  </w:style>
  <w:style w:type="paragraph" w:customStyle="1" w:styleId="ConsPlusNonformat">
    <w:name w:val="ConsPlusNonformat"/>
    <w:rsid w:val="003F1FF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">
    <w:name w:val="Основной текст_"/>
    <w:link w:val="21"/>
    <w:locked/>
    <w:rsid w:val="003F1FF0"/>
    <w:rPr>
      <w:rFonts w:ascii="Courier New" w:hAnsi="Courier New"/>
      <w:sz w:val="15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"/>
    <w:rsid w:val="003F1FF0"/>
    <w:pPr>
      <w:shd w:val="clear" w:color="auto" w:fill="FFFFFF"/>
      <w:spacing w:after="0" w:line="180" w:lineRule="exact"/>
      <w:ind w:hanging="1780"/>
    </w:pPr>
    <w:rPr>
      <w:rFonts w:ascii="Courier New" w:hAnsi="Courier New"/>
      <w:sz w:val="15"/>
      <w:szCs w:val="20"/>
      <w:shd w:val="clear" w:color="auto" w:fill="FFFFFF"/>
    </w:rPr>
  </w:style>
  <w:style w:type="character" w:customStyle="1" w:styleId="af0">
    <w:name w:val="Основной текст + Курсив"/>
    <w:rsid w:val="003F1FF0"/>
    <w:rPr>
      <w:rFonts w:ascii="Courier New" w:hAnsi="Courier New"/>
      <w:i/>
      <w:sz w:val="15"/>
      <w:shd w:val="clear" w:color="auto" w:fill="FFFFFF"/>
    </w:rPr>
  </w:style>
  <w:style w:type="paragraph" w:customStyle="1" w:styleId="14">
    <w:name w:val="Без интервала1"/>
    <w:rsid w:val="003F1FF0"/>
    <w:pPr>
      <w:widowControl w:val="0"/>
      <w:suppressAutoHyphens/>
    </w:pPr>
    <w:rPr>
      <w:kern w:val="2"/>
      <w:sz w:val="28"/>
      <w:szCs w:val="24"/>
    </w:rPr>
  </w:style>
  <w:style w:type="paragraph" w:styleId="af1">
    <w:name w:val="Body Text"/>
    <w:basedOn w:val="a"/>
    <w:link w:val="af2"/>
    <w:semiHidden/>
    <w:rsid w:val="003F1FF0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8"/>
      <w:szCs w:val="24"/>
      <w:lang w:bidi="he-IL"/>
    </w:rPr>
  </w:style>
  <w:style w:type="character" w:customStyle="1" w:styleId="af2">
    <w:name w:val="Основной текст Знак"/>
    <w:basedOn w:val="a0"/>
    <w:link w:val="af1"/>
    <w:semiHidden/>
    <w:locked/>
    <w:rsid w:val="003F1FF0"/>
    <w:rPr>
      <w:kern w:val="2"/>
      <w:sz w:val="28"/>
      <w:szCs w:val="24"/>
      <w:lang w:val="ru-RU" w:eastAsia="ru-RU" w:bidi="he-IL"/>
    </w:rPr>
  </w:style>
  <w:style w:type="paragraph" w:styleId="af3">
    <w:name w:val="Body Text First Indent"/>
    <w:basedOn w:val="af1"/>
    <w:link w:val="af4"/>
    <w:rsid w:val="003F1FF0"/>
    <w:pPr>
      <w:widowControl/>
      <w:suppressAutoHyphens w:val="0"/>
      <w:ind w:firstLine="210"/>
    </w:pPr>
    <w:rPr>
      <w:rFonts w:eastAsia="Calibri"/>
      <w:sz w:val="24"/>
    </w:rPr>
  </w:style>
  <w:style w:type="character" w:customStyle="1" w:styleId="af4">
    <w:name w:val="Красная строка Знак"/>
    <w:basedOn w:val="af2"/>
    <w:link w:val="af3"/>
    <w:locked/>
    <w:rsid w:val="003F1FF0"/>
    <w:rPr>
      <w:rFonts w:eastAsia="Calibri"/>
      <w:sz w:val="24"/>
    </w:rPr>
  </w:style>
  <w:style w:type="paragraph" w:styleId="af5">
    <w:name w:val="Title"/>
    <w:basedOn w:val="a"/>
    <w:next w:val="a"/>
    <w:link w:val="af6"/>
    <w:qFormat/>
    <w:rsid w:val="003F1FF0"/>
    <w:pPr>
      <w:widowControl w:val="0"/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locked/>
    <w:rsid w:val="003F1FF0"/>
    <w:rPr>
      <w:rFonts w:ascii="Cambria" w:eastAsia="Calibri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7">
    <w:name w:val="Subtitle"/>
    <w:basedOn w:val="a"/>
    <w:next w:val="a"/>
    <w:link w:val="af8"/>
    <w:qFormat/>
    <w:rsid w:val="003F1FF0"/>
    <w:pPr>
      <w:widowControl w:val="0"/>
      <w:suppressAutoHyphens/>
      <w:spacing w:after="0" w:line="240" w:lineRule="auto"/>
    </w:pPr>
    <w:rPr>
      <w:rFonts w:ascii="Cambria" w:eastAsia="Calibri" w:hAnsi="Cambria"/>
      <w:i/>
      <w:iCs/>
      <w:color w:val="4F81BD"/>
      <w:spacing w:val="15"/>
      <w:kern w:val="2"/>
      <w:sz w:val="24"/>
      <w:szCs w:val="24"/>
    </w:rPr>
  </w:style>
  <w:style w:type="character" w:customStyle="1" w:styleId="af8">
    <w:name w:val="Подзаголовок Знак"/>
    <w:basedOn w:val="a0"/>
    <w:link w:val="af7"/>
    <w:locked/>
    <w:rsid w:val="003F1FF0"/>
    <w:rPr>
      <w:rFonts w:ascii="Cambria" w:eastAsia="Calibri" w:hAnsi="Cambria"/>
      <w:i/>
      <w:iCs/>
      <w:color w:val="4F81BD"/>
      <w:spacing w:val="15"/>
      <w:kern w:val="2"/>
      <w:sz w:val="24"/>
      <w:szCs w:val="24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rsid w:val="003F1FF0"/>
    <w:pPr>
      <w:widowControl w:val="0"/>
      <w:suppressAutoHyphens/>
      <w:spacing w:after="0" w:line="240" w:lineRule="auto"/>
    </w:pPr>
    <w:rPr>
      <w:rFonts w:ascii="Times New Roman" w:hAnsi="Times New Roman"/>
      <w:i/>
      <w:iCs/>
      <w:color w:val="000000"/>
      <w:kern w:val="2"/>
      <w:sz w:val="28"/>
      <w:szCs w:val="24"/>
    </w:rPr>
  </w:style>
  <w:style w:type="character" w:customStyle="1" w:styleId="QuoteChar">
    <w:name w:val="Quote Char"/>
    <w:basedOn w:val="a0"/>
    <w:link w:val="210"/>
    <w:locked/>
    <w:rsid w:val="003F1FF0"/>
    <w:rPr>
      <w:i/>
      <w:iCs/>
      <w:color w:val="000000"/>
      <w:kern w:val="2"/>
      <w:sz w:val="28"/>
      <w:szCs w:val="24"/>
      <w:lang w:val="ru-RU" w:eastAsia="ru-RU" w:bidi="ar-SA"/>
    </w:rPr>
  </w:style>
  <w:style w:type="paragraph" w:customStyle="1" w:styleId="15">
    <w:name w:val="Выделенная цитата1"/>
    <w:basedOn w:val="a"/>
    <w:next w:val="a"/>
    <w:link w:val="IntenseQuoteChar"/>
    <w:rsid w:val="003F1FF0"/>
    <w:pPr>
      <w:widowControl w:val="0"/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kern w:val="2"/>
      <w:sz w:val="28"/>
      <w:szCs w:val="24"/>
    </w:rPr>
  </w:style>
  <w:style w:type="character" w:customStyle="1" w:styleId="IntenseQuoteChar">
    <w:name w:val="Intense Quote Char"/>
    <w:basedOn w:val="a0"/>
    <w:link w:val="15"/>
    <w:locked/>
    <w:rsid w:val="003F1FF0"/>
    <w:rPr>
      <w:b/>
      <w:bCs/>
      <w:i/>
      <w:iCs/>
      <w:color w:val="4F81BD"/>
      <w:kern w:val="2"/>
      <w:sz w:val="28"/>
      <w:szCs w:val="24"/>
      <w:lang w:val="ru-RU" w:eastAsia="ru-RU" w:bidi="ar-SA"/>
    </w:rPr>
  </w:style>
  <w:style w:type="paragraph" w:customStyle="1" w:styleId="Default">
    <w:name w:val="Default"/>
    <w:rsid w:val="003F1FF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6">
    <w:name w:val="Слабое выделение1"/>
    <w:basedOn w:val="a0"/>
    <w:rsid w:val="003F1FF0"/>
    <w:rPr>
      <w:rFonts w:cs="Times New Roman"/>
      <w:i/>
      <w:color w:val="808080"/>
    </w:rPr>
  </w:style>
  <w:style w:type="character" w:customStyle="1" w:styleId="17">
    <w:name w:val="Сильное выделение1"/>
    <w:basedOn w:val="a0"/>
    <w:rsid w:val="003F1FF0"/>
    <w:rPr>
      <w:rFonts w:cs="Times New Roman"/>
      <w:b/>
      <w:i/>
      <w:color w:val="4F81BD"/>
    </w:rPr>
  </w:style>
  <w:style w:type="character" w:customStyle="1" w:styleId="18">
    <w:name w:val="Слабая ссылка1"/>
    <w:basedOn w:val="a0"/>
    <w:rsid w:val="003F1FF0"/>
    <w:rPr>
      <w:rFonts w:cs="Times New Roman"/>
      <w:smallCaps/>
      <w:color w:val="C0504D"/>
      <w:u w:val="single"/>
    </w:rPr>
  </w:style>
  <w:style w:type="character" w:customStyle="1" w:styleId="19">
    <w:name w:val="Сильная ссылка1"/>
    <w:basedOn w:val="a0"/>
    <w:rsid w:val="003F1FF0"/>
    <w:rPr>
      <w:rFonts w:cs="Times New Roman"/>
      <w:b/>
      <w:smallCaps/>
      <w:color w:val="C0504D"/>
      <w:spacing w:val="5"/>
      <w:u w:val="single"/>
    </w:rPr>
  </w:style>
  <w:style w:type="character" w:customStyle="1" w:styleId="1a">
    <w:name w:val="Название книги1"/>
    <w:basedOn w:val="a0"/>
    <w:rsid w:val="003F1FF0"/>
    <w:rPr>
      <w:rFonts w:cs="Times New Roman"/>
      <w:b/>
      <w:smallCaps/>
      <w:spacing w:val="5"/>
    </w:rPr>
  </w:style>
  <w:style w:type="paragraph" w:styleId="af9">
    <w:name w:val="Document Map"/>
    <w:basedOn w:val="a"/>
    <w:link w:val="afa"/>
    <w:semiHidden/>
    <w:rsid w:val="003F1FF0"/>
    <w:pPr>
      <w:widowControl w:val="0"/>
      <w:suppressAutoHyphens/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locked/>
    <w:rsid w:val="003F1FF0"/>
    <w:rPr>
      <w:rFonts w:ascii="Tahoma" w:hAnsi="Tahoma" w:cs="Tahoma"/>
      <w:kern w:val="2"/>
      <w:sz w:val="16"/>
      <w:szCs w:val="16"/>
      <w:lang w:val="ru-RU" w:eastAsia="ru-RU" w:bidi="ar-SA"/>
    </w:rPr>
  </w:style>
  <w:style w:type="character" w:styleId="afb">
    <w:name w:val="page number"/>
    <w:basedOn w:val="a0"/>
    <w:rsid w:val="003F1F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4147-3D46-485B-8B2E-37322092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Алексеева</dc:creator>
  <cp:lastModifiedBy>Андрей А.Н. Задумин</cp:lastModifiedBy>
  <cp:revision>5</cp:revision>
  <cp:lastPrinted>2019-02-28T13:19:00Z</cp:lastPrinted>
  <dcterms:created xsi:type="dcterms:W3CDTF">2019-02-28T12:36:00Z</dcterms:created>
  <dcterms:modified xsi:type="dcterms:W3CDTF">2019-02-28T13:30:00Z</dcterms:modified>
</cp:coreProperties>
</file>