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F2" w:rsidRDefault="0059788D">
      <w:pPr>
        <w:pStyle w:val="a5"/>
      </w:pPr>
      <w:proofErr w:type="gramStart"/>
      <w:r>
        <w:t>РОССИЙСКАЯ  ФЕДЕРАЦИЯ</w:t>
      </w:r>
      <w:proofErr w:type="gramEnd"/>
    </w:p>
    <w:p w:rsidR="001F22F2" w:rsidRDefault="001F22F2">
      <w:pPr>
        <w:jc w:val="center"/>
        <w:rPr>
          <w:b/>
        </w:rPr>
      </w:pPr>
    </w:p>
    <w:p w:rsidR="001F22F2" w:rsidRDefault="001F22F2">
      <w:pPr>
        <w:jc w:val="center"/>
        <w:rPr>
          <w:b/>
          <w:spacing w:val="80"/>
        </w:rPr>
      </w:pPr>
    </w:p>
    <w:p w:rsidR="001F22F2" w:rsidRDefault="0059788D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1F22F2" w:rsidRDefault="001F22F2">
      <w:pPr>
        <w:jc w:val="center"/>
        <w:rPr>
          <w:b/>
        </w:rPr>
      </w:pPr>
    </w:p>
    <w:p w:rsidR="001F22F2" w:rsidRDefault="001F22F2">
      <w:pPr>
        <w:jc w:val="center"/>
        <w:rPr>
          <w:b/>
        </w:rPr>
      </w:pPr>
    </w:p>
    <w:p w:rsidR="001F22F2" w:rsidRDefault="0059788D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ПЕТУШИНСКОГО  РАЙОНА</w:t>
      </w:r>
      <w:proofErr w:type="gramEnd"/>
    </w:p>
    <w:p w:rsidR="001F22F2" w:rsidRDefault="001F22F2">
      <w:pPr>
        <w:jc w:val="center"/>
        <w:rPr>
          <w:b/>
        </w:rPr>
      </w:pPr>
    </w:p>
    <w:p w:rsidR="001F22F2" w:rsidRDefault="0059788D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:rsidR="001F22F2" w:rsidRDefault="001F22F2">
      <w:pPr>
        <w:jc w:val="center"/>
        <w:rPr>
          <w:b/>
        </w:rPr>
      </w:pPr>
    </w:p>
    <w:p w:rsidR="001F22F2" w:rsidRDefault="0059788D">
      <w:pPr>
        <w:pStyle w:val="1"/>
        <w:rPr>
          <w:b/>
          <w:i w:val="0"/>
          <w:sz w:val="28"/>
          <w:u w:val="single"/>
        </w:rPr>
      </w:pPr>
      <w:proofErr w:type="gramStart"/>
      <w:r>
        <w:rPr>
          <w:b/>
          <w:i w:val="0"/>
          <w:sz w:val="28"/>
        </w:rPr>
        <w:t xml:space="preserve">от  </w:t>
      </w:r>
      <w:r>
        <w:rPr>
          <w:b/>
          <w:i w:val="0"/>
          <w:sz w:val="28"/>
          <w:u w:val="single"/>
        </w:rPr>
        <w:t>26.12.2024</w:t>
      </w:r>
      <w:proofErr w:type="gramEnd"/>
      <w:r>
        <w:rPr>
          <w:b/>
          <w:i w:val="0"/>
          <w:sz w:val="28"/>
        </w:rPr>
        <w:t xml:space="preserve">                                   г. Петушки                                                  №</w:t>
      </w:r>
      <w:r>
        <w:rPr>
          <w:b/>
          <w:i w:val="0"/>
          <w:sz w:val="28"/>
          <w:u w:val="single"/>
        </w:rPr>
        <w:t>1258</w:t>
      </w:r>
    </w:p>
    <w:p w:rsidR="001F22F2" w:rsidRDefault="001F22F2">
      <w:pPr>
        <w:rPr>
          <w:sz w:val="24"/>
        </w:rPr>
      </w:pPr>
    </w:p>
    <w:p w:rsidR="001F22F2" w:rsidRDefault="001F22F2">
      <w:pPr>
        <w:rPr>
          <w:sz w:val="24"/>
        </w:rPr>
      </w:pPr>
    </w:p>
    <w:p w:rsidR="001F22F2" w:rsidRDefault="0059788D">
      <w:pPr>
        <w:tabs>
          <w:tab w:val="left" w:pos="4820"/>
        </w:tabs>
        <w:ind w:right="5101"/>
        <w:rPr>
          <w:i/>
          <w:sz w:val="24"/>
        </w:rPr>
      </w:pPr>
      <w:r>
        <w:rPr>
          <w:i/>
          <w:sz w:val="24"/>
        </w:rPr>
        <w:t xml:space="preserve">О внесении изменения в постановление администрации Петушинского района от 20.12.2024 № 1226 </w:t>
      </w:r>
    </w:p>
    <w:p w:rsidR="001F22F2" w:rsidRDefault="001F22F2">
      <w:pPr>
        <w:ind w:right="5296"/>
        <w:rPr>
          <w:i/>
          <w:sz w:val="24"/>
        </w:rPr>
      </w:pPr>
    </w:p>
    <w:p w:rsidR="001F22F2" w:rsidRDefault="001F22F2">
      <w:pPr>
        <w:ind w:right="5296"/>
        <w:rPr>
          <w:i/>
          <w:sz w:val="24"/>
        </w:rPr>
      </w:pPr>
    </w:p>
    <w:p w:rsidR="001F22F2" w:rsidRDefault="0059788D">
      <w:pPr>
        <w:spacing w:before="120" w:after="120"/>
        <w:ind w:firstLine="709"/>
        <w:jc w:val="both"/>
        <w:rPr>
          <w:sz w:val="24"/>
        </w:rPr>
      </w:pPr>
      <w:r>
        <w:rPr>
          <w:sz w:val="24"/>
          <w:szCs w:val="28"/>
        </w:rPr>
        <w:t>Р</w:t>
      </w:r>
      <w:r>
        <w:rPr>
          <w:color w:val="000000" w:themeColor="text1"/>
          <w:sz w:val="24"/>
          <w:szCs w:val="28"/>
        </w:rPr>
        <w:t>уководствуясь</w:t>
      </w:r>
      <w:r>
        <w:rPr>
          <w:sz w:val="24"/>
          <w:szCs w:val="28"/>
        </w:rPr>
        <w:t xml:space="preserve"> решением Совета народных депутатов Петушинского района от 19.03.2013 № 97/9 «Об утверждении Положения «О порядке принятия решений об установлении </w:t>
      </w:r>
      <w:r>
        <w:rPr>
          <w:sz w:val="24"/>
          <w:szCs w:val="28"/>
        </w:rPr>
        <w:t>тарифов на услуги, предоставляемые муниципальными предприятиями и учреждениями муниципального образования «</w:t>
      </w:r>
      <w:proofErr w:type="spellStart"/>
      <w:r>
        <w:rPr>
          <w:sz w:val="24"/>
          <w:szCs w:val="28"/>
        </w:rPr>
        <w:t>Петушинский</w:t>
      </w:r>
      <w:proofErr w:type="spellEnd"/>
      <w:r>
        <w:rPr>
          <w:sz w:val="24"/>
          <w:szCs w:val="28"/>
        </w:rPr>
        <w:t xml:space="preserve"> район», и работы, выполняемые муниципальными предприятиями и учреждениями», Уставом муниципального бюджетного учреждения культуры «</w:t>
      </w:r>
      <w:r>
        <w:rPr>
          <w:sz w:val="24"/>
        </w:rPr>
        <w:t xml:space="preserve">Музей </w:t>
      </w:r>
      <w:r>
        <w:rPr>
          <w:sz w:val="24"/>
        </w:rPr>
        <w:t>Петуха» Петушинского района Владимирской области, Уставом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район»,</w:t>
      </w:r>
    </w:p>
    <w:p w:rsidR="001F22F2" w:rsidRDefault="0059788D">
      <w:pPr>
        <w:widowControl w:val="0"/>
        <w:spacing w:before="120" w:after="120"/>
        <w:jc w:val="both"/>
        <w:rPr>
          <w:spacing w:val="80"/>
          <w:sz w:val="24"/>
          <w:szCs w:val="28"/>
        </w:rPr>
      </w:pPr>
      <w:r>
        <w:rPr>
          <w:spacing w:val="80"/>
          <w:sz w:val="24"/>
          <w:szCs w:val="28"/>
        </w:rPr>
        <w:t>постановляю:</w:t>
      </w:r>
    </w:p>
    <w:p w:rsidR="001F22F2" w:rsidRDefault="0059788D">
      <w:pPr>
        <w:pStyle w:val="aff1"/>
        <w:numPr>
          <w:ilvl w:val="0"/>
          <w:numId w:val="10"/>
        </w:numPr>
        <w:tabs>
          <w:tab w:val="left" w:pos="993"/>
        </w:tabs>
        <w:spacing w:before="120" w:after="120"/>
        <w:ind w:left="0" w:right="-8" w:firstLine="709"/>
        <w:contextualSpacing w:val="0"/>
        <w:jc w:val="both"/>
        <w:rPr>
          <w:sz w:val="24"/>
          <w:szCs w:val="28"/>
        </w:rPr>
      </w:pPr>
      <w:r>
        <w:rPr>
          <w:sz w:val="24"/>
          <w:szCs w:val="28"/>
        </w:rPr>
        <w:t>Внести изменения в постановление администрации Петушинского района от 20.12.2024 № 1226 «Об установлении тарифов на платные услуги, оказы</w:t>
      </w:r>
      <w:r>
        <w:rPr>
          <w:sz w:val="24"/>
          <w:szCs w:val="28"/>
        </w:rPr>
        <w:t xml:space="preserve">ваемые муниципальным бюджетным учреждением культуры «Музей Петуха» Петушинского района Владимирской области» согласно приложению. </w:t>
      </w:r>
    </w:p>
    <w:p w:rsidR="001F22F2" w:rsidRDefault="0059788D">
      <w:pPr>
        <w:pStyle w:val="aff1"/>
        <w:widowControl w:val="0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Постановление вступает в силу со дня официального опубликования в районной газете «Вперед» </w:t>
      </w:r>
      <w:r>
        <w:rPr>
          <w:color w:val="000000"/>
          <w:sz w:val="24"/>
        </w:rPr>
        <w:t xml:space="preserve">без приложения, </w:t>
      </w:r>
      <w:r>
        <w:rPr>
          <w:sz w:val="24"/>
        </w:rPr>
        <w:t xml:space="preserve">полного текста в </w:t>
      </w:r>
      <w:r>
        <w:rPr>
          <w:color w:val="000000"/>
          <w:sz w:val="24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</w:t>
      </w:r>
      <w:r>
        <w:rPr>
          <w:sz w:val="24"/>
        </w:rPr>
        <w:t>подлежит размещению на официальном сайте органов местного самоуправления муниципальн</w:t>
      </w:r>
      <w:r>
        <w:rPr>
          <w:sz w:val="24"/>
        </w:rPr>
        <w:t>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</w:t>
      </w:r>
      <w:r>
        <w:rPr>
          <w:color w:val="000000"/>
          <w:sz w:val="24"/>
        </w:rPr>
        <w:t>.</w:t>
      </w:r>
    </w:p>
    <w:p w:rsidR="001F22F2" w:rsidRDefault="001F22F2">
      <w:pPr>
        <w:widowControl w:val="0"/>
        <w:tabs>
          <w:tab w:val="left" w:pos="993"/>
        </w:tabs>
        <w:spacing w:before="120" w:after="120"/>
        <w:jc w:val="both"/>
        <w:rPr>
          <w:sz w:val="24"/>
        </w:rPr>
      </w:pPr>
    </w:p>
    <w:p w:rsidR="001F22F2" w:rsidRDefault="001F22F2">
      <w:pPr>
        <w:widowControl w:val="0"/>
        <w:tabs>
          <w:tab w:val="left" w:pos="993"/>
        </w:tabs>
        <w:spacing w:before="120" w:after="120"/>
        <w:jc w:val="both"/>
        <w:rPr>
          <w:sz w:val="24"/>
        </w:rPr>
      </w:pPr>
    </w:p>
    <w:p w:rsidR="001F22F2" w:rsidRDefault="0059788D">
      <w:pPr>
        <w:widowControl w:val="0"/>
        <w:spacing w:after="120"/>
        <w:jc w:val="both"/>
        <w:rPr>
          <w:sz w:val="24"/>
        </w:rPr>
      </w:pPr>
      <w:r>
        <w:rPr>
          <w:sz w:val="24"/>
        </w:rPr>
        <w:t>Глава администрации                                                                                                  А.В. КУРБАТОВ</w:t>
      </w: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spacing w:after="120"/>
        <w:jc w:val="both"/>
        <w:rPr>
          <w:sz w:val="24"/>
        </w:rPr>
      </w:pPr>
    </w:p>
    <w:p w:rsidR="001F22F2" w:rsidRDefault="001F22F2">
      <w:pPr>
        <w:widowControl w:val="0"/>
        <w:jc w:val="right"/>
        <w:rPr>
          <w:sz w:val="24"/>
          <w:szCs w:val="26"/>
        </w:rPr>
      </w:pPr>
    </w:p>
    <w:p w:rsidR="001F22F2" w:rsidRDefault="0059788D">
      <w:pPr>
        <w:widowControl w:val="0"/>
        <w:jc w:val="right"/>
        <w:rPr>
          <w:sz w:val="24"/>
          <w:szCs w:val="26"/>
        </w:rPr>
      </w:pPr>
      <w:r>
        <w:rPr>
          <w:sz w:val="24"/>
          <w:szCs w:val="26"/>
        </w:rPr>
        <w:t>Приложение</w:t>
      </w:r>
    </w:p>
    <w:p w:rsidR="001F22F2" w:rsidRDefault="0059788D">
      <w:pPr>
        <w:widowControl w:val="0"/>
        <w:jc w:val="right"/>
        <w:rPr>
          <w:sz w:val="24"/>
          <w:szCs w:val="26"/>
        </w:rPr>
      </w:pPr>
      <w:r>
        <w:rPr>
          <w:sz w:val="24"/>
          <w:szCs w:val="26"/>
        </w:rPr>
        <w:t>к постановлению администрации</w:t>
      </w:r>
    </w:p>
    <w:p w:rsidR="001F22F2" w:rsidRDefault="0059788D">
      <w:pPr>
        <w:widowControl w:val="0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Петушинского района </w:t>
      </w:r>
    </w:p>
    <w:p w:rsidR="001F22F2" w:rsidRDefault="0059788D">
      <w:pPr>
        <w:widowControl w:val="0"/>
        <w:jc w:val="right"/>
        <w:rPr>
          <w:sz w:val="24"/>
          <w:szCs w:val="26"/>
        </w:rPr>
      </w:pPr>
      <w:r>
        <w:rPr>
          <w:sz w:val="24"/>
          <w:szCs w:val="26"/>
        </w:rPr>
        <w:t>от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u w:val="single"/>
        </w:rPr>
        <w:t>_26.12.2024__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№ </w:t>
      </w:r>
      <w:r>
        <w:rPr>
          <w:sz w:val="24"/>
          <w:szCs w:val="26"/>
          <w:u w:val="single"/>
        </w:rPr>
        <w:t>__1258_</w:t>
      </w:r>
    </w:p>
    <w:p w:rsidR="001F22F2" w:rsidRDefault="001F22F2" w:rsidP="00C24FBC">
      <w:pPr>
        <w:ind w:firstLine="708"/>
        <w:rPr>
          <w:b/>
          <w:sz w:val="24"/>
          <w:szCs w:val="28"/>
        </w:rPr>
      </w:pPr>
    </w:p>
    <w:p w:rsidR="00C24FBC" w:rsidRDefault="00C24FBC" w:rsidP="00C24FBC">
      <w:pPr>
        <w:ind w:firstLine="708"/>
        <w:rPr>
          <w:b/>
          <w:sz w:val="24"/>
          <w:szCs w:val="28"/>
        </w:rPr>
      </w:pPr>
      <w:bookmarkStart w:id="0" w:name="_GoBack"/>
      <w:bookmarkEnd w:id="0"/>
    </w:p>
    <w:p w:rsidR="001F22F2" w:rsidRDefault="0059788D">
      <w:pPr>
        <w:ind w:firstLine="709"/>
        <w:rPr>
          <w:sz w:val="24"/>
        </w:rPr>
      </w:pPr>
      <w:r>
        <w:rPr>
          <w:sz w:val="24"/>
          <w:szCs w:val="26"/>
        </w:rPr>
        <w:t>Приложение к постановлению издать в следующей редакции:</w:t>
      </w:r>
    </w:p>
    <w:p w:rsidR="001F22F2" w:rsidRDefault="001F22F2">
      <w:pPr>
        <w:rPr>
          <w:sz w:val="24"/>
        </w:rPr>
      </w:pPr>
    </w:p>
    <w:p w:rsidR="001F22F2" w:rsidRDefault="0059788D">
      <w:pPr>
        <w:jc w:val="center"/>
        <w:rPr>
          <w:sz w:val="24"/>
        </w:rPr>
      </w:pPr>
      <w:r>
        <w:rPr>
          <w:sz w:val="24"/>
          <w:szCs w:val="26"/>
        </w:rPr>
        <w:t xml:space="preserve">«Тарифы на платные услуги, оказываемые муниципальным бюджетным учреждением культуры </w:t>
      </w:r>
    </w:p>
    <w:p w:rsidR="001F22F2" w:rsidRDefault="0059788D">
      <w:pPr>
        <w:jc w:val="center"/>
        <w:rPr>
          <w:sz w:val="24"/>
          <w:szCs w:val="26"/>
        </w:rPr>
      </w:pPr>
      <w:r>
        <w:rPr>
          <w:sz w:val="24"/>
          <w:szCs w:val="28"/>
        </w:rPr>
        <w:t>«Музей Петуха»</w:t>
      </w:r>
      <w:r>
        <w:rPr>
          <w:sz w:val="24"/>
          <w:szCs w:val="26"/>
        </w:rPr>
        <w:t xml:space="preserve"> </w:t>
      </w:r>
      <w:r>
        <w:rPr>
          <w:sz w:val="24"/>
        </w:rPr>
        <w:t>Петушинского района Владимирской области»</w:t>
      </w:r>
    </w:p>
    <w:p w:rsidR="001F22F2" w:rsidRDefault="001F22F2">
      <w:pPr>
        <w:jc w:val="center"/>
        <w:rPr>
          <w:sz w:val="24"/>
          <w:szCs w:val="2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812"/>
        <w:gridCol w:w="3401"/>
        <w:gridCol w:w="1383"/>
      </w:tblGrid>
      <w:tr w:rsidR="001F22F2">
        <w:trPr>
          <w:trHeight w:val="521"/>
          <w:jc w:val="center"/>
        </w:trPr>
        <w:tc>
          <w:tcPr>
            <w:tcW w:w="541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12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платной услуги</w:t>
            </w:r>
          </w:p>
        </w:tc>
        <w:tc>
          <w:tcPr>
            <w:tcW w:w="3401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83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</w:t>
            </w:r>
            <w:r>
              <w:rPr>
                <w:sz w:val="24"/>
              </w:rPr>
              <w:t>мость, руб.</w:t>
            </w:r>
          </w:p>
        </w:tc>
      </w:tr>
      <w:tr w:rsidR="001F22F2">
        <w:trPr>
          <w:jc w:val="center"/>
        </w:trPr>
        <w:tc>
          <w:tcPr>
            <w:tcW w:w="541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2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росписи фарфорового, керамического изделия</w:t>
            </w:r>
          </w:p>
        </w:tc>
        <w:tc>
          <w:tcPr>
            <w:tcW w:w="3401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/ 45 мин. </w:t>
            </w:r>
          </w:p>
        </w:tc>
        <w:tc>
          <w:tcPr>
            <w:tcW w:w="1383" w:type="dxa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росписи леденца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 / 30 мин.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росписи свистульки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 / 30 мин.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росписи ткани (</w:t>
            </w:r>
            <w:proofErr w:type="spellStart"/>
            <w:r>
              <w:rPr>
                <w:sz w:val="24"/>
              </w:rPr>
              <w:t>шопер</w:t>
            </w:r>
            <w:proofErr w:type="spellEnd"/>
            <w:r>
              <w:rPr>
                <w:sz w:val="24"/>
              </w:rPr>
              <w:t>, футболка)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 / 1 час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 по изготовления светящегося букета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 / 2,5 часа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Входной билет в «Музей Петуха» (взрослый)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Входной билет в «Музей Петуха» </w:t>
            </w:r>
            <w:r>
              <w:rPr>
                <w:sz w:val="24"/>
              </w:rPr>
              <w:t>(детский)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Входной билет в «Музей Петуха» (льготный)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22F2">
        <w:trPr>
          <w:trHeight w:val="276"/>
          <w:jc w:val="center"/>
        </w:trPr>
        <w:tc>
          <w:tcPr>
            <w:tcW w:w="54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2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Входной билет в «Музей Петуха» (экскурсионный)</w:t>
            </w:r>
          </w:p>
        </w:tc>
        <w:tc>
          <w:tcPr>
            <w:tcW w:w="3401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человек</w:t>
            </w:r>
          </w:p>
        </w:tc>
        <w:tc>
          <w:tcPr>
            <w:tcW w:w="1383" w:type="dxa"/>
            <w:vMerge w:val="restart"/>
            <w:vAlign w:val="center"/>
          </w:tcPr>
          <w:p w:rsidR="001F22F2" w:rsidRDefault="00597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900,00</w:t>
            </w:r>
          </w:p>
        </w:tc>
      </w:tr>
    </w:tbl>
    <w:p w:rsidR="001F22F2" w:rsidRDefault="001F22F2">
      <w:pPr>
        <w:rPr>
          <w:sz w:val="24"/>
          <w:szCs w:val="26"/>
        </w:rPr>
      </w:pPr>
    </w:p>
    <w:p w:rsidR="001F22F2" w:rsidRDefault="001F22F2">
      <w:pPr>
        <w:rPr>
          <w:sz w:val="24"/>
          <w:szCs w:val="26"/>
        </w:rPr>
      </w:pPr>
    </w:p>
    <w:sectPr w:rsidR="001F22F2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8D" w:rsidRDefault="0059788D">
      <w:r>
        <w:separator/>
      </w:r>
    </w:p>
  </w:endnote>
  <w:endnote w:type="continuationSeparator" w:id="0">
    <w:p w:rsidR="0059788D" w:rsidRDefault="005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8D" w:rsidRDefault="0059788D">
      <w:r>
        <w:separator/>
      </w:r>
    </w:p>
  </w:footnote>
  <w:footnote w:type="continuationSeparator" w:id="0">
    <w:p w:rsidR="0059788D" w:rsidRDefault="0059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F2" w:rsidRDefault="001F22F2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946"/>
    <w:multiLevelType w:val="hybridMultilevel"/>
    <w:tmpl w:val="85685276"/>
    <w:lvl w:ilvl="0" w:tplc="C994E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23A96">
      <w:start w:val="1"/>
      <w:numFmt w:val="lowerLetter"/>
      <w:lvlText w:val="%2."/>
      <w:lvlJc w:val="left"/>
      <w:pPr>
        <w:ind w:left="1440" w:hanging="360"/>
      </w:pPr>
    </w:lvl>
    <w:lvl w:ilvl="2" w:tplc="F0101E5C">
      <w:start w:val="1"/>
      <w:numFmt w:val="lowerRoman"/>
      <w:lvlText w:val="%3."/>
      <w:lvlJc w:val="right"/>
      <w:pPr>
        <w:ind w:left="2160" w:hanging="180"/>
      </w:pPr>
    </w:lvl>
    <w:lvl w:ilvl="3" w:tplc="392CD3D8">
      <w:start w:val="1"/>
      <w:numFmt w:val="decimal"/>
      <w:lvlText w:val="%4."/>
      <w:lvlJc w:val="left"/>
      <w:pPr>
        <w:ind w:left="2880" w:hanging="360"/>
      </w:pPr>
    </w:lvl>
    <w:lvl w:ilvl="4" w:tplc="C6BE22E0">
      <w:start w:val="1"/>
      <w:numFmt w:val="lowerLetter"/>
      <w:lvlText w:val="%5."/>
      <w:lvlJc w:val="left"/>
      <w:pPr>
        <w:ind w:left="3600" w:hanging="360"/>
      </w:pPr>
    </w:lvl>
    <w:lvl w:ilvl="5" w:tplc="58FAEDC2">
      <w:start w:val="1"/>
      <w:numFmt w:val="lowerRoman"/>
      <w:lvlText w:val="%6."/>
      <w:lvlJc w:val="right"/>
      <w:pPr>
        <w:ind w:left="4320" w:hanging="180"/>
      </w:pPr>
    </w:lvl>
    <w:lvl w:ilvl="6" w:tplc="C1BE353E">
      <w:start w:val="1"/>
      <w:numFmt w:val="decimal"/>
      <w:lvlText w:val="%7."/>
      <w:lvlJc w:val="left"/>
      <w:pPr>
        <w:ind w:left="5040" w:hanging="360"/>
      </w:pPr>
    </w:lvl>
    <w:lvl w:ilvl="7" w:tplc="E5D6EE4E">
      <w:start w:val="1"/>
      <w:numFmt w:val="lowerLetter"/>
      <w:lvlText w:val="%8."/>
      <w:lvlJc w:val="left"/>
      <w:pPr>
        <w:ind w:left="5760" w:hanging="360"/>
      </w:pPr>
    </w:lvl>
    <w:lvl w:ilvl="8" w:tplc="D7BA9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5CD"/>
    <w:multiLevelType w:val="hybridMultilevel"/>
    <w:tmpl w:val="6458E07C"/>
    <w:lvl w:ilvl="0" w:tplc="9452AF84">
      <w:start w:val="1"/>
      <w:numFmt w:val="decimal"/>
      <w:lvlText w:val="%1."/>
      <w:lvlJc w:val="left"/>
      <w:pPr>
        <w:ind w:left="720" w:hanging="360"/>
      </w:pPr>
    </w:lvl>
    <w:lvl w:ilvl="1" w:tplc="D1BA69F8">
      <w:start w:val="1"/>
      <w:numFmt w:val="lowerLetter"/>
      <w:lvlText w:val="%2."/>
      <w:lvlJc w:val="left"/>
      <w:pPr>
        <w:ind w:left="1440" w:hanging="360"/>
      </w:pPr>
    </w:lvl>
    <w:lvl w:ilvl="2" w:tplc="B5204330">
      <w:start w:val="1"/>
      <w:numFmt w:val="lowerRoman"/>
      <w:lvlText w:val="%3."/>
      <w:lvlJc w:val="right"/>
      <w:pPr>
        <w:ind w:left="2160" w:hanging="180"/>
      </w:pPr>
    </w:lvl>
    <w:lvl w:ilvl="3" w:tplc="EDDA4796">
      <w:start w:val="1"/>
      <w:numFmt w:val="decimal"/>
      <w:lvlText w:val="%4."/>
      <w:lvlJc w:val="left"/>
      <w:pPr>
        <w:ind w:left="2880" w:hanging="360"/>
      </w:pPr>
    </w:lvl>
    <w:lvl w:ilvl="4" w:tplc="BE72CB4C">
      <w:start w:val="1"/>
      <w:numFmt w:val="lowerLetter"/>
      <w:lvlText w:val="%5."/>
      <w:lvlJc w:val="left"/>
      <w:pPr>
        <w:ind w:left="3600" w:hanging="360"/>
      </w:pPr>
    </w:lvl>
    <w:lvl w:ilvl="5" w:tplc="E15C372E">
      <w:start w:val="1"/>
      <w:numFmt w:val="lowerRoman"/>
      <w:lvlText w:val="%6."/>
      <w:lvlJc w:val="right"/>
      <w:pPr>
        <w:ind w:left="4320" w:hanging="180"/>
      </w:pPr>
    </w:lvl>
    <w:lvl w:ilvl="6" w:tplc="39D613FA">
      <w:start w:val="1"/>
      <w:numFmt w:val="decimal"/>
      <w:lvlText w:val="%7."/>
      <w:lvlJc w:val="left"/>
      <w:pPr>
        <w:ind w:left="5040" w:hanging="360"/>
      </w:pPr>
    </w:lvl>
    <w:lvl w:ilvl="7" w:tplc="E2C8ABD8">
      <w:start w:val="1"/>
      <w:numFmt w:val="lowerLetter"/>
      <w:lvlText w:val="%8."/>
      <w:lvlJc w:val="left"/>
      <w:pPr>
        <w:ind w:left="5760" w:hanging="360"/>
      </w:pPr>
    </w:lvl>
    <w:lvl w:ilvl="8" w:tplc="21D2BB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016"/>
    <w:multiLevelType w:val="hybridMultilevel"/>
    <w:tmpl w:val="E3E67398"/>
    <w:lvl w:ilvl="0" w:tplc="1EF29904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71E7F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C1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20E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3464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2202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829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426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D65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0B5850"/>
    <w:multiLevelType w:val="hybridMultilevel"/>
    <w:tmpl w:val="611CC490"/>
    <w:lvl w:ilvl="0" w:tplc="6944B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82247A">
      <w:start w:val="1"/>
      <w:numFmt w:val="lowerLetter"/>
      <w:lvlText w:val="%2."/>
      <w:lvlJc w:val="left"/>
      <w:pPr>
        <w:ind w:left="1440" w:hanging="360"/>
      </w:pPr>
    </w:lvl>
    <w:lvl w:ilvl="2" w:tplc="A8B6C264">
      <w:start w:val="1"/>
      <w:numFmt w:val="lowerRoman"/>
      <w:lvlText w:val="%3."/>
      <w:lvlJc w:val="right"/>
      <w:pPr>
        <w:ind w:left="2160" w:hanging="180"/>
      </w:pPr>
    </w:lvl>
    <w:lvl w:ilvl="3" w:tplc="FEDCE9FC">
      <w:start w:val="1"/>
      <w:numFmt w:val="decimal"/>
      <w:lvlText w:val="%4."/>
      <w:lvlJc w:val="left"/>
      <w:pPr>
        <w:ind w:left="2880" w:hanging="360"/>
      </w:pPr>
    </w:lvl>
    <w:lvl w:ilvl="4" w:tplc="2D28BBF8">
      <w:start w:val="1"/>
      <w:numFmt w:val="lowerLetter"/>
      <w:lvlText w:val="%5."/>
      <w:lvlJc w:val="left"/>
      <w:pPr>
        <w:ind w:left="3600" w:hanging="360"/>
      </w:pPr>
    </w:lvl>
    <w:lvl w:ilvl="5" w:tplc="AA805AD2">
      <w:start w:val="1"/>
      <w:numFmt w:val="lowerRoman"/>
      <w:lvlText w:val="%6."/>
      <w:lvlJc w:val="right"/>
      <w:pPr>
        <w:ind w:left="4320" w:hanging="180"/>
      </w:pPr>
    </w:lvl>
    <w:lvl w:ilvl="6" w:tplc="7BB0A0CA">
      <w:start w:val="1"/>
      <w:numFmt w:val="decimal"/>
      <w:lvlText w:val="%7."/>
      <w:lvlJc w:val="left"/>
      <w:pPr>
        <w:ind w:left="5040" w:hanging="360"/>
      </w:pPr>
    </w:lvl>
    <w:lvl w:ilvl="7" w:tplc="FEEA1634">
      <w:start w:val="1"/>
      <w:numFmt w:val="lowerLetter"/>
      <w:lvlText w:val="%8."/>
      <w:lvlJc w:val="left"/>
      <w:pPr>
        <w:ind w:left="5760" w:hanging="360"/>
      </w:pPr>
    </w:lvl>
    <w:lvl w:ilvl="8" w:tplc="44EA23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128"/>
    <w:multiLevelType w:val="hybridMultilevel"/>
    <w:tmpl w:val="9B409552"/>
    <w:lvl w:ilvl="0" w:tplc="0F9E94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4E6F268">
      <w:start w:val="1"/>
      <w:numFmt w:val="lowerLetter"/>
      <w:lvlText w:val="%2."/>
      <w:lvlJc w:val="left"/>
      <w:pPr>
        <w:ind w:left="1440" w:hanging="360"/>
      </w:pPr>
    </w:lvl>
    <w:lvl w:ilvl="2" w:tplc="0B2298F6">
      <w:start w:val="1"/>
      <w:numFmt w:val="lowerRoman"/>
      <w:lvlText w:val="%3."/>
      <w:lvlJc w:val="right"/>
      <w:pPr>
        <w:ind w:left="2160" w:hanging="180"/>
      </w:pPr>
    </w:lvl>
    <w:lvl w:ilvl="3" w:tplc="9690A2D8">
      <w:start w:val="1"/>
      <w:numFmt w:val="decimal"/>
      <w:lvlText w:val="%4."/>
      <w:lvlJc w:val="left"/>
      <w:pPr>
        <w:ind w:left="2880" w:hanging="360"/>
      </w:pPr>
    </w:lvl>
    <w:lvl w:ilvl="4" w:tplc="B66A9E3C">
      <w:start w:val="1"/>
      <w:numFmt w:val="lowerLetter"/>
      <w:lvlText w:val="%5."/>
      <w:lvlJc w:val="left"/>
      <w:pPr>
        <w:ind w:left="3600" w:hanging="360"/>
      </w:pPr>
    </w:lvl>
    <w:lvl w:ilvl="5" w:tplc="0598D516">
      <w:start w:val="1"/>
      <w:numFmt w:val="lowerRoman"/>
      <w:lvlText w:val="%6."/>
      <w:lvlJc w:val="right"/>
      <w:pPr>
        <w:ind w:left="4320" w:hanging="180"/>
      </w:pPr>
    </w:lvl>
    <w:lvl w:ilvl="6" w:tplc="6896D0A6">
      <w:start w:val="1"/>
      <w:numFmt w:val="decimal"/>
      <w:lvlText w:val="%7."/>
      <w:lvlJc w:val="left"/>
      <w:pPr>
        <w:ind w:left="5040" w:hanging="360"/>
      </w:pPr>
    </w:lvl>
    <w:lvl w:ilvl="7" w:tplc="1A9E9CDE">
      <w:start w:val="1"/>
      <w:numFmt w:val="lowerLetter"/>
      <w:lvlText w:val="%8."/>
      <w:lvlJc w:val="left"/>
      <w:pPr>
        <w:ind w:left="5760" w:hanging="360"/>
      </w:pPr>
    </w:lvl>
    <w:lvl w:ilvl="8" w:tplc="9FBA3C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4282"/>
    <w:multiLevelType w:val="hybridMultilevel"/>
    <w:tmpl w:val="83328E20"/>
    <w:lvl w:ilvl="0" w:tplc="FCC0D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204A8">
      <w:start w:val="1"/>
      <w:numFmt w:val="lowerLetter"/>
      <w:lvlText w:val="%2."/>
      <w:lvlJc w:val="left"/>
      <w:pPr>
        <w:ind w:left="1440" w:hanging="360"/>
      </w:pPr>
    </w:lvl>
    <w:lvl w:ilvl="2" w:tplc="09A450A4">
      <w:start w:val="1"/>
      <w:numFmt w:val="lowerRoman"/>
      <w:lvlText w:val="%3."/>
      <w:lvlJc w:val="right"/>
      <w:pPr>
        <w:ind w:left="2160" w:hanging="180"/>
      </w:pPr>
    </w:lvl>
    <w:lvl w:ilvl="3" w:tplc="055ABE9E">
      <w:start w:val="1"/>
      <w:numFmt w:val="decimal"/>
      <w:lvlText w:val="%4."/>
      <w:lvlJc w:val="left"/>
      <w:pPr>
        <w:ind w:left="2880" w:hanging="360"/>
      </w:pPr>
    </w:lvl>
    <w:lvl w:ilvl="4" w:tplc="35902402">
      <w:start w:val="1"/>
      <w:numFmt w:val="lowerLetter"/>
      <w:lvlText w:val="%5."/>
      <w:lvlJc w:val="left"/>
      <w:pPr>
        <w:ind w:left="3600" w:hanging="360"/>
      </w:pPr>
    </w:lvl>
    <w:lvl w:ilvl="5" w:tplc="A3FA1E22">
      <w:start w:val="1"/>
      <w:numFmt w:val="lowerRoman"/>
      <w:lvlText w:val="%6."/>
      <w:lvlJc w:val="right"/>
      <w:pPr>
        <w:ind w:left="4320" w:hanging="180"/>
      </w:pPr>
    </w:lvl>
    <w:lvl w:ilvl="6" w:tplc="5738871E">
      <w:start w:val="1"/>
      <w:numFmt w:val="decimal"/>
      <w:lvlText w:val="%7."/>
      <w:lvlJc w:val="left"/>
      <w:pPr>
        <w:ind w:left="5040" w:hanging="360"/>
      </w:pPr>
    </w:lvl>
    <w:lvl w:ilvl="7" w:tplc="00EE2B24">
      <w:start w:val="1"/>
      <w:numFmt w:val="lowerLetter"/>
      <w:lvlText w:val="%8."/>
      <w:lvlJc w:val="left"/>
      <w:pPr>
        <w:ind w:left="5760" w:hanging="360"/>
      </w:pPr>
    </w:lvl>
    <w:lvl w:ilvl="8" w:tplc="6EF665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FFF"/>
    <w:multiLevelType w:val="hybridMultilevel"/>
    <w:tmpl w:val="1608A8F0"/>
    <w:lvl w:ilvl="0" w:tplc="6834E90E">
      <w:start w:val="1"/>
      <w:numFmt w:val="decimal"/>
      <w:lvlText w:val="%1."/>
      <w:lvlJc w:val="left"/>
      <w:pPr>
        <w:ind w:left="1425" w:hanging="360"/>
      </w:pPr>
    </w:lvl>
    <w:lvl w:ilvl="1" w:tplc="5A38A918">
      <w:start w:val="1"/>
      <w:numFmt w:val="lowerLetter"/>
      <w:lvlText w:val="%2."/>
      <w:lvlJc w:val="left"/>
      <w:pPr>
        <w:ind w:left="2145" w:hanging="360"/>
      </w:pPr>
    </w:lvl>
    <w:lvl w:ilvl="2" w:tplc="A9328432">
      <w:start w:val="1"/>
      <w:numFmt w:val="lowerRoman"/>
      <w:lvlText w:val="%3."/>
      <w:lvlJc w:val="right"/>
      <w:pPr>
        <w:ind w:left="2865" w:hanging="180"/>
      </w:pPr>
    </w:lvl>
    <w:lvl w:ilvl="3" w:tplc="19B699E2">
      <w:start w:val="1"/>
      <w:numFmt w:val="decimal"/>
      <w:lvlText w:val="%4."/>
      <w:lvlJc w:val="left"/>
      <w:pPr>
        <w:ind w:left="3585" w:hanging="360"/>
      </w:pPr>
    </w:lvl>
    <w:lvl w:ilvl="4" w:tplc="D86057C6">
      <w:start w:val="1"/>
      <w:numFmt w:val="lowerLetter"/>
      <w:lvlText w:val="%5."/>
      <w:lvlJc w:val="left"/>
      <w:pPr>
        <w:ind w:left="4305" w:hanging="360"/>
      </w:pPr>
    </w:lvl>
    <w:lvl w:ilvl="5" w:tplc="A9F222C4">
      <w:start w:val="1"/>
      <w:numFmt w:val="lowerRoman"/>
      <w:lvlText w:val="%6."/>
      <w:lvlJc w:val="right"/>
      <w:pPr>
        <w:ind w:left="5025" w:hanging="180"/>
      </w:pPr>
    </w:lvl>
    <w:lvl w:ilvl="6" w:tplc="430EBB16">
      <w:start w:val="1"/>
      <w:numFmt w:val="decimal"/>
      <w:lvlText w:val="%7."/>
      <w:lvlJc w:val="left"/>
      <w:pPr>
        <w:ind w:left="5745" w:hanging="360"/>
      </w:pPr>
    </w:lvl>
    <w:lvl w:ilvl="7" w:tplc="BBBA5308">
      <w:start w:val="1"/>
      <w:numFmt w:val="lowerLetter"/>
      <w:lvlText w:val="%8."/>
      <w:lvlJc w:val="left"/>
      <w:pPr>
        <w:ind w:left="6465" w:hanging="360"/>
      </w:pPr>
    </w:lvl>
    <w:lvl w:ilvl="8" w:tplc="C32886B2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EC125F"/>
    <w:multiLevelType w:val="hybridMultilevel"/>
    <w:tmpl w:val="D3C4C268"/>
    <w:lvl w:ilvl="0" w:tplc="A3F0D0A2">
      <w:start w:val="1"/>
      <w:numFmt w:val="decimal"/>
      <w:lvlText w:val="%1."/>
      <w:lvlJc w:val="left"/>
      <w:pPr>
        <w:ind w:left="1429" w:hanging="360"/>
      </w:pPr>
    </w:lvl>
    <w:lvl w:ilvl="1" w:tplc="8CE82396">
      <w:start w:val="1"/>
      <w:numFmt w:val="lowerLetter"/>
      <w:lvlText w:val="%2."/>
      <w:lvlJc w:val="left"/>
      <w:pPr>
        <w:ind w:left="2149" w:hanging="360"/>
      </w:pPr>
    </w:lvl>
    <w:lvl w:ilvl="2" w:tplc="B634A028">
      <w:start w:val="1"/>
      <w:numFmt w:val="lowerRoman"/>
      <w:lvlText w:val="%3."/>
      <w:lvlJc w:val="right"/>
      <w:pPr>
        <w:ind w:left="2869" w:hanging="180"/>
      </w:pPr>
    </w:lvl>
    <w:lvl w:ilvl="3" w:tplc="A0C2AD38">
      <w:start w:val="1"/>
      <w:numFmt w:val="decimal"/>
      <w:lvlText w:val="%4."/>
      <w:lvlJc w:val="left"/>
      <w:pPr>
        <w:ind w:left="3589" w:hanging="360"/>
      </w:pPr>
    </w:lvl>
    <w:lvl w:ilvl="4" w:tplc="BDE20780">
      <w:start w:val="1"/>
      <w:numFmt w:val="lowerLetter"/>
      <w:lvlText w:val="%5."/>
      <w:lvlJc w:val="left"/>
      <w:pPr>
        <w:ind w:left="4309" w:hanging="360"/>
      </w:pPr>
    </w:lvl>
    <w:lvl w:ilvl="5" w:tplc="0EEA6252">
      <w:start w:val="1"/>
      <w:numFmt w:val="lowerRoman"/>
      <w:lvlText w:val="%6."/>
      <w:lvlJc w:val="right"/>
      <w:pPr>
        <w:ind w:left="5029" w:hanging="180"/>
      </w:pPr>
    </w:lvl>
    <w:lvl w:ilvl="6" w:tplc="766EFCC8">
      <w:start w:val="1"/>
      <w:numFmt w:val="decimal"/>
      <w:lvlText w:val="%7."/>
      <w:lvlJc w:val="left"/>
      <w:pPr>
        <w:ind w:left="5749" w:hanging="360"/>
      </w:pPr>
    </w:lvl>
    <w:lvl w:ilvl="7" w:tplc="07ACC57A">
      <w:start w:val="1"/>
      <w:numFmt w:val="lowerLetter"/>
      <w:lvlText w:val="%8."/>
      <w:lvlJc w:val="left"/>
      <w:pPr>
        <w:ind w:left="6469" w:hanging="360"/>
      </w:pPr>
    </w:lvl>
    <w:lvl w:ilvl="8" w:tplc="4C90854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454BC6"/>
    <w:multiLevelType w:val="hybridMultilevel"/>
    <w:tmpl w:val="4934A894"/>
    <w:lvl w:ilvl="0" w:tplc="CC546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5466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3A7C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9686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E659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42E8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9006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5E1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B090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E07141"/>
    <w:multiLevelType w:val="hybridMultilevel"/>
    <w:tmpl w:val="4F06F3C0"/>
    <w:lvl w:ilvl="0" w:tplc="D7A6837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9C3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C9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D024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DC9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CA5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C26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827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E06D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7AC5AA4"/>
    <w:multiLevelType w:val="hybridMultilevel"/>
    <w:tmpl w:val="232E19A0"/>
    <w:lvl w:ilvl="0" w:tplc="61C43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FA89E8">
      <w:start w:val="1"/>
      <w:numFmt w:val="lowerLetter"/>
      <w:lvlText w:val="%2."/>
      <w:lvlJc w:val="left"/>
      <w:pPr>
        <w:ind w:left="1789" w:hanging="360"/>
      </w:pPr>
    </w:lvl>
    <w:lvl w:ilvl="2" w:tplc="037AD342">
      <w:start w:val="1"/>
      <w:numFmt w:val="lowerRoman"/>
      <w:lvlText w:val="%3."/>
      <w:lvlJc w:val="right"/>
      <w:pPr>
        <w:ind w:left="2509" w:hanging="180"/>
      </w:pPr>
    </w:lvl>
    <w:lvl w:ilvl="3" w:tplc="300EE4A6">
      <w:start w:val="1"/>
      <w:numFmt w:val="decimal"/>
      <w:lvlText w:val="%4."/>
      <w:lvlJc w:val="left"/>
      <w:pPr>
        <w:ind w:left="3229" w:hanging="360"/>
      </w:pPr>
    </w:lvl>
    <w:lvl w:ilvl="4" w:tplc="780E494A">
      <w:start w:val="1"/>
      <w:numFmt w:val="lowerLetter"/>
      <w:lvlText w:val="%5."/>
      <w:lvlJc w:val="left"/>
      <w:pPr>
        <w:ind w:left="3949" w:hanging="360"/>
      </w:pPr>
    </w:lvl>
    <w:lvl w:ilvl="5" w:tplc="1F80F7D4">
      <w:start w:val="1"/>
      <w:numFmt w:val="lowerRoman"/>
      <w:lvlText w:val="%6."/>
      <w:lvlJc w:val="right"/>
      <w:pPr>
        <w:ind w:left="4669" w:hanging="180"/>
      </w:pPr>
    </w:lvl>
    <w:lvl w:ilvl="6" w:tplc="31700C72">
      <w:start w:val="1"/>
      <w:numFmt w:val="decimal"/>
      <w:lvlText w:val="%7."/>
      <w:lvlJc w:val="left"/>
      <w:pPr>
        <w:ind w:left="5389" w:hanging="360"/>
      </w:pPr>
    </w:lvl>
    <w:lvl w:ilvl="7" w:tplc="B6A67C24">
      <w:start w:val="1"/>
      <w:numFmt w:val="lowerLetter"/>
      <w:lvlText w:val="%8."/>
      <w:lvlJc w:val="left"/>
      <w:pPr>
        <w:ind w:left="6109" w:hanging="360"/>
      </w:pPr>
    </w:lvl>
    <w:lvl w:ilvl="8" w:tplc="105E61E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F2"/>
    <w:rsid w:val="001F22F2"/>
    <w:rsid w:val="0059788D"/>
    <w:rsid w:val="00C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924"/>
  <w15:docId w15:val="{B8F12F9B-3BFE-45C8-B0F6-5DF8F00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pPr>
      <w:keepNext/>
      <w:spacing w:before="120" w:after="1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f4">
    <w:name w:val="Balloon Text"/>
    <w:basedOn w:val="a"/>
    <w:link w:val="af5"/>
    <w:uiPriority w:val="99"/>
    <w:semiHidden/>
    <w:rPr>
      <w:rFonts w:ascii="Tahoma" w:hAnsi="Tahoma"/>
      <w:sz w:val="16"/>
      <w:szCs w:val="16"/>
    </w:rPr>
  </w:style>
  <w:style w:type="paragraph" w:styleId="af6">
    <w:name w:val="Body Text"/>
    <w:basedOn w:val="a"/>
    <w:rPr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4"/>
    <w:qFormat/>
    <w:pPr>
      <w:jc w:val="center"/>
    </w:pPr>
    <w:rPr>
      <w:b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e">
    <w:name w:val="Основной текст_"/>
    <w:link w:val="13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Pr>
      <w:rFonts w:ascii="Lucida Sans Unicode" w:eastAsia="Lucida Sans Unicode" w:hAnsi="Lucida Sans Unicode" w:cs="Lucida Sans Unicode"/>
      <w:color w:val="000000"/>
      <w:spacing w:val="-4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Pr>
      <w:rFonts w:ascii="Lucida Sans Unicode" w:eastAsia="Lucida Sans Unicode" w:hAnsi="Lucida Sans Unicode" w:cs="Lucida Sans Unicode"/>
      <w:color w:val="000000"/>
      <w:spacing w:val="-9"/>
      <w:position w:val="0"/>
      <w:sz w:val="10"/>
      <w:szCs w:val="10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e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f9">
    <w:name w:val="Верхний колонтитул Знак"/>
    <w:link w:val="af8"/>
    <w:uiPriority w:val="99"/>
    <w:rPr>
      <w:sz w:val="28"/>
      <w:szCs w:val="24"/>
    </w:rPr>
  </w:style>
  <w:style w:type="character" w:customStyle="1" w:styleId="afc">
    <w:name w:val="Нижний колонтитул Знак"/>
    <w:link w:val="afb"/>
    <w:uiPriority w:val="99"/>
    <w:rPr>
      <w:sz w:val="28"/>
      <w:szCs w:val="24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sz w:val="28"/>
      <w:szCs w:val="24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customStyle="1" w:styleId="14">
    <w:name w:val="Сетка таблицы1"/>
    <w:basedOn w:val="a1"/>
    <w:next w:val="af7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4355-CD6C-434F-9631-6CDF3D5E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dcterms:created xsi:type="dcterms:W3CDTF">2024-12-28T07:47:00Z</dcterms:created>
  <dcterms:modified xsi:type="dcterms:W3CDTF">2024-12-28T07:47:00Z</dcterms:modified>
</cp:coreProperties>
</file>