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6" w:rsidRDefault="00AC18E6" w:rsidP="00AC18E6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F4C55" wp14:editId="26A04514">
                <wp:simplePos x="0" y="0"/>
                <wp:positionH relativeFrom="column">
                  <wp:posOffset>2920365</wp:posOffset>
                </wp:positionH>
                <wp:positionV relativeFrom="paragraph">
                  <wp:posOffset>-399415</wp:posOffset>
                </wp:positionV>
                <wp:extent cx="375920" cy="359410"/>
                <wp:effectExtent l="127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0958" id="Rectangle 2" o:spid="_x0000_s1026" style="position:absolute;margin-left:229.95pt;margin-top:-31.45pt;width:29.6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A3ewIAAPoEAAAOAAAAZHJzL2Uyb0RvYy54bWysVNuO0zAQfUfiHyy/t7lsekm06Wq3pQhp&#10;gRULH+DaTmPh2MZ2my6If2fstKULPCBEHhzbMx6fmXPG1zeHTqI9t05oVeNsnGLEFdVMqG2NP31c&#10;j+YYOU8UI1IrXuMn7vDN4uWL695UPNetloxbBEGUq3pT49Z7UyWJoy3viBtrwxUYG2074mFptwmz&#10;pIfonUzyNJ0mvbbMWE25c7C7Gox4EeM3Daf+fdM47pGsMWDzcbRx3IQxWVyTamuJaQU9wiD/gKIj&#10;QsGl51Ar4gnaWfFbqE5Qq51u/JjqLtFNIyiPOUA2WfpLNo8tMTzmAsVx5lwm9//C0nf7B4sEA+4w&#10;UqQDij5A0YjaSo7yUJ7euAq8Hs2DDQk6c6/pZ4eUXrbgxW+t1X3LCQNQWfBPnh0ICwdH0aZ/qxlE&#10;JzuvY6UOje1CQKgBOkRCns6E8INHFDavZpMyB9oomK4mZZFFwhJSnQ4b6/xrrjsUJjW2AD0GJ/t7&#10;5wMYUp1cIngtBVsLKePCbjdLadGegDbW8Yv4IcdLN6mCs9Lh2BBx2AGMcEewBbSR629llhfpXV6O&#10;1tP5bFSsi8monKXzUZqVd+U0Lcpitf4eAGZF1QrGuLoXip90lxV/x+uxAwbFROWhvsblJJ/E3J+h&#10;d5dJpvH7U5Kd8NCGUnQ1np+dSBV4faUYpE0qT4Qc5slz+LHKUIPTP1YlqiAQPwhoo9kTiMBqIAn4&#10;hAcDJq22XzHqoflq7L7siOUYyTcKhFRmRRG6NS6KySxowF5aNpcWoiiEqrHHaJgu/dDhO2PFtoWb&#10;slgYpW9BfI2IwgjCHFAdJQsNFjM4Pgahgy/X0evnk7X4AQAA//8DAFBLAwQUAAYACAAAACEAsse6&#10;Ut4AAAAKAQAADwAAAGRycy9kb3ducmV2LnhtbEyPTU/DMAyG70j8h8hI3Lak21rR0nRCSDsBBzYk&#10;rl7jtRVNUpp0K/8e7wQ3fzx6/bjczrYXZxpD552GZKlAkKu96Vyj4eOwWzyACBGdwd470vBDAbbV&#10;7U2JhfEX907nfWwEh7hQoIY2xqGQMtQtWQxLP5Dj3cmPFiO3YyPNiBcOt71cKZVJi53jCy0O9NxS&#10;/bWfrAbMNub77bR+PbxMGebNrHbpp9L6/m5+egQRaY5/MFz1WR0qdjr6yZkgeg2bNM8Z1bDIVlww&#10;kSZ5AuJ4naxBVqX8/0L1CwAA//8DAFBLAQItABQABgAIAAAAIQC2gziS/gAAAOEBAAATAAAAAAAA&#10;AAAAAAAAAAAAAABbQ29udGVudF9UeXBlc10ueG1sUEsBAi0AFAAGAAgAAAAhADj9If/WAAAAlAEA&#10;AAsAAAAAAAAAAAAAAAAALwEAAF9yZWxzLy5yZWxzUEsBAi0AFAAGAAgAAAAhANEsEDd7AgAA+gQA&#10;AA4AAAAAAAAAAAAAAAAALgIAAGRycy9lMm9Eb2MueG1sUEsBAi0AFAAGAAgAAAAhALLHulLeAAAA&#10;CgEAAA8AAAAAAAAAAAAAAAAA1QQAAGRycy9kb3ducmV2LnhtbFBLBQYAAAAABAAEAPMAAADgBQAA&#10;AAA=&#10;" stroked="f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18E6" w:rsidRDefault="00AC18E6" w:rsidP="00AC18E6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AC18E6" w:rsidRDefault="00AC18E6" w:rsidP="00AC18E6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C18E6" w:rsidRDefault="00AC18E6" w:rsidP="00AC18E6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AC18E6" w:rsidRDefault="00AC18E6" w:rsidP="00AC18E6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ПЕТУШИНСКОГО РАЙОНА</w:t>
      </w:r>
    </w:p>
    <w:p w:rsidR="00AC18E6" w:rsidRDefault="00AC18E6" w:rsidP="00AC18E6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AC18E6" w:rsidRDefault="00AC18E6" w:rsidP="00AC18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Владимирской области</w:t>
      </w:r>
    </w:p>
    <w:p w:rsidR="00AC18E6" w:rsidRDefault="00AC18E6" w:rsidP="00AC1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18E6" w:rsidRPr="00040367" w:rsidRDefault="00AC18E6" w:rsidP="00AC18E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14.02.2025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г. Петушки                                                           № </w:t>
      </w:r>
      <w:r>
        <w:rPr>
          <w:rFonts w:ascii="Times New Roman" w:hAnsi="Times New Roman"/>
          <w:b/>
          <w:sz w:val="24"/>
          <w:szCs w:val="24"/>
          <w:u w:val="single"/>
        </w:rPr>
        <w:t>145</w:t>
      </w:r>
    </w:p>
    <w:p w:rsidR="00AC18E6" w:rsidRDefault="00AC18E6" w:rsidP="00AC18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18E6" w:rsidRPr="000A7B45" w:rsidRDefault="00AC18E6" w:rsidP="00AC18E6">
      <w:pPr>
        <w:pStyle w:val="ConsPlusTitle"/>
        <w:rPr>
          <w:b w:val="0"/>
          <w:i/>
        </w:rPr>
      </w:pPr>
      <w:r w:rsidRPr="000A7B45">
        <w:rPr>
          <w:b w:val="0"/>
          <w:i/>
        </w:rPr>
        <w:t>О внесении изменений в постановление</w:t>
      </w:r>
    </w:p>
    <w:p w:rsidR="00AC18E6" w:rsidRPr="000A7B45" w:rsidRDefault="00AC18E6" w:rsidP="00AC18E6">
      <w:pPr>
        <w:pStyle w:val="ConsPlusTitle"/>
        <w:rPr>
          <w:b w:val="0"/>
          <w:i/>
        </w:rPr>
      </w:pPr>
      <w:r w:rsidRPr="000A7B45">
        <w:rPr>
          <w:b w:val="0"/>
          <w:i/>
        </w:rPr>
        <w:t xml:space="preserve">администрации Петушинского района </w:t>
      </w:r>
    </w:p>
    <w:p w:rsidR="00AC18E6" w:rsidRPr="000A7B45" w:rsidRDefault="00AC18E6" w:rsidP="00AC18E6">
      <w:pPr>
        <w:pStyle w:val="ConsPlusTitle"/>
        <w:rPr>
          <w:b w:val="0"/>
          <w:i/>
        </w:rPr>
      </w:pPr>
      <w:r w:rsidRPr="000A7B45">
        <w:rPr>
          <w:b w:val="0"/>
          <w:i/>
        </w:rPr>
        <w:t>от 01.10.2018 № 1938</w:t>
      </w:r>
    </w:p>
    <w:p w:rsidR="00AC18E6" w:rsidRPr="00400A9A" w:rsidRDefault="00AC18E6" w:rsidP="00AC18E6">
      <w:pPr>
        <w:pStyle w:val="ConsPlusTitle"/>
        <w:rPr>
          <w:b w:val="0"/>
          <w:i/>
          <w:sz w:val="28"/>
          <w:szCs w:val="28"/>
        </w:rPr>
      </w:pPr>
    </w:p>
    <w:p w:rsidR="00AC18E6" w:rsidRPr="00400A9A" w:rsidRDefault="00AC18E6" w:rsidP="00AC1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C18E6" w:rsidRPr="00400A9A" w:rsidRDefault="00AC18E6" w:rsidP="00AC18E6">
      <w:pPr>
        <w:pStyle w:val="ConsPlusNormal"/>
        <w:widowControl/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400A9A">
        <w:rPr>
          <w:rFonts w:ascii="Times New Roman" w:hAnsi="Times New Roman"/>
          <w:sz w:val="28"/>
          <w:szCs w:val="28"/>
        </w:rPr>
        <w:tab/>
        <w:t>Руководствуясь статьей 179 Бюджетного кодекса Российской Федерации, Порядком разработки, утверждения и проведения оценки эффективности реализации муниципальных программ в муниципальном образовании «Петушинский район», утвержденным постановлением администрации Петушинского района от 11.02.2015 № 224,</w:t>
      </w:r>
    </w:p>
    <w:p w:rsidR="00AC18E6" w:rsidRPr="00400A9A" w:rsidRDefault="00AC18E6" w:rsidP="00AC18E6">
      <w:pPr>
        <w:tabs>
          <w:tab w:val="left" w:pos="360"/>
          <w:tab w:val="left" w:pos="540"/>
          <w:tab w:val="left" w:pos="720"/>
          <w:tab w:val="left" w:pos="900"/>
          <w:tab w:val="left" w:pos="504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0A9A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AC18E6" w:rsidRPr="00400A9A" w:rsidRDefault="00AC18E6" w:rsidP="00AC18E6">
      <w:pPr>
        <w:tabs>
          <w:tab w:val="left" w:pos="-5670"/>
          <w:tab w:val="left" w:pos="-48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00A9A">
        <w:rPr>
          <w:rFonts w:ascii="Times New Roman" w:hAnsi="Times New Roman"/>
          <w:sz w:val="28"/>
          <w:szCs w:val="28"/>
        </w:rPr>
        <w:tab/>
        <w:t>1. Внести в постановление администрации Петушинского района от 01.10.2018 № 1938 «Об утверждении муниципальной программы «Обеспечение общественного порядка и профилактики правонарушений в Петушинском районе»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Pr="00400A9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C18E6" w:rsidRDefault="00AC18E6" w:rsidP="00AC1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0A9A">
        <w:rPr>
          <w:rFonts w:ascii="Times New Roman" w:hAnsi="Times New Roman"/>
          <w:sz w:val="28"/>
          <w:szCs w:val="28"/>
        </w:rPr>
        <w:t xml:space="preserve">2. Постановление вступает в силу со дня официального опубликования в районной газете «Вперед» без приложения, полного текста в </w:t>
      </w:r>
      <w:r w:rsidRPr="00400A9A">
        <w:rPr>
          <w:rFonts w:ascii="Times New Roman" w:hAnsi="Times New Roman"/>
          <w:color w:val="000000"/>
          <w:sz w:val="28"/>
          <w:szCs w:val="28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AC18E6" w:rsidRDefault="00AC18E6" w:rsidP="00AC1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8E6" w:rsidRDefault="00AC18E6" w:rsidP="00AC1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8E6" w:rsidRPr="00400A9A" w:rsidRDefault="00AC18E6" w:rsidP="00AC1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18E6" w:rsidRDefault="00AC18E6" w:rsidP="00AC1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A9A">
        <w:rPr>
          <w:rFonts w:ascii="Times New Roman" w:hAnsi="Times New Roman"/>
          <w:sz w:val="28"/>
          <w:szCs w:val="28"/>
        </w:rPr>
        <w:t xml:space="preserve">Глава администрации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00A9A">
        <w:rPr>
          <w:rFonts w:ascii="Times New Roman" w:hAnsi="Times New Roman"/>
          <w:sz w:val="28"/>
          <w:szCs w:val="28"/>
        </w:rPr>
        <w:t xml:space="preserve">                                      А.В. КУРБАТОВ</w:t>
      </w:r>
    </w:p>
    <w:p w:rsidR="00AC18E6" w:rsidRDefault="00AC18E6" w:rsidP="00AC1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8E6" w:rsidRDefault="00AC18E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18E6" w:rsidRDefault="00AC18E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18E6" w:rsidRDefault="00AC18E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18E6" w:rsidRDefault="00AC18E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18E6" w:rsidRDefault="00AC18E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18E6" w:rsidRDefault="00AC18E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0266" w:rsidRDefault="004A026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A0266" w:rsidRDefault="004A026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4A0266" w:rsidRDefault="004A026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Петушинского района</w:t>
      </w:r>
    </w:p>
    <w:p w:rsidR="004A0266" w:rsidRPr="00E35737" w:rsidRDefault="004A0266" w:rsidP="004A02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</w:t>
      </w:r>
      <w:r w:rsidR="00B01A6C">
        <w:rPr>
          <w:rFonts w:ascii="Times New Roman" w:hAnsi="Times New Roman"/>
          <w:sz w:val="24"/>
          <w:szCs w:val="24"/>
        </w:rPr>
        <w:t xml:space="preserve"> </w:t>
      </w:r>
      <w:r w:rsidR="00DE5BD3" w:rsidRPr="00DE5BD3">
        <w:rPr>
          <w:rFonts w:ascii="Times New Roman" w:hAnsi="Times New Roman"/>
          <w:sz w:val="24"/>
          <w:szCs w:val="24"/>
          <w:u w:val="single"/>
        </w:rPr>
        <w:t>14.02.2025</w:t>
      </w:r>
      <w:r w:rsidR="00B01A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E5BD3" w:rsidRPr="00DE5BD3">
        <w:rPr>
          <w:rFonts w:ascii="Times New Roman" w:hAnsi="Times New Roman"/>
          <w:sz w:val="24"/>
          <w:szCs w:val="24"/>
          <w:u w:val="single"/>
        </w:rPr>
        <w:t>145</w:t>
      </w:r>
    </w:p>
    <w:p w:rsidR="00491D42" w:rsidRDefault="00491D42" w:rsidP="00491D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54FC" w:rsidRDefault="00CD4156" w:rsidP="004154F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к постановлению изложить в следующей редакции:</w:t>
      </w:r>
    </w:p>
    <w:p w:rsidR="00491D42" w:rsidRDefault="00CD4156" w:rsidP="004154F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A7474">
        <w:rPr>
          <w:rFonts w:ascii="Times New Roman" w:hAnsi="Times New Roman"/>
          <w:sz w:val="24"/>
          <w:szCs w:val="24"/>
        </w:rPr>
        <w:t>Муниципальная программа</w:t>
      </w:r>
      <w:r w:rsidR="00491D42">
        <w:rPr>
          <w:rFonts w:ascii="Times New Roman" w:hAnsi="Times New Roman"/>
          <w:sz w:val="24"/>
          <w:szCs w:val="24"/>
        </w:rPr>
        <w:t xml:space="preserve"> «О</w:t>
      </w:r>
      <w:r w:rsidR="00491D42" w:rsidRPr="00491D42">
        <w:rPr>
          <w:rFonts w:ascii="Times New Roman" w:hAnsi="Times New Roman"/>
          <w:sz w:val="24"/>
          <w:szCs w:val="24"/>
        </w:rPr>
        <w:t>беспечение общественного порядка</w:t>
      </w:r>
      <w:r w:rsidR="00491D42">
        <w:rPr>
          <w:rFonts w:ascii="Times New Roman" w:hAnsi="Times New Roman"/>
          <w:sz w:val="24"/>
          <w:szCs w:val="24"/>
        </w:rPr>
        <w:t xml:space="preserve"> </w:t>
      </w:r>
      <w:r w:rsidR="00491D42" w:rsidRPr="00491D42">
        <w:rPr>
          <w:rFonts w:ascii="Times New Roman" w:hAnsi="Times New Roman"/>
          <w:sz w:val="24"/>
          <w:szCs w:val="24"/>
        </w:rPr>
        <w:t>и</w:t>
      </w:r>
      <w:r w:rsidR="00491D42">
        <w:rPr>
          <w:rFonts w:ascii="Times New Roman" w:hAnsi="Times New Roman"/>
          <w:sz w:val="24"/>
          <w:szCs w:val="24"/>
        </w:rPr>
        <w:t xml:space="preserve"> профилактики правонарушений в П</w:t>
      </w:r>
      <w:r w:rsidR="00491D42" w:rsidRPr="00491D42">
        <w:rPr>
          <w:rFonts w:ascii="Times New Roman" w:hAnsi="Times New Roman"/>
          <w:sz w:val="24"/>
          <w:szCs w:val="24"/>
        </w:rPr>
        <w:t>етушинском районе»</w:t>
      </w:r>
      <w:r w:rsidR="004A756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91D42" w:rsidRDefault="00491D42" w:rsidP="00331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D42" w:rsidRPr="00491D42" w:rsidRDefault="00491D42" w:rsidP="00491D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91D42">
        <w:rPr>
          <w:rFonts w:ascii="Times New Roman" w:hAnsi="Times New Roman"/>
          <w:sz w:val="24"/>
          <w:szCs w:val="24"/>
        </w:rPr>
        <w:t>ПАСПОРТ</w:t>
      </w:r>
    </w:p>
    <w:p w:rsidR="00491D42" w:rsidRPr="00491D42" w:rsidRDefault="00491D42" w:rsidP="00491D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«</w:t>
      </w:r>
      <w:r w:rsidRPr="00491D42">
        <w:rPr>
          <w:rFonts w:ascii="Times New Roman" w:hAnsi="Times New Roman"/>
          <w:sz w:val="24"/>
          <w:szCs w:val="24"/>
        </w:rPr>
        <w:t>ОБЕСПЕЧЕНИЕ ОБЩЕСТВЕННОГО ПОРЯДКА</w:t>
      </w:r>
    </w:p>
    <w:p w:rsidR="00CD0415" w:rsidRDefault="00491D42" w:rsidP="00491D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91D42">
        <w:rPr>
          <w:rFonts w:ascii="Times New Roman" w:hAnsi="Times New Roman"/>
          <w:sz w:val="24"/>
          <w:szCs w:val="24"/>
        </w:rPr>
        <w:t>И ПРОФИЛАКТИКИ ПРАВ</w:t>
      </w:r>
      <w:r>
        <w:rPr>
          <w:rFonts w:ascii="Times New Roman" w:hAnsi="Times New Roman"/>
          <w:sz w:val="24"/>
          <w:szCs w:val="24"/>
        </w:rPr>
        <w:t>ОНАРУШЕНИЙ В ПЕТУШИНСКОМ РАЙОНЕ»</w:t>
      </w:r>
    </w:p>
    <w:tbl>
      <w:tblPr>
        <w:tblW w:w="102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886"/>
      </w:tblGrid>
      <w:tr w:rsidR="004A0266" w:rsidRPr="00866BBD" w:rsidTr="00923CFA">
        <w:trPr>
          <w:trHeight w:val="1168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86" w:type="dxa"/>
          </w:tcPr>
          <w:p w:rsidR="004A0266" w:rsidRDefault="004A0266" w:rsidP="00B66376">
            <w:pPr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общественного порядка и профилактики правонарушений в Петушинском районе»</w:t>
            </w:r>
          </w:p>
          <w:p w:rsidR="00491D42" w:rsidRPr="00CA3FFC" w:rsidRDefault="00491D42" w:rsidP="00B66376">
            <w:pPr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4A0266" w:rsidRPr="00866BBD" w:rsidTr="00923CFA">
        <w:trPr>
          <w:trHeight w:val="1413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886" w:type="dxa"/>
          </w:tcPr>
          <w:p w:rsidR="004A0266" w:rsidRPr="00CA3FFC" w:rsidRDefault="004A0266" w:rsidP="00B66376">
            <w:pPr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23.06.2016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>182-ФЗ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б основах системы профилактики правонарушений в Российской Федерации», </w:t>
            </w:r>
            <w:r>
              <w:rPr>
                <w:rFonts w:ascii="Times New Roman" w:hAnsi="Times New Roman"/>
                <w:sz w:val="24"/>
              </w:rPr>
              <w:t>Указ Президента Российской Федерации от 02.07.</w:t>
            </w:r>
            <w:r w:rsidRPr="00A92421">
              <w:rPr>
                <w:rFonts w:ascii="Times New Roman" w:hAnsi="Times New Roman"/>
                <w:sz w:val="24"/>
              </w:rPr>
              <w:t>2021 № 400</w:t>
            </w:r>
            <w:r>
              <w:rPr>
                <w:rFonts w:ascii="Times New Roman" w:hAnsi="Times New Roman"/>
                <w:sz w:val="24"/>
              </w:rPr>
              <w:t xml:space="preserve"> «О </w:t>
            </w:r>
            <w:hyperlink r:id="rId8" w:history="1">
              <w:r w:rsidRPr="004566AD">
                <w:rPr>
                  <w:rFonts w:ascii="Times New Roman" w:hAnsi="Times New Roman"/>
                  <w:sz w:val="24"/>
                </w:rPr>
                <w:t>Стратегии</w:t>
              </w:r>
            </w:hyperlink>
            <w:r>
              <w:rPr>
                <w:rFonts w:ascii="Times New Roman" w:hAnsi="Times New Roman"/>
                <w:sz w:val="24"/>
              </w:rPr>
              <w:t xml:space="preserve"> национальной безопасности Российской Федерации», 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>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от 15.04.2014 № 345 «Об утверждении государственной программы Российской Федерации «Обеспечение общественного порядка и противодействие преступности», постановление администрации Владимирской области от </w:t>
            </w:r>
            <w:r w:rsidRPr="00731CE4">
              <w:rPr>
                <w:rFonts w:ascii="Times New Roman" w:hAnsi="Times New Roman"/>
                <w:sz w:val="24"/>
                <w:szCs w:val="24"/>
              </w:rPr>
              <w:t>20.01.2016 № 17 «</w:t>
            </w:r>
            <w:r w:rsidR="006B5285" w:rsidRPr="00731CE4">
              <w:rPr>
                <w:rFonts w:ascii="Times New Roman" w:hAnsi="Times New Roman"/>
                <w:sz w:val="24"/>
                <w:szCs w:val="24"/>
              </w:rPr>
              <w:t>О государственной программе Владимирской области «Обеспечение безопасности населения и территорий во Владимирской области</w:t>
            </w:r>
            <w:r w:rsidRPr="00731CE4">
              <w:rPr>
                <w:rFonts w:ascii="Times New Roman" w:hAnsi="Times New Roman"/>
                <w:sz w:val="24"/>
                <w:szCs w:val="24"/>
              </w:rPr>
              <w:t>»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р</w:t>
            </w:r>
            <w:r w:rsidRPr="00B07D7A">
              <w:rPr>
                <w:rFonts w:ascii="Times New Roman" w:hAnsi="Times New Roman"/>
                <w:sz w:val="24"/>
              </w:rPr>
              <w:t>ешение Совета народных деп</w:t>
            </w:r>
            <w:r w:rsidR="00CD4156">
              <w:rPr>
                <w:rFonts w:ascii="Times New Roman" w:hAnsi="Times New Roman"/>
                <w:sz w:val="24"/>
              </w:rPr>
              <w:t>утатов Петушинского района от 24.12.2024</w:t>
            </w:r>
            <w:r w:rsidRPr="00B07D7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 w:rsidR="00CD4156">
              <w:rPr>
                <w:rFonts w:ascii="Times New Roman" w:hAnsi="Times New Roman"/>
                <w:sz w:val="24"/>
              </w:rPr>
              <w:t xml:space="preserve"> 88/17</w:t>
            </w:r>
            <w:r w:rsidRPr="00B07D7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07D7A">
              <w:rPr>
                <w:rFonts w:ascii="Times New Roman" w:hAnsi="Times New Roman"/>
                <w:sz w:val="24"/>
              </w:rPr>
              <w:t xml:space="preserve">Об утверждении (одобрении) стратегии социально-экономического развития муниципального образования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07D7A">
              <w:rPr>
                <w:rFonts w:ascii="Times New Roman" w:hAnsi="Times New Roman"/>
                <w:sz w:val="24"/>
              </w:rPr>
              <w:t>Петушинский район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B07D7A">
              <w:rPr>
                <w:rFonts w:ascii="Times New Roman" w:hAnsi="Times New Roman"/>
                <w:sz w:val="24"/>
              </w:rPr>
              <w:t xml:space="preserve"> Владимирской области на период до 2030 года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>постановление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 распоряжение администрации Петушинского района от 10.09.2018 № 45-р «О разработке муниципальной программы «Обеспечение общественного порядка и профилактики правонарушений в Петушинском районе»</w:t>
            </w:r>
          </w:p>
        </w:tc>
      </w:tr>
      <w:tr w:rsidR="004A0266" w:rsidRPr="00866BBD" w:rsidTr="00923CFA">
        <w:trPr>
          <w:trHeight w:val="1082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86" w:type="dxa"/>
          </w:tcPr>
          <w:p w:rsidR="004A0266" w:rsidRPr="00CA3FFC" w:rsidRDefault="004A0266" w:rsidP="00E35737">
            <w:pPr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Отдел по профилактике коррупционных правонарушений администрации Петушинского района</w:t>
            </w:r>
          </w:p>
        </w:tc>
      </w:tr>
      <w:tr w:rsidR="004A0266" w:rsidRPr="00866BBD" w:rsidTr="00923CFA">
        <w:trPr>
          <w:trHeight w:val="576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86" w:type="dxa"/>
          </w:tcPr>
          <w:p w:rsidR="004912BA" w:rsidRDefault="00CD415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="004912BA" w:rsidRPr="004912BA">
              <w:rPr>
                <w:rFonts w:ascii="Times New Roman" w:hAnsi="Times New Roman"/>
                <w:sz w:val="24"/>
                <w:szCs w:val="24"/>
              </w:rPr>
              <w:t xml:space="preserve"> «Управление образования, молодежной политики и патриотического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Петушинского района Владимирской области</w:t>
            </w:r>
          </w:p>
          <w:p w:rsidR="004912BA" w:rsidRDefault="004912BA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2BA">
              <w:rPr>
                <w:rFonts w:ascii="Times New Roman" w:hAnsi="Times New Roman"/>
                <w:sz w:val="24"/>
                <w:szCs w:val="24"/>
              </w:rPr>
              <w:t>Комитет социального взаимодействия, межнационального сотрудничества и развития гражданского общества</w:t>
            </w:r>
          </w:p>
          <w:p w:rsidR="004912BA" w:rsidRDefault="00CD415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</w:t>
            </w:r>
            <w:r w:rsidR="004912BA" w:rsidRPr="004912BA">
              <w:rPr>
                <w:rFonts w:ascii="Times New Roman" w:hAnsi="Times New Roman"/>
                <w:sz w:val="24"/>
                <w:szCs w:val="24"/>
              </w:rPr>
              <w:t xml:space="preserve"> «Управление культуры» Петушинского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Владимирской области</w:t>
            </w:r>
          </w:p>
          <w:p w:rsidR="004912BA" w:rsidRDefault="00CD4156" w:rsidP="00B6637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="00491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912BA" w:rsidRPr="004912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</w:t>
            </w:r>
            <w:r w:rsidR="004912BA">
              <w:rPr>
                <w:rFonts w:ascii="Times New Roman" w:eastAsia="Times New Roman" w:hAnsi="Times New Roman" w:cs="Times New Roman"/>
                <w:sz w:val="24"/>
                <w:szCs w:val="24"/>
              </w:rPr>
              <w:t>ия спорта и физической культуры»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Петушинского района Владимирской области;</w:t>
            </w:r>
          </w:p>
          <w:p w:rsidR="00A22F60" w:rsidRDefault="00122DDA" w:rsidP="00B6637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стратегического планирования, инвестиционной пол</w:t>
            </w:r>
            <w:r w:rsidR="00CD4156">
              <w:rPr>
                <w:rFonts w:ascii="Times New Roman" w:eastAsia="Times New Roman" w:hAnsi="Times New Roman" w:cs="Times New Roman"/>
                <w:sz w:val="24"/>
                <w:szCs w:val="24"/>
              </w:rPr>
              <w:t>итики и экономического развития</w:t>
            </w:r>
          </w:p>
          <w:p w:rsidR="004A0266" w:rsidRPr="00A92421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21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Петушинского района</w:t>
            </w:r>
          </w:p>
          <w:p w:rsidR="004A0266" w:rsidRPr="00A92421" w:rsidRDefault="00CD415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="004A0266" w:rsidRPr="00A92421">
              <w:rPr>
                <w:rFonts w:ascii="Times New Roman" w:hAnsi="Times New Roman"/>
                <w:sz w:val="24"/>
                <w:szCs w:val="24"/>
              </w:rPr>
              <w:t xml:space="preserve"> «Управление гражданской защиты Петушинского района»</w:t>
            </w:r>
          </w:p>
          <w:p w:rsidR="004A0266" w:rsidRPr="00CA3FFC" w:rsidRDefault="00CD4156" w:rsidP="00B6637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учреждение</w:t>
            </w:r>
            <w:r w:rsidR="004A0266" w:rsidRPr="00A92421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«Редакция районной газеты «Вперед»</w:t>
            </w:r>
          </w:p>
        </w:tc>
      </w:tr>
      <w:tr w:rsidR="004A0266" w:rsidRPr="00866BBD" w:rsidTr="00923CFA">
        <w:trPr>
          <w:trHeight w:val="576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программы </w:t>
            </w:r>
          </w:p>
        </w:tc>
        <w:tc>
          <w:tcPr>
            <w:tcW w:w="7886" w:type="dxa"/>
          </w:tcPr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ГБУЗ Владимирской области «Петушинская районная больница» (по согласованию)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Петушинского района (по согласованию)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ОМВД России по Петушинскому району (по согласованию)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Филиал по Петушинскому району ФКУ УИИ УФСИН России по Владимирской области (по согласованию)</w:t>
            </w:r>
          </w:p>
          <w:p w:rsidR="004A0266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Отделение УФСБ по Владимирской области в городе Петушки (по согласованию)</w:t>
            </w:r>
          </w:p>
          <w:p w:rsidR="004912BA" w:rsidRDefault="004912BA" w:rsidP="00491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912BA">
              <w:rPr>
                <w:rFonts w:ascii="Times New Roman" w:hAnsi="Times New Roman"/>
                <w:sz w:val="24"/>
                <w:szCs w:val="24"/>
              </w:rPr>
              <w:t xml:space="preserve">осударственное казенное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 Владимирской области «</w:t>
            </w:r>
            <w:r w:rsidRPr="004912BA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 по Петушинскому району</w:t>
            </w:r>
            <w:r w:rsidR="00A22F6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4A0266" w:rsidRDefault="004A7561" w:rsidP="00491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561">
              <w:rPr>
                <w:rFonts w:ascii="Times New Roman" w:hAnsi="Times New Roman"/>
                <w:sz w:val="24"/>
                <w:szCs w:val="24"/>
              </w:rPr>
              <w:t>Филиал государственного казенного учреждения Владимирской области «Центр занятости населения Владим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ирской области» - «Петушинский» </w:t>
            </w:r>
            <w:r w:rsidR="004A0266" w:rsidRPr="00CA3FF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70FF5" w:rsidRPr="00BA2167" w:rsidRDefault="00470FF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167">
              <w:rPr>
                <w:rFonts w:ascii="Times New Roman" w:hAnsi="Times New Roman"/>
                <w:sz w:val="24"/>
                <w:szCs w:val="24"/>
              </w:rPr>
              <w:t>Петушинское ХКО ВлОтдКО ВсКО «ЦКВ» - Петушинское хуторское казачье общество Владимирское ОтдКО - войсковое казачье общество «Центральное казачье войско»</w:t>
            </w:r>
          </w:p>
          <w:p w:rsidR="00470FF5" w:rsidRPr="00CA3FFC" w:rsidRDefault="00470FF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167">
              <w:rPr>
                <w:rFonts w:ascii="Times New Roman" w:hAnsi="Times New Roman"/>
                <w:sz w:val="24"/>
                <w:szCs w:val="24"/>
              </w:rPr>
              <w:t>Владимирский ЛО МВД России на транспорте – Владимирский линейный отдел Министерства внутренних дел Российской федерации на транспорте</w:t>
            </w:r>
          </w:p>
        </w:tc>
      </w:tr>
      <w:tr w:rsidR="004A0266" w:rsidRPr="00866BBD" w:rsidTr="00923CFA">
        <w:trPr>
          <w:trHeight w:val="1681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86" w:type="dxa"/>
          </w:tcPr>
          <w:p w:rsidR="004A0266" w:rsidRPr="00CA3FFC" w:rsidRDefault="004A0266" w:rsidP="00923CFA">
            <w:pPr>
              <w:numPr>
                <w:ilvl w:val="0"/>
                <w:numId w:val="2"/>
              </w:numPr>
              <w:tabs>
                <w:tab w:val="clear" w:pos="648"/>
              </w:tabs>
              <w:spacing w:after="0" w:line="240" w:lineRule="auto"/>
              <w:ind w:left="413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профилактики </w:t>
            </w:r>
          </w:p>
          <w:p w:rsidR="004A0266" w:rsidRPr="00CA3FFC" w:rsidRDefault="004A0266" w:rsidP="00923CFA">
            <w:pPr>
              <w:spacing w:line="240" w:lineRule="auto"/>
              <w:ind w:left="413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4A0266" w:rsidRPr="00CA3FFC" w:rsidRDefault="004A0266" w:rsidP="00B66376">
            <w:pPr>
              <w:numPr>
                <w:ilvl w:val="0"/>
                <w:numId w:val="2"/>
              </w:numPr>
              <w:tabs>
                <w:tab w:val="clear" w:pos="648"/>
              </w:tabs>
              <w:spacing w:before="120" w:after="0" w:line="240" w:lineRule="auto"/>
              <w:ind w:left="4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Комплексное обеспечение правопорядка</w:t>
            </w:r>
          </w:p>
          <w:p w:rsidR="004A0266" w:rsidRPr="00CA3FFC" w:rsidRDefault="004A0266" w:rsidP="00B66376">
            <w:pPr>
              <w:numPr>
                <w:ilvl w:val="0"/>
                <w:numId w:val="2"/>
              </w:numPr>
              <w:tabs>
                <w:tab w:val="clear" w:pos="648"/>
              </w:tabs>
              <w:spacing w:before="120" w:after="0" w:line="240" w:lineRule="auto"/>
              <w:ind w:left="4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Повышение уровня безопасности граждан и их собственности</w:t>
            </w:r>
          </w:p>
          <w:p w:rsidR="004A0266" w:rsidRPr="00CA3FFC" w:rsidRDefault="004A0266" w:rsidP="00B66376">
            <w:pPr>
              <w:numPr>
                <w:ilvl w:val="0"/>
                <w:numId w:val="2"/>
              </w:numPr>
              <w:tabs>
                <w:tab w:val="clear" w:pos="648"/>
              </w:tabs>
              <w:spacing w:before="120" w:after="0" w:line="240" w:lineRule="auto"/>
              <w:ind w:left="4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Снижение уровня коррупции</w:t>
            </w:r>
          </w:p>
        </w:tc>
      </w:tr>
      <w:tr w:rsidR="004A0266" w:rsidRPr="00866BBD" w:rsidTr="00923CFA">
        <w:trPr>
          <w:trHeight w:val="804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86" w:type="dxa"/>
          </w:tcPr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совершенствование муниципальной системы профилактики правонарушений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- профилактика правонарушений среди несовершеннолетних и молодежи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усиление борьбы против пьянства, алкоголизма, наркомании и правонарушений на этой почве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обеспечение безопасных условий жизнедеятельности на территории Петушинского района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обеспечение социальной реабилитации ранее судимых лиц и граждан, не имеющих постоянных источников дохода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предупреждение (профилактика) терроризма и экстремизма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борьба с коррупцией, посягательствами на собственность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повышение уровня правовых знаний</w:t>
            </w:r>
          </w:p>
        </w:tc>
      </w:tr>
      <w:tr w:rsidR="004A0266" w:rsidRPr="00866BBD" w:rsidTr="00923CFA">
        <w:trPr>
          <w:trHeight w:val="983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86" w:type="dxa"/>
          </w:tcPr>
          <w:p w:rsidR="004A0266" w:rsidRPr="00E5712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2C">
              <w:rPr>
                <w:rFonts w:ascii="Times New Roman" w:hAnsi="Times New Roman"/>
                <w:sz w:val="24"/>
                <w:szCs w:val="24"/>
              </w:rPr>
              <w:t>- сокращение общего количества зарегистрированных преступлений на территории Петушинского района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12C">
              <w:rPr>
                <w:rFonts w:ascii="Times New Roman" w:hAnsi="Times New Roman"/>
                <w:sz w:val="24"/>
                <w:szCs w:val="24"/>
              </w:rPr>
              <w:t>- снижение числа тяжких и особо тяжких преступлений в общем массиве преступлений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сокращение количества преступлений, совершенных несовершеннолетними или при их соучастии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снижение доли преступлений, со</w:t>
            </w:r>
            <w:r w:rsidR="006B5285">
              <w:rPr>
                <w:rFonts w:ascii="Times New Roman" w:hAnsi="Times New Roman"/>
                <w:sz w:val="24"/>
                <w:szCs w:val="24"/>
              </w:rPr>
              <w:t>вершенных ранее судимыми лицами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 снижение удельного веса преступлений, совершенных в состоянии алкогольного</w:t>
            </w:r>
            <w:r w:rsidR="00491D42">
              <w:rPr>
                <w:rFonts w:ascii="Times New Roman" w:hAnsi="Times New Roman"/>
                <w:sz w:val="24"/>
                <w:szCs w:val="24"/>
              </w:rPr>
              <w:t xml:space="preserve"> и наркотического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опьянения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увеличение числа выявленных нарушений антикоррупционного законодательства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уменьшение числа преступлений, совершенных на улицах и в других общественных местах</w:t>
            </w:r>
          </w:p>
          <w:p w:rsidR="004A0266" w:rsidRPr="00CA3FFC" w:rsidRDefault="004A0266" w:rsidP="00B66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- сокращение количества жалоб на действия (бездействия) должностных лиц в сфере безопасности</w:t>
            </w:r>
          </w:p>
        </w:tc>
      </w:tr>
      <w:tr w:rsidR="004A0266" w:rsidRPr="00866BBD" w:rsidTr="00923CFA">
        <w:trPr>
          <w:trHeight w:val="576"/>
        </w:trPr>
        <w:tc>
          <w:tcPr>
            <w:tcW w:w="2395" w:type="dxa"/>
          </w:tcPr>
          <w:p w:rsidR="004A0266" w:rsidRPr="00753AA2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A2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886" w:type="dxa"/>
          </w:tcPr>
          <w:p w:rsidR="004A0266" w:rsidRPr="00753AA2" w:rsidRDefault="004A0266" w:rsidP="00923C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266" w:rsidRPr="00753AA2" w:rsidRDefault="004A0266" w:rsidP="00B275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AA2">
              <w:rPr>
                <w:rFonts w:ascii="Times New Roman" w:hAnsi="Times New Roman"/>
                <w:sz w:val="24"/>
                <w:szCs w:val="24"/>
              </w:rPr>
              <w:t>2019 – 202</w:t>
            </w:r>
            <w:r w:rsidR="00E04DF7">
              <w:rPr>
                <w:rFonts w:ascii="Times New Roman" w:hAnsi="Times New Roman"/>
                <w:sz w:val="24"/>
                <w:szCs w:val="24"/>
              </w:rPr>
              <w:t>7</w:t>
            </w:r>
            <w:r w:rsidRPr="00753A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1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0266" w:rsidRPr="00866BBD" w:rsidTr="00923CFA">
        <w:trPr>
          <w:trHeight w:val="576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программы, в том числе по годам и источникам</w:t>
            </w:r>
          </w:p>
        </w:tc>
        <w:tc>
          <w:tcPr>
            <w:tcW w:w="7886" w:type="dxa"/>
          </w:tcPr>
          <w:p w:rsidR="004A0266" w:rsidRPr="00CA3FFC" w:rsidRDefault="004A0266" w:rsidP="00B66376">
            <w:pPr>
              <w:spacing w:after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Общий объем и источники средств,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на реализацию </w:t>
            </w:r>
            <w:r w:rsidR="00960D4F">
              <w:rPr>
                <w:rFonts w:ascii="Times New Roman" w:hAnsi="Times New Roman"/>
                <w:sz w:val="24"/>
                <w:szCs w:val="24"/>
              </w:rPr>
              <w:t>П</w:t>
            </w:r>
            <w:r w:rsidR="00917C9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934CB" w:rsidRPr="008934CB">
              <w:rPr>
                <w:rFonts w:ascii="Times New Roman" w:hAnsi="Times New Roman"/>
                <w:sz w:val="24"/>
                <w:szCs w:val="24"/>
              </w:rPr>
              <w:t>2151,0</w:t>
            </w:r>
            <w:r w:rsidR="0089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771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917C9D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>на весь период:</w:t>
            </w:r>
          </w:p>
          <w:p w:rsidR="004A0266" w:rsidRPr="00CA3FFC" w:rsidRDefault="004A0266" w:rsidP="00B66376">
            <w:pPr>
              <w:spacing w:after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 xml:space="preserve">- областной бюджет - </w:t>
            </w:r>
            <w:r w:rsidR="00917C9D" w:rsidRPr="00917C9D">
              <w:rPr>
                <w:rFonts w:ascii="Times New Roman" w:hAnsi="Times New Roman"/>
                <w:sz w:val="24"/>
                <w:szCs w:val="24"/>
              </w:rPr>
              <w:t>468,0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917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266" w:rsidRPr="00CA3FFC" w:rsidRDefault="004A0266" w:rsidP="00B66376">
            <w:pPr>
              <w:spacing w:after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 xml:space="preserve">- бюджет муниципального образования «Петушинский район» - </w:t>
            </w:r>
            <w:r w:rsidR="008934CB" w:rsidRPr="008934CB">
              <w:rPr>
                <w:rFonts w:ascii="Times New Roman" w:hAnsi="Times New Roman"/>
                <w:sz w:val="24"/>
                <w:szCs w:val="24"/>
              </w:rPr>
              <w:t>1683,0</w:t>
            </w:r>
            <w:r w:rsidR="0089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E36">
              <w:rPr>
                <w:rFonts w:ascii="Times New Roman" w:hAnsi="Times New Roman"/>
                <w:sz w:val="24"/>
                <w:szCs w:val="24"/>
              </w:rPr>
              <w:t>т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>ыс. рублей</w:t>
            </w:r>
            <w:r w:rsidR="00917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0266" w:rsidRPr="00CA3FFC" w:rsidRDefault="00917C9D" w:rsidP="00B66376">
            <w:pPr>
              <w:spacing w:after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75E7">
              <w:rPr>
                <w:rFonts w:ascii="Times New Roman" w:hAnsi="Times New Roman"/>
                <w:sz w:val="24"/>
                <w:szCs w:val="24"/>
              </w:rPr>
              <w:t>о годам реализации П</w:t>
            </w:r>
            <w:r w:rsidR="004A0266" w:rsidRPr="00CA3FFC">
              <w:rPr>
                <w:rFonts w:ascii="Times New Roman" w:hAnsi="Times New Roman"/>
                <w:sz w:val="24"/>
                <w:szCs w:val="24"/>
              </w:rPr>
              <w:t>рограммы:</w:t>
            </w:r>
          </w:p>
          <w:p w:rsidR="004A0266" w:rsidRPr="00CA3FFC" w:rsidRDefault="004A0266" w:rsidP="00B66376">
            <w:pPr>
              <w:spacing w:after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2019 год – 103</w:t>
            </w:r>
            <w:r w:rsidR="008864F8">
              <w:rPr>
                <w:rFonts w:ascii="Times New Roman" w:hAnsi="Times New Roman"/>
                <w:sz w:val="24"/>
                <w:szCs w:val="24"/>
              </w:rPr>
              <w:t>,</w:t>
            </w:r>
            <w:r w:rsidR="00940771">
              <w:rPr>
                <w:rFonts w:ascii="Times New Roman" w:hAnsi="Times New Roman"/>
                <w:sz w:val="24"/>
                <w:szCs w:val="24"/>
              </w:rPr>
              <w:t>0 тыс. руб.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– бюджет муниципального образования «Петушинский район»</w:t>
            </w:r>
          </w:p>
          <w:p w:rsidR="004A0266" w:rsidRDefault="004A0266" w:rsidP="00B66376">
            <w:pPr>
              <w:spacing w:after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2020 год – 103</w:t>
            </w:r>
            <w:r w:rsidR="008864F8">
              <w:rPr>
                <w:rFonts w:ascii="Times New Roman" w:hAnsi="Times New Roman"/>
                <w:sz w:val="24"/>
                <w:szCs w:val="24"/>
              </w:rPr>
              <w:t>,</w:t>
            </w:r>
            <w:r w:rsidR="00940771">
              <w:rPr>
                <w:rFonts w:ascii="Times New Roman" w:hAnsi="Times New Roman"/>
                <w:sz w:val="24"/>
                <w:szCs w:val="24"/>
              </w:rPr>
              <w:t>0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771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– бюджет муниципального образования «Петушинский район»</w:t>
            </w:r>
          </w:p>
          <w:p w:rsidR="00960D4F" w:rsidRPr="00CA3FFC" w:rsidRDefault="00960D4F" w:rsidP="00B66376">
            <w:pPr>
              <w:spacing w:after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D4F">
              <w:rPr>
                <w:rFonts w:ascii="Times New Roman" w:hAnsi="Times New Roman"/>
                <w:sz w:val="24"/>
                <w:szCs w:val="24"/>
              </w:rPr>
              <w:t>2021 год – 703,0 тыс. руб., в том числе 468,0 тыс. руб. – областной бюджет, 235,0 тыс. руб. – бюджет муниципального образования «Петушинский район»</w:t>
            </w:r>
          </w:p>
          <w:p w:rsidR="004A0266" w:rsidRDefault="004A0266" w:rsidP="00B66376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2022 год – 151</w:t>
            </w:r>
            <w:r w:rsidR="008864F8">
              <w:rPr>
                <w:sz w:val="24"/>
              </w:rPr>
              <w:t>,</w:t>
            </w:r>
            <w:r w:rsidR="00940771">
              <w:rPr>
                <w:sz w:val="24"/>
              </w:rPr>
              <w:t>0</w:t>
            </w:r>
            <w:r>
              <w:rPr>
                <w:sz w:val="24"/>
              </w:rPr>
              <w:t xml:space="preserve"> тыс. руб. </w:t>
            </w:r>
            <w:r w:rsidRPr="00866BBD">
              <w:rPr>
                <w:sz w:val="24"/>
              </w:rPr>
              <w:t>бюджет муниципального о</w:t>
            </w:r>
            <w:r>
              <w:rPr>
                <w:sz w:val="24"/>
              </w:rPr>
              <w:t>бразования «Петушинский район»</w:t>
            </w:r>
          </w:p>
          <w:p w:rsidR="004A0266" w:rsidRDefault="00FC38B3" w:rsidP="00B66376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2023 год – 18</w:t>
            </w:r>
            <w:r w:rsidR="004A0266">
              <w:rPr>
                <w:sz w:val="24"/>
              </w:rPr>
              <w:t>7</w:t>
            </w:r>
            <w:r w:rsidR="008864F8">
              <w:rPr>
                <w:sz w:val="24"/>
              </w:rPr>
              <w:t>,</w:t>
            </w:r>
            <w:r w:rsidR="00940771">
              <w:rPr>
                <w:sz w:val="24"/>
              </w:rPr>
              <w:t>0</w:t>
            </w:r>
            <w:r w:rsidR="004A0266">
              <w:rPr>
                <w:sz w:val="24"/>
              </w:rPr>
              <w:t xml:space="preserve"> тыс. руб. бюджет муниципального образования «Петушинский район»</w:t>
            </w:r>
          </w:p>
          <w:p w:rsidR="0034192B" w:rsidRDefault="0034192B" w:rsidP="00B66376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2024 год – </w:t>
            </w:r>
            <w:r w:rsidR="00F00B6B">
              <w:rPr>
                <w:sz w:val="24"/>
              </w:rPr>
              <w:t>179</w:t>
            </w:r>
            <w:r w:rsidR="008864F8">
              <w:rPr>
                <w:sz w:val="24"/>
              </w:rPr>
              <w:t>,</w:t>
            </w:r>
            <w:r w:rsidR="00940771">
              <w:rPr>
                <w:sz w:val="24"/>
              </w:rPr>
              <w:t>0</w:t>
            </w:r>
            <w:r w:rsidR="00B66376">
              <w:rPr>
                <w:sz w:val="24"/>
              </w:rPr>
              <w:t xml:space="preserve"> тыс. </w:t>
            </w:r>
            <w:r w:rsidR="00B66376" w:rsidRPr="00B66376">
              <w:rPr>
                <w:sz w:val="24"/>
              </w:rPr>
              <w:t>руб. бюджет муниципального образования «Петушинский район»</w:t>
            </w:r>
          </w:p>
          <w:p w:rsidR="0034192B" w:rsidRDefault="0034192B" w:rsidP="00B66376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2025 год – </w:t>
            </w:r>
            <w:r w:rsidR="00C07AF7">
              <w:rPr>
                <w:sz w:val="24"/>
              </w:rPr>
              <w:t>335</w:t>
            </w:r>
            <w:r w:rsidR="008864F8">
              <w:rPr>
                <w:sz w:val="24"/>
              </w:rPr>
              <w:t>,</w:t>
            </w:r>
            <w:r w:rsidR="00940771">
              <w:rPr>
                <w:sz w:val="24"/>
              </w:rPr>
              <w:t>0</w:t>
            </w:r>
            <w:r w:rsidR="00B66376">
              <w:rPr>
                <w:sz w:val="24"/>
              </w:rPr>
              <w:t xml:space="preserve"> тыс. </w:t>
            </w:r>
            <w:r w:rsidR="00B66376" w:rsidRPr="00B66376">
              <w:rPr>
                <w:sz w:val="24"/>
              </w:rPr>
              <w:t>руб. бюджет муниципального образования «Петушинский район»</w:t>
            </w:r>
          </w:p>
          <w:p w:rsidR="0034192B" w:rsidRDefault="0034192B" w:rsidP="00B66376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2026 год – </w:t>
            </w:r>
            <w:r w:rsidR="00E04DF7">
              <w:rPr>
                <w:sz w:val="24"/>
              </w:rPr>
              <w:t>20</w:t>
            </w:r>
            <w:r w:rsidR="00C07AF7">
              <w:rPr>
                <w:sz w:val="24"/>
              </w:rPr>
              <w:t>5</w:t>
            </w:r>
            <w:r w:rsidR="008864F8">
              <w:rPr>
                <w:sz w:val="24"/>
              </w:rPr>
              <w:t>,</w:t>
            </w:r>
            <w:r w:rsidR="00940771">
              <w:rPr>
                <w:sz w:val="24"/>
              </w:rPr>
              <w:t>0</w:t>
            </w:r>
            <w:r w:rsidR="00B66376">
              <w:rPr>
                <w:sz w:val="24"/>
              </w:rPr>
              <w:t xml:space="preserve"> тыс. руб.</w:t>
            </w:r>
            <w:r w:rsidR="00B66376">
              <w:t xml:space="preserve"> </w:t>
            </w:r>
            <w:r w:rsidR="00B66376" w:rsidRPr="00B66376">
              <w:rPr>
                <w:sz w:val="24"/>
              </w:rPr>
              <w:t>бюджет муниципального образования «Петушинский район»</w:t>
            </w:r>
          </w:p>
          <w:p w:rsidR="00E04DF7" w:rsidRPr="00CA3FFC" w:rsidRDefault="00E04DF7" w:rsidP="00C07AF7">
            <w:pPr>
              <w:pStyle w:val="a5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2027 год - </w:t>
            </w:r>
            <w:r w:rsidR="00C07AF7">
              <w:rPr>
                <w:sz w:val="24"/>
              </w:rPr>
              <w:t>185</w:t>
            </w:r>
            <w:r w:rsidRPr="00E04DF7">
              <w:rPr>
                <w:sz w:val="24"/>
              </w:rPr>
              <w:t>,0 тыс. руб.</w:t>
            </w:r>
            <w:r w:rsidR="00C07AF7">
              <w:t xml:space="preserve"> </w:t>
            </w:r>
            <w:r w:rsidR="00C07AF7" w:rsidRPr="00C07AF7">
              <w:rPr>
                <w:sz w:val="24"/>
              </w:rPr>
              <w:t>бюджет муниципального образования «Петушинский район»</w:t>
            </w:r>
          </w:p>
        </w:tc>
      </w:tr>
      <w:tr w:rsidR="004A0266" w:rsidRPr="00866BBD" w:rsidTr="00923CFA">
        <w:trPr>
          <w:trHeight w:val="1974"/>
        </w:trPr>
        <w:tc>
          <w:tcPr>
            <w:tcW w:w="2395" w:type="dxa"/>
          </w:tcPr>
          <w:p w:rsidR="004A0266" w:rsidRPr="00CA3FFC" w:rsidRDefault="004A0266" w:rsidP="00923CF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886" w:type="dxa"/>
          </w:tcPr>
          <w:p w:rsidR="004A0266" w:rsidRPr="00CA3FFC" w:rsidRDefault="004A0266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FC">
              <w:rPr>
                <w:rFonts w:ascii="Times New Roman" w:hAnsi="Times New Roman"/>
                <w:sz w:val="24"/>
                <w:szCs w:val="24"/>
              </w:rPr>
              <w:t>Реализация Программы позволит обеспечить к концу 202</w:t>
            </w:r>
            <w:r w:rsidR="00E04DF7">
              <w:rPr>
                <w:rFonts w:ascii="Times New Roman" w:hAnsi="Times New Roman"/>
                <w:sz w:val="24"/>
                <w:szCs w:val="24"/>
              </w:rPr>
              <w:t>7</w:t>
            </w:r>
            <w:r w:rsidRPr="00CA3FFC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Развитие и укрепление межведомственного взаимодействия субъектов профилактики преступности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Усовершенствование системы профилактики правонарушений, усиление контроля криминогенной обстановки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lastRenderedPageBreak/>
              <w:t>Усиление координации деятельности органов местного самоуправления, правоохранительных структур, предприятий, учреждений, общественных организаций по снижению уровня преступности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Укрепление межведомственного взаимодействия в решении вопросов безнадзорности и правонарушений несовершеннолетних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Определение приоритетных направлений работы по устранению причин и условий, способствующих безнадзорности и антиобщественному поведению несовершеннолетних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Изучение обстановки в среде радикально настроенной молодежи, предупреждение правонарушений на межнациональной основе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Усиление контроля криминогенной обстановки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Информирование населения о состоянии и принимаемых мерах по укреплению правопорядка, оценки эффективности деятельности участковых уполномоченных полиции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Привлечение к охране общественного порядка жителей городских и сельских поселений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Укрепление взаимодействия участковых уполномоченных полиции с населением на обслуживаемой территории, информирование граждан о правомерных способах защиты от преступных посягательств и действиях в случае их совершения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Улучшение работы межведомственной комиссии по профилактике правонарушений, противодействию коррупции и преступности на территории Петушинского района, повышение ее роли в решении задач по защите интересов личности, общества и государства от преступных посягательств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престижности службы участковых уполномоченных полиции. Совершенствование мастерства в служебной деятельности участковых уполномоченных полиции. Укрепление кадрового состава службы участковых уполномоченных полиции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Стабилизация криминогенной ситуации среди несовершеннолетних, сокращение преступлений, совершенных подростками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несовершеннолетними в процессе обучения и занятости свободное от занятий время в целях исключения факторов, способствующих совершению ими противоправных действий 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Стимулирование </w:t>
            </w:r>
            <w:r w:rsidRPr="00731CE4">
              <w:rPr>
                <w:rFonts w:ascii="Times New Roman" w:hAnsi="Times New Roman"/>
                <w:sz w:val="24"/>
                <w:szCs w:val="24"/>
              </w:rPr>
              <w:t>активности участников мероприятий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отдыха несовершеннолетних и молодежи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Исключение причин и условий для совершения противоправных действий несовершеннолетними, в том числе вовлечения их в потребление психотропных либо новых потенциально опасных психоактивных веществ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Определение приоритетных направлений работы по устранению причин и условий, способствующих безнадзорности и антиобщественному поведению подростков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Анализ динамики и причин пр</w:t>
            </w:r>
            <w:r>
              <w:rPr>
                <w:rFonts w:ascii="Times New Roman" w:hAnsi="Times New Roman"/>
                <w:sz w:val="24"/>
                <w:szCs w:val="24"/>
              </w:rPr>
              <w:t>авонарушений несовершеннолетних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правонарушений в </w:t>
            </w:r>
            <w:r>
              <w:rPr>
                <w:rFonts w:ascii="Times New Roman" w:hAnsi="Times New Roman"/>
                <w:sz w:val="24"/>
                <w:szCs w:val="24"/>
              </w:rPr>
              <w:t>среде подростков «группы риска»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Повышения уровня правовых знаний у несовершеннолетних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Занятие досуга молодежи в целях предупреждения экстремистских проявлений в молодежной среде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Пропаганда толерантности и нетерпимости к проявлениям национализма и экстремизма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Физическое развитие и выбор подростками здорового образа жизни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Привлечение общественного внимания к проблеме травматизма на объектах железнодорожного транспорта, негативного отношения в обществе к неформальным молодежным течениям «трейнсерфинг», «зацепинг»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Снижение уровня преступности в сфере оборота наркотиков. Уменьшение количества преступлений, совершаемых в состоянии алкогольного и наркотического опьянения. Формирование в обществе нетерпимости к алкоголизму и наркомании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Обеспечение контроля общественного мнения по вопросам наркотизации населения и отношения жителей района к наркопреступности. Определение мер оперативного реагировании на осложнение обстановки в данной сфере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Обновление фонда тематических фильмов с правом публичной демонстрации не менее 1 ед. в год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Выработка в среде несовершеннолетних и молодежи нетерпимого отношения к наркомании, пьянству и курению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Исключение возможности приобретения несовершеннолетними в торговой сети алкогольной продукции и табачных изделий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Отрицательное отношение учащихся и молодежи к немедицинскому употреблению алкоголя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Контроль за реализацией алкогольной продукции с целью недопущения нарушения законодательства РФ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Обеспечение в круглосуточном режиме общественного порядка и общественной безопасности, своевременного реагирования на изменение оперативной обстановки, выполнение функций по обеспечению координации и взаимодействия правоохранительных органов района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Сокращение преступности на территориях садоводческих, огороднических и дачных некоммерческих товариществ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Обеспечение стабильной социально-политической обстановки на территории района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Укрепление миграционного режима в интересах предупреждения правонарушений со стороны иностранных граждан и лиц без гражданства, работающих на территории района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Участие граждан, общественных формирований в борьбе с правонарушениями в жилом секторе поселений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внимания к проблемам насилия в быту, как предпосылкам к совершению тяжких и особо тяжких преступлений против жизни и здоровья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Отказ граждан от совершения правонарушений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Сокращение преступности, предупреждение правонарушений на территории МО «Петушинского района»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уровня социальной справедливости и защиты ранее судимых граждан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Оказание консультативной и адресную помощи гражданам, попавшим в трудную жизненную ситуацию, вследствие осуждения за уголовное преступление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Предупреждение преступности со стороны лиц, освободившихся из мест лишения свободы и без определенного места жительства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Трудовая занятость лиц, освободившихся из мест лишения и не им</w:t>
            </w:r>
            <w:r>
              <w:rPr>
                <w:rFonts w:ascii="Times New Roman" w:hAnsi="Times New Roman"/>
                <w:sz w:val="24"/>
                <w:szCs w:val="24"/>
              </w:rPr>
              <w:t>еющих специальностей,</w:t>
            </w:r>
            <w:r w:rsidRPr="00731CE4">
              <w:rPr>
                <w:rFonts w:ascii="Times New Roman" w:hAnsi="Times New Roman"/>
                <w:sz w:val="24"/>
                <w:szCs w:val="24"/>
              </w:rPr>
              <w:t xml:space="preserve"> востребованных на местном рынке труда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Оказание содействия в решении трудовой занятости и реабилитации лиц</w:t>
            </w:r>
            <w:r w:rsidR="00FC1349">
              <w:rPr>
                <w:rFonts w:ascii="Times New Roman" w:hAnsi="Times New Roman"/>
                <w:sz w:val="24"/>
                <w:szCs w:val="24"/>
              </w:rPr>
              <w:t>, отбывших уголовное наказание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Повышение уровня толерантности в обществе, контроль и снижение активности деструктивных сил, имеющих целью дестабилизацию обстановки в этом направлении, путем разжигания межнациональной и межконфессиональной розни 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Контроль динамики процессов, влияющих на обстановку в сфере противодействия терроризму, совершенствование межведомственного взаимодействия при ситуационном реагировании на террористические проявления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Совершенствование уровня противодиверсионной и антитеррористической защищенности критически важных и потенциально опасных объектов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у населения уровня знаний в области противодействия терроризму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защищенности объектов от противоправных действий, в том числе от террористических проявлений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Проведение целенаправленных и наступательных мероприятий в информационной среде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муниципальной системы противодействия экстремизму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Выработка и реализация мер по профилактике экстремизма в местах с массовым пребыванием детей, подростков и молодежи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у молодежи уровня знаний в области противодействия терроризму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Проведение целенаправленных антитеррористических мероприятий по информационному сопровождению антитеррор</w:t>
            </w:r>
            <w:r w:rsidR="00FC1349">
              <w:rPr>
                <w:rFonts w:ascii="Times New Roman" w:hAnsi="Times New Roman"/>
                <w:sz w:val="24"/>
                <w:szCs w:val="24"/>
              </w:rPr>
              <w:t>истического воспитания молодежи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эффективности профилактики правонарушений, усиление контроля за криминогенной обстановкой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Снижение уровня латентности и безнаказанности коррупционных преступлений, преступлений против личности и собственности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уровня гласности в борьбе с коррупционными правонарушениями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Соблюдение законных прав и интересов граждан. Повышение уровня защищенности личности от незаконного и необоснованного преследования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граждан, пользующихся услугами центра правовой информации </w:t>
            </w:r>
          </w:p>
          <w:p w:rsidR="00731CE4" w:rsidRPr="00731CE4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 несовершеннолетних и молодежи, их защищенности в современном обществе</w:t>
            </w:r>
          </w:p>
          <w:p w:rsidR="004A0266" w:rsidRPr="00CA3FFC" w:rsidRDefault="00731CE4" w:rsidP="00731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E4">
              <w:rPr>
                <w:rFonts w:ascii="Times New Roman" w:hAnsi="Times New Roman"/>
                <w:sz w:val="24"/>
                <w:szCs w:val="24"/>
              </w:rPr>
              <w:t>Обеспечение граждан правовой информацией о способах защиты от правонарушителей</w:t>
            </w:r>
          </w:p>
        </w:tc>
      </w:tr>
    </w:tbl>
    <w:p w:rsidR="003318C3" w:rsidRPr="003318C3" w:rsidRDefault="003318C3" w:rsidP="003318C3">
      <w:pPr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3318C3">
        <w:rPr>
          <w:rFonts w:ascii="Times New Roman" w:hAnsi="Times New Roman"/>
          <w:sz w:val="24"/>
          <w:szCs w:val="24"/>
        </w:rPr>
        <w:lastRenderedPageBreak/>
        <w:t xml:space="preserve">Раздел 1. </w:t>
      </w:r>
      <w:r>
        <w:rPr>
          <w:rFonts w:ascii="Times New Roman" w:hAnsi="Times New Roman"/>
          <w:szCs w:val="24"/>
        </w:rPr>
        <w:t>О</w:t>
      </w:r>
      <w:r w:rsidRPr="003318C3">
        <w:rPr>
          <w:rFonts w:ascii="Times New Roman" w:hAnsi="Times New Roman"/>
          <w:szCs w:val="24"/>
        </w:rPr>
        <w:t>бщая характеристика сферы реализации программы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Одной из мер по обеспечению общественного порядка и безопасности, принимаемой органом местного самоуправления Петушинского района, явилась разработка и реализация 3 муниципальных программ предупреждения правонарушений, что обеспечило создание в районе эффективно действующей системы профилактики. Выполнение программных мероприятий позволило развить межведомственное взаимодействие, повысить роль органов местного самоуправления, учреждений социальной сферы, расширить участие населения в охране правопорядка.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Укреплены механизмы профилактики правонарушений, сложившиеся с 2017 года, в районе несколько стабилизировалась криминогенная обстановка. Сложилась устойчивая тенденция к снижению уровня преступности. Так, за девять месяцев 2018 года на 18,6% сократилось общее количество зарегистрированных преступлений, на 16,2% сократилось число количество преступлений, следствие по которым обязательно.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В то же время было достигнуто снижение количества краж на 24,3%, грабежей на 35% и разбойных нападений на 60%.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Значительно снизился показатель подростковой преступности. Несовершеннолетними было совершено на 60% преступлений меньше.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Принятыми профилактическими мерами не удалось снизить показатель рецидивной преступности, ранее судимыми было совершено на 1,6% преступлений больше. Также на 1,6% увеличилось число преступлений, совершенных в состоянии опьянения.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Несмотря на предпринятые меры, в условиях сложной социально-экономической обстановки последних лет проблемы укрепления правопорядка и безопасности приобрели остроту, потребовали последовательно развивать различные институты предупреждения современных криминальных угроз, их комплексного анализа и оценки, межведомственных решений.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Оценивая основные тенденции состояния правопорядка, следует обратить особое внимание на профилактическую работу с ранее судимыми. Необходимо оказывать помощь лицам, освободившимся из мест лишения свободы, в их трудоустройстве, в обеспечении жильем и участии в общественной жизни.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 xml:space="preserve">Сложившееся положение требует разработки и реализации долгосрочных мер по защищенности населения на улицах и в общественных местах, использованию потенциала </w:t>
      </w:r>
      <w:r w:rsidRPr="003318C3">
        <w:rPr>
          <w:rFonts w:ascii="Times New Roman" w:hAnsi="Times New Roman"/>
          <w:sz w:val="24"/>
          <w:szCs w:val="24"/>
        </w:rPr>
        <w:lastRenderedPageBreak/>
        <w:t>информационных технологий в охране общественного порядка. Для поддержания определенного уровня безопасности важно дальнейшее развитие элементов автоматизированной комплекс</w:t>
      </w:r>
      <w:r>
        <w:rPr>
          <w:rFonts w:ascii="Times New Roman" w:hAnsi="Times New Roman"/>
          <w:sz w:val="24"/>
          <w:szCs w:val="24"/>
        </w:rPr>
        <w:t>ной системы «Безопасный город»</w:t>
      </w:r>
      <w:r w:rsidRPr="003318C3">
        <w:rPr>
          <w:rFonts w:ascii="Times New Roman" w:hAnsi="Times New Roman"/>
          <w:sz w:val="24"/>
          <w:szCs w:val="24"/>
        </w:rPr>
        <w:t>, которые уже имеются в городах Петушки и Покров. Кроме того, необходимо</w:t>
      </w:r>
      <w:r>
        <w:rPr>
          <w:rFonts w:ascii="Times New Roman" w:hAnsi="Times New Roman"/>
          <w:sz w:val="24"/>
          <w:szCs w:val="24"/>
        </w:rPr>
        <w:t xml:space="preserve"> создавать комплексную систему «Безопасный город»</w:t>
      </w:r>
      <w:r w:rsidRPr="003318C3">
        <w:rPr>
          <w:rFonts w:ascii="Times New Roman" w:hAnsi="Times New Roman"/>
          <w:sz w:val="24"/>
          <w:szCs w:val="24"/>
        </w:rPr>
        <w:t xml:space="preserve"> и в других поселениях Петушинского района.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В поселениях района необходимо продолжать развивать потенциал добровольных народных формирований.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Органам администрации Петушинского района и правоохранительным органам предстоит продолжить работу по укреплению экономической безопасности района, защите бюджетных средств, выделяемых для его развития.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Наиболее подверженными коррупционными проявлениями остаются сферы здравоохранения, образования, жилищного строительства, жилищно-коммунального хозяйства, а также дорожного строительства.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За период 2018 года правоохранительными органами было выявлено 21 коррупционное преступление, в аналогичном периоде предыдущего года (АППГ) - 30. Из них выявлено 3 факта взяток (АППГ - 4).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Размер ущерба, причиненного преступлениями экономической направленности, составил 18 млн. 190 тыс. 204 рубля, что значительно больше ущерба, причиненного в АППГ, - 16 млн. 696 тыс. 514 рублей.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Программа ориентирована на профилактику безнадзорности, пьянства, алкоголизма, наркомании, особенно среди несовершеннолетних граждан. Работа в этой сфере будет ориентирована на комплексное расширение этих задач, основанное на межведомственном взаимодействии.</w:t>
      </w:r>
    </w:p>
    <w:p w:rsidR="003318C3" w:rsidRP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Разработка и принятие настоящей Программы вызваны необходимостью последовательного укрепления многоуровневой системы профилактики правонарушений на основе опыта прошлых лет, обеспечивающей в целом безопасность в районе.</w:t>
      </w:r>
    </w:p>
    <w:p w:rsidR="003318C3" w:rsidRDefault="003318C3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C3">
        <w:rPr>
          <w:rFonts w:ascii="Times New Roman" w:hAnsi="Times New Roman"/>
          <w:sz w:val="24"/>
          <w:szCs w:val="24"/>
        </w:rPr>
        <w:t>Запланированные программные мероприятия полностью отвечают Стратегии социально-экономического разви</w:t>
      </w:r>
      <w:r>
        <w:rPr>
          <w:rFonts w:ascii="Times New Roman" w:hAnsi="Times New Roman"/>
          <w:sz w:val="24"/>
          <w:szCs w:val="24"/>
        </w:rPr>
        <w:t>тия муниципального образования «Петушинский район»</w:t>
      </w:r>
      <w:r w:rsidRPr="003318C3">
        <w:rPr>
          <w:rFonts w:ascii="Times New Roman" w:hAnsi="Times New Roman"/>
          <w:sz w:val="24"/>
          <w:szCs w:val="24"/>
        </w:rPr>
        <w:t xml:space="preserve"> Владимирской области на период до 2030 года, утвержденной решением Совета народных депутатов Петуш</w:t>
      </w:r>
      <w:r w:rsidR="00B275E7">
        <w:rPr>
          <w:rFonts w:ascii="Times New Roman" w:hAnsi="Times New Roman"/>
          <w:sz w:val="24"/>
          <w:szCs w:val="24"/>
        </w:rPr>
        <w:t>инского района от 24.12.2024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275E7">
        <w:rPr>
          <w:rFonts w:ascii="Times New Roman" w:hAnsi="Times New Roman"/>
          <w:sz w:val="24"/>
          <w:szCs w:val="24"/>
        </w:rPr>
        <w:t xml:space="preserve"> 88/17</w:t>
      </w:r>
      <w:r w:rsidRPr="003318C3">
        <w:rPr>
          <w:rFonts w:ascii="Times New Roman" w:hAnsi="Times New Roman"/>
          <w:sz w:val="24"/>
          <w:szCs w:val="24"/>
        </w:rPr>
        <w:t>.</w:t>
      </w:r>
    </w:p>
    <w:p w:rsidR="00456A92" w:rsidRPr="00456A92" w:rsidRDefault="00456A92" w:rsidP="003318C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 xml:space="preserve">Раздел 2. </w:t>
      </w:r>
      <w:r w:rsidR="003318C3">
        <w:rPr>
          <w:rFonts w:ascii="Times New Roman" w:hAnsi="Times New Roman"/>
          <w:sz w:val="24"/>
          <w:szCs w:val="24"/>
        </w:rPr>
        <w:t>П</w:t>
      </w:r>
      <w:r w:rsidR="003318C3" w:rsidRPr="00456A92">
        <w:rPr>
          <w:rFonts w:ascii="Times New Roman" w:hAnsi="Times New Roman"/>
          <w:sz w:val="24"/>
          <w:szCs w:val="24"/>
        </w:rPr>
        <w:t>риоритеты, цели, задачи</w:t>
      </w:r>
    </w:p>
    <w:p w:rsidR="003318C3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В Стратегии национальной безопасности Российской Федерации, утвержденной Указом Президента Росс</w:t>
      </w:r>
      <w:r w:rsidR="003318C3">
        <w:rPr>
          <w:rFonts w:ascii="Times New Roman" w:hAnsi="Times New Roman"/>
          <w:sz w:val="24"/>
          <w:szCs w:val="24"/>
        </w:rPr>
        <w:t>ийской Федерации от 02.07.2021 №</w:t>
      </w:r>
      <w:r w:rsidRPr="00456A92">
        <w:rPr>
          <w:rFonts w:ascii="Times New Roman" w:hAnsi="Times New Roman"/>
          <w:sz w:val="24"/>
          <w:szCs w:val="24"/>
        </w:rPr>
        <w:t xml:space="preserve"> 400, 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B275E7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 xml:space="preserve">Приоритеты муниципальной программы определяются исходя из Стратегии социально-экономического развития муниципального </w:t>
      </w:r>
      <w:r w:rsidR="003318C3">
        <w:rPr>
          <w:rFonts w:ascii="Times New Roman" w:hAnsi="Times New Roman"/>
          <w:sz w:val="24"/>
          <w:szCs w:val="24"/>
        </w:rPr>
        <w:t>образования «Петушинский район»</w:t>
      </w:r>
      <w:r w:rsidRPr="00456A92">
        <w:rPr>
          <w:rFonts w:ascii="Times New Roman" w:hAnsi="Times New Roman"/>
          <w:sz w:val="24"/>
          <w:szCs w:val="24"/>
        </w:rPr>
        <w:t xml:space="preserve"> Владимирской области на период до 2030 года, утвержденной решением Совета народных депутатов Пет</w:t>
      </w:r>
      <w:r w:rsidR="003318C3">
        <w:rPr>
          <w:rFonts w:ascii="Times New Roman" w:hAnsi="Times New Roman"/>
          <w:sz w:val="24"/>
          <w:szCs w:val="24"/>
        </w:rPr>
        <w:t xml:space="preserve">ушинского района от </w:t>
      </w:r>
      <w:r w:rsidR="00B275E7">
        <w:rPr>
          <w:rFonts w:ascii="Times New Roman" w:hAnsi="Times New Roman"/>
          <w:sz w:val="24"/>
          <w:szCs w:val="24"/>
        </w:rPr>
        <w:t>24.12.2024 № 88/17</w:t>
      </w:r>
      <w:r w:rsidR="00B275E7" w:rsidRPr="003318C3">
        <w:rPr>
          <w:rFonts w:ascii="Times New Roman" w:hAnsi="Times New Roman"/>
          <w:sz w:val="24"/>
          <w:szCs w:val="24"/>
        </w:rPr>
        <w:t>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Цели Программы: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lastRenderedPageBreak/>
        <w:t>1. Совершенствование системы профилактики правонарушений.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2. Комплексное обеспечение правопорядка.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3. Повышение уровня безопасности граждан и их собственности.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4. Снижение уровня коррупции.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Задачи Программы: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1. Совершенствование муниципальной системы профилактики правонарушений.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2. Обеспечение безопасных условий жизнедеятельности на территории Петушинского района.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3. Усиление борьбы против пьянства, алкоголизма, наркомании и правонарушений на этой почве.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4. Профилактика правонарушений среди несовершеннолетних и молодежи.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5. Обеспечение социальной реабилитации ранее судимых лиц и граждан, не имеющих постоянных источников дохода.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6. Предупреждение (профилактика) терроризма и экстремизма.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7. Борьба с коррупцией, посягательствами на собственность.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8. Повышение уровня правовых знаний.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Планируется, что реализация Программы позволит: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- повысить эффективность раскрытия наиболее общественно опасных (тяжких и особо тяжких) преступлений и в результате сократить число таких преступлений, оставшихся нераскрытыми;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- сократить число тяжких и особо тяжких преступлений, совершенных на улицах, площадях, в парках, скверах, что позволит гражданам чувствовать себя в общественных местах в большей безопасности;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- снизить количество преступлений, совершенных несовершеннолетними или при их соучастии;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- минимизировать ущерб, наносимый жизни и здоровью граждан, всем формам собственности преступной и иной противоправной деятельностью (учитывая,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возможным, тем не менее очевидно, что реализация мероприятий Программы является необходимым условием для нормального функционирования государственной системы, в том числе всей социально-экономической сферы);</w:t>
      </w:r>
    </w:p>
    <w:p w:rsidR="00456A92" w:rsidRPr="00456A92" w:rsidRDefault="00456A92" w:rsidP="003318C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A92">
        <w:rPr>
          <w:rFonts w:ascii="Times New Roman" w:hAnsi="Times New Roman"/>
          <w:sz w:val="24"/>
          <w:szCs w:val="24"/>
        </w:rPr>
        <w:t>- обеспечить достаточно высокий уровень защищенности жизни, здоровья, прав и свобод граждан Российской Федерации, иностранных граждан, лиц без гражданства, законных интересов общества и государства от преступных и иных противоправных посягательств (основным критерием социальной эффективности, характеризующим ожидаемый вклад реализации Программы в социальное развитие Российской Федерации, является общественное мнение граждан о защищенности своих личных и имущественных интересов, отражающее оценку населением деятельности органов внутренних дел).</w:t>
      </w:r>
    </w:p>
    <w:p w:rsidR="003118A7" w:rsidRDefault="003118A7" w:rsidP="003118A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118A7">
        <w:rPr>
          <w:rFonts w:ascii="Times New Roman" w:hAnsi="Times New Roman"/>
          <w:sz w:val="24"/>
          <w:szCs w:val="24"/>
        </w:rPr>
        <w:t>Раздел 3. Целевые показатели</w:t>
      </w:r>
      <w:r w:rsidR="00491D42">
        <w:rPr>
          <w:rFonts w:ascii="Times New Roman" w:hAnsi="Times New Roman"/>
          <w:sz w:val="24"/>
          <w:szCs w:val="24"/>
        </w:rPr>
        <w:t xml:space="preserve"> (индикаторы)</w:t>
      </w:r>
      <w:r w:rsidRPr="003118A7">
        <w:rPr>
          <w:rFonts w:ascii="Times New Roman" w:hAnsi="Times New Roman"/>
          <w:sz w:val="24"/>
          <w:szCs w:val="24"/>
        </w:rPr>
        <w:t xml:space="preserve"> </w:t>
      </w:r>
    </w:p>
    <w:p w:rsidR="003118A7" w:rsidRPr="00C317D2" w:rsidRDefault="003118A7" w:rsidP="00C317D2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118A7">
        <w:rPr>
          <w:rFonts w:ascii="Times New Roman" w:hAnsi="Times New Roman"/>
          <w:sz w:val="24"/>
          <w:szCs w:val="24"/>
        </w:rPr>
        <w:t xml:space="preserve">Сведения о целевых показателях муниципальной программы «Обеспечение общественного порядка и профилактики правонарушений в Петушинском районе» и их </w:t>
      </w:r>
      <w:r w:rsidR="00491D42">
        <w:rPr>
          <w:rFonts w:ascii="Times New Roman" w:hAnsi="Times New Roman"/>
          <w:sz w:val="24"/>
          <w:szCs w:val="24"/>
        </w:rPr>
        <w:t>значениях</w:t>
      </w:r>
    </w:p>
    <w:tbl>
      <w:tblPr>
        <w:tblpPr w:leftFromText="180" w:rightFromText="180" w:vertAnchor="text" w:horzAnchor="page" w:tblpX="577" w:tblpY="31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842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E04DF7" w:rsidRPr="00E04DF7" w:rsidTr="00C46F00">
        <w:trPr>
          <w:trHeight w:val="207"/>
        </w:trPr>
        <w:tc>
          <w:tcPr>
            <w:tcW w:w="421" w:type="dxa"/>
            <w:vMerge w:val="restart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(индикатора)</w:t>
            </w:r>
          </w:p>
        </w:tc>
        <w:tc>
          <w:tcPr>
            <w:tcW w:w="709" w:type="dxa"/>
            <w:vMerge w:val="restart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11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</w:tr>
      <w:tr w:rsidR="00E04DF7" w:rsidRPr="00E04DF7" w:rsidTr="00C46F00">
        <w:trPr>
          <w:trHeight w:val="491"/>
        </w:trPr>
        <w:tc>
          <w:tcPr>
            <w:tcW w:w="421" w:type="dxa"/>
            <w:vMerge/>
            <w:vAlign w:val="center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базовый год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(отчетный)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текущий год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первый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второй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третий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четвертый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пятый год реализации 2023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шестой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седьмой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восьмой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девятый год реализации</w:t>
            </w: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E04DF7" w:rsidRPr="00E04DF7" w:rsidTr="00C46F00">
        <w:tc>
          <w:tcPr>
            <w:tcW w:w="421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04DF7" w:rsidRPr="00E04DF7" w:rsidTr="00C46F00">
        <w:trPr>
          <w:trHeight w:val="473"/>
        </w:trPr>
        <w:tc>
          <w:tcPr>
            <w:tcW w:w="421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04DF7" w:rsidRPr="00B05AD5" w:rsidRDefault="006B5285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B5285">
              <w:rPr>
                <w:rFonts w:ascii="Times New Roman" w:hAnsi="Times New Roman"/>
                <w:sz w:val="18"/>
                <w:szCs w:val="18"/>
              </w:rPr>
              <w:t>окращение общего количества зарегистрированных преступлений на территории Петушинского района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jc w:val="center"/>
              <w:rPr>
                <w:sz w:val="18"/>
                <w:szCs w:val="18"/>
              </w:rPr>
            </w:pPr>
            <w:r w:rsidRPr="00E04DF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91,0</w:t>
            </w: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E04DF7" w:rsidRPr="00E04DF7" w:rsidTr="00C46F00">
        <w:tc>
          <w:tcPr>
            <w:tcW w:w="421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E04DF7" w:rsidRPr="00B05AD5" w:rsidRDefault="006B5285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B5285">
              <w:rPr>
                <w:rFonts w:ascii="Times New Roman" w:hAnsi="Times New Roman"/>
                <w:sz w:val="18"/>
                <w:szCs w:val="18"/>
              </w:rPr>
              <w:t>нижение числа тяжких и особо тяжких преступлений в общем массиве преступлений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jc w:val="center"/>
              <w:rPr>
                <w:sz w:val="18"/>
                <w:szCs w:val="18"/>
              </w:rPr>
            </w:pPr>
            <w:r w:rsidRPr="00E04DF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92,5</w:t>
            </w: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E04DF7" w:rsidRPr="00E04DF7" w:rsidTr="00C46F00">
        <w:tc>
          <w:tcPr>
            <w:tcW w:w="421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Сокращение количества преступлений, совершенных несовершеннолетними или при их соучастии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jc w:val="center"/>
              <w:rPr>
                <w:sz w:val="18"/>
                <w:szCs w:val="18"/>
              </w:rPr>
            </w:pPr>
            <w:r w:rsidRPr="00E04DF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E04DF7" w:rsidRPr="00E04DF7" w:rsidTr="00C46F00">
        <w:tc>
          <w:tcPr>
            <w:tcW w:w="421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Снижение доли преступлений, совершенных ранее судимыми лицами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jc w:val="center"/>
              <w:rPr>
                <w:sz w:val="18"/>
                <w:szCs w:val="18"/>
              </w:rPr>
            </w:pPr>
            <w:r w:rsidRPr="00E04DF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92,0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</w:tr>
      <w:tr w:rsidR="00E04DF7" w:rsidRPr="00E04DF7" w:rsidTr="00C46F00">
        <w:trPr>
          <w:trHeight w:val="1238"/>
        </w:trPr>
        <w:tc>
          <w:tcPr>
            <w:tcW w:w="421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Снижение удельного веса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3573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="00E04D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E04DF7" w:rsidRPr="00E04DF7" w:rsidTr="00C46F00">
        <w:trPr>
          <w:trHeight w:val="797"/>
        </w:trPr>
        <w:tc>
          <w:tcPr>
            <w:tcW w:w="421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Увеличение числа выявленных нарушений антикоррупционного законодательства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101,5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104,5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708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113,0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7F65FE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  <w:r w:rsidR="00E04DF7" w:rsidRPr="00E04D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E04DF7" w:rsidRPr="00E04DF7" w:rsidRDefault="00E04DF7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7F65FE" w:rsidP="003118A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  <w:r w:rsidR="00E04DF7" w:rsidRPr="00E04D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7F65FE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  <w:r w:rsidR="00E04D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E04DF7" w:rsidRPr="00E04DF7" w:rsidTr="00C46F00">
        <w:tc>
          <w:tcPr>
            <w:tcW w:w="421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Уменьшение числа преступлений, совершенных на улицах и в общественных местах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jc w:val="center"/>
              <w:rPr>
                <w:sz w:val="18"/>
                <w:szCs w:val="18"/>
              </w:rPr>
            </w:pPr>
            <w:r w:rsidRPr="00E04DF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E04DF7" w:rsidRPr="00E04DF7" w:rsidTr="00C46F00">
        <w:trPr>
          <w:trHeight w:val="1481"/>
        </w:trPr>
        <w:tc>
          <w:tcPr>
            <w:tcW w:w="421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Сокращение количества жалоб на действия (бездействия) должностных лиц в сфере обеспечения безопасности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jc w:val="center"/>
              <w:rPr>
                <w:sz w:val="18"/>
                <w:szCs w:val="18"/>
              </w:rPr>
            </w:pPr>
            <w:r w:rsidRPr="00E04DF7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709" w:type="dxa"/>
            <w:shd w:val="clear" w:color="auto" w:fill="auto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08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</w:tcPr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B17017">
            <w:pPr>
              <w:spacing w:before="120" w:after="120" w:line="240" w:lineRule="auto"/>
              <w:ind w:left="12" w:hanging="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DF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850" w:type="dxa"/>
          </w:tcPr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</w:p>
          <w:p w:rsidR="00E04DF7" w:rsidRPr="00E04DF7" w:rsidRDefault="00E04DF7" w:rsidP="00E04DF7">
            <w:pPr>
              <w:spacing w:before="120" w:after="120" w:line="240" w:lineRule="auto"/>
              <w:ind w:left="12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</w:tr>
    </w:tbl>
    <w:p w:rsidR="00FE0040" w:rsidRDefault="00FE0040" w:rsidP="003318C3">
      <w:pPr>
        <w:pStyle w:val="a3"/>
        <w:spacing w:before="120" w:after="120" w:line="240" w:lineRule="auto"/>
        <w:ind w:left="648"/>
        <w:jc w:val="center"/>
        <w:rPr>
          <w:rFonts w:ascii="Times New Roman" w:hAnsi="Times New Roman"/>
          <w:sz w:val="24"/>
          <w:szCs w:val="24"/>
        </w:rPr>
      </w:pPr>
    </w:p>
    <w:p w:rsidR="004A7561" w:rsidRPr="004A7561" w:rsidRDefault="004A0266" w:rsidP="003318C3">
      <w:pPr>
        <w:pStyle w:val="a3"/>
        <w:spacing w:before="120" w:after="120" w:line="240" w:lineRule="auto"/>
        <w:ind w:left="648"/>
        <w:jc w:val="center"/>
        <w:rPr>
          <w:rFonts w:ascii="Times New Roman" w:hAnsi="Times New Roman"/>
          <w:sz w:val="24"/>
          <w:szCs w:val="24"/>
        </w:rPr>
      </w:pPr>
      <w:r w:rsidRPr="004A7561">
        <w:rPr>
          <w:rFonts w:ascii="Times New Roman" w:hAnsi="Times New Roman"/>
          <w:sz w:val="24"/>
          <w:szCs w:val="24"/>
        </w:rPr>
        <w:t>Раздел 4</w:t>
      </w:r>
      <w:r w:rsidR="003318C3">
        <w:rPr>
          <w:rFonts w:ascii="Times New Roman" w:hAnsi="Times New Roman"/>
          <w:sz w:val="24"/>
          <w:szCs w:val="24"/>
        </w:rPr>
        <w:t xml:space="preserve">. </w:t>
      </w:r>
      <w:r w:rsidR="004A7561" w:rsidRPr="004A7561">
        <w:rPr>
          <w:rFonts w:ascii="Times New Roman" w:hAnsi="Times New Roman"/>
          <w:sz w:val="24"/>
          <w:szCs w:val="24"/>
        </w:rPr>
        <w:t>Харак</w:t>
      </w:r>
      <w:r w:rsidR="008A7474">
        <w:rPr>
          <w:rFonts w:ascii="Times New Roman" w:hAnsi="Times New Roman"/>
          <w:sz w:val="24"/>
          <w:szCs w:val="24"/>
        </w:rPr>
        <w:t>теристика основных мероприятий П</w:t>
      </w:r>
      <w:r w:rsidR="004A7561" w:rsidRPr="004A7561">
        <w:rPr>
          <w:rFonts w:ascii="Times New Roman" w:hAnsi="Times New Roman"/>
          <w:sz w:val="24"/>
          <w:szCs w:val="24"/>
        </w:rPr>
        <w:t>рограммы</w:t>
      </w:r>
    </w:p>
    <w:p w:rsidR="004A0266" w:rsidRPr="00A92421" w:rsidRDefault="004A0266" w:rsidP="004A7561">
      <w:pPr>
        <w:jc w:val="center"/>
        <w:rPr>
          <w:rFonts w:ascii="Times New Roman" w:hAnsi="Times New Roman"/>
          <w:sz w:val="24"/>
          <w:szCs w:val="24"/>
        </w:rPr>
      </w:pPr>
      <w:r w:rsidRPr="002D29DF">
        <w:rPr>
          <w:rFonts w:ascii="Times New Roman" w:hAnsi="Times New Roman"/>
          <w:sz w:val="24"/>
          <w:szCs w:val="24"/>
        </w:rPr>
        <w:t>Перечень основных мероп</w:t>
      </w:r>
      <w:r w:rsidR="00E474AF">
        <w:rPr>
          <w:rFonts w:ascii="Times New Roman" w:hAnsi="Times New Roman"/>
          <w:sz w:val="24"/>
          <w:szCs w:val="24"/>
        </w:rPr>
        <w:t xml:space="preserve">риятий муниципальной программы </w:t>
      </w:r>
      <w:r w:rsidRPr="002D29DF">
        <w:rPr>
          <w:rFonts w:ascii="Times New Roman" w:hAnsi="Times New Roman"/>
          <w:sz w:val="24"/>
          <w:szCs w:val="24"/>
        </w:rPr>
        <w:t>«Обеспечение общественного порядка и 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9DF">
        <w:rPr>
          <w:rFonts w:ascii="Times New Roman" w:hAnsi="Times New Roman"/>
          <w:sz w:val="24"/>
          <w:szCs w:val="24"/>
        </w:rPr>
        <w:t>прав</w:t>
      </w:r>
      <w:r w:rsidR="004A7561">
        <w:rPr>
          <w:rFonts w:ascii="Times New Roman" w:hAnsi="Times New Roman"/>
          <w:sz w:val="24"/>
          <w:szCs w:val="24"/>
        </w:rPr>
        <w:t>онарушений в Петушинском районе»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1536"/>
        <w:gridCol w:w="993"/>
        <w:gridCol w:w="868"/>
        <w:gridCol w:w="2230"/>
        <w:gridCol w:w="1863"/>
      </w:tblGrid>
      <w:tr w:rsidR="004A0266" w:rsidRPr="00866BBD" w:rsidTr="0083718E">
        <w:trPr>
          <w:trHeight w:val="132"/>
        </w:trPr>
        <w:tc>
          <w:tcPr>
            <w:tcW w:w="2500" w:type="dxa"/>
            <w:vMerge w:val="restart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Номер и </w:t>
            </w:r>
          </w:p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 основного </w:t>
            </w:r>
          </w:p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36" w:type="dxa"/>
            <w:vMerge w:val="restart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61" w:type="dxa"/>
            <w:gridSpan w:val="2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230" w:type="dxa"/>
            <w:vMerge w:val="restart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349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863" w:type="dxa"/>
            <w:vMerge w:val="restart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55D">
              <w:rPr>
                <w:rFonts w:ascii="Times New Roman" w:hAnsi="Times New Roman"/>
                <w:sz w:val="20"/>
                <w:szCs w:val="20"/>
              </w:rPr>
              <w:t>Связь мероприятия с показателями программы</w:t>
            </w:r>
            <w:r w:rsidRPr="00CF3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0266" w:rsidRPr="00866BBD" w:rsidTr="0083718E">
        <w:trPr>
          <w:trHeight w:val="132"/>
        </w:trPr>
        <w:tc>
          <w:tcPr>
            <w:tcW w:w="2500" w:type="dxa"/>
            <w:vMerge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868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230" w:type="dxa"/>
            <w:vMerge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266" w:rsidRPr="00866BBD" w:rsidTr="0083718E">
        <w:trPr>
          <w:trHeight w:val="132"/>
        </w:trPr>
        <w:tc>
          <w:tcPr>
            <w:tcW w:w="2500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0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</w:tcPr>
          <w:p w:rsidR="004A0266" w:rsidRPr="00CF3143" w:rsidRDefault="004A0266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Совершенствование муниципальной системы профилактики правонарушений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Развитие и укрепление межведомственного взаимодействия субъектов профилактики преступности</w:t>
            </w:r>
          </w:p>
        </w:tc>
        <w:tc>
          <w:tcPr>
            <w:tcW w:w="1863" w:type="dxa"/>
            <w:vMerge w:val="restart"/>
          </w:tcPr>
          <w:p w:rsidR="00B07305" w:rsidRPr="00CF3143" w:rsidRDefault="00B07305" w:rsidP="004A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55D">
              <w:rPr>
                <w:rFonts w:ascii="Times New Roman" w:hAnsi="Times New Roman"/>
                <w:sz w:val="20"/>
                <w:szCs w:val="20"/>
              </w:rPr>
              <w:t>Сокращение общего количества зарегистрированных преступлений на территории Петушинского района</w:t>
            </w: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ежегодного анализа эффективности действующей в районе системы профилактики правонарушений, разработка и принятие на этой основе дополнительных мер по ее совершенствованию, повышению влияния на состояние правопорядка и общественной безопасности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УИИ*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E4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Усовершенствование системы профилактики правонарушений, усиление контроля криминогенной обстановки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063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Организация мониторинга за выполнением программ правоохранительной направленности, рассмотрение результатов на заседаниях межведомственной комиссии по профилактике правонарушений, противодействию коррупции и преступности на территории Петушинского района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Усиление координации деятельности органов местного самоуправления, правоохранительных структур, предприятий, учреждений, общественных организаций по снижению уровня преступности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Ежегодное рассмотрение на заседаниях КДН и ЗП эффективности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субъектов системы профилактики безнадзорности и правонарушений несовершеннолетних по предупреждению негативных явлений в детско-подростковой среде на заседаниях комиссии по делам несовершеннолетних и защите их прав администрации Петушинского района. Разработка дополнительных мер совершенствования межведомственного взаимодействия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tabs>
                <w:tab w:val="left" w:pos="405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КДН и ЗП*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E47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Укрепление межведомственного взаимодействия в решении вопросов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1.4.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Ежегодное обобщение практики работы комиссии по делам несовершеннолетних и защите их прав администрации Петушинского района, ОМВД России по Петушинскому району по применению норм административного законодательства в части, касающейся несовершеннолетних, в том числе, по исполнению Закона Владимирской области «Об административных правонарушениях во Владимирской области»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Определение приоритетных направлений работы по устранению причин и условий, способствующих безнадзорности и антиобщественно</w:t>
            </w:r>
            <w:r>
              <w:rPr>
                <w:rFonts w:ascii="Times New Roman" w:hAnsi="Times New Roman"/>
                <w:sz w:val="20"/>
                <w:szCs w:val="20"/>
              </w:rPr>
              <w:t>му поведению несовершеннолетних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1.5.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Организация и проведение анализа: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- имеющихся средств видеонаблюдения, входящих в единые центры мониторинга в режиме реального времени;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- наращивание систем видеонаблюдения;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- возможности и порядка финансового обеспечения технического обслуживания и развития систем видеонаблюдения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Изучение обстановки в среде  радикально настроенной молодежи, предупреждение правонарушений на межнациональной основе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1.6.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Выявление сообщений о нарушениях законодательства РФ, прав, свобод и законных интересов граждан РФ в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60">
              <w:rPr>
                <w:rFonts w:ascii="Times New Roman" w:hAnsi="Times New Roman"/>
                <w:sz w:val="20"/>
                <w:szCs w:val="20"/>
              </w:rPr>
              <w:lastRenderedPageBreak/>
              <w:t>КСВМСиРГО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Усиление контроля криминогенной обстановки 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1.7.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Ежегодное заслушивание отчетов участковых уполномоченных полиции перед населением и коллективами предприятий, в том числе населенных пунктах при участии глав муниципальных образований, руководителей ОМВД.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Обеспечения контроля за выполнением предложений и пожеланий граждан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Информирование населения о состоянии и принимаемых мерах по укреплению правопорядка, оценки эффективности деятельности участковых уполномоченных полиции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1.8.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Реализация мер по созданию и совершенствованию деятельности на территории муниципальных образований советов по профилактике правонарушений и преступлений среди несовершеннолетних, добровольных народных дружин для оказания содействия участковым уполномоченным полиции в реализации их полномочий по охране общественного порядка, предупреждению и раскрытию преступлений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Привлечение к охране общественного порядка жителей городских и сельских поселений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100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1.9.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Распространение среди жителей района визитных карточек участковых уполномоченных полиции, памяток «Участковый в каждый дом» и листовок о действиях в случаях совершения преступлений с одновременным проведением профилактической работы среди состоящих на учете лиц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Укрепление взаимодействия участковых уполномоченных полиции с населением на обслуживаемой территории, информирование граждан о правомерных способах защиты от преступных посягательств и действиях в случае их совершения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100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1.10.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Ежегодное рассмотрение эффективности деятельности субъектов системы профилактики безнадзорности и правонарушений несовершеннолетних по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предупреждению негативных явлений в детско-подростковой среде на заседаниях комиссии по делам несовершеннолетних и защите их прав администрации Петушинского района. Разработка дополнительных мер совершенствования межведомственного взаимодействия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ОПКП</w:t>
            </w:r>
          </w:p>
          <w:p w:rsidR="00B07305" w:rsidRPr="00CF3143" w:rsidRDefault="00B07305" w:rsidP="00923CFA">
            <w:pPr>
              <w:tabs>
                <w:tab w:val="left" w:pos="405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в решении вопросов безнадзорности и правонарушений несовершеннолетних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100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1.11.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Реализация мер по созданию и совершенствованию деятельности на территории муниципальных образований советов по профилактике правонарушений и преступлений среди несовершеннолетних, добровольных народных дружин для оказания содействия участковым уполномоченным полиции в реализации их полномочий по охране общественного порядка, предупреждению и раскрытию преступлений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Привлечение к охране общественного порядка жителей городских и сельских поселений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100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1.12.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Совершенствование форм и методов работы межведомственной комиссии по профилактике правонарушений, противодействию коррупции и  преступности на территории Петушинского района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ОУФСБ*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Улучшение работы межведомственной комиссии по профилактике правонарушений, противодействию коррупции и преступности на территории  Петушинского района, повышение ее роли в решении задач по защите интересов личности, общества и государства от преступных  посягательств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Мероприятие 1.13. 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Организация и проведение ежегодного районного соревнования за присвоение звания «Лучший участковый уполномоченный полиции Петушинского района»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Повышение престижности службы участковых уполномоченных полиции. Совершенствование мастерства в служебной деятельности участковых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уполномоченных полиции. Укрепление кадрового состава службы участковых уполномоченных полиции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2.</w:t>
            </w:r>
            <w:r w:rsidRPr="00CF314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305" w:rsidRPr="00CF3143" w:rsidRDefault="00B07305" w:rsidP="00923CF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122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Стабилизация криминогенной ситуации среди несовершеннолетних, сокращение преступлений совершенных подростками</w:t>
            </w:r>
          </w:p>
        </w:tc>
        <w:tc>
          <w:tcPr>
            <w:tcW w:w="1863" w:type="dxa"/>
            <w:vMerge w:val="restart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Снижение количества преступлений, совершенных несовершенноле</w:t>
            </w:r>
            <w:r>
              <w:rPr>
                <w:rFonts w:ascii="Times New Roman" w:hAnsi="Times New Roman"/>
                <w:sz w:val="20"/>
                <w:szCs w:val="20"/>
              </w:rPr>
              <w:t>тними и при их соучастии</w:t>
            </w: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на территории района ежегодной профилактической операции «Подросток», направленной на совершенствование воспитательной работы, предупреждение безнадзорности и правонарушений среди несовершеннолетних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ЗП*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Обеспечение контроля за несовершеннолетними в процессе обучения и занятости свободное от занятий время в целях исключения факторов, способствующих совершению ими противоправных действий  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2.2.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Разработка, изготовление и распространение в рамках проводимых профилактических мероприятий сувенирной продукции (футболки, грамоты, значки и т.д.)</w:t>
            </w:r>
          </w:p>
        </w:tc>
        <w:tc>
          <w:tcPr>
            <w:tcW w:w="1536" w:type="dxa"/>
          </w:tcPr>
          <w:p w:rsidR="00B07305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 xml:space="preserve">КСВМСиРГО 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Стимулирование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активности участников мероприятий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2.3.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Организация контроля за работой ночных клубов и других развлекательных учреждений с целью пресечения фактов распространения наркотических средств и психотропных веществ среди молодежи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Обеспечение правопорядка в местах массового отдыха несовершеннолетних и молодежи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2.4.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выявлению и устранению причин и условий, способствующих правонарушениям несовершеннолетних и родителей (законных представителей), совершаемых в отношении детей, а также фактов немедицинского потребления психотропных либо новых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потенциально опасных психоактивных веществ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УО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Исключение причин и условий для совершения противоправных действий несовершеннолетними, в том числе вовлечения их в потребление психотропных либо новых потенциально опасных психоактивных веществ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2.5.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Осуществление комплекса мер по повышению эффективности воспитательно-профилактической работы, укреплению дисциплины и предупреждению правонарушений среди обучающихся в образовательных учреждениях района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Определение приоритетных направлений работы по устранению причин и условий, способствующих безнадзорности и антиобщественному поведению подростков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2.6.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мониторинга состояния правонарушений несовершеннолетних в образовательных учреждениях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ЗП*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Анализ динамики и причин правонарушений несовершеннолетних.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2.7.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Закрепление за подростками, оказавшимися в трудной жизненной ситуации  общественных воспитателей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Профилактика правонарушений в среде подростков «группы риска».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2.8.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Обеспечение работы клуба «Подросток и закон»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Повышения уровня правовых знаний у несовершеннолетних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2.9.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фестивалей, спортивно-развлекательных мероприятий, ориентированных на формирование установок толерантности среди молодежи, противодействия разжиганию вражды на межнациональной и религиозно</w:t>
            </w:r>
            <w:r>
              <w:rPr>
                <w:rFonts w:ascii="Times New Roman" w:hAnsi="Times New Roman"/>
                <w:sz w:val="20"/>
                <w:szCs w:val="20"/>
              </w:rPr>
              <w:t>й основе («Венок дружбы» и др.)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 xml:space="preserve">КСВМСиРГО 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Занятие досуга молодежи в целях предупреждения экстремистских проявлений в молодежной среде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2.10</w:t>
            </w:r>
            <w:r w:rsidRPr="00CF31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Ежегодное проведение молодежного фестиваля культур Петушинского района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 xml:space="preserve">КСВМСиРГО 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Пропаганда толерантности и нетерпимости к проявлениям национализма и экстремизма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2.11</w:t>
            </w:r>
            <w:r w:rsidRPr="00CF31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Проведение профилактических мероприятий в местах концентрации молодежи в целях предупреждения пропаганды идей национального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превосходства и экстремизма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ОМВД*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t>ЗП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Изучение обстановки в среде радикально настроенной молодежи, предупреждение правонарушений на межнациональной основе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2.1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оборудование спортивных площадок для занятия уличными (экстремальными) видами спорта</w:t>
            </w:r>
          </w:p>
        </w:tc>
        <w:tc>
          <w:tcPr>
            <w:tcW w:w="1536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развитие и выбор подростками здорового образа жизни</w:t>
            </w:r>
          </w:p>
        </w:tc>
        <w:tc>
          <w:tcPr>
            <w:tcW w:w="1863" w:type="dxa"/>
            <w:vMerge/>
          </w:tcPr>
          <w:p w:rsidR="00B07305" w:rsidRPr="00CF3143" w:rsidRDefault="00B07305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BA2167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Мероприятие 2.13.</w:t>
            </w:r>
          </w:p>
          <w:p w:rsidR="00B07305" w:rsidRPr="00BA2167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 xml:space="preserve">Проведение конкурса аудио-, видеороликов в СМИ в формате «социальной рекламы», направленных на профилактику травматизма на объектах железнодорожного транспорта  </w:t>
            </w:r>
          </w:p>
        </w:tc>
        <w:tc>
          <w:tcPr>
            <w:tcW w:w="1536" w:type="dxa"/>
          </w:tcPr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ОМС</w:t>
            </w:r>
          </w:p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Владимирский ЛО МВД России на транспорте*</w:t>
            </w:r>
          </w:p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УРСиФК</w:t>
            </w:r>
          </w:p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BA2167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68" w:type="dxa"/>
          </w:tcPr>
          <w:p w:rsidR="00B07305" w:rsidRPr="00BA2167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BA2167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 xml:space="preserve">Привлечение общественного внимания к проблеме травматизма на объектах железнодорожного транспорта, негативного отношения в обществе к неформальным молодежным течениям «трейнсерфинг», «зацепинг» </w:t>
            </w:r>
          </w:p>
        </w:tc>
        <w:tc>
          <w:tcPr>
            <w:tcW w:w="1863" w:type="dxa"/>
            <w:vMerge/>
          </w:tcPr>
          <w:p w:rsidR="00B07305" w:rsidRPr="00470FF5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 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B07305" w:rsidRPr="00CF3143" w:rsidRDefault="00B07305" w:rsidP="00470FF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Усиление борьбы против пьянства, алкоголизма, наркомании и правонарушений на этой почве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Снижение уровня преступности в сфере оборота наркотиков. Уменьшение количества преступлений, совершаемых в состоянии алкогольного и наркотического опьянения. Формирование в обществе нетерпимости к алкоголизму и наркомании </w:t>
            </w:r>
          </w:p>
        </w:tc>
        <w:tc>
          <w:tcPr>
            <w:tcW w:w="1863" w:type="dxa"/>
            <w:vMerge w:val="restart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Снижение удельного веса преступлений, совершенных в состоянии алкогольного и наркотического опьянения </w:t>
            </w: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3.1.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социологического опроса в виде анонимного анкетирования населения в целях выявления уровня наркотизации и отношения к проблеме наркомании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Обеспечение контроля общественного мнения по вопросам наркотизации населения и отношения жителей района к наркопреступности. Определение мер оперативного реагировании на осложнение обстановки в данной сфере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фильмов и современных кино-видеоматериалов по проблемам правонарушений, профилактики наркомании, пьянства и табакокурения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фонда тематических фильмов с правом публичной демонстрации не менее 1 ед. в год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3.3.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Демонстрация в домах культуры и клубах поселений района фильмов по профилактике правонарушений среди несовершеннолетних и молодежи, противодействию распространению наркомании, пьянства и табакокурения с выступлениями сотрудников правоохранительных органов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Выработка в среде несовершеннолетних и молодежи нетерпимого отношения к наркомании, пьянству и курению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3.4.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Организация и проведение работы по выявлению фактов реализации алкогольной и табачной продукции несовершеннолетним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Исключение возможности приобретения несовершеннолетними в торговой сети алкогольной продукции и табачных изделий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746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Мероприятие 3.5.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Организация проведения цикла профилактических бесед, диспутов, «круглых столов», книжных выставок с учащимися и молодежью, издание буклетов и брошюр по профилактике потребления алкогольной продукции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Отрицательное отношение учащихся и молодежи к немедицинскому употреблению алкоголя 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746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3.6.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Выявление нарушений в сфере торговли алкогольной прод</w:t>
            </w:r>
            <w:r>
              <w:rPr>
                <w:rFonts w:ascii="Times New Roman" w:hAnsi="Times New Roman"/>
                <w:sz w:val="20"/>
                <w:szCs w:val="20"/>
              </w:rPr>
              <w:t>укции в том числе контрафактной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DA">
              <w:rPr>
                <w:rFonts w:ascii="Times New Roman" w:hAnsi="Times New Roman"/>
                <w:sz w:val="20"/>
                <w:szCs w:val="20"/>
              </w:rPr>
              <w:t xml:space="preserve">УСПИПиЭР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Контроль за реализацией алкогольной продукции с целью недопущения нарушения законодательства РФ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4.</w:t>
            </w:r>
            <w:r w:rsidRPr="00CF314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Обеспечение безопасных условий жизнедеятельности на территории Петушинского района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Обеспечение в круглосуточном режиме общественного порядка и общественной безопасности, своевременного реагирования на изменение оперативной обстановки, выполнение функций по обеспечению координации и взаимодействия правоохранительных органов района</w:t>
            </w:r>
          </w:p>
        </w:tc>
        <w:tc>
          <w:tcPr>
            <w:tcW w:w="1863" w:type="dxa"/>
            <w:vMerge w:val="restart"/>
          </w:tcPr>
          <w:p w:rsidR="00B07305" w:rsidRDefault="00B07305" w:rsidP="0084755D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55D">
              <w:rPr>
                <w:rFonts w:ascii="Times New Roman" w:hAnsi="Times New Roman"/>
                <w:sz w:val="20"/>
                <w:szCs w:val="20"/>
              </w:rPr>
              <w:t>Снижение числа тяжких и особо тяжких преступлений в общем массиве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55D">
              <w:rPr>
                <w:rFonts w:ascii="Times New Roman" w:hAnsi="Times New Roman"/>
                <w:sz w:val="20"/>
                <w:szCs w:val="20"/>
              </w:rPr>
              <w:t xml:space="preserve">преступлений </w:t>
            </w:r>
          </w:p>
          <w:p w:rsidR="00B07305" w:rsidRPr="00CF3143" w:rsidRDefault="00B07305" w:rsidP="0084755D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Уменьшение числа преступлений, совершенных на улиц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ах и в общественных местах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4.1.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работы по обеспечению правопорядка на территории садоводческих, огороднических и дачных некоммерческих товариществ с привлечением к участию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этой работе членов ДНД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Сокращение преступности  на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территориях садоводческих, огороднических  и дачных некоммерческих товариществ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4.2.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Изучение на плановой основе деятельности религиозных, молодежных, общественных организаций и объединений граждан, их соответствия уставным требованиям, с целью выявления и пресечения экстремистских действий, предупреждения преступлений на национальной почве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8E">
              <w:rPr>
                <w:rFonts w:ascii="Times New Roman" w:hAnsi="Times New Roman"/>
                <w:sz w:val="20"/>
                <w:szCs w:val="20"/>
              </w:rPr>
              <w:t xml:space="preserve">КСВМСиРГО 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Обеспечение стабильной социально-политической обстановки на территории района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4.3.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Осуществление в профилактических целях дополнительных мер по усилению контроля за соблюдением миграционного законодательства иностранными гражданами, хозяйствующими субъектами и организациями, использующими труд работников из-за рубежа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ОУФСБ*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Укрепление миграционного режима в интересах предупреждения правонарушений со стороны иностранных граждан и лиц без гражданства, работающих на территории района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4.4.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Привлечение товариществ собственников жилья, управляющих компаний, членов домовых комитетов и жилищно-строительных кооперативов к проведению мероприятий по защите собственности граждан, предупреждению антиобщественных проявлений, в том числе, совершаемых на бытовой почве (мошенничества, краж из жилищ, грабежей, разбоев и т.д.)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Участие граждан, общественных формирований в борьбе с правонарушениями в жилом секторе поселений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Мероприятие 4.5.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Реализация комплекса мероприятий по совершенствованию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профилактической работы в неблагополучных семьях, своевременному пресечению насилия в быту и преступлений на этой почве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УО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КДН и ЗП*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Привлечение внимания к проблемам насилия в быту, как предпосылкам к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совершению тяжких и особо тяжких преступлений против жизни и здоровья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4.6.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Привлечение товариществ собственников жилья, управляющих компаний, членов домовых комитетов и жилищно-строительных кооперативов к проведению мероприятий по защите собственности граждан, предупреждению антиобщественных проявлений, в том числе, совершаемых на бытовой почве (мошенничества, краж из жилищ, грабежей, разбоев и т.д.)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Участие граждан, общественных формирований в борьбе с правонарушениями в жилом секторе поселений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4.7.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Изготовление, монтаж и демонтаж на баннерах социальной рекламы, направленной на профилактику пьянства, наркомании и иного противоправного поведения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Отказ граждан от совершения правонарушений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4.8.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Привлечение членов казачьего общества</w:t>
            </w:r>
            <w:r>
              <w:rPr>
                <w:rFonts w:ascii="Times New Roman" w:hAnsi="Times New Roman"/>
                <w:sz w:val="20"/>
                <w:szCs w:val="20"/>
              </w:rPr>
              <w:t>, членов</w:t>
            </w:r>
            <w:r w:rsidRPr="00184620">
              <w:rPr>
                <w:rFonts w:ascii="Times New Roman" w:hAnsi="Times New Roman"/>
                <w:sz w:val="20"/>
                <w:szCs w:val="20"/>
              </w:rPr>
              <w:t xml:space="preserve"> народных дружин</w:t>
            </w:r>
            <w:r w:rsidRPr="00CF3143">
              <w:rPr>
                <w:rFonts w:ascii="Times New Roman" w:hAnsi="Times New Roman"/>
                <w:sz w:val="20"/>
                <w:szCs w:val="20"/>
              </w:rPr>
              <w:t xml:space="preserve"> к охране общественного порядка, в том числе к охране массовых мероприятий на территории МО «Петушинский район</w:t>
            </w:r>
          </w:p>
        </w:tc>
        <w:tc>
          <w:tcPr>
            <w:tcW w:w="1536" w:type="dxa"/>
          </w:tcPr>
          <w:p w:rsidR="00B07305" w:rsidRPr="00864EDA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EDA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864EDA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EDA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EDA">
              <w:rPr>
                <w:rFonts w:ascii="Times New Roman" w:hAnsi="Times New Roman"/>
                <w:sz w:val="20"/>
                <w:szCs w:val="20"/>
              </w:rPr>
              <w:t>Петушинское ХКО ВлОтдКО ВсКО «ЦКВ»*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Сокращение преступности, предупреждение правонарушений на территории МО «Петушинского района»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4.9.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Изготовление буклетов, листовок, брошюр, памяток о способах и средствах правомерной защиты граждан от преступных посягательств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Сокращение преступности, предупреждение правонарушений на территории МО «Петушинского района»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305" w:rsidRPr="00CF3143" w:rsidRDefault="00B07305" w:rsidP="00470FF5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Обеспечение социальной реабилитации ранее судимых лиц и граждан, не имеющих постоянных источников дохода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Повышение уровня социальной справедливости и защиты ранее судимых граждан</w:t>
            </w:r>
          </w:p>
        </w:tc>
        <w:tc>
          <w:tcPr>
            <w:tcW w:w="1863" w:type="dxa"/>
            <w:vMerge w:val="restart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Снижение доли преступлений, совершенных ранее судимыми лицами </w:t>
            </w: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Мероприятие 5.1. </w:t>
            </w:r>
          </w:p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мероприятий по улучшению социально-экономических условий жизни граждан, освободившихся из мест лишения свободы  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ОСЗН*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УИИ*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ЦЗН*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Оказание консультативной и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адресную помощи гражданам, попавшим в трудную жизненную ситуацию, вследствие осуждения за уголовное преступление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468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5.2.</w:t>
            </w:r>
          </w:p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ежегодного анализа социальной адаптации и реабилитации лиц без определенного места жительства, а также освободившихся из исправительных учреждений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УИИ*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ОСЗН*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Предупреждение преступности со стороны лиц, освободившихся из мест лишения свободы и без определенного места жительства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5.3.</w:t>
            </w:r>
          </w:p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Принятие мер по трудоустройству лиц, отбывших наказание в виде лишения свободы и не имеющих конкурентоспособных профессий 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ОСЗН*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УИИ*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ЦЗН*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Трудовая занятость лиц, освободившихся из мест лишения и не имеющих специальностей. востребованных на местном рынке труда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Мероприятие 5.4.   </w:t>
            </w:r>
          </w:p>
          <w:p w:rsidR="00B07305" w:rsidRPr="00CF3143" w:rsidRDefault="00B07305" w:rsidP="0047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с участием органов местного самоуправления, учреждений здравоохранения, социальной защиты и занятости населения информационных встреч с осужденными, подлежащими освобождению по вопросам их социальной реабилитации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ЦЗН*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ОСЗН*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УИИ*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Оказание содействия в решении трудовой занятости и реабилитации  лиц, отбывших уголовное наказание.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6.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Предупреждение (профилактика) терроризма и экстремизма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Повышение уровня толерантности в обществе, контроль и снижение активности деструктивных сил, имеющих целью дестабилизацию обстановки в этом направлении, путем разжигания межнациональной и межконфессиональной розни  </w:t>
            </w:r>
          </w:p>
        </w:tc>
        <w:tc>
          <w:tcPr>
            <w:tcW w:w="1863" w:type="dxa"/>
            <w:vMerge w:val="restart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55D">
              <w:rPr>
                <w:rFonts w:ascii="Times New Roman" w:hAnsi="Times New Roman"/>
                <w:sz w:val="20"/>
                <w:szCs w:val="20"/>
              </w:rPr>
              <w:t>Сокращение общего количества зарегистрированных преступлений на территории Петушинского района</w:t>
            </w:r>
          </w:p>
        </w:tc>
      </w:tr>
      <w:tr w:rsidR="00B07305" w:rsidRPr="00866BBD" w:rsidTr="0083718E">
        <w:trPr>
          <w:trHeight w:val="460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6.1.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Обеспечение проведения систематического мониторинга состояния антитеррористической защищенности объектов от потенциальных террористических посягательств, оперативный обмен информацией, отработка в ходе совместных учений и тренировок совместных действий территориальных органов исполнительной власти, администрации района по ликвидации и (или) минимизации последствий проявлений терроризма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ОУФСБ*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УГЗ*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ПРБ*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Контроль динамики процессов, влияющих на обстановку в сфере противодействия терроризму, совершенствование межведомственного взаимодействия при ситуационном реагировании на  террористические проявления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623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6.2.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комиссионных обследований антитеррористической защищенности критически важных и потенциально опасных в террористическом отношении объектов района. Принятие мер по устранению выявленных нарушений и недостатков в обеспечении безопасности, в том числе по воздействию на собственникам объектов, не выполняющих рекомендаций по их укреплению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ОУФСБ*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УГЗ*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Совершенствование уровня противодиверсионной и антитеррористической защищенности критически важных и потенциально опасных объектов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623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6.3.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Изготовление, установка и демонтаж социальной рекламы,  приобретение и печать памяток, буклетов по правовому просвещению граждан в сфере противодействия экстремизму и терроризму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УГЗ*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Повышение у населения уровня знаний в области противодействия терроризму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480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6.4.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Обязательное включение в технические условия создание систем видеонаблюдения при проектировании и строительстве новых объектов на территории поселений района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Повышение защищенности объектов от противоправных действий, в том числе от террористических проявлений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6.5.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Проведение на основе апробированной практики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публичных обсуждений проблем экстремизма с участием правоохранительных органов и органов местного самоуправления,  освещением результатов расследования характерных уголовных дел, для формирования у населения негативного отношения к лицам, совершившим преступления на почве социальной, национальной и религиозной вражды и ненависти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ОУФСБ*</w:t>
            </w:r>
          </w:p>
          <w:p w:rsidR="00B07305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 xml:space="preserve">КСВМСиРГО 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Проведение целенаправленных и наступательных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в информационной среде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315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6.6.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Совершенствование работы муниципальной правовой школы по профилактике молодежного экстремизма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8E">
              <w:rPr>
                <w:rFonts w:ascii="Times New Roman" w:hAnsi="Times New Roman"/>
                <w:sz w:val="20"/>
                <w:szCs w:val="20"/>
              </w:rPr>
              <w:t xml:space="preserve">КСВМСиРГО 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Повышение эффективности муниципальной системы противодействия экстремизму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03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6.7.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Принятие мер, по курируемым направлениям деятельности, к разработке, утверждению и реализации на объектах, физкультуры и спорта, а также в лагерях отдыха детей полугодовых планов, включающих мероприятия по профилактике экстремистских проявлений (в том числе беседы, дискуссии, коррекционные занятия) с акцентированием внимания на формировании толерантного поведения, культуры межнациональных отношений, положительных нравственно – этнических качеств.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МО*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Выработка и реализация мер по профилактике экстремизма в местах с массовым пребыванием детей, подростков и молодежи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Мероприятие 6.8.   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солидарности в борьбе с терроризмом (3 сентября), с приглашением представителей СМИ.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Повышение у молодежи уровня знаний в области противодействия терроризму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6.9.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и информационного сопровождения по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курируемым направлениям деятельности в учреждениях образования, культуры, физкультуры и спорта, библиотеках, приуроченных к Международному дню толерантности (16 ноября). 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УК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D49">
              <w:rPr>
                <w:rFonts w:ascii="Times New Roman" w:hAnsi="Times New Roman"/>
                <w:sz w:val="20"/>
                <w:szCs w:val="20"/>
              </w:rPr>
              <w:t xml:space="preserve">УРСиФК </w:t>
            </w:r>
            <w:r w:rsidRPr="0083718E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Проведение целенаправленных антитеррористических мероприятий по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информационному сопровождению антитеррористического воспитания молодежи.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6.10.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Мониторинг публикаций и выступлений в средствах массовой информации по проблемам межнациональных отношений и религиозных споров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60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F314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Повышение эффективности профилактики правонарушений, усиление контроля за криминогенной обстановкой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7. </w:t>
            </w:r>
          </w:p>
          <w:p w:rsidR="00B07305" w:rsidRPr="00CF3143" w:rsidRDefault="00B07305" w:rsidP="00470FF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305" w:rsidRPr="00CF3143" w:rsidRDefault="00B07305" w:rsidP="00470FF5">
            <w:pPr>
              <w:spacing w:after="0" w:line="240" w:lineRule="auto"/>
              <w:ind w:left="45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Борьба с коррупцией,</w:t>
            </w:r>
          </w:p>
          <w:p w:rsidR="00B07305" w:rsidRPr="00CF3143" w:rsidRDefault="00B07305" w:rsidP="00470FF5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посягательствами на собственность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Снижение уровня латентности и безнаказанности  коррупционных преступлений, преступлений против личности и собственности </w:t>
            </w:r>
          </w:p>
        </w:tc>
        <w:tc>
          <w:tcPr>
            <w:tcW w:w="1863" w:type="dxa"/>
            <w:vMerge w:val="restart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Увеличение числа выявленных нарушений антикоррупционного законодательства </w:t>
            </w: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7.1.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 Изготовление, установка и демонтаж социальной рекламы по правовому просвещению граждан в сфере противодействия коррупции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ОПКП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Повышение уровня гласности в борьбе с коррупционными правонарушениями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251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8.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 xml:space="preserve">Повышение уровня правовых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Соблюдение законных прав и интересов граждан. Повышение уровня защищенности личности от незаконного и необоснованного преследования</w:t>
            </w:r>
          </w:p>
        </w:tc>
        <w:tc>
          <w:tcPr>
            <w:tcW w:w="1863" w:type="dxa"/>
            <w:vMerge w:val="restart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Сокращение количества жалоб на действия (бездействие) должностных лиц в сфе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 обеспечения безопасности </w:t>
            </w: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8.1.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Пополнение и использование  обучающего виртуального цикла «Школа правовой грамотности» на базе ПЦПИ Петушинского района 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Увеличение численности граждан, пользующихся услугами центра правовой информации 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709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Мероприятие 8.2.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Ежегодное проведение декады по защите прав детей, посвященной Конвенции ООН «О правах ребенка» 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КДН и ЗП* 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ОСЗН*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Повышение уровня правовой культуры несовершеннолетних и молодежи, их защищенности в современном обществе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305" w:rsidRPr="00866BBD" w:rsidTr="0083718E">
        <w:trPr>
          <w:trHeight w:val="132"/>
        </w:trPr>
        <w:tc>
          <w:tcPr>
            <w:tcW w:w="250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Мероприятие 8.3.    </w:t>
            </w:r>
          </w:p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 xml:space="preserve">Информирование граждан о способах и средствах правомерной защиты от </w:t>
            </w: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преступных и иных посягательств,  в пределах необходимой обороны путем организации разъяснительной работы с использованием возможностей местных СМИ</w:t>
            </w:r>
          </w:p>
        </w:tc>
        <w:tc>
          <w:tcPr>
            <w:tcW w:w="1536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lastRenderedPageBreak/>
              <w:t>ОМВД*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СМИ*</w:t>
            </w:r>
          </w:p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60">
              <w:rPr>
                <w:rFonts w:ascii="Times New Roman" w:hAnsi="Times New Roman"/>
                <w:sz w:val="20"/>
                <w:szCs w:val="20"/>
              </w:rPr>
              <w:t>КСВМСиРГО</w:t>
            </w:r>
          </w:p>
        </w:tc>
        <w:tc>
          <w:tcPr>
            <w:tcW w:w="993" w:type="dxa"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68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30" w:type="dxa"/>
          </w:tcPr>
          <w:p w:rsidR="00B07305" w:rsidRPr="00CF3143" w:rsidRDefault="00B07305" w:rsidP="0047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143">
              <w:rPr>
                <w:rFonts w:ascii="Times New Roman" w:hAnsi="Times New Roman"/>
                <w:sz w:val="20"/>
                <w:szCs w:val="20"/>
              </w:rPr>
              <w:t>Обеспечение граждан правовой информацией о способах защиты от правонарушителей</w:t>
            </w:r>
          </w:p>
        </w:tc>
        <w:tc>
          <w:tcPr>
            <w:tcW w:w="1863" w:type="dxa"/>
            <w:vMerge/>
          </w:tcPr>
          <w:p w:rsidR="00B07305" w:rsidRPr="00CF3143" w:rsidRDefault="00B07305" w:rsidP="0047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0266" w:rsidRDefault="004A0266" w:rsidP="004A02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A0266" w:rsidRPr="00883E0F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83E0F">
        <w:rPr>
          <w:rFonts w:ascii="Times New Roman" w:hAnsi="Times New Roman" w:cs="Times New Roman"/>
          <w:sz w:val="22"/>
          <w:szCs w:val="22"/>
        </w:rPr>
        <w:t>Примечание: &lt;*&gt; органы и ведомства, не входящие в структуру администрации района, привлекаются к исполнению программных мероприятий по согласованию.</w:t>
      </w:r>
    </w:p>
    <w:p w:rsidR="004A0266" w:rsidRDefault="004A0266" w:rsidP="004A026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A0266" w:rsidRDefault="004A0266" w:rsidP="004A026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83E0F">
        <w:rPr>
          <w:rFonts w:ascii="Times New Roman" w:hAnsi="Times New Roman" w:cs="Times New Roman"/>
          <w:sz w:val="22"/>
          <w:szCs w:val="22"/>
        </w:rPr>
        <w:t>Принятые сокращения:</w:t>
      </w:r>
    </w:p>
    <w:p w:rsidR="004A0266" w:rsidRPr="00883E0F" w:rsidRDefault="004A0266" w:rsidP="004A026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A0266" w:rsidRPr="00B275E7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ОМВД – ОМВД России по Петушинскому району</w:t>
      </w:r>
    </w:p>
    <w:p w:rsidR="004A0266" w:rsidRPr="00B275E7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ОУФСБ - Отделение Управления Федеральной службы безопасности РФ по Владимирской области в городе Петушки</w:t>
      </w:r>
    </w:p>
    <w:p w:rsidR="004A0266" w:rsidRPr="00B275E7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УИИ - Филиал по Петушинскому району ФКУ УИИ УФСИН России по Владимирской области</w:t>
      </w:r>
    </w:p>
    <w:p w:rsidR="004A0266" w:rsidRPr="00B275E7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МО – муниципальные образования Петушинского района</w:t>
      </w:r>
    </w:p>
    <w:p w:rsidR="004A0266" w:rsidRPr="00B275E7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ПРБ - ГБУЗ Владимирской области «Петушинская районная больница»</w:t>
      </w:r>
    </w:p>
    <w:p w:rsidR="004A0266" w:rsidRPr="00B275E7" w:rsidRDefault="004A0266" w:rsidP="00034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ОПКП – отдел по профилактике коррупционных правонарушений и взаимодейств</w:t>
      </w:r>
      <w:r w:rsidR="00034BAB" w:rsidRPr="00B275E7">
        <w:rPr>
          <w:rFonts w:ascii="Times New Roman" w:hAnsi="Times New Roman" w:cs="Times New Roman"/>
          <w:sz w:val="22"/>
          <w:szCs w:val="22"/>
        </w:rPr>
        <w:t xml:space="preserve">ию с административными органами  </w:t>
      </w:r>
      <w:r w:rsidRPr="00B275E7">
        <w:rPr>
          <w:rFonts w:ascii="Times New Roman" w:hAnsi="Times New Roman" w:cs="Times New Roman"/>
          <w:sz w:val="22"/>
          <w:szCs w:val="22"/>
        </w:rPr>
        <w:t xml:space="preserve"> администрации Петушинского района</w:t>
      </w:r>
    </w:p>
    <w:p w:rsidR="00122DDA" w:rsidRPr="00B275E7" w:rsidRDefault="00122DDA" w:rsidP="00122D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УСПИПиЭР - Управление стратегического планирования, инвестиционной политики и экономического развития</w:t>
      </w:r>
    </w:p>
    <w:p w:rsidR="004A0266" w:rsidRPr="00B275E7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УГЗ –</w:t>
      </w:r>
      <w:r w:rsidR="00B275E7" w:rsidRPr="00B275E7">
        <w:rPr>
          <w:rFonts w:ascii="Times New Roman" w:hAnsi="Times New Roman" w:cs="Times New Roman"/>
          <w:sz w:val="22"/>
          <w:szCs w:val="22"/>
        </w:rPr>
        <w:t xml:space="preserve"> Муниципальное казенное учреждение </w:t>
      </w:r>
      <w:r w:rsidRPr="00B275E7">
        <w:rPr>
          <w:rFonts w:ascii="Times New Roman" w:hAnsi="Times New Roman" w:cs="Times New Roman"/>
          <w:sz w:val="22"/>
          <w:szCs w:val="22"/>
        </w:rPr>
        <w:t>«Управление гражданской защиты Петушинского района»</w:t>
      </w:r>
    </w:p>
    <w:p w:rsidR="00B275E7" w:rsidRPr="00B275E7" w:rsidRDefault="004A0266" w:rsidP="00B275E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275E7">
        <w:rPr>
          <w:rFonts w:ascii="Times New Roman" w:hAnsi="Times New Roman"/>
        </w:rPr>
        <w:t xml:space="preserve">УО - </w:t>
      </w:r>
      <w:r w:rsidR="00B275E7" w:rsidRPr="00B275E7">
        <w:rPr>
          <w:rFonts w:ascii="Times New Roman" w:hAnsi="Times New Roman"/>
        </w:rPr>
        <w:t>Муниципальное казенное учреждение «Управление образования, молодежной политики и патриотического воспитания» Петушинского района Владимирской области</w:t>
      </w:r>
    </w:p>
    <w:p w:rsidR="00B275E7" w:rsidRDefault="00A90553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УК</w:t>
      </w:r>
      <w:r w:rsidR="004A0266" w:rsidRPr="00B275E7">
        <w:rPr>
          <w:rFonts w:ascii="Times New Roman" w:hAnsi="Times New Roman" w:cs="Times New Roman"/>
          <w:sz w:val="22"/>
          <w:szCs w:val="22"/>
        </w:rPr>
        <w:t xml:space="preserve"> – </w:t>
      </w:r>
      <w:r w:rsidR="00B275E7" w:rsidRPr="00B275E7">
        <w:rPr>
          <w:rFonts w:ascii="Times New Roman" w:hAnsi="Times New Roman" w:cs="Times New Roman"/>
          <w:sz w:val="22"/>
          <w:szCs w:val="22"/>
        </w:rPr>
        <w:t>Муниципальное казенное учреждение «Управление культуры» Петушинского района Владимирской области</w:t>
      </w:r>
    </w:p>
    <w:p w:rsidR="004A0266" w:rsidRPr="00B275E7" w:rsidRDefault="00A90553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УРСиФК</w:t>
      </w:r>
      <w:r w:rsidR="004A0266" w:rsidRPr="00B275E7">
        <w:rPr>
          <w:rFonts w:ascii="Times New Roman" w:hAnsi="Times New Roman" w:cs="Times New Roman"/>
          <w:sz w:val="22"/>
          <w:szCs w:val="22"/>
        </w:rPr>
        <w:t xml:space="preserve"> – </w:t>
      </w:r>
      <w:r w:rsidR="00B275E7" w:rsidRPr="00B275E7">
        <w:rPr>
          <w:rFonts w:ascii="Times New Roman" w:hAnsi="Times New Roman" w:cs="Times New Roman"/>
          <w:sz w:val="22"/>
          <w:szCs w:val="22"/>
        </w:rPr>
        <w:t>Муниципальное казенное учреждение</w:t>
      </w:r>
      <w:r w:rsidRPr="00B275E7">
        <w:rPr>
          <w:rFonts w:ascii="Times New Roman" w:hAnsi="Times New Roman" w:cs="Times New Roman"/>
          <w:sz w:val="22"/>
          <w:szCs w:val="22"/>
        </w:rPr>
        <w:t xml:space="preserve"> «Управление развития спорта и физической культуры»</w:t>
      </w:r>
      <w:r w:rsidR="00B275E7" w:rsidRPr="00B275E7">
        <w:t xml:space="preserve"> </w:t>
      </w:r>
      <w:r w:rsidR="00B275E7" w:rsidRPr="00B275E7">
        <w:rPr>
          <w:rFonts w:ascii="Times New Roman" w:hAnsi="Times New Roman" w:cs="Times New Roman"/>
          <w:sz w:val="22"/>
          <w:szCs w:val="22"/>
        </w:rPr>
        <w:t>Петушинского района Владимирской области</w:t>
      </w:r>
    </w:p>
    <w:p w:rsidR="004A0266" w:rsidRPr="00B275E7" w:rsidRDefault="00C87D49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КСВМСиРГО</w:t>
      </w:r>
      <w:r w:rsidR="004A0266" w:rsidRPr="00B275E7">
        <w:rPr>
          <w:rFonts w:ascii="Times New Roman" w:hAnsi="Times New Roman" w:cs="Times New Roman"/>
          <w:sz w:val="22"/>
          <w:szCs w:val="22"/>
        </w:rPr>
        <w:t xml:space="preserve"> – </w:t>
      </w:r>
      <w:r w:rsidRPr="00B275E7">
        <w:rPr>
          <w:rFonts w:ascii="Times New Roman" w:hAnsi="Times New Roman" w:cs="Times New Roman"/>
          <w:sz w:val="22"/>
          <w:szCs w:val="22"/>
        </w:rPr>
        <w:t>Комитет социального взаимодействия, межнационального сотрудничества и развития гражданского общества</w:t>
      </w:r>
    </w:p>
    <w:p w:rsidR="00A22F60" w:rsidRPr="00B275E7" w:rsidRDefault="004A0266" w:rsidP="00A22F6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 xml:space="preserve">ОСЗН - </w:t>
      </w:r>
      <w:r w:rsidR="00A22F60" w:rsidRPr="00B275E7">
        <w:rPr>
          <w:rFonts w:ascii="Times New Roman" w:hAnsi="Times New Roman" w:cs="Times New Roman"/>
          <w:sz w:val="22"/>
          <w:szCs w:val="22"/>
        </w:rPr>
        <w:t>Государственное казенное учреждение Владимирской области «Отдел социальной защиты населения по Петушинскому району</w:t>
      </w:r>
      <w:r w:rsidR="00E35737">
        <w:rPr>
          <w:rFonts w:ascii="Times New Roman" w:hAnsi="Times New Roman" w:cs="Times New Roman"/>
          <w:sz w:val="22"/>
          <w:szCs w:val="22"/>
        </w:rPr>
        <w:t>»</w:t>
      </w:r>
    </w:p>
    <w:p w:rsidR="004A0266" w:rsidRPr="00B275E7" w:rsidRDefault="004A0266" w:rsidP="00A22F6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 xml:space="preserve">СМИ - </w:t>
      </w:r>
      <w:r w:rsidRPr="00B275E7">
        <w:rPr>
          <w:rStyle w:val="a4"/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Муниципальное автономное учреждение «Редакция районной газеты «Вперед»</w:t>
      </w:r>
    </w:p>
    <w:p w:rsidR="004A0266" w:rsidRPr="00B275E7" w:rsidRDefault="004A0266" w:rsidP="004A026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>КДН и ЗП - комиссия по делам несовершеннолетних и защите их прав администрации Петушинского района</w:t>
      </w:r>
    </w:p>
    <w:p w:rsidR="004A0266" w:rsidRDefault="004A0266" w:rsidP="004A75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275E7">
        <w:rPr>
          <w:rFonts w:ascii="Times New Roman" w:hAnsi="Times New Roman" w:cs="Times New Roman"/>
          <w:sz w:val="22"/>
          <w:szCs w:val="22"/>
        </w:rPr>
        <w:t xml:space="preserve">ЦЗН – </w:t>
      </w:r>
      <w:r w:rsidR="004A7561" w:rsidRPr="00B275E7">
        <w:rPr>
          <w:rFonts w:ascii="Times New Roman" w:hAnsi="Times New Roman" w:cs="Times New Roman"/>
          <w:sz w:val="22"/>
          <w:szCs w:val="22"/>
        </w:rPr>
        <w:t>Филиал государственного казенного учреждения Владимирской области «Центр занятости населения Владимирской области» - «Петушинский»</w:t>
      </w:r>
    </w:p>
    <w:p w:rsidR="00864EDA" w:rsidRPr="00FC1349" w:rsidRDefault="00864EDA" w:rsidP="00864E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1349">
        <w:rPr>
          <w:rFonts w:ascii="Times New Roman" w:hAnsi="Times New Roman" w:cs="Times New Roman"/>
          <w:sz w:val="22"/>
          <w:szCs w:val="22"/>
        </w:rPr>
        <w:t>Петушинское ХКО ВлОтдКО ВсКО «ЦКВ» - Петушинское хуторское казачье общество Владимирское ОтдКО - войсковое казачье общество «Центральное казачье войско»</w:t>
      </w:r>
    </w:p>
    <w:p w:rsidR="00470FF5" w:rsidRPr="00FC1349" w:rsidRDefault="00470FF5" w:rsidP="00864E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1349">
        <w:rPr>
          <w:rFonts w:ascii="Times New Roman" w:hAnsi="Times New Roman" w:cs="Times New Roman"/>
          <w:sz w:val="22"/>
          <w:szCs w:val="22"/>
        </w:rPr>
        <w:t>Владимирский ЛО МВД России на транспорте – Владимирский линейный отдел Министерства внутренних дел Российской федерации на транспорте</w:t>
      </w:r>
    </w:p>
    <w:p w:rsidR="004A7561" w:rsidRDefault="004A7561" w:rsidP="004A75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7561" w:rsidRDefault="004A7561" w:rsidP="004A7561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 w:rsidRPr="004A7561">
        <w:rPr>
          <w:rFonts w:ascii="Times New Roman" w:hAnsi="Times New Roman" w:cs="Times New Roman"/>
          <w:sz w:val="24"/>
        </w:rPr>
        <w:t>Раздел 5. Ресурсное обеспечение Программы</w:t>
      </w:r>
    </w:p>
    <w:p w:rsidR="002941EC" w:rsidRPr="002941EC" w:rsidRDefault="002941EC" w:rsidP="002941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0266" w:rsidRDefault="004A0266" w:rsidP="004A0266">
      <w:pPr>
        <w:pStyle w:val="a5"/>
        <w:ind w:left="40" w:right="40" w:firstLine="669"/>
        <w:jc w:val="both"/>
        <w:rPr>
          <w:sz w:val="24"/>
        </w:rPr>
      </w:pPr>
      <w:r w:rsidRPr="00866BBD">
        <w:rPr>
          <w:sz w:val="24"/>
        </w:rPr>
        <w:t>Параметры ресурсного о</w:t>
      </w:r>
      <w:r>
        <w:rPr>
          <w:sz w:val="24"/>
        </w:rPr>
        <w:t>беспечения на период 2019 - 202</w:t>
      </w:r>
      <w:r w:rsidR="00122DDA">
        <w:rPr>
          <w:sz w:val="24"/>
        </w:rPr>
        <w:t>7</w:t>
      </w:r>
      <w:r w:rsidRPr="00866BBD">
        <w:rPr>
          <w:sz w:val="24"/>
        </w:rPr>
        <w:t xml:space="preserve"> годов, приведенные в Программе, соответствуют предварительным оценкам расходов областного и районного бюджетов на их реализацию, объемы которых утверждаются, соответственно, Законами Владимирской области и решением Совета народных депутатов Петушинского района о бюджетах на предстоящий плановый год.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Таким образом, объемы бюджетных ас</w:t>
      </w:r>
      <w:r>
        <w:rPr>
          <w:sz w:val="24"/>
        </w:rPr>
        <w:t>сигнований Программы составляют</w:t>
      </w:r>
      <w:r w:rsidRPr="00122DDA">
        <w:rPr>
          <w:sz w:val="24"/>
        </w:rPr>
        <w:t xml:space="preserve"> </w:t>
      </w:r>
      <w:r w:rsidR="008934CB" w:rsidRPr="008934CB">
        <w:rPr>
          <w:sz w:val="24"/>
        </w:rPr>
        <w:t>2151,0</w:t>
      </w:r>
      <w:r w:rsidR="008934CB">
        <w:rPr>
          <w:sz w:val="24"/>
        </w:rPr>
        <w:t xml:space="preserve"> </w:t>
      </w:r>
      <w:r w:rsidRPr="00122DDA">
        <w:rPr>
          <w:sz w:val="24"/>
        </w:rPr>
        <w:t>тыс. руб., в том числе: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lastRenderedPageBreak/>
        <w:t>- областной бюджет - 468,0 тыс. рублей;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 xml:space="preserve">- бюджет муниципального образования «Петушинский район» - </w:t>
      </w:r>
      <w:r w:rsidR="008934CB" w:rsidRPr="008934CB">
        <w:rPr>
          <w:sz w:val="24"/>
        </w:rPr>
        <w:t>1683,0</w:t>
      </w:r>
      <w:r w:rsidR="008934CB">
        <w:rPr>
          <w:sz w:val="24"/>
        </w:rPr>
        <w:t xml:space="preserve"> </w:t>
      </w:r>
      <w:r w:rsidRPr="00122DDA">
        <w:rPr>
          <w:sz w:val="24"/>
        </w:rPr>
        <w:t>тыс. рублей.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По годам реализации программы: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2019 год – 103,0 тыс. руб. –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2020 год – 103,0 тыс. руб. –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2021 год – 703,0 тыс. руб., в том числе 468,0 тыс. руб. – областной бюджет, 235,0 тыс. руб. –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2022 год – 151,0 тыс. руб.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2023 год – 187,0 тыс. руб.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>2024 год – 179,0 тыс. руб.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 xml:space="preserve">2025 год – </w:t>
      </w:r>
      <w:r w:rsidR="008934CB">
        <w:rPr>
          <w:sz w:val="24"/>
        </w:rPr>
        <w:t>335</w:t>
      </w:r>
      <w:r w:rsidRPr="00122DDA">
        <w:rPr>
          <w:sz w:val="24"/>
        </w:rPr>
        <w:t>,0 тыс. руб.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Pr="00122DDA" w:rsidRDefault="00122DDA" w:rsidP="00122DDA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 xml:space="preserve">2026 год – </w:t>
      </w:r>
      <w:r w:rsidR="008934CB">
        <w:rPr>
          <w:sz w:val="24"/>
        </w:rPr>
        <w:t>205</w:t>
      </w:r>
      <w:r w:rsidRPr="00122DDA">
        <w:rPr>
          <w:sz w:val="24"/>
        </w:rPr>
        <w:t>,0 тыс. руб. бюджет муниципального образования «Петушинский район»</w:t>
      </w:r>
      <w:r w:rsidR="008D3668">
        <w:rPr>
          <w:sz w:val="24"/>
        </w:rPr>
        <w:t>;</w:t>
      </w:r>
    </w:p>
    <w:p w:rsidR="00122DDA" w:rsidRDefault="00122DDA" w:rsidP="002403FD">
      <w:pPr>
        <w:pStyle w:val="a5"/>
        <w:ind w:left="40" w:right="40" w:firstLine="669"/>
        <w:jc w:val="both"/>
        <w:rPr>
          <w:sz w:val="24"/>
        </w:rPr>
      </w:pPr>
      <w:r w:rsidRPr="00122DDA">
        <w:rPr>
          <w:sz w:val="24"/>
        </w:rPr>
        <w:t xml:space="preserve">2027 год - </w:t>
      </w:r>
      <w:r w:rsidR="008934CB">
        <w:rPr>
          <w:sz w:val="24"/>
        </w:rPr>
        <w:t>185</w:t>
      </w:r>
      <w:r w:rsidRPr="00122DDA">
        <w:rPr>
          <w:sz w:val="24"/>
        </w:rPr>
        <w:t>,0 тыс. руб.</w:t>
      </w:r>
      <w:r w:rsidR="008934CB" w:rsidRPr="008934CB">
        <w:t xml:space="preserve"> </w:t>
      </w:r>
      <w:r w:rsidR="008934CB" w:rsidRPr="008934CB">
        <w:rPr>
          <w:sz w:val="24"/>
        </w:rPr>
        <w:t>бюджет муниципального образования «Петушинский район»</w:t>
      </w:r>
      <w:r w:rsidR="008D3668">
        <w:rPr>
          <w:sz w:val="24"/>
        </w:rPr>
        <w:t>.</w:t>
      </w:r>
    </w:p>
    <w:p w:rsidR="004A0266" w:rsidRPr="00866BBD" w:rsidRDefault="004A0266" w:rsidP="004A0266">
      <w:pPr>
        <w:pStyle w:val="a5"/>
        <w:ind w:firstLine="669"/>
        <w:jc w:val="both"/>
        <w:rPr>
          <w:sz w:val="24"/>
        </w:rPr>
      </w:pPr>
      <w:r w:rsidRPr="00866BBD">
        <w:rPr>
          <w:sz w:val="24"/>
        </w:rPr>
        <w:t>Следует отметить, что указанные расходы подлежат ежегодному уточнению в рамках бюджетного цикла.</w:t>
      </w:r>
    </w:p>
    <w:p w:rsidR="004A0266" w:rsidRPr="00A1759F" w:rsidRDefault="004A0266" w:rsidP="004A0266">
      <w:pPr>
        <w:spacing w:before="120"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A1759F">
        <w:rPr>
          <w:rFonts w:ascii="Times New Roman" w:hAnsi="Times New Roman"/>
          <w:sz w:val="24"/>
          <w:szCs w:val="24"/>
        </w:rPr>
        <w:t>Ресурсное обеспечение мероприятий муниципальной программы «Обеспечение общественного порядка и профилактики правонарушений в Петушинском районе»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50"/>
      </w:tblGrid>
      <w:tr w:rsidR="002403FD" w:rsidRPr="008E137F" w:rsidTr="001224E7">
        <w:trPr>
          <w:trHeight w:val="853"/>
        </w:trPr>
        <w:tc>
          <w:tcPr>
            <w:tcW w:w="2156" w:type="dxa"/>
            <w:vMerge w:val="restart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Н</w:t>
            </w:r>
            <w:r w:rsidR="00731CE4">
              <w:rPr>
                <w:rFonts w:ascii="Times New Roman" w:hAnsi="Times New Roman"/>
                <w:sz w:val="20"/>
                <w:szCs w:val="20"/>
              </w:rPr>
              <w:t>аименование основных мероприятий</w:t>
            </w:r>
            <w:r w:rsidRPr="008E1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37" w:type="dxa"/>
            <w:gridSpan w:val="9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</w:t>
            </w:r>
          </w:p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:rsidR="002403FD" w:rsidRPr="008E137F" w:rsidRDefault="002403FD" w:rsidP="00B66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2019-2027 годы</w:t>
            </w:r>
          </w:p>
        </w:tc>
      </w:tr>
      <w:tr w:rsidR="002403FD" w:rsidRPr="008E137F" w:rsidTr="001224E7">
        <w:trPr>
          <w:trHeight w:val="247"/>
        </w:trPr>
        <w:tc>
          <w:tcPr>
            <w:tcW w:w="2156" w:type="dxa"/>
            <w:vMerge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403FD" w:rsidRPr="008E137F" w:rsidRDefault="00731CE4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403FD" w:rsidRPr="008E137F" w:rsidTr="001224E7">
        <w:trPr>
          <w:trHeight w:val="219"/>
        </w:trPr>
        <w:tc>
          <w:tcPr>
            <w:tcW w:w="2156" w:type="dxa"/>
            <w:vMerge w:val="restart"/>
          </w:tcPr>
          <w:p w:rsidR="0002780C" w:rsidRPr="00BA2167" w:rsidRDefault="008D3668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02780C" w:rsidRPr="00BA2167">
              <w:rPr>
                <w:rFonts w:ascii="Times New Roman" w:hAnsi="Times New Roman"/>
                <w:sz w:val="20"/>
                <w:szCs w:val="20"/>
              </w:rPr>
              <w:t>ероприятие 1.</w:t>
            </w:r>
          </w:p>
          <w:p w:rsidR="002403FD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 xml:space="preserve">Совершенствование муниципальной системы профилактики правонарушений </w:t>
            </w: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150,</w:t>
            </w:r>
            <w:r w:rsidR="00126C07" w:rsidRPr="00BA21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206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403FD" w:rsidRPr="008E137F" w:rsidTr="001224E7">
        <w:trPr>
          <w:trHeight w:val="365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397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AF7" w:rsidRPr="008E137F" w:rsidTr="001224E7">
        <w:trPr>
          <w:trHeight w:val="365"/>
        </w:trPr>
        <w:tc>
          <w:tcPr>
            <w:tcW w:w="2156" w:type="dxa"/>
            <w:vMerge/>
          </w:tcPr>
          <w:p w:rsidR="00C07AF7" w:rsidRPr="00BA2167" w:rsidRDefault="00C07AF7" w:rsidP="00C07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7AF7" w:rsidRPr="00BA2167" w:rsidRDefault="00C07AF7" w:rsidP="00C07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150,</w:t>
            </w:r>
            <w:r w:rsidR="00126C07" w:rsidRPr="00BA21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AF7" w:rsidRPr="00BA2167" w:rsidRDefault="00C07AF7" w:rsidP="00C07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</w:tr>
      <w:tr w:rsidR="002403FD" w:rsidRPr="008E137F" w:rsidTr="001224E7">
        <w:trPr>
          <w:trHeight w:val="397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63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DA" w:rsidRPr="008E137F" w:rsidTr="001224E7">
        <w:trPr>
          <w:trHeight w:val="327"/>
        </w:trPr>
        <w:tc>
          <w:tcPr>
            <w:tcW w:w="2156" w:type="dxa"/>
            <w:vMerge w:val="restart"/>
          </w:tcPr>
          <w:p w:rsidR="00864EDA" w:rsidRPr="001224E7" w:rsidRDefault="00864EDA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4E7">
              <w:rPr>
                <w:rFonts w:ascii="Times New Roman" w:hAnsi="Times New Roman"/>
                <w:sz w:val="20"/>
                <w:szCs w:val="20"/>
              </w:rPr>
              <w:t xml:space="preserve">Мероприятие 1.13. </w:t>
            </w:r>
          </w:p>
          <w:p w:rsidR="00864EDA" w:rsidRPr="008E137F" w:rsidRDefault="00864EDA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4E7">
              <w:rPr>
                <w:rFonts w:ascii="Times New Roman" w:hAnsi="Times New Roman"/>
                <w:sz w:val="20"/>
                <w:szCs w:val="20"/>
              </w:rPr>
              <w:t>Организация и проведение ежегодного районного соревнования за присвоение звания «Лучший участковый уполномоченный полиции Петушинского района»</w:t>
            </w:r>
          </w:p>
        </w:tc>
        <w:tc>
          <w:tcPr>
            <w:tcW w:w="1418" w:type="dxa"/>
          </w:tcPr>
          <w:p w:rsidR="00864EDA" w:rsidRPr="000630C0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864EDA" w:rsidRPr="008E137F" w:rsidTr="001224E7">
        <w:trPr>
          <w:trHeight w:val="324"/>
        </w:trPr>
        <w:tc>
          <w:tcPr>
            <w:tcW w:w="2156" w:type="dxa"/>
            <w:vMerge/>
          </w:tcPr>
          <w:p w:rsidR="00864EDA" w:rsidRPr="00864EDA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DA" w:rsidRPr="000630C0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4EDA" w:rsidRPr="008E137F" w:rsidTr="001224E7">
        <w:trPr>
          <w:trHeight w:val="324"/>
        </w:trPr>
        <w:tc>
          <w:tcPr>
            <w:tcW w:w="2156" w:type="dxa"/>
            <w:vMerge/>
          </w:tcPr>
          <w:p w:rsidR="00864EDA" w:rsidRPr="00864EDA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DA" w:rsidRPr="000630C0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4EDA" w:rsidRPr="008E137F" w:rsidTr="001224E7">
        <w:trPr>
          <w:trHeight w:val="324"/>
        </w:trPr>
        <w:tc>
          <w:tcPr>
            <w:tcW w:w="2156" w:type="dxa"/>
            <w:vMerge/>
          </w:tcPr>
          <w:p w:rsidR="00864EDA" w:rsidRPr="00864EDA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DA" w:rsidRPr="000630C0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206,0</w:t>
            </w:r>
          </w:p>
        </w:tc>
      </w:tr>
      <w:tr w:rsidR="00864EDA" w:rsidRPr="008E137F" w:rsidTr="001224E7">
        <w:trPr>
          <w:trHeight w:val="324"/>
        </w:trPr>
        <w:tc>
          <w:tcPr>
            <w:tcW w:w="2156" w:type="dxa"/>
            <w:vMerge/>
          </w:tcPr>
          <w:p w:rsidR="00864EDA" w:rsidRPr="00864EDA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DA" w:rsidRPr="000630C0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4EDA" w:rsidRPr="008E137F" w:rsidTr="001224E7">
        <w:trPr>
          <w:trHeight w:val="324"/>
        </w:trPr>
        <w:tc>
          <w:tcPr>
            <w:tcW w:w="2156" w:type="dxa"/>
            <w:vMerge/>
          </w:tcPr>
          <w:p w:rsidR="00864EDA" w:rsidRPr="00864EDA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DA" w:rsidRPr="000630C0" w:rsidRDefault="00864EDA" w:rsidP="00864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64EDA" w:rsidRPr="008B039A" w:rsidRDefault="00864EDA" w:rsidP="0086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82"/>
        </w:trPr>
        <w:tc>
          <w:tcPr>
            <w:tcW w:w="2156" w:type="dxa"/>
            <w:vMerge w:val="restart"/>
          </w:tcPr>
          <w:p w:rsidR="002403FD" w:rsidRPr="00BA2167" w:rsidRDefault="008D3668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02780C" w:rsidRPr="00BA2167">
              <w:rPr>
                <w:rFonts w:ascii="Times New Roman" w:hAnsi="Times New Roman"/>
                <w:sz w:val="20"/>
                <w:szCs w:val="20"/>
              </w:rPr>
              <w:t>ероприятие 2.</w:t>
            </w:r>
          </w:p>
          <w:p w:rsidR="002403FD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403FD" w:rsidRPr="008E137F" w:rsidTr="001224E7">
        <w:trPr>
          <w:trHeight w:val="322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258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2403FD" w:rsidRPr="008E137F" w:rsidTr="001224E7">
        <w:trPr>
          <w:trHeight w:val="268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</w:tr>
      <w:tr w:rsidR="002403FD" w:rsidRPr="008E137F" w:rsidTr="001224E7">
        <w:trPr>
          <w:trHeight w:val="290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290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Внебюджетные поселения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4E7" w:rsidRPr="008E137F" w:rsidTr="001224E7">
        <w:trPr>
          <w:trHeight w:val="208"/>
        </w:trPr>
        <w:tc>
          <w:tcPr>
            <w:tcW w:w="2156" w:type="dxa"/>
            <w:vMerge w:val="restart"/>
          </w:tcPr>
          <w:p w:rsidR="008974E7" w:rsidRPr="008974E7" w:rsidRDefault="00B07305" w:rsidP="008D3668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2.12</w:t>
            </w:r>
            <w:r w:rsidR="008974E7" w:rsidRPr="008974E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974E7" w:rsidRPr="008E137F" w:rsidRDefault="008974E7" w:rsidP="008D3668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4E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оборудование спортивных площадок для занятия уличными (экстремальными) видами спорта</w:t>
            </w:r>
          </w:p>
        </w:tc>
        <w:tc>
          <w:tcPr>
            <w:tcW w:w="1418" w:type="dxa"/>
          </w:tcPr>
          <w:p w:rsidR="008974E7" w:rsidRPr="000630C0" w:rsidRDefault="008974E7" w:rsidP="0089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974E7" w:rsidRPr="008E137F" w:rsidTr="001224E7">
        <w:trPr>
          <w:trHeight w:val="205"/>
        </w:trPr>
        <w:tc>
          <w:tcPr>
            <w:tcW w:w="2156" w:type="dxa"/>
            <w:vMerge/>
          </w:tcPr>
          <w:p w:rsidR="008974E7" w:rsidRPr="008974E7" w:rsidRDefault="008974E7" w:rsidP="008974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74E7" w:rsidRPr="000630C0" w:rsidRDefault="008974E7" w:rsidP="0089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4E7" w:rsidRPr="008E137F" w:rsidTr="001224E7">
        <w:trPr>
          <w:trHeight w:val="205"/>
        </w:trPr>
        <w:tc>
          <w:tcPr>
            <w:tcW w:w="2156" w:type="dxa"/>
            <w:vMerge/>
          </w:tcPr>
          <w:p w:rsidR="008974E7" w:rsidRPr="008974E7" w:rsidRDefault="008974E7" w:rsidP="008974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74E7" w:rsidRPr="000630C0" w:rsidRDefault="008974E7" w:rsidP="0089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8974E7" w:rsidRPr="008E137F" w:rsidTr="001224E7">
        <w:trPr>
          <w:trHeight w:val="205"/>
        </w:trPr>
        <w:tc>
          <w:tcPr>
            <w:tcW w:w="2156" w:type="dxa"/>
            <w:vMerge/>
          </w:tcPr>
          <w:p w:rsidR="008974E7" w:rsidRPr="008974E7" w:rsidRDefault="008974E7" w:rsidP="008974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74E7" w:rsidRPr="000630C0" w:rsidRDefault="008974E7" w:rsidP="0089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</w:tr>
      <w:tr w:rsidR="008974E7" w:rsidRPr="008E137F" w:rsidTr="001224E7">
        <w:trPr>
          <w:trHeight w:val="205"/>
        </w:trPr>
        <w:tc>
          <w:tcPr>
            <w:tcW w:w="2156" w:type="dxa"/>
            <w:vMerge/>
          </w:tcPr>
          <w:p w:rsidR="008974E7" w:rsidRPr="008974E7" w:rsidRDefault="008974E7" w:rsidP="008974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74E7" w:rsidRPr="000630C0" w:rsidRDefault="008974E7" w:rsidP="0089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4E7" w:rsidRPr="008E137F" w:rsidTr="001224E7">
        <w:trPr>
          <w:trHeight w:val="205"/>
        </w:trPr>
        <w:tc>
          <w:tcPr>
            <w:tcW w:w="2156" w:type="dxa"/>
            <w:vMerge/>
          </w:tcPr>
          <w:p w:rsidR="008974E7" w:rsidRPr="008974E7" w:rsidRDefault="008974E7" w:rsidP="008974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74E7" w:rsidRPr="000630C0" w:rsidRDefault="008974E7" w:rsidP="0089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Внебюджетные поселения</w:t>
            </w: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74E7" w:rsidRPr="008B039A" w:rsidRDefault="008974E7" w:rsidP="00897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 w:val="restart"/>
          </w:tcPr>
          <w:p w:rsidR="002403FD" w:rsidRPr="00BA2167" w:rsidRDefault="008D3668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02780C" w:rsidRPr="00BA2167">
              <w:rPr>
                <w:rFonts w:ascii="Times New Roman" w:hAnsi="Times New Roman"/>
                <w:sz w:val="20"/>
                <w:szCs w:val="20"/>
              </w:rPr>
              <w:t>ероприятие 3.</w:t>
            </w:r>
          </w:p>
          <w:p w:rsidR="002403FD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Усиление борьбы против пьянства, алкоголизма, наркомании и правонарушений на этой почве</w:t>
            </w: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2403FD" w:rsidRPr="00BA2167" w:rsidRDefault="00126C07" w:rsidP="00534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2403FD" w:rsidRPr="00BA2167" w:rsidRDefault="00126C07" w:rsidP="00534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36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2403FD" w:rsidRPr="00BA2167" w:rsidRDefault="00126C07" w:rsidP="00534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2403FD" w:rsidRPr="00BA2167" w:rsidRDefault="00126C07" w:rsidP="00534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36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DDB" w:rsidRPr="008E137F" w:rsidTr="001224E7">
        <w:trPr>
          <w:trHeight w:val="298"/>
        </w:trPr>
        <w:tc>
          <w:tcPr>
            <w:tcW w:w="2156" w:type="dxa"/>
            <w:vMerge w:val="restart"/>
          </w:tcPr>
          <w:p w:rsidR="00C57DDB" w:rsidRPr="008974E7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4E7"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</w:p>
          <w:p w:rsidR="00C57DDB" w:rsidRPr="008E137F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4E7">
              <w:rPr>
                <w:rFonts w:ascii="Times New Roman" w:hAnsi="Times New Roman"/>
                <w:sz w:val="20"/>
                <w:szCs w:val="20"/>
              </w:rPr>
              <w:t>Приобретение фильмов и современных кино-видеоматериалов по проблемам правонарушений, профилактики наркомании, пьянства и табакокурения</w:t>
            </w:r>
          </w:p>
        </w:tc>
        <w:tc>
          <w:tcPr>
            <w:tcW w:w="1418" w:type="dxa"/>
          </w:tcPr>
          <w:p w:rsidR="00C57DDB" w:rsidRPr="000630C0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C0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C0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C57DDB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C57DDB" w:rsidRPr="008E137F" w:rsidTr="001224E7">
        <w:trPr>
          <w:trHeight w:val="293"/>
        </w:trPr>
        <w:tc>
          <w:tcPr>
            <w:tcW w:w="2156" w:type="dxa"/>
            <w:vMerge/>
          </w:tcPr>
          <w:p w:rsidR="00C57DDB" w:rsidRPr="008974E7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DDB" w:rsidRPr="000630C0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DDB" w:rsidRPr="008E137F" w:rsidTr="001224E7">
        <w:trPr>
          <w:trHeight w:val="293"/>
        </w:trPr>
        <w:tc>
          <w:tcPr>
            <w:tcW w:w="2156" w:type="dxa"/>
            <w:vMerge/>
          </w:tcPr>
          <w:p w:rsidR="00C57DDB" w:rsidRPr="008974E7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DDB" w:rsidRPr="000630C0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DDB" w:rsidRPr="008E137F" w:rsidTr="001224E7">
        <w:trPr>
          <w:trHeight w:val="293"/>
        </w:trPr>
        <w:tc>
          <w:tcPr>
            <w:tcW w:w="2156" w:type="dxa"/>
            <w:vMerge/>
          </w:tcPr>
          <w:p w:rsidR="00C57DDB" w:rsidRPr="008974E7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DDB" w:rsidRPr="000630C0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C0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C57DDB" w:rsidRPr="00126C07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C0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C57DDB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C57DDB" w:rsidRPr="008E137F" w:rsidTr="001224E7">
        <w:trPr>
          <w:trHeight w:val="293"/>
        </w:trPr>
        <w:tc>
          <w:tcPr>
            <w:tcW w:w="2156" w:type="dxa"/>
            <w:vMerge/>
          </w:tcPr>
          <w:p w:rsidR="00C57DDB" w:rsidRPr="008974E7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DDB" w:rsidRPr="000630C0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7DDB" w:rsidRPr="008E137F" w:rsidTr="001224E7">
        <w:trPr>
          <w:trHeight w:val="293"/>
        </w:trPr>
        <w:tc>
          <w:tcPr>
            <w:tcW w:w="2156" w:type="dxa"/>
            <w:vMerge/>
          </w:tcPr>
          <w:p w:rsidR="00C57DDB" w:rsidRPr="008974E7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DDB" w:rsidRPr="000630C0" w:rsidRDefault="00C57DDB" w:rsidP="00C57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7DDB" w:rsidRPr="008B039A" w:rsidRDefault="00C57DDB" w:rsidP="00C57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0C" w:rsidRPr="008E137F" w:rsidTr="001224E7">
        <w:trPr>
          <w:trHeight w:val="227"/>
        </w:trPr>
        <w:tc>
          <w:tcPr>
            <w:tcW w:w="2156" w:type="dxa"/>
            <w:vMerge w:val="restart"/>
          </w:tcPr>
          <w:p w:rsidR="0002780C" w:rsidRPr="00BA2167" w:rsidRDefault="008D3668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02780C" w:rsidRPr="00BA2167">
              <w:rPr>
                <w:rFonts w:ascii="Times New Roman" w:hAnsi="Times New Roman"/>
                <w:sz w:val="20"/>
                <w:szCs w:val="20"/>
              </w:rPr>
              <w:t>ероприятие 4.</w:t>
            </w:r>
          </w:p>
          <w:p w:rsidR="0002780C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Обеспечение безопасных условий жизнедеятельности на территории Петушинского района</w:t>
            </w:r>
          </w:p>
        </w:tc>
        <w:tc>
          <w:tcPr>
            <w:tcW w:w="1418" w:type="dxa"/>
          </w:tcPr>
          <w:p w:rsidR="0002780C" w:rsidRPr="00BA2167" w:rsidRDefault="0002780C" w:rsidP="00027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</w:tr>
      <w:tr w:rsidR="0002780C" w:rsidRPr="008E137F" w:rsidTr="001224E7">
        <w:trPr>
          <w:trHeight w:val="225"/>
        </w:trPr>
        <w:tc>
          <w:tcPr>
            <w:tcW w:w="2156" w:type="dxa"/>
            <w:vMerge/>
          </w:tcPr>
          <w:p w:rsidR="0002780C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80C" w:rsidRPr="00BA2167" w:rsidRDefault="0002780C" w:rsidP="00027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0C" w:rsidRPr="008E137F" w:rsidTr="001224E7">
        <w:trPr>
          <w:trHeight w:val="225"/>
        </w:trPr>
        <w:tc>
          <w:tcPr>
            <w:tcW w:w="2156" w:type="dxa"/>
            <w:vMerge/>
          </w:tcPr>
          <w:p w:rsidR="0002780C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80C" w:rsidRPr="00BA2167" w:rsidRDefault="0002780C" w:rsidP="00027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0C" w:rsidRPr="008E137F" w:rsidTr="001224E7">
        <w:trPr>
          <w:trHeight w:val="225"/>
        </w:trPr>
        <w:tc>
          <w:tcPr>
            <w:tcW w:w="2156" w:type="dxa"/>
            <w:vMerge/>
          </w:tcPr>
          <w:p w:rsidR="0002780C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80C" w:rsidRPr="00BA2167" w:rsidRDefault="0002780C" w:rsidP="00027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524,0</w:t>
            </w:r>
          </w:p>
        </w:tc>
      </w:tr>
      <w:tr w:rsidR="0002780C" w:rsidRPr="008E137F" w:rsidTr="001224E7">
        <w:trPr>
          <w:trHeight w:val="225"/>
        </w:trPr>
        <w:tc>
          <w:tcPr>
            <w:tcW w:w="2156" w:type="dxa"/>
            <w:vMerge/>
          </w:tcPr>
          <w:p w:rsidR="0002780C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80C" w:rsidRPr="00BA2167" w:rsidRDefault="0002780C" w:rsidP="00027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80C" w:rsidRPr="008E137F" w:rsidTr="001224E7">
        <w:trPr>
          <w:trHeight w:val="225"/>
        </w:trPr>
        <w:tc>
          <w:tcPr>
            <w:tcW w:w="2156" w:type="dxa"/>
            <w:vMerge/>
          </w:tcPr>
          <w:p w:rsidR="0002780C" w:rsidRPr="00BA2167" w:rsidRDefault="0002780C" w:rsidP="0002780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80C" w:rsidRPr="00BA2167" w:rsidRDefault="0002780C" w:rsidP="00027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80C" w:rsidRPr="00BA2167" w:rsidRDefault="0002780C" w:rsidP="00027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56"/>
        </w:trPr>
        <w:tc>
          <w:tcPr>
            <w:tcW w:w="2156" w:type="dxa"/>
            <w:vMerge w:val="restart"/>
          </w:tcPr>
          <w:p w:rsidR="008D3668" w:rsidRPr="00926F30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F30">
              <w:rPr>
                <w:rFonts w:ascii="Times New Roman" w:hAnsi="Times New Roman"/>
                <w:sz w:val="20"/>
                <w:szCs w:val="20"/>
              </w:rPr>
              <w:t>Мероприятие 4.7.</w:t>
            </w:r>
          </w:p>
          <w:p w:rsidR="008D3668" w:rsidRPr="008E137F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F30">
              <w:rPr>
                <w:rFonts w:ascii="Times New Roman" w:hAnsi="Times New Roman"/>
                <w:sz w:val="20"/>
                <w:szCs w:val="20"/>
              </w:rPr>
              <w:t xml:space="preserve">Изготовление, монтаж и демонтаж на баннерах социальной рекламы, направленной на профилактику </w:t>
            </w:r>
            <w:r w:rsidRPr="00926F30">
              <w:rPr>
                <w:rFonts w:ascii="Times New Roman" w:hAnsi="Times New Roman"/>
                <w:sz w:val="20"/>
                <w:szCs w:val="20"/>
              </w:rPr>
              <w:lastRenderedPageBreak/>
              <w:t>пьянства, наркомании и иного противоправного поведения</w:t>
            </w:r>
          </w:p>
        </w:tc>
        <w:tc>
          <w:tcPr>
            <w:tcW w:w="1418" w:type="dxa"/>
          </w:tcPr>
          <w:p w:rsidR="008D3668" w:rsidRPr="00B66376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37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D3668" w:rsidRPr="008E137F" w:rsidTr="001224E7">
        <w:trPr>
          <w:trHeight w:val="355"/>
        </w:trPr>
        <w:tc>
          <w:tcPr>
            <w:tcW w:w="2156" w:type="dxa"/>
            <w:vMerge/>
          </w:tcPr>
          <w:p w:rsidR="008D3668" w:rsidRPr="00926F30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B66376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37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55"/>
        </w:trPr>
        <w:tc>
          <w:tcPr>
            <w:tcW w:w="2156" w:type="dxa"/>
            <w:vMerge/>
          </w:tcPr>
          <w:p w:rsidR="008D3668" w:rsidRPr="00926F30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B66376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37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55"/>
        </w:trPr>
        <w:tc>
          <w:tcPr>
            <w:tcW w:w="2156" w:type="dxa"/>
            <w:vMerge/>
          </w:tcPr>
          <w:p w:rsidR="008D3668" w:rsidRPr="00926F30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B66376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37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D3668" w:rsidRPr="008E137F" w:rsidTr="001224E7">
        <w:trPr>
          <w:trHeight w:val="355"/>
        </w:trPr>
        <w:tc>
          <w:tcPr>
            <w:tcW w:w="2156" w:type="dxa"/>
            <w:vMerge/>
          </w:tcPr>
          <w:p w:rsidR="008D3668" w:rsidRPr="00926F30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55"/>
        </w:trPr>
        <w:tc>
          <w:tcPr>
            <w:tcW w:w="2156" w:type="dxa"/>
            <w:vMerge/>
          </w:tcPr>
          <w:p w:rsidR="008D3668" w:rsidRPr="00926F30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500"/>
        </w:trPr>
        <w:tc>
          <w:tcPr>
            <w:tcW w:w="2156" w:type="dxa"/>
            <w:vMerge w:val="restart"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668">
              <w:rPr>
                <w:rFonts w:ascii="Times New Roman" w:hAnsi="Times New Roman"/>
                <w:sz w:val="20"/>
                <w:szCs w:val="20"/>
              </w:rPr>
              <w:t>Мероприятие 4.8.</w:t>
            </w:r>
          </w:p>
          <w:p w:rsidR="008D3668" w:rsidRPr="00926F30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668">
              <w:rPr>
                <w:rFonts w:ascii="Times New Roman" w:hAnsi="Times New Roman"/>
                <w:sz w:val="20"/>
                <w:szCs w:val="20"/>
              </w:rPr>
              <w:t>Привлечение членов казачьего общества, членов народных дружин к охране общественного порядка, в том числе к охране массовых мероприятий на территории МО «Петушинский район»</w:t>
            </w: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500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500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500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500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500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85"/>
        </w:trPr>
        <w:tc>
          <w:tcPr>
            <w:tcW w:w="2156" w:type="dxa"/>
            <w:vMerge w:val="restart"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668">
              <w:rPr>
                <w:rFonts w:ascii="Times New Roman" w:hAnsi="Times New Roman"/>
                <w:sz w:val="20"/>
                <w:szCs w:val="20"/>
              </w:rPr>
              <w:t>Мероприятие 4.9.</w:t>
            </w:r>
          </w:p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668">
              <w:rPr>
                <w:rFonts w:ascii="Times New Roman" w:hAnsi="Times New Roman"/>
                <w:sz w:val="20"/>
                <w:szCs w:val="20"/>
              </w:rPr>
              <w:t>Изготовление буклетов, листовок, брошюр, памяток о способах и средствах правомерной защиты граждан от преступных посягательств</w:t>
            </w: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D3668" w:rsidRPr="008E137F" w:rsidTr="001224E7">
        <w:trPr>
          <w:trHeight w:val="385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85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85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D3668" w:rsidRPr="008E137F" w:rsidTr="001224E7">
        <w:trPr>
          <w:trHeight w:val="385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668" w:rsidRPr="008E137F" w:rsidTr="001224E7">
        <w:trPr>
          <w:trHeight w:val="385"/>
        </w:trPr>
        <w:tc>
          <w:tcPr>
            <w:tcW w:w="2156" w:type="dxa"/>
            <w:vMerge/>
          </w:tcPr>
          <w:p w:rsidR="008D3668" w:rsidRPr="008D3668" w:rsidRDefault="008D3668" w:rsidP="008D36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3668" w:rsidRPr="000630C0" w:rsidRDefault="008D3668" w:rsidP="008D3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3668" w:rsidRPr="008B039A" w:rsidRDefault="008D3668" w:rsidP="008D3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72"/>
        </w:trPr>
        <w:tc>
          <w:tcPr>
            <w:tcW w:w="2156" w:type="dxa"/>
            <w:vMerge w:val="restart"/>
          </w:tcPr>
          <w:p w:rsidR="002403FD" w:rsidRPr="00BA2167" w:rsidRDefault="008D3668" w:rsidP="008E137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8E137F" w:rsidRPr="00BA2167">
              <w:rPr>
                <w:rFonts w:ascii="Times New Roman" w:hAnsi="Times New Roman"/>
                <w:sz w:val="20"/>
                <w:szCs w:val="20"/>
              </w:rPr>
              <w:t>ероприятие 6.</w:t>
            </w:r>
          </w:p>
          <w:p w:rsidR="002403FD" w:rsidRPr="00BA2167" w:rsidRDefault="008E137F" w:rsidP="008E137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Предупреждение (профилактика) терроризма и экстремизма</w:t>
            </w: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177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403FD" w:rsidRPr="008E137F" w:rsidTr="001224E7">
        <w:trPr>
          <w:trHeight w:val="296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236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236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2403FD" w:rsidRPr="00BA2167" w:rsidRDefault="002403FD" w:rsidP="00BF2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177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403FD" w:rsidRPr="008E137F" w:rsidTr="001224E7">
        <w:trPr>
          <w:trHeight w:val="279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44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540"/>
        </w:trPr>
        <w:tc>
          <w:tcPr>
            <w:tcW w:w="2156" w:type="dxa"/>
            <w:vMerge w:val="restart"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4E7">
              <w:rPr>
                <w:rFonts w:ascii="Times New Roman" w:hAnsi="Times New Roman"/>
                <w:sz w:val="20"/>
                <w:szCs w:val="20"/>
              </w:rPr>
              <w:t>Мероприятие 6.3.</w:t>
            </w:r>
          </w:p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24E7">
              <w:rPr>
                <w:rFonts w:ascii="Times New Roman" w:hAnsi="Times New Roman"/>
                <w:sz w:val="20"/>
                <w:szCs w:val="20"/>
              </w:rPr>
              <w:t>Изготовление, установка и демонтаж социальной рекламы,  приобретение и печать памяток, буклетов по правовому просвещению граждан в сфере противодействия экстремизму и терроризму</w:t>
            </w: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224E7" w:rsidRPr="008E137F" w:rsidTr="001224E7">
        <w:trPr>
          <w:trHeight w:val="537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537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537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 w:rsidRPr="008B039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224E7" w:rsidRPr="008E137F" w:rsidTr="001224E7">
        <w:trPr>
          <w:trHeight w:val="537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537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354"/>
        </w:trPr>
        <w:tc>
          <w:tcPr>
            <w:tcW w:w="2156" w:type="dxa"/>
            <w:vMerge w:val="restart"/>
          </w:tcPr>
          <w:p w:rsidR="002403FD" w:rsidRPr="00BA2167" w:rsidRDefault="008D3668" w:rsidP="008E137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8E137F" w:rsidRPr="00BA2167">
              <w:rPr>
                <w:rFonts w:ascii="Times New Roman" w:hAnsi="Times New Roman"/>
                <w:sz w:val="20"/>
                <w:szCs w:val="20"/>
              </w:rPr>
              <w:t>ероприятие 7.</w:t>
            </w:r>
          </w:p>
          <w:p w:rsidR="008E137F" w:rsidRPr="00BA2167" w:rsidRDefault="008E137F" w:rsidP="008E1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Борьба с коррупцией,</w:t>
            </w:r>
          </w:p>
          <w:p w:rsidR="002403FD" w:rsidRPr="00BA2167" w:rsidRDefault="008E137F" w:rsidP="008E1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посягательствами на собственность</w:t>
            </w: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2403FD" w:rsidRPr="00BA2167" w:rsidRDefault="00C07AF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2403FD" w:rsidRPr="00BA2167" w:rsidRDefault="00126C07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284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2403FD" w:rsidRPr="00BA2167" w:rsidRDefault="00C07AF7" w:rsidP="00933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2403FD" w:rsidRPr="00BA2167" w:rsidRDefault="00126C07" w:rsidP="00933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284</w:t>
            </w:r>
            <w:r w:rsidR="002403FD" w:rsidRPr="00BA21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BA2167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1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BA2167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385"/>
        </w:trPr>
        <w:tc>
          <w:tcPr>
            <w:tcW w:w="2156" w:type="dxa"/>
            <w:vMerge w:val="restart"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24E7">
              <w:rPr>
                <w:rFonts w:ascii="Times New Roman" w:hAnsi="Times New Roman"/>
                <w:sz w:val="20"/>
                <w:szCs w:val="20"/>
              </w:rPr>
              <w:t>Мероприятие 7.1.</w:t>
            </w:r>
          </w:p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24E7">
              <w:rPr>
                <w:rFonts w:ascii="Times New Roman" w:hAnsi="Times New Roman"/>
                <w:sz w:val="20"/>
                <w:szCs w:val="20"/>
              </w:rPr>
              <w:t>Изготовление, установка и демонтаж социальной рекламы по правовому просвещению граждан в сфере противодействия коррупции</w:t>
            </w: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1224E7" w:rsidRPr="008E137F" w:rsidTr="001224E7">
        <w:trPr>
          <w:trHeight w:val="385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385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385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  <w:r w:rsidRPr="008B039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1224E7" w:rsidRPr="008E137F" w:rsidTr="001224E7">
        <w:trPr>
          <w:trHeight w:val="385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4E7" w:rsidRPr="008E137F" w:rsidTr="001224E7">
        <w:trPr>
          <w:trHeight w:val="385"/>
        </w:trPr>
        <w:tc>
          <w:tcPr>
            <w:tcW w:w="2156" w:type="dxa"/>
            <w:vMerge/>
          </w:tcPr>
          <w:p w:rsidR="001224E7" w:rsidRPr="001224E7" w:rsidRDefault="001224E7" w:rsidP="001224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24E7" w:rsidRPr="000630C0" w:rsidRDefault="001224E7" w:rsidP="0012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0C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4E7" w:rsidRPr="008B039A" w:rsidRDefault="001224E7" w:rsidP="0012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354"/>
        </w:trPr>
        <w:tc>
          <w:tcPr>
            <w:tcW w:w="2156" w:type="dxa"/>
            <w:vMerge w:val="restart"/>
          </w:tcPr>
          <w:p w:rsidR="002403FD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17B" w:rsidRDefault="00BA2167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ИТОГО, </w:t>
            </w:r>
          </w:p>
          <w:p w:rsidR="00BA2167" w:rsidRPr="008E137F" w:rsidRDefault="00BA2167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  <w:tc>
          <w:tcPr>
            <w:tcW w:w="1418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09" w:type="dxa"/>
          </w:tcPr>
          <w:p w:rsidR="002403FD" w:rsidRPr="008E137F" w:rsidRDefault="002403FD" w:rsidP="00BF2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709" w:type="dxa"/>
          </w:tcPr>
          <w:p w:rsidR="002403FD" w:rsidRPr="008E137F" w:rsidRDefault="002403FD" w:rsidP="00884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709" w:type="dxa"/>
          </w:tcPr>
          <w:p w:rsidR="002403FD" w:rsidRPr="008E137F" w:rsidRDefault="00126C07" w:rsidP="00884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  <w:r w:rsidR="002403FD"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403FD" w:rsidRPr="008E137F" w:rsidRDefault="00126C07" w:rsidP="00884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  <w:r w:rsidR="002403FD"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2403FD" w:rsidRPr="008E137F" w:rsidRDefault="00126C07" w:rsidP="0088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850" w:type="dxa"/>
          </w:tcPr>
          <w:p w:rsidR="002403FD" w:rsidRPr="008E137F" w:rsidRDefault="00126C07" w:rsidP="0088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2151</w:t>
            </w:r>
            <w:r w:rsidR="002403FD" w:rsidRPr="008E137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126C07" w:rsidRPr="008E137F" w:rsidTr="001224E7">
        <w:trPr>
          <w:trHeight w:val="103"/>
        </w:trPr>
        <w:tc>
          <w:tcPr>
            <w:tcW w:w="2156" w:type="dxa"/>
            <w:vMerge/>
          </w:tcPr>
          <w:p w:rsidR="00126C07" w:rsidRPr="008E137F" w:rsidRDefault="00126C07" w:rsidP="0012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C07" w:rsidRPr="008E137F" w:rsidRDefault="00126C07" w:rsidP="0012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709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709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709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  <w:tc>
          <w:tcPr>
            <w:tcW w:w="708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  <w:tc>
          <w:tcPr>
            <w:tcW w:w="709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709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709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567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850" w:type="dxa"/>
          </w:tcPr>
          <w:p w:rsidR="00126C07" w:rsidRPr="008E137F" w:rsidRDefault="00126C07" w:rsidP="00126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1683,0</w:t>
            </w: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FD" w:rsidRPr="008E137F" w:rsidTr="001224E7">
        <w:trPr>
          <w:trHeight w:val="103"/>
        </w:trPr>
        <w:tc>
          <w:tcPr>
            <w:tcW w:w="2156" w:type="dxa"/>
            <w:vMerge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3FD" w:rsidRPr="008E137F" w:rsidRDefault="002403FD" w:rsidP="00923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3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3FD" w:rsidRPr="008E137F" w:rsidRDefault="002403FD" w:rsidP="0092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18C3" w:rsidRDefault="003318C3" w:rsidP="00331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3318C3" w:rsidRPr="003318C3" w:rsidRDefault="003318C3" w:rsidP="00331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A2167">
        <w:rPr>
          <w:rFonts w:ascii="Times New Roman" w:eastAsiaTheme="minorHAnsi" w:hAnsi="Times New Roman"/>
          <w:bCs/>
          <w:sz w:val="24"/>
          <w:szCs w:val="24"/>
          <w:lang w:eastAsia="en-US"/>
        </w:rPr>
        <w:t>Раздел 6. Прогноз конечных результатов реализации Программы</w:t>
      </w:r>
    </w:p>
    <w:p w:rsidR="003318C3" w:rsidRDefault="003318C3" w:rsidP="0033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Выполнение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Программы позволит обеспечить: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Развитие и укрепление межведомственного взаимодействия субъектов профилактики преступности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Усовершенствование системы профилактики правонарушений, усиление контроля криминогенной обстановки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Усиление координации деятельности органов местного самоуправления, правоохранительных структур, предприятий, учреждений, общественных организаций по снижению уровня преступности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Укрепление межведомственного взаимодействия в решении вопросов безнадзорности и правонарушений несовершеннолетних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Определение приоритетных направлений работы по устранению причин и условий, способствующих безнадзорности и антиобщественному поведению несовершеннолетних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Изучение обстановки в среде радикально настроенной молодежи, предупреждение правонарушений на межнациональной основе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136F" w:rsidRPr="0052136F" w:rsidRDefault="0052136F" w:rsidP="0052136F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52136F">
        <w:rPr>
          <w:rFonts w:ascii="Times New Roman" w:eastAsiaTheme="minorHAnsi" w:hAnsi="Times New Roman"/>
          <w:sz w:val="24"/>
          <w:szCs w:val="24"/>
          <w:lang w:eastAsia="en-US"/>
        </w:rPr>
        <w:t>Усиление контроля криминогенной обстановки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Информирование населения о состоянии и принимаемых мерах по укреплению правопорядка, оценки эффективности деятельности участковых уполномоченных полиции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Привлечение к охране общественного порядка жителей городских и сельских поселений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Укрепление взаимодействия участковых уполномоченных полиции с населением на обслуживаемой территории, информирование граждан о правомерных способах защиты от преступных посягательств и действиях в случае их совершения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Улучшение работы межведомственной комиссии по профилактике правонарушений, противодействию коррупции и преступности на территории Петушинского района, повышение ее роли в решении задач по защите интересов личности, общества и государства от преступных посягательств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престижности службы участковых уполномоченных полиции. Совершенствование мастерства в служебной деятельности участковых уполномоченных полиции. Укрепление кадрового состава службы участковых уполномоченных полиции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Стабилизация криминогенной ситуации среди несовершеннолетних, сокращение преступлений, совершенных подростками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Обеспечение контроля за несовершеннолетними в процессе обучения и занятости свободное от занятий время в целях исключения факторов, способствующих совершению ими противоправных действий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Стимулирование активности участников мероприятий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Обеспечение правопорядка в местах массового отдыха несовершеннолетних и молодежи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Исключение причин и условий для совершения противоправных действий несовершеннолетними, в том числе вовлечения их в потребление психотропных либо новых потенциально опасных психоактивных веществ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Определение приоритетных направлений работы по устранению причин и условий, способствующих безнадзорности и антиобщественному поведению подростков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Анализ динамики и причин правонарушений несовершеннолетних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Профилактика правонарушений в среде подростков «группы риска»</w:t>
      </w:r>
      <w:r w:rsid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Повышения уровня правовых знаний у несовершеннолетних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Занятие досуга молодежи в целях предупреждения экстремистских проявлений в молодежной среде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Пропаганда толерантности и нетерпимости к проявлениям национализма и экстремизма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Физическое развитие и выбор подростками здорового образа жизни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Привлечение общественного внимания к проблеме травматизма на объектах железнодорожного транспорта, негативного отношения в обществе к неформальным молодежным тече</w:t>
      </w:r>
      <w:r w:rsidR="00BA2167">
        <w:rPr>
          <w:rFonts w:ascii="Times New Roman" w:eastAsiaTheme="minorHAnsi" w:hAnsi="Times New Roman"/>
          <w:sz w:val="24"/>
          <w:szCs w:val="24"/>
          <w:lang w:eastAsia="en-US"/>
        </w:rPr>
        <w:t>ниям «трейнсерфинг», «зацепинг»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Снижение уровня преступности в сфере оборота наркотиков. Уменьшение количества преступлений, совершаемых в состоянии алкогольного и наркотического опьянения. Формирование в обществе нетерпимости к алкоголизму и наркомании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Обеспечение контроля общественного мнения по вопросам наркотизации населения и отношения жителей района к наркопреступности. Определение мер оперативного реагировании на осложнение обстановки в данной сфере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Обновление фонда тематических фильмов с правом публичной демонстрации не менее 1 ед. в год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Выработка в среде несовершеннолетних и молодежи нетерпимого отношения к наркомании, пьянству и курению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Исключение возможности приобретения несовершеннолетними в торговой сети алкогольной продукции и табачных изделий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Отрицательное отношение учащихся и молодежи к немед</w:t>
      </w:r>
      <w:r w:rsidR="00BA2167">
        <w:rPr>
          <w:rFonts w:ascii="Times New Roman" w:eastAsiaTheme="minorHAnsi" w:hAnsi="Times New Roman"/>
          <w:sz w:val="24"/>
          <w:szCs w:val="24"/>
          <w:lang w:eastAsia="en-US"/>
        </w:rPr>
        <w:t>ицинскому употреблению алкоголя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Контроль за реализацией алкогольной продукции с целью недопущения нарушения законодательства РФ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Обеспечение в круглосуточном режиме общественного порядка и общественной безопасности, своевременного реагирования на изменение оперативной обстановки, выполнение функций по обеспечению координации и взаимодействия правоохранительных органов района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Сокращение преступности на территориях садоводческих, огороднических и дачных некоммерческих товариществ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Обеспечение стабильной социально-политической обстановки на территории района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Укрепление миграционного режима в интересах предупреждения правонарушений со стороны иностранных граждан и лиц без гражданства, работающих на территории района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Участие граждан, общественных формирований в борьбе с правонарушениями в жилом секторе поселений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Привлечение внимания к проблемам насилия в быту, как предпосылкам к совершению тяжких и особо тяжких преступлений против жизни и здоровья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64417B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4417B">
        <w:rPr>
          <w:rFonts w:ascii="Times New Roman" w:eastAsiaTheme="minorHAnsi" w:hAnsi="Times New Roman"/>
          <w:sz w:val="24"/>
          <w:szCs w:val="24"/>
          <w:lang w:eastAsia="en-US"/>
        </w:rPr>
        <w:t>Отказ граждан от совершения правонарушений</w:t>
      </w:r>
      <w:r w:rsidR="00BA2167"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Сокращение преступности, предупреждение правонарушений на территории МО «Петушинского района»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уровня социальной справедливости и защиты ранее судимых граждан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Оказание консультативной и адресную помощи гражданам, попавшим в трудную жизненную ситуацию, вследствие осуждения за уголовное преступление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Предупреждение преступности со стороны лиц, освободившихся из мест лишения свободы и без определенного места жительства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Трудовая занятость лиц, освободившихся из мест лишения и не имеющих специальностей, востребованных на местном рынке труда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Оказание содействия в решении трудовой занятости и реабилитации ли</w:t>
      </w:r>
      <w:r w:rsidR="00FC1349">
        <w:rPr>
          <w:rFonts w:ascii="Times New Roman" w:eastAsiaTheme="minorHAnsi" w:hAnsi="Times New Roman"/>
          <w:sz w:val="24"/>
          <w:szCs w:val="24"/>
          <w:lang w:eastAsia="en-US"/>
        </w:rPr>
        <w:t>ц, отбывших уголовное наказание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уровня толерантности в обществе, контроль и снижение активности деструктивных сил, имеющих целью дестабилизацию обстановки в этом направлении, путем разжигания межнациональн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ой и межконфессиональной розни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Контроль динамики процессов, влияющих на обстановку в сфере противодействия терроризму, совершенствование межведомственного взаимодействия при ситуационном реагировании на террористические проявления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Совершенствование уровня противодиверсионной и антитеррористической защищенности критически важных и потенциально опасных объектов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у населения уровня знаний в области противодействия терроризму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защищенности объектов от противоправных действий, в том числе от террористических проявлений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Проведение целенаправленных и наступательных мероприятий в информационной среде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эффективности муниципальной системы противодействия экстремизму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Выработка и реализация мер по профилактике экстремизма в местах с массовым пребыванием детей, подростков и молодежи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у молодежи уровня знаний в области противодействия терроризму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Проведение целенаправленных антитеррористических мероприятий по информационному сопровождению антитеррор</w:t>
      </w:r>
      <w:r w:rsidR="00FC1349">
        <w:rPr>
          <w:rFonts w:ascii="Times New Roman" w:eastAsiaTheme="minorHAnsi" w:hAnsi="Times New Roman"/>
          <w:sz w:val="24"/>
          <w:szCs w:val="24"/>
          <w:lang w:eastAsia="en-US"/>
        </w:rPr>
        <w:t>истического воспитания молодежи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эффективности профилактики правонарушений, усиление контроля за криминогенной обстановкой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 xml:space="preserve">Снижение уровня латентности и безнаказанности коррупционных преступлений, преступлений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против личности и собственности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уровня гласности в борьбе с коррупционными правонарушениями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Соблюдение законных прав и интересов граждан. Повышение уровня защищенности личности от незаконного и необоснованного преследования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Увеличение численности граждан, пользующихся услу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гами центра правовой информации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Повышение уровня правовой культуры несовершеннолетних и молодежи, их защищенности в современном обществе</w:t>
      </w:r>
      <w:r w:rsidRPr="00BA216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4417B" w:rsidRDefault="00BA2167" w:rsidP="0064417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4417B" w:rsidRPr="0064417B">
        <w:rPr>
          <w:rFonts w:ascii="Times New Roman" w:eastAsiaTheme="minorHAnsi" w:hAnsi="Times New Roman"/>
          <w:sz w:val="24"/>
          <w:szCs w:val="24"/>
          <w:lang w:eastAsia="en-US"/>
        </w:rPr>
        <w:t>Обеспечение граждан правовой информацией о способах защиты от правонарушителей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318C3" w:rsidRDefault="003318C3" w:rsidP="0033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18C3" w:rsidRPr="003318C3" w:rsidRDefault="003318C3" w:rsidP="00331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318C3">
        <w:rPr>
          <w:rFonts w:ascii="Times New Roman" w:eastAsiaTheme="minorHAnsi" w:hAnsi="Times New Roman"/>
          <w:bCs/>
          <w:sz w:val="24"/>
          <w:szCs w:val="24"/>
          <w:lang w:eastAsia="en-US"/>
        </w:rPr>
        <w:t>Раздел 7. Анализ рисков реализации программы</w:t>
      </w:r>
    </w:p>
    <w:p w:rsidR="003318C3" w:rsidRDefault="003318C3" w:rsidP="0033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318C3" w:rsidRDefault="003318C3" w:rsidP="00331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Выполнению поставленных в Программе задач могут помешать риски, сложившиеся под воздействием факторов внутренней и внешней среды.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Внешние риски реализации Программы (неуправляемые):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1)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2) изменение законодательства в части финансирования программ;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3) природные и техногенные катастрофы;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4) опережающие темпы инфляции, что приведет к повышению стоимости товаров, работ и услуг.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Внутренние риски реализации Программы: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1) отсутствие координации и слаженности действий между участниками, ответственными за реализацию Программы;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2) недостаточное ресурсное обеспечение Программы;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3) увеличение сроков выполнения отдельных мероприятий муниципальной Программы.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Возможные механизмы минимизации рисков: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1) надлежащий контроль за ходом исполнения мероприятий Программы;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2) консультирование исполнителей, в том числе с привлечением внешних консультантов;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3) своевременное принятие решений по результатам коллегиальных обсуждений возникших причин и условий, препятствующих исполнению программных мероприятий или снижающих их эффективность;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4) детальное планирование работы исполнителей;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5) финансирование мероприятий Программы в полном объеме в соответствии с заявляемой потребностью в финансовых ресурсах.</w:t>
      </w:r>
    </w:p>
    <w:p w:rsidR="003318C3" w:rsidRDefault="003318C3" w:rsidP="003318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Минимизировать возможные отклонения в реализации Программы позволит осуществление рационального управления.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на всех этапах ее выполнения.</w:t>
      </w:r>
    </w:p>
    <w:p w:rsidR="00956FF9" w:rsidRPr="004154FC" w:rsidRDefault="003318C3" w:rsidP="004154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Смягчение возможной кризисной ситуации возможно за счет перераспределения приоритетов и оптимизации использования средств между мероприятиями, а также за счет переноса сроков завершения этапов отдельных мероприятий на более поздний период.</w:t>
      </w:r>
      <w:r w:rsidR="004154FC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sectPr w:rsidR="00956FF9" w:rsidRPr="004154FC" w:rsidSect="00536545">
      <w:headerReference w:type="default" r:id="rId9"/>
      <w:headerReference w:type="first" r:id="rId10"/>
      <w:pgSz w:w="11906" w:h="16838" w:code="9"/>
      <w:pgMar w:top="1134" w:right="851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EE" w:rsidRDefault="00BC22EE" w:rsidP="00923CFA">
      <w:pPr>
        <w:spacing w:after="0" w:line="240" w:lineRule="auto"/>
      </w:pPr>
      <w:r>
        <w:separator/>
      </w:r>
    </w:p>
  </w:endnote>
  <w:endnote w:type="continuationSeparator" w:id="0">
    <w:p w:rsidR="00BC22EE" w:rsidRDefault="00BC22EE" w:rsidP="0092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EE" w:rsidRDefault="00BC22EE" w:rsidP="00923CFA">
      <w:pPr>
        <w:spacing w:after="0" w:line="240" w:lineRule="auto"/>
      </w:pPr>
      <w:r>
        <w:separator/>
      </w:r>
    </w:p>
  </w:footnote>
  <w:footnote w:type="continuationSeparator" w:id="0">
    <w:p w:rsidR="00BC22EE" w:rsidRDefault="00BC22EE" w:rsidP="0092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6503"/>
      <w:docPartObj>
        <w:docPartGallery w:val="Page Numbers (Top of Page)"/>
        <w:docPartUnique/>
      </w:docPartObj>
    </w:sdtPr>
    <w:sdtEndPr/>
    <w:sdtContent>
      <w:p w:rsidR="00B05AD5" w:rsidRDefault="00B05AD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AD5" w:rsidRDefault="00B05A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D5" w:rsidRDefault="00B05AD5">
    <w:pPr>
      <w:pStyle w:val="a9"/>
      <w:jc w:val="center"/>
    </w:pPr>
  </w:p>
  <w:p w:rsidR="00B05AD5" w:rsidRDefault="00B05A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4747"/>
    <w:multiLevelType w:val="hybridMultilevel"/>
    <w:tmpl w:val="7E9A66A4"/>
    <w:lvl w:ilvl="0" w:tplc="4BF0C29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 w15:restartNumberingAfterBreak="0">
    <w:nsid w:val="4C633F77"/>
    <w:multiLevelType w:val="hybridMultilevel"/>
    <w:tmpl w:val="AC0A6A54"/>
    <w:lvl w:ilvl="0" w:tplc="D1682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F764BA"/>
    <w:multiLevelType w:val="hybridMultilevel"/>
    <w:tmpl w:val="2994845C"/>
    <w:lvl w:ilvl="0" w:tplc="453A4DAC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66"/>
    <w:rsid w:val="0002780C"/>
    <w:rsid w:val="00034BAB"/>
    <w:rsid w:val="00071614"/>
    <w:rsid w:val="0008753D"/>
    <w:rsid w:val="0009525E"/>
    <w:rsid w:val="001224E7"/>
    <w:rsid w:val="00122DDA"/>
    <w:rsid w:val="00126C07"/>
    <w:rsid w:val="00133FAC"/>
    <w:rsid w:val="00151200"/>
    <w:rsid w:val="00184620"/>
    <w:rsid w:val="001916A2"/>
    <w:rsid w:val="00196EAC"/>
    <w:rsid w:val="001B39F3"/>
    <w:rsid w:val="001B5369"/>
    <w:rsid w:val="001E5FC7"/>
    <w:rsid w:val="00213289"/>
    <w:rsid w:val="00225AAE"/>
    <w:rsid w:val="00225E36"/>
    <w:rsid w:val="002403FD"/>
    <w:rsid w:val="00244F8B"/>
    <w:rsid w:val="00250A8F"/>
    <w:rsid w:val="00290E31"/>
    <w:rsid w:val="002941EC"/>
    <w:rsid w:val="002944AE"/>
    <w:rsid w:val="00294FB2"/>
    <w:rsid w:val="002D2911"/>
    <w:rsid w:val="003118A7"/>
    <w:rsid w:val="003318C3"/>
    <w:rsid w:val="0034192B"/>
    <w:rsid w:val="00381843"/>
    <w:rsid w:val="003B0F20"/>
    <w:rsid w:val="003B45D1"/>
    <w:rsid w:val="003F1E74"/>
    <w:rsid w:val="004154FC"/>
    <w:rsid w:val="0042032C"/>
    <w:rsid w:val="00427E96"/>
    <w:rsid w:val="00456A92"/>
    <w:rsid w:val="00470FF5"/>
    <w:rsid w:val="004744F0"/>
    <w:rsid w:val="004809CA"/>
    <w:rsid w:val="004912BA"/>
    <w:rsid w:val="00491D42"/>
    <w:rsid w:val="004A0266"/>
    <w:rsid w:val="004A7561"/>
    <w:rsid w:val="004D3C06"/>
    <w:rsid w:val="004D6269"/>
    <w:rsid w:val="004F3C7C"/>
    <w:rsid w:val="004F6F21"/>
    <w:rsid w:val="0052136F"/>
    <w:rsid w:val="00534143"/>
    <w:rsid w:val="00536545"/>
    <w:rsid w:val="00545125"/>
    <w:rsid w:val="00545166"/>
    <w:rsid w:val="00565207"/>
    <w:rsid w:val="00580E7A"/>
    <w:rsid w:val="00596265"/>
    <w:rsid w:val="005D4646"/>
    <w:rsid w:val="00632840"/>
    <w:rsid w:val="0064417B"/>
    <w:rsid w:val="00661840"/>
    <w:rsid w:val="00666F31"/>
    <w:rsid w:val="00697EB2"/>
    <w:rsid w:val="006B5285"/>
    <w:rsid w:val="006D71C1"/>
    <w:rsid w:val="006E550A"/>
    <w:rsid w:val="00731CE4"/>
    <w:rsid w:val="00753AA2"/>
    <w:rsid w:val="0076216C"/>
    <w:rsid w:val="00796519"/>
    <w:rsid w:val="007B10C0"/>
    <w:rsid w:val="007C57B5"/>
    <w:rsid w:val="007D3B0F"/>
    <w:rsid w:val="007F65FE"/>
    <w:rsid w:val="00807640"/>
    <w:rsid w:val="00814E2B"/>
    <w:rsid w:val="0083501F"/>
    <w:rsid w:val="00835929"/>
    <w:rsid w:val="0083718E"/>
    <w:rsid w:val="0084755D"/>
    <w:rsid w:val="00854C48"/>
    <w:rsid w:val="00857BD3"/>
    <w:rsid w:val="00864EDA"/>
    <w:rsid w:val="00880183"/>
    <w:rsid w:val="0088485E"/>
    <w:rsid w:val="008864F8"/>
    <w:rsid w:val="008934CB"/>
    <w:rsid w:val="008974E7"/>
    <w:rsid w:val="008A7474"/>
    <w:rsid w:val="008B039A"/>
    <w:rsid w:val="008B60D8"/>
    <w:rsid w:val="008B70BF"/>
    <w:rsid w:val="008D3668"/>
    <w:rsid w:val="008D6AB8"/>
    <w:rsid w:val="008E137F"/>
    <w:rsid w:val="00914B88"/>
    <w:rsid w:val="00917C9D"/>
    <w:rsid w:val="00923CFA"/>
    <w:rsid w:val="00926F30"/>
    <w:rsid w:val="0093318B"/>
    <w:rsid w:val="00940771"/>
    <w:rsid w:val="00953C8F"/>
    <w:rsid w:val="00956FF9"/>
    <w:rsid w:val="00960D4F"/>
    <w:rsid w:val="009D3DF5"/>
    <w:rsid w:val="009F7D35"/>
    <w:rsid w:val="00A129BC"/>
    <w:rsid w:val="00A14897"/>
    <w:rsid w:val="00A22F60"/>
    <w:rsid w:val="00A3088A"/>
    <w:rsid w:val="00A37461"/>
    <w:rsid w:val="00A45561"/>
    <w:rsid w:val="00A67709"/>
    <w:rsid w:val="00A8415C"/>
    <w:rsid w:val="00A85B1E"/>
    <w:rsid w:val="00A90553"/>
    <w:rsid w:val="00AA4DC7"/>
    <w:rsid w:val="00AA7E49"/>
    <w:rsid w:val="00AC18E6"/>
    <w:rsid w:val="00AF26C7"/>
    <w:rsid w:val="00B01A6C"/>
    <w:rsid w:val="00B05AD5"/>
    <w:rsid w:val="00B07305"/>
    <w:rsid w:val="00B17017"/>
    <w:rsid w:val="00B275E7"/>
    <w:rsid w:val="00B46833"/>
    <w:rsid w:val="00B5727F"/>
    <w:rsid w:val="00B66376"/>
    <w:rsid w:val="00B92B92"/>
    <w:rsid w:val="00BA1E07"/>
    <w:rsid w:val="00BA2167"/>
    <w:rsid w:val="00BC045B"/>
    <w:rsid w:val="00BC22EE"/>
    <w:rsid w:val="00BD5C43"/>
    <w:rsid w:val="00BF209B"/>
    <w:rsid w:val="00C07AF7"/>
    <w:rsid w:val="00C317D2"/>
    <w:rsid w:val="00C465CA"/>
    <w:rsid w:val="00C46F00"/>
    <w:rsid w:val="00C57DDB"/>
    <w:rsid w:val="00C719AD"/>
    <w:rsid w:val="00C87D49"/>
    <w:rsid w:val="00CD0415"/>
    <w:rsid w:val="00CD4156"/>
    <w:rsid w:val="00CE3A9E"/>
    <w:rsid w:val="00CF172D"/>
    <w:rsid w:val="00D030B9"/>
    <w:rsid w:val="00D350AE"/>
    <w:rsid w:val="00D62F64"/>
    <w:rsid w:val="00D84AE0"/>
    <w:rsid w:val="00DE3146"/>
    <w:rsid w:val="00DE5BD3"/>
    <w:rsid w:val="00E04DF7"/>
    <w:rsid w:val="00E26AE2"/>
    <w:rsid w:val="00E26D42"/>
    <w:rsid w:val="00E35737"/>
    <w:rsid w:val="00E367F2"/>
    <w:rsid w:val="00E474AF"/>
    <w:rsid w:val="00E5712C"/>
    <w:rsid w:val="00E83F74"/>
    <w:rsid w:val="00E85534"/>
    <w:rsid w:val="00E94126"/>
    <w:rsid w:val="00E97338"/>
    <w:rsid w:val="00EE79E7"/>
    <w:rsid w:val="00EF2844"/>
    <w:rsid w:val="00F00B6B"/>
    <w:rsid w:val="00F6045D"/>
    <w:rsid w:val="00F8100D"/>
    <w:rsid w:val="00FB67C2"/>
    <w:rsid w:val="00FC0447"/>
    <w:rsid w:val="00FC1349"/>
    <w:rsid w:val="00FC38B3"/>
    <w:rsid w:val="00FD2F75"/>
    <w:rsid w:val="00FE0040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2F8A"/>
  <w15:docId w15:val="{8E01A8F6-09D8-4631-80E7-BE433931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6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266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0266"/>
    <w:pPr>
      <w:ind w:left="720"/>
      <w:contextualSpacing/>
    </w:pPr>
  </w:style>
  <w:style w:type="character" w:styleId="a4">
    <w:name w:val="Strong"/>
    <w:basedOn w:val="a0"/>
    <w:uiPriority w:val="22"/>
    <w:qFormat/>
    <w:rsid w:val="004A0266"/>
    <w:rPr>
      <w:b/>
      <w:bCs/>
    </w:rPr>
  </w:style>
  <w:style w:type="paragraph" w:styleId="a5">
    <w:name w:val="Body Text"/>
    <w:basedOn w:val="a"/>
    <w:link w:val="a6"/>
    <w:semiHidden/>
    <w:rsid w:val="004A0266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8"/>
      <w:szCs w:val="24"/>
      <w:lang w:bidi="he-IL"/>
    </w:rPr>
  </w:style>
  <w:style w:type="character" w:customStyle="1" w:styleId="a6">
    <w:name w:val="Основной текст Знак"/>
    <w:basedOn w:val="a0"/>
    <w:link w:val="a5"/>
    <w:semiHidden/>
    <w:rsid w:val="004A0266"/>
    <w:rPr>
      <w:rFonts w:ascii="Times New Roman" w:eastAsia="Times New Roman" w:hAnsi="Times New Roman" w:cs="Times New Roman"/>
      <w:kern w:val="2"/>
      <w:sz w:val="28"/>
      <w:szCs w:val="24"/>
      <w:lang w:eastAsia="ru-RU" w:bidi="he-IL"/>
    </w:rPr>
  </w:style>
  <w:style w:type="paragraph" w:customStyle="1" w:styleId="ConsPlusTitle">
    <w:name w:val="ConsPlusTitle"/>
    <w:rsid w:val="004A0266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CF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2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C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313F0D788A6E4D6EC1D2BAF854502087C6C25D65AD3E9E1E8F72CD4084868CE1A1F76930BFC1971149CB7C785937AB341380798941D32V0b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D224-BA19-4D45-9C89-73BB6710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10410</Words>
  <Characters>59341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А.Н. Задумин</dc:creator>
  <cp:lastModifiedBy>Ирина И.Г. Алексеева</cp:lastModifiedBy>
  <cp:revision>2</cp:revision>
  <cp:lastPrinted>2025-02-18T07:47:00Z</cp:lastPrinted>
  <dcterms:created xsi:type="dcterms:W3CDTF">2025-02-18T12:30:00Z</dcterms:created>
  <dcterms:modified xsi:type="dcterms:W3CDTF">2025-02-18T12:30:00Z</dcterms:modified>
</cp:coreProperties>
</file>