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B4" w:rsidRDefault="007150B4" w:rsidP="00924AE8">
      <w:pPr>
        <w:pStyle w:val="ConsPlusNormal"/>
        <w:ind w:right="282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5004"/>
      </w:tblGrid>
      <w:tr w:rsidR="00E708B8" w:rsidTr="00E708B8">
        <w:tc>
          <w:tcPr>
            <w:tcW w:w="5168" w:type="dxa"/>
          </w:tcPr>
          <w:p w:rsidR="00E708B8" w:rsidRDefault="00E708B8" w:rsidP="00E708B8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8" w:type="dxa"/>
          </w:tcPr>
          <w:p w:rsidR="00E708B8" w:rsidRPr="00E708B8" w:rsidRDefault="00E708B8" w:rsidP="00E708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8B8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E708B8" w:rsidRPr="00E708B8" w:rsidRDefault="00E708B8" w:rsidP="00E708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8B8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E708B8" w:rsidRPr="00E708B8" w:rsidRDefault="00E708B8" w:rsidP="00E708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8B8">
              <w:rPr>
                <w:rFonts w:ascii="Times New Roman" w:hAnsi="Times New Roman"/>
                <w:sz w:val="24"/>
                <w:szCs w:val="24"/>
              </w:rPr>
              <w:t>Петушинского муниципального округа</w:t>
            </w:r>
          </w:p>
          <w:p w:rsidR="00E708B8" w:rsidRPr="00E708B8" w:rsidRDefault="00E708B8" w:rsidP="00E708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8B8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708B8" w:rsidRDefault="00E708B8" w:rsidP="00E708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8B8">
              <w:rPr>
                <w:rFonts w:ascii="Times New Roman" w:hAnsi="Times New Roman"/>
                <w:sz w:val="24"/>
                <w:szCs w:val="24"/>
              </w:rPr>
              <w:t>от ________ № _____</w:t>
            </w:r>
          </w:p>
        </w:tc>
      </w:tr>
    </w:tbl>
    <w:p w:rsidR="001A21DF" w:rsidRPr="00924AE8" w:rsidRDefault="001A21DF" w:rsidP="001A21D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293"/>
      <w:bookmarkEnd w:id="0"/>
      <w:r w:rsidRPr="00924AE8">
        <w:rPr>
          <w:rFonts w:ascii="Times New Roman" w:hAnsi="Times New Roman"/>
          <w:sz w:val="24"/>
          <w:szCs w:val="24"/>
        </w:rPr>
        <w:t>1. В приложении к постановлению:</w:t>
      </w:r>
    </w:p>
    <w:p w:rsidR="001A21DF" w:rsidRPr="00924AE8" w:rsidRDefault="001A21DF" w:rsidP="001A21D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24AE8">
        <w:rPr>
          <w:rFonts w:ascii="Times New Roman" w:hAnsi="Times New Roman"/>
          <w:sz w:val="24"/>
          <w:szCs w:val="24"/>
        </w:rPr>
        <w:tab/>
        <w:t>1.1. Строку «Основной исполнитель программы» Паспорта Программы изложить в следующей редакции: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725"/>
      </w:tblGrid>
      <w:tr w:rsidR="001A21DF" w:rsidRPr="00924AE8" w:rsidTr="00924AE8">
        <w:trPr>
          <w:trHeight w:val="1082"/>
        </w:trPr>
        <w:tc>
          <w:tcPr>
            <w:tcW w:w="2340" w:type="dxa"/>
          </w:tcPr>
          <w:p w:rsidR="001A21DF" w:rsidRPr="00924AE8" w:rsidRDefault="001A21DF" w:rsidP="0090559F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AE8">
              <w:rPr>
                <w:rFonts w:ascii="Times New Roman" w:hAnsi="Times New Roman"/>
                <w:sz w:val="24"/>
                <w:szCs w:val="24"/>
              </w:rPr>
              <w:t>Основной исполнитель программы</w:t>
            </w:r>
          </w:p>
        </w:tc>
        <w:tc>
          <w:tcPr>
            <w:tcW w:w="7725" w:type="dxa"/>
          </w:tcPr>
          <w:p w:rsidR="001A21DF" w:rsidRPr="00924AE8" w:rsidRDefault="001A21DF" w:rsidP="00924AE8">
            <w:pPr>
              <w:spacing w:before="120" w:line="240" w:lineRule="auto"/>
              <w:ind w:righ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AE8">
              <w:rPr>
                <w:rFonts w:ascii="Times New Roman" w:hAnsi="Times New Roman"/>
                <w:sz w:val="24"/>
                <w:szCs w:val="24"/>
              </w:rPr>
              <w:t>Отдел по профилактике коррупционных правонарушений и взаимодействию с правоохранительными органами администрации Петушинского муниципального округа Владимирской области</w:t>
            </w:r>
          </w:p>
        </w:tc>
      </w:tr>
    </w:tbl>
    <w:p w:rsidR="001A21DF" w:rsidRPr="00924AE8" w:rsidRDefault="00E708B8" w:rsidP="00E708B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24AE8">
        <w:rPr>
          <w:rFonts w:ascii="Times New Roman" w:hAnsi="Times New Roman"/>
          <w:sz w:val="24"/>
          <w:szCs w:val="24"/>
        </w:rPr>
        <w:tab/>
      </w:r>
      <w:r w:rsidR="001A21DF" w:rsidRPr="00924AE8">
        <w:rPr>
          <w:rFonts w:ascii="Times New Roman" w:hAnsi="Times New Roman"/>
          <w:sz w:val="24"/>
          <w:szCs w:val="24"/>
        </w:rPr>
        <w:t>1.2.</w:t>
      </w:r>
      <w:r w:rsidR="001A21DF" w:rsidRPr="00924AE8">
        <w:rPr>
          <w:rFonts w:ascii="Times New Roman" w:hAnsi="Times New Roman"/>
          <w:b/>
          <w:sz w:val="24"/>
          <w:szCs w:val="24"/>
        </w:rPr>
        <w:t xml:space="preserve"> </w:t>
      </w:r>
      <w:r w:rsidR="001A21DF" w:rsidRPr="00924AE8">
        <w:rPr>
          <w:rFonts w:ascii="Times New Roman" w:hAnsi="Times New Roman"/>
          <w:sz w:val="24"/>
          <w:szCs w:val="24"/>
        </w:rPr>
        <w:t xml:space="preserve">Раздел 5 таблицы № 2. ПЕРЕЧЕНЬ основных мероприятий муниципальной программы «Обеспечение общественного порядка и профилактики правонарушений в </w:t>
      </w:r>
      <w:proofErr w:type="spellStart"/>
      <w:r w:rsidR="001A21DF" w:rsidRPr="00924AE8">
        <w:rPr>
          <w:rFonts w:ascii="Times New Roman" w:hAnsi="Times New Roman"/>
          <w:sz w:val="24"/>
          <w:szCs w:val="24"/>
        </w:rPr>
        <w:t>Петушинском</w:t>
      </w:r>
      <w:proofErr w:type="spellEnd"/>
      <w:r w:rsidR="001A21DF" w:rsidRPr="00924AE8">
        <w:rPr>
          <w:rFonts w:ascii="Times New Roman" w:hAnsi="Times New Roman"/>
          <w:sz w:val="24"/>
          <w:szCs w:val="24"/>
        </w:rPr>
        <w:t xml:space="preserve"> муниципальном округе Владимирской области» изложить в следующей редакции: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708"/>
        <w:gridCol w:w="709"/>
        <w:gridCol w:w="2552"/>
        <w:gridCol w:w="1134"/>
      </w:tblGrid>
      <w:tr w:rsidR="0034467D" w:rsidRPr="00924AE8" w:rsidTr="00924AE8">
        <w:trPr>
          <w:trHeight w:val="132"/>
        </w:trPr>
        <w:tc>
          <w:tcPr>
            <w:tcW w:w="2694" w:type="dxa"/>
          </w:tcPr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AE8"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 5.</w:t>
            </w:r>
          </w:p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467D" w:rsidRPr="00924AE8" w:rsidRDefault="0034467D" w:rsidP="006538E0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AE8">
              <w:rPr>
                <w:rFonts w:ascii="Times New Roman" w:hAnsi="Times New Roman"/>
                <w:b/>
                <w:sz w:val="20"/>
                <w:szCs w:val="20"/>
              </w:rPr>
              <w:t>Обеспечение социальной реабилитации ранее судимых лиц и граждан, не имеющих постоянных источников дохода</w:t>
            </w:r>
          </w:p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4467D" w:rsidRPr="00924AE8" w:rsidRDefault="0034467D" w:rsidP="00924AE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2552" w:type="dxa"/>
          </w:tcPr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Повышение уровня социальной справедливости и защиты ранее судим</w:t>
            </w:r>
            <w:bookmarkStart w:id="1" w:name="_GoBack"/>
            <w:bookmarkEnd w:id="1"/>
            <w:r w:rsidRPr="00924AE8">
              <w:rPr>
                <w:rFonts w:ascii="Times New Roman" w:hAnsi="Times New Roman"/>
                <w:sz w:val="20"/>
                <w:szCs w:val="20"/>
              </w:rPr>
              <w:t>ых граждан</w:t>
            </w:r>
          </w:p>
        </w:tc>
        <w:tc>
          <w:tcPr>
            <w:tcW w:w="1134" w:type="dxa"/>
            <w:vMerge w:val="restart"/>
          </w:tcPr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 xml:space="preserve">Снижение доли преступлений, совершенных ранее судимыми лицами </w:t>
            </w:r>
          </w:p>
        </w:tc>
      </w:tr>
      <w:tr w:rsidR="0034467D" w:rsidRPr="00924AE8" w:rsidTr="00924AE8">
        <w:trPr>
          <w:trHeight w:val="132"/>
        </w:trPr>
        <w:tc>
          <w:tcPr>
            <w:tcW w:w="2694" w:type="dxa"/>
          </w:tcPr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 xml:space="preserve">Мероприятие 5.1. </w:t>
            </w:r>
          </w:p>
          <w:p w:rsidR="0034467D" w:rsidRPr="00924AE8" w:rsidRDefault="003E7403" w:rsidP="006538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 xml:space="preserve">Выработка и реализация системы мер, направленных на </w:t>
            </w:r>
            <w:proofErr w:type="spellStart"/>
            <w:r w:rsidRPr="00924AE8">
              <w:rPr>
                <w:rFonts w:ascii="Times New Roman" w:hAnsi="Times New Roman"/>
                <w:sz w:val="20"/>
                <w:szCs w:val="20"/>
              </w:rPr>
              <w:t>ресоциализацию</w:t>
            </w:r>
            <w:proofErr w:type="spellEnd"/>
            <w:r w:rsidRPr="00924AE8">
              <w:rPr>
                <w:rFonts w:ascii="Times New Roman" w:hAnsi="Times New Roman"/>
                <w:sz w:val="20"/>
                <w:szCs w:val="20"/>
              </w:rPr>
              <w:t>, социальную адаптацию и социальную реабилитацию лиц, освободившихся из мест лишения свободы и состоящих под административным надзором органов внутренних дел, освобождающихся из мест лишения свободы</w:t>
            </w:r>
          </w:p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E7403" w:rsidRPr="00924AE8" w:rsidRDefault="003E7403" w:rsidP="00924AE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 xml:space="preserve">ОМВД России по </w:t>
            </w:r>
            <w:proofErr w:type="spellStart"/>
            <w:r w:rsidRPr="00924AE8">
              <w:rPr>
                <w:rFonts w:ascii="Times New Roman" w:hAnsi="Times New Roman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</w:p>
          <w:p w:rsidR="003A2EF8" w:rsidRPr="00924AE8" w:rsidRDefault="003A2EF8" w:rsidP="00924AE8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по 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 ФКУ УИИ УФСИН России по Владимирской области </w:t>
            </w:r>
          </w:p>
          <w:p w:rsidR="00924AE8" w:rsidRDefault="003A2EF8" w:rsidP="00924AE8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Государственное казенное учреждение Владимирской области «Отдел социальной защиты населения по 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</w:t>
            </w:r>
            <w:r w:rsidR="0079527B"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3E7403" w:rsidRPr="00924AE8" w:rsidRDefault="003E7403" w:rsidP="00924AE8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Петушинская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районная больница»</w:t>
            </w:r>
          </w:p>
          <w:p w:rsidR="0034467D" w:rsidRPr="00924AE8" w:rsidRDefault="0079527B" w:rsidP="00924AE8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казенное учреждение Владимирской области «Центр занятости населения Владимирской области» - «Петушинский»</w:t>
            </w:r>
          </w:p>
        </w:tc>
        <w:tc>
          <w:tcPr>
            <w:tcW w:w="708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2552" w:type="dxa"/>
          </w:tcPr>
          <w:p w:rsidR="0034467D" w:rsidRPr="00924AE8" w:rsidRDefault="0034467D" w:rsidP="006538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Оказание консультативной и адресную помощи гражданам, попавшим в трудную жизненную ситуацию, вследствие осуждения за уголовное преступление</w:t>
            </w:r>
          </w:p>
        </w:tc>
        <w:tc>
          <w:tcPr>
            <w:tcW w:w="1134" w:type="dxa"/>
            <w:vMerge/>
          </w:tcPr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67D" w:rsidRPr="00924AE8" w:rsidTr="00924AE8">
        <w:trPr>
          <w:trHeight w:val="1468"/>
        </w:trPr>
        <w:tc>
          <w:tcPr>
            <w:tcW w:w="2694" w:type="dxa"/>
          </w:tcPr>
          <w:p w:rsidR="0034467D" w:rsidRPr="00924AE8" w:rsidRDefault="0034467D" w:rsidP="006538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5.2.</w:t>
            </w:r>
          </w:p>
          <w:p w:rsidR="0034467D" w:rsidRPr="00924AE8" w:rsidRDefault="0034467D" w:rsidP="006538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Проведение ежегодного анализа социальной адаптации и реабилитации лиц без определенного места жительства, а также освободившихся из исправительных учреждений</w:t>
            </w:r>
          </w:p>
        </w:tc>
        <w:tc>
          <w:tcPr>
            <w:tcW w:w="2268" w:type="dxa"/>
          </w:tcPr>
          <w:p w:rsidR="003A2EF8" w:rsidRPr="00924AE8" w:rsidRDefault="003A2EF8" w:rsidP="003A2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по 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 ФКУ УИИ УФСИН России по Владимирской области </w:t>
            </w:r>
          </w:p>
          <w:p w:rsidR="0034467D" w:rsidRPr="00924AE8" w:rsidRDefault="003A2EF8" w:rsidP="003A2EF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Государственное казенное учреждение Владимирской области «Отдел социальной защиты населения по 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</w:t>
            </w:r>
          </w:p>
        </w:tc>
        <w:tc>
          <w:tcPr>
            <w:tcW w:w="708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2552" w:type="dxa"/>
          </w:tcPr>
          <w:p w:rsidR="0034467D" w:rsidRPr="00924AE8" w:rsidRDefault="0034467D" w:rsidP="006538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Предупреждение преступности со стороны лиц, освободившихся из мест лишения свободы и без определенного места жительства</w:t>
            </w:r>
          </w:p>
        </w:tc>
        <w:tc>
          <w:tcPr>
            <w:tcW w:w="1134" w:type="dxa"/>
            <w:vMerge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67D" w:rsidRPr="00924AE8" w:rsidTr="00924AE8">
        <w:trPr>
          <w:trHeight w:val="132"/>
        </w:trPr>
        <w:tc>
          <w:tcPr>
            <w:tcW w:w="2694" w:type="dxa"/>
          </w:tcPr>
          <w:p w:rsidR="0034467D" w:rsidRPr="00924AE8" w:rsidRDefault="0034467D" w:rsidP="006538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5.3.</w:t>
            </w:r>
          </w:p>
          <w:p w:rsidR="0034467D" w:rsidRPr="00924AE8" w:rsidRDefault="0034467D" w:rsidP="007952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 xml:space="preserve">Принятие мер по трудоустройству лиц, </w:t>
            </w:r>
            <w:r w:rsidR="0079527B" w:rsidRPr="00924AE8">
              <w:rPr>
                <w:rFonts w:ascii="Times New Roman" w:hAnsi="Times New Roman"/>
                <w:sz w:val="20"/>
                <w:szCs w:val="20"/>
              </w:rPr>
              <w:t xml:space="preserve">осужденных к наказаниям, не связанных с изоляцией от общества, освободившихся из мест лишения свободы и состоящих под административным надзором органов внутренних дел, освобождающихся из мест лишения свободы состоящих на учете, в рамках </w:t>
            </w:r>
            <w:proofErr w:type="spellStart"/>
            <w:r w:rsidR="0079527B" w:rsidRPr="00924AE8">
              <w:rPr>
                <w:rFonts w:ascii="Times New Roman" w:hAnsi="Times New Roman"/>
                <w:sz w:val="20"/>
                <w:szCs w:val="20"/>
              </w:rPr>
              <w:t>ресоциализации</w:t>
            </w:r>
            <w:proofErr w:type="spellEnd"/>
            <w:r w:rsidR="0079527B" w:rsidRPr="00924AE8">
              <w:rPr>
                <w:rFonts w:ascii="Times New Roman" w:hAnsi="Times New Roman"/>
                <w:sz w:val="20"/>
                <w:szCs w:val="20"/>
              </w:rPr>
              <w:t xml:space="preserve">, социальной </w:t>
            </w:r>
            <w:r w:rsidRPr="00924A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527B" w:rsidRPr="00924AE8">
              <w:rPr>
                <w:rFonts w:ascii="Times New Roman" w:hAnsi="Times New Roman"/>
                <w:sz w:val="20"/>
                <w:szCs w:val="20"/>
              </w:rPr>
              <w:t>адаптации и социальной реабилитации</w:t>
            </w:r>
          </w:p>
        </w:tc>
        <w:tc>
          <w:tcPr>
            <w:tcW w:w="2268" w:type="dxa"/>
          </w:tcPr>
          <w:p w:rsidR="00924AE8" w:rsidRPr="00924AE8" w:rsidRDefault="0079527B" w:rsidP="00924AE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 xml:space="preserve">ОМВД России по </w:t>
            </w:r>
            <w:proofErr w:type="spellStart"/>
            <w:r w:rsidRPr="00924AE8">
              <w:rPr>
                <w:rFonts w:ascii="Times New Roman" w:hAnsi="Times New Roman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</w:p>
          <w:p w:rsidR="0079527B" w:rsidRPr="00924AE8" w:rsidRDefault="0079527B" w:rsidP="00924AE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по 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 ФКУ УИИ УФСИН России по Владимирской области </w:t>
            </w:r>
          </w:p>
          <w:p w:rsidR="0034467D" w:rsidRPr="00924AE8" w:rsidRDefault="0079527B" w:rsidP="00653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казенное учреждение Владимирской области «Центр занятости населения Владимирской области» - «Петушинский»</w:t>
            </w:r>
          </w:p>
          <w:p w:rsidR="0079527B" w:rsidRPr="00924AE8" w:rsidRDefault="0079527B" w:rsidP="0079527B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Государственное казенное учреждение Владимирской области «Отдел социальной защиты населения по 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району»</w:t>
            </w:r>
          </w:p>
          <w:p w:rsidR="0079527B" w:rsidRPr="00924AE8" w:rsidRDefault="0079527B" w:rsidP="0079527B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Петушинская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районная больница»</w:t>
            </w:r>
          </w:p>
        </w:tc>
        <w:tc>
          <w:tcPr>
            <w:tcW w:w="708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2552" w:type="dxa"/>
          </w:tcPr>
          <w:p w:rsidR="0034467D" w:rsidRPr="00924AE8" w:rsidRDefault="0034467D" w:rsidP="006538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Трудовая занятость лиц, освободившихся из мест лишения и не имеющих специальностей. востребованных на местном рынке труда</w:t>
            </w:r>
          </w:p>
        </w:tc>
        <w:tc>
          <w:tcPr>
            <w:tcW w:w="1134" w:type="dxa"/>
            <w:vMerge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67D" w:rsidRPr="00924AE8" w:rsidTr="00924AE8">
        <w:trPr>
          <w:trHeight w:val="132"/>
        </w:trPr>
        <w:tc>
          <w:tcPr>
            <w:tcW w:w="2694" w:type="dxa"/>
          </w:tcPr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 xml:space="preserve">Мероприятие 5.4.   </w:t>
            </w:r>
          </w:p>
          <w:p w:rsidR="0034467D" w:rsidRPr="00924AE8" w:rsidRDefault="0034467D" w:rsidP="001A21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 xml:space="preserve">Проведение с участием органов местного самоуправления, учреждений здравоохранения, социальной защиты и </w:t>
            </w:r>
            <w:r w:rsidR="0079527B" w:rsidRPr="00924AE8">
              <w:rPr>
                <w:rFonts w:ascii="Times New Roman" w:hAnsi="Times New Roman"/>
                <w:sz w:val="20"/>
                <w:szCs w:val="20"/>
              </w:rPr>
              <w:t xml:space="preserve">центров </w:t>
            </w:r>
            <w:r w:rsidRPr="00924AE8">
              <w:rPr>
                <w:rFonts w:ascii="Times New Roman" w:hAnsi="Times New Roman"/>
                <w:sz w:val="20"/>
                <w:szCs w:val="20"/>
              </w:rPr>
              <w:t>занятости населения информационных встреч с осужденными</w:t>
            </w:r>
            <w:r w:rsidR="0079527B" w:rsidRPr="00924AE8">
              <w:rPr>
                <w:rFonts w:ascii="Times New Roman" w:hAnsi="Times New Roman"/>
                <w:sz w:val="20"/>
                <w:szCs w:val="20"/>
              </w:rPr>
              <w:t xml:space="preserve"> к наказаниям</w:t>
            </w:r>
            <w:r w:rsidRPr="00924AE8">
              <w:rPr>
                <w:rFonts w:ascii="Times New Roman" w:hAnsi="Times New Roman"/>
                <w:sz w:val="20"/>
                <w:szCs w:val="20"/>
              </w:rPr>
              <w:t>,</w:t>
            </w:r>
            <w:r w:rsidR="0079527B" w:rsidRPr="00924AE8">
              <w:rPr>
                <w:rFonts w:ascii="Times New Roman" w:hAnsi="Times New Roman"/>
                <w:sz w:val="20"/>
                <w:szCs w:val="20"/>
              </w:rPr>
              <w:t xml:space="preserve"> не связанных с изоляцией от общества, освободившимися из мест лишения свободы и состоящими под административным надзором органов внутренних дел, освобождающимися из мест лишения свободы</w:t>
            </w:r>
            <w:r w:rsidR="001A21DF" w:rsidRPr="00924AE8">
              <w:rPr>
                <w:rFonts w:ascii="Times New Roman" w:hAnsi="Times New Roman"/>
                <w:sz w:val="20"/>
                <w:szCs w:val="20"/>
              </w:rPr>
              <w:t xml:space="preserve"> состоящим на учете, </w:t>
            </w:r>
            <w:r w:rsidRPr="00924AE8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924AE8">
              <w:rPr>
                <w:rFonts w:ascii="Times New Roman" w:hAnsi="Times New Roman"/>
                <w:sz w:val="20"/>
                <w:szCs w:val="20"/>
              </w:rPr>
              <w:lastRenderedPageBreak/>
              <w:t>вопросам их социальной</w:t>
            </w:r>
            <w:r w:rsidR="001A21DF" w:rsidRPr="00924AE8">
              <w:rPr>
                <w:rFonts w:ascii="Times New Roman" w:hAnsi="Times New Roman"/>
                <w:sz w:val="20"/>
                <w:szCs w:val="20"/>
              </w:rPr>
              <w:t xml:space="preserve"> адаптации, трудового и бытового устройства</w:t>
            </w:r>
          </w:p>
        </w:tc>
        <w:tc>
          <w:tcPr>
            <w:tcW w:w="2268" w:type="dxa"/>
          </w:tcPr>
          <w:p w:rsidR="001A21DF" w:rsidRPr="00924AE8" w:rsidRDefault="001A21DF" w:rsidP="001A21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ОМВД России по 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</w:t>
            </w:r>
          </w:p>
          <w:p w:rsidR="001A21DF" w:rsidRPr="00924AE8" w:rsidRDefault="001A21DF" w:rsidP="001A2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по 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 ФКУ УИИ УФСИН России по Владимирской области </w:t>
            </w:r>
          </w:p>
          <w:p w:rsidR="001A21DF" w:rsidRPr="00924AE8" w:rsidRDefault="001A21DF" w:rsidP="001A21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казенное учреждение Владимирской области «Центр занятости населения Владимирской области» - «Петушинский»</w:t>
            </w:r>
          </w:p>
          <w:p w:rsidR="001A21DF" w:rsidRPr="00924AE8" w:rsidRDefault="001A21DF" w:rsidP="001A21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Государственное казенное учреждение Владимирской области «Отдел социальной </w:t>
            </w: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защиты населения по 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Петушинскому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району»</w:t>
            </w:r>
          </w:p>
          <w:p w:rsidR="0034467D" w:rsidRPr="00924AE8" w:rsidRDefault="001A21DF" w:rsidP="001A2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>Петушинская</w:t>
            </w:r>
            <w:proofErr w:type="spellEnd"/>
            <w:r w:rsidRPr="00924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районная больница»</w:t>
            </w:r>
          </w:p>
        </w:tc>
        <w:tc>
          <w:tcPr>
            <w:tcW w:w="708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709" w:type="dxa"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2552" w:type="dxa"/>
          </w:tcPr>
          <w:p w:rsidR="0034467D" w:rsidRPr="00924AE8" w:rsidRDefault="0034467D" w:rsidP="006538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4AE8">
              <w:rPr>
                <w:rFonts w:ascii="Times New Roman" w:hAnsi="Times New Roman"/>
                <w:sz w:val="20"/>
                <w:szCs w:val="20"/>
              </w:rPr>
              <w:t>Оказание содействия в решении трудовой занятости и реабилитации  лиц, отбывших уголовное наказание.</w:t>
            </w:r>
          </w:p>
        </w:tc>
        <w:tc>
          <w:tcPr>
            <w:tcW w:w="1134" w:type="dxa"/>
            <w:vMerge/>
          </w:tcPr>
          <w:p w:rsidR="0034467D" w:rsidRPr="00924AE8" w:rsidRDefault="0034467D" w:rsidP="0065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432F5" w:rsidRPr="00924AE8" w:rsidRDefault="000432F5" w:rsidP="00450F2F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sectPr w:rsidR="000432F5" w:rsidRPr="00924AE8" w:rsidSect="00924AE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D9" w:rsidRDefault="002F15D9" w:rsidP="00AB38AA">
      <w:pPr>
        <w:spacing w:after="0" w:line="240" w:lineRule="auto"/>
      </w:pPr>
      <w:r>
        <w:separator/>
      </w:r>
    </w:p>
  </w:endnote>
  <w:endnote w:type="continuationSeparator" w:id="0">
    <w:p w:rsidR="002F15D9" w:rsidRDefault="002F15D9" w:rsidP="00AB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D9" w:rsidRDefault="002F15D9" w:rsidP="00AB38AA">
      <w:pPr>
        <w:spacing w:after="0" w:line="240" w:lineRule="auto"/>
      </w:pPr>
      <w:r>
        <w:separator/>
      </w:r>
    </w:p>
  </w:footnote>
  <w:footnote w:type="continuationSeparator" w:id="0">
    <w:p w:rsidR="002F15D9" w:rsidRDefault="002F15D9" w:rsidP="00AB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481178"/>
      <w:docPartObj>
        <w:docPartGallery w:val="Page Numbers (Top of Page)"/>
        <w:docPartUnique/>
      </w:docPartObj>
    </w:sdtPr>
    <w:sdtEndPr/>
    <w:sdtContent>
      <w:p w:rsidR="003E7403" w:rsidRDefault="003E74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AE8">
          <w:rPr>
            <w:noProof/>
          </w:rPr>
          <w:t>3</w:t>
        </w:r>
        <w:r>
          <w:fldChar w:fldCharType="end"/>
        </w:r>
      </w:p>
    </w:sdtContent>
  </w:sdt>
  <w:p w:rsidR="003E7403" w:rsidRDefault="003E74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82"/>
    <w:rsid w:val="000239B7"/>
    <w:rsid w:val="000432F5"/>
    <w:rsid w:val="00073410"/>
    <w:rsid w:val="00093E9E"/>
    <w:rsid w:val="000B56C3"/>
    <w:rsid w:val="00136010"/>
    <w:rsid w:val="00163E05"/>
    <w:rsid w:val="001A21DF"/>
    <w:rsid w:val="001E2308"/>
    <w:rsid w:val="00205C6A"/>
    <w:rsid w:val="00207136"/>
    <w:rsid w:val="00230018"/>
    <w:rsid w:val="0023590A"/>
    <w:rsid w:val="002F15D9"/>
    <w:rsid w:val="0034330D"/>
    <w:rsid w:val="0034467D"/>
    <w:rsid w:val="00371C2C"/>
    <w:rsid w:val="003A2EF8"/>
    <w:rsid w:val="003E7403"/>
    <w:rsid w:val="00406D91"/>
    <w:rsid w:val="00411079"/>
    <w:rsid w:val="00450F2F"/>
    <w:rsid w:val="0045390D"/>
    <w:rsid w:val="00482DEA"/>
    <w:rsid w:val="004A7EE8"/>
    <w:rsid w:val="0051705C"/>
    <w:rsid w:val="00652A15"/>
    <w:rsid w:val="006538E0"/>
    <w:rsid w:val="00681912"/>
    <w:rsid w:val="006B76CF"/>
    <w:rsid w:val="006C5AA8"/>
    <w:rsid w:val="006E2A7E"/>
    <w:rsid w:val="007150B4"/>
    <w:rsid w:val="00726050"/>
    <w:rsid w:val="00745B3E"/>
    <w:rsid w:val="00794F7D"/>
    <w:rsid w:val="0079527B"/>
    <w:rsid w:val="007A26E0"/>
    <w:rsid w:val="007B5710"/>
    <w:rsid w:val="007C26ED"/>
    <w:rsid w:val="008A2F8E"/>
    <w:rsid w:val="008B0676"/>
    <w:rsid w:val="0090559F"/>
    <w:rsid w:val="009173D5"/>
    <w:rsid w:val="00924AE8"/>
    <w:rsid w:val="00952EE2"/>
    <w:rsid w:val="009550A0"/>
    <w:rsid w:val="0098142F"/>
    <w:rsid w:val="009F560F"/>
    <w:rsid w:val="009F64C4"/>
    <w:rsid w:val="00A334BD"/>
    <w:rsid w:val="00A43B92"/>
    <w:rsid w:val="00AB38AA"/>
    <w:rsid w:val="00B010ED"/>
    <w:rsid w:val="00B01682"/>
    <w:rsid w:val="00B4066C"/>
    <w:rsid w:val="00B472A8"/>
    <w:rsid w:val="00B64F70"/>
    <w:rsid w:val="00C65722"/>
    <w:rsid w:val="00CD35D0"/>
    <w:rsid w:val="00CE6DD6"/>
    <w:rsid w:val="00D055F3"/>
    <w:rsid w:val="00DB0D88"/>
    <w:rsid w:val="00E7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C475"/>
  <w15:chartTrackingRefBased/>
  <w15:docId w15:val="{0FA76E2E-AB6B-4CE9-BD53-3B62649D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38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B38AA"/>
  </w:style>
  <w:style w:type="paragraph" w:styleId="a7">
    <w:name w:val="footer"/>
    <w:basedOn w:val="a"/>
    <w:link w:val="a8"/>
    <w:uiPriority w:val="99"/>
    <w:unhideWhenUsed/>
    <w:rsid w:val="00AB38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B38AA"/>
  </w:style>
  <w:style w:type="table" w:styleId="a9">
    <w:name w:val="Table Grid"/>
    <w:basedOn w:val="a1"/>
    <w:uiPriority w:val="39"/>
    <w:rsid w:val="00E7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1D82F-9035-40CC-8AE5-6CB262C4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Екатерина Е.А. Баринова</cp:lastModifiedBy>
  <cp:revision>4</cp:revision>
  <cp:lastPrinted>2026-02-12T09:16:00Z</cp:lastPrinted>
  <dcterms:created xsi:type="dcterms:W3CDTF">2026-02-12T07:58:00Z</dcterms:created>
  <dcterms:modified xsi:type="dcterms:W3CDTF">2026-02-12T09:16:00Z</dcterms:modified>
</cp:coreProperties>
</file>