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BB" w:rsidRDefault="001064BB" w:rsidP="001064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64BB" w:rsidRDefault="001064BB" w:rsidP="001064BB">
      <w:pPr>
        <w:jc w:val="center"/>
        <w:rPr>
          <w:bCs/>
          <w:sz w:val="28"/>
        </w:rPr>
      </w:pPr>
    </w:p>
    <w:p w:rsidR="001064BB" w:rsidRDefault="001064BB" w:rsidP="001064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1064BB" w:rsidRDefault="001064BB" w:rsidP="001064BB">
      <w:pPr>
        <w:jc w:val="center"/>
        <w:rPr>
          <w:b/>
          <w:bCs/>
          <w:sz w:val="28"/>
        </w:rPr>
      </w:pPr>
    </w:p>
    <w:p w:rsidR="001064BB" w:rsidRDefault="001064BB" w:rsidP="001064BB">
      <w:pPr>
        <w:jc w:val="center"/>
        <w:rPr>
          <w:b/>
          <w:bCs/>
          <w:sz w:val="28"/>
        </w:rPr>
      </w:pPr>
    </w:p>
    <w:p w:rsidR="001064BB" w:rsidRDefault="001064BB" w:rsidP="001064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ПЕТУШИНСКОГО РАЙОНА</w:t>
      </w:r>
    </w:p>
    <w:p w:rsidR="001064BB" w:rsidRDefault="001064BB" w:rsidP="001064BB">
      <w:pPr>
        <w:jc w:val="center"/>
        <w:rPr>
          <w:b/>
          <w:bCs/>
        </w:rPr>
      </w:pPr>
    </w:p>
    <w:p w:rsidR="001064BB" w:rsidRDefault="001064BB" w:rsidP="001064BB">
      <w:pPr>
        <w:pStyle w:val="2"/>
        <w:rPr>
          <w:color w:val="auto"/>
        </w:rPr>
      </w:pPr>
      <w:r>
        <w:rPr>
          <w:color w:val="auto"/>
        </w:rPr>
        <w:t>Владимирской области</w:t>
      </w:r>
    </w:p>
    <w:p w:rsidR="001064BB" w:rsidRDefault="001064BB" w:rsidP="001064BB">
      <w:pPr>
        <w:jc w:val="center"/>
        <w:rPr>
          <w:b/>
          <w:bCs/>
        </w:rPr>
      </w:pPr>
    </w:p>
    <w:p w:rsidR="001064BB" w:rsidRDefault="001064BB" w:rsidP="001064BB">
      <w:pPr>
        <w:rPr>
          <w:bCs/>
          <w:szCs w:val="22"/>
          <w:u w:val="single"/>
        </w:rPr>
      </w:pPr>
      <w:r>
        <w:rPr>
          <w:b/>
          <w:bCs/>
          <w:szCs w:val="22"/>
        </w:rPr>
        <w:t xml:space="preserve">от </w:t>
      </w:r>
      <w:r w:rsidR="000F5A0B">
        <w:rPr>
          <w:b/>
          <w:bCs/>
          <w:szCs w:val="22"/>
          <w:u w:val="single"/>
        </w:rPr>
        <w:t>17.01.2025</w:t>
      </w:r>
      <w:r>
        <w:rPr>
          <w:b/>
          <w:bCs/>
          <w:szCs w:val="22"/>
        </w:rPr>
        <w:t xml:space="preserve">                        </w:t>
      </w:r>
      <w:r>
        <w:rPr>
          <w:b/>
          <w:bCs/>
          <w:szCs w:val="22"/>
        </w:rPr>
        <w:tab/>
        <w:t xml:space="preserve">               </w:t>
      </w:r>
      <w:r w:rsidR="00C70D71">
        <w:rPr>
          <w:b/>
          <w:bCs/>
          <w:szCs w:val="22"/>
        </w:rPr>
        <w:t xml:space="preserve">   </w:t>
      </w:r>
      <w:r>
        <w:rPr>
          <w:b/>
          <w:bCs/>
          <w:szCs w:val="22"/>
        </w:rPr>
        <w:t xml:space="preserve">г. Петушки                                                         </w:t>
      </w:r>
      <w:r w:rsidR="00C70D7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№</w:t>
      </w:r>
      <w:r w:rsidR="000F5A0B">
        <w:rPr>
          <w:b/>
          <w:bCs/>
          <w:szCs w:val="22"/>
          <w:u w:val="single"/>
        </w:rPr>
        <w:t xml:space="preserve"> 66</w:t>
      </w:r>
    </w:p>
    <w:p w:rsidR="001064BB" w:rsidRDefault="001064BB" w:rsidP="001064BB">
      <w:pPr>
        <w:jc w:val="center"/>
        <w:rPr>
          <w:b/>
          <w:bCs/>
          <w:szCs w:val="22"/>
        </w:rPr>
      </w:pPr>
    </w:p>
    <w:p w:rsidR="001064BB" w:rsidRDefault="001064BB" w:rsidP="001064BB">
      <w:pPr>
        <w:rPr>
          <w:i/>
          <w:iCs/>
          <w:szCs w:val="22"/>
        </w:rPr>
      </w:pPr>
    </w:p>
    <w:p w:rsidR="001064BB" w:rsidRPr="00C16276" w:rsidRDefault="001064BB" w:rsidP="001064BB">
      <w:pPr>
        <w:rPr>
          <w:bCs/>
          <w:i/>
        </w:rPr>
      </w:pPr>
      <w:r w:rsidRPr="00C16276">
        <w:rPr>
          <w:bCs/>
          <w:i/>
        </w:rPr>
        <w:t xml:space="preserve">Об утверждении Плана-графика проведения </w:t>
      </w:r>
    </w:p>
    <w:p w:rsidR="001064BB" w:rsidRPr="00C16276" w:rsidRDefault="001064BB" w:rsidP="001064BB">
      <w:pPr>
        <w:rPr>
          <w:bCs/>
          <w:i/>
        </w:rPr>
      </w:pPr>
      <w:r w:rsidRPr="00C16276">
        <w:rPr>
          <w:bCs/>
          <w:i/>
        </w:rPr>
        <w:t>проверок антитеррористической защищенности</w:t>
      </w:r>
    </w:p>
    <w:p w:rsidR="001064BB" w:rsidRPr="00C16276" w:rsidRDefault="001064BB" w:rsidP="001064BB">
      <w:pPr>
        <w:rPr>
          <w:bCs/>
          <w:i/>
        </w:rPr>
      </w:pPr>
      <w:r w:rsidRPr="00C16276">
        <w:rPr>
          <w:bCs/>
          <w:i/>
        </w:rPr>
        <w:t xml:space="preserve">объектов спорта муниципальных учреждений </w:t>
      </w:r>
    </w:p>
    <w:p w:rsidR="001064BB" w:rsidRPr="00C16276" w:rsidRDefault="001064BB" w:rsidP="001064BB">
      <w:pPr>
        <w:rPr>
          <w:bCs/>
          <w:i/>
        </w:rPr>
      </w:pPr>
      <w:r w:rsidRPr="00C16276">
        <w:rPr>
          <w:bCs/>
          <w:i/>
        </w:rPr>
        <w:t xml:space="preserve">физкультурно-спортивной направленности, </w:t>
      </w:r>
    </w:p>
    <w:p w:rsidR="001064BB" w:rsidRPr="00C16276" w:rsidRDefault="003C043F" w:rsidP="001064BB">
      <w:pPr>
        <w:rPr>
          <w:bCs/>
          <w:i/>
        </w:rPr>
      </w:pPr>
      <w:r w:rsidRPr="00C16276">
        <w:rPr>
          <w:bCs/>
          <w:i/>
        </w:rPr>
        <w:t xml:space="preserve">подведомственных муниципальному казенному </w:t>
      </w:r>
    </w:p>
    <w:p w:rsidR="00C70D71" w:rsidRDefault="003C043F" w:rsidP="001064BB">
      <w:pPr>
        <w:rPr>
          <w:bCs/>
          <w:i/>
        </w:rPr>
      </w:pPr>
      <w:r w:rsidRPr="00C16276">
        <w:rPr>
          <w:bCs/>
          <w:i/>
        </w:rPr>
        <w:t xml:space="preserve">учреждению </w:t>
      </w:r>
      <w:r w:rsidR="00C70D71">
        <w:rPr>
          <w:bCs/>
          <w:i/>
        </w:rPr>
        <w:t>«Управление развития спорта и</w:t>
      </w:r>
    </w:p>
    <w:p w:rsidR="003C043F" w:rsidRPr="00C16276" w:rsidRDefault="00C70D71" w:rsidP="001064BB">
      <w:pPr>
        <w:rPr>
          <w:bCs/>
          <w:i/>
        </w:rPr>
      </w:pPr>
      <w:r>
        <w:rPr>
          <w:bCs/>
          <w:i/>
        </w:rPr>
        <w:t>физической культуры»</w:t>
      </w:r>
      <w:r w:rsidR="003C043F" w:rsidRPr="00C16276">
        <w:rPr>
          <w:bCs/>
          <w:i/>
        </w:rPr>
        <w:t xml:space="preserve"> Петушинского района </w:t>
      </w:r>
    </w:p>
    <w:p w:rsidR="001064BB" w:rsidRPr="00C16276" w:rsidRDefault="00C70D71" w:rsidP="001064BB">
      <w:pPr>
        <w:rPr>
          <w:bCs/>
          <w:i/>
        </w:rPr>
      </w:pPr>
      <w:r>
        <w:rPr>
          <w:bCs/>
          <w:i/>
        </w:rPr>
        <w:t>Владимирской области</w:t>
      </w:r>
      <w:r w:rsidR="00087FA9">
        <w:rPr>
          <w:bCs/>
          <w:i/>
        </w:rPr>
        <w:t>,</w:t>
      </w:r>
      <w:r>
        <w:rPr>
          <w:bCs/>
          <w:i/>
        </w:rPr>
        <w:t xml:space="preserve"> на 2025</w:t>
      </w:r>
      <w:r w:rsidR="001064BB" w:rsidRPr="00C16276">
        <w:rPr>
          <w:bCs/>
          <w:i/>
        </w:rPr>
        <w:t xml:space="preserve"> год</w:t>
      </w:r>
    </w:p>
    <w:p w:rsidR="001064BB" w:rsidRPr="00C16276" w:rsidRDefault="001064BB" w:rsidP="001064BB">
      <w:pPr>
        <w:rPr>
          <w:i/>
        </w:rPr>
      </w:pPr>
    </w:p>
    <w:p w:rsidR="001064BB" w:rsidRPr="00C16276" w:rsidRDefault="001064BB" w:rsidP="001064BB">
      <w:pPr>
        <w:pStyle w:val="ConsPlusNormal"/>
        <w:spacing w:after="120"/>
        <w:ind w:firstLine="539"/>
        <w:jc w:val="both"/>
        <w:rPr>
          <w:szCs w:val="24"/>
        </w:rPr>
      </w:pPr>
      <w:r w:rsidRPr="00C16276">
        <w:rPr>
          <w:szCs w:val="24"/>
        </w:rPr>
        <w:t>В соответствии с Постанов</w:t>
      </w:r>
      <w:r w:rsidR="000824E6">
        <w:rPr>
          <w:szCs w:val="24"/>
        </w:rPr>
        <w:t>лениями</w:t>
      </w:r>
      <w:r w:rsidRPr="00C16276">
        <w:rPr>
          <w:szCs w:val="24"/>
        </w:rPr>
        <w:t xml:space="preserve">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спорта»,</w:t>
      </w:r>
      <w:r w:rsidR="000824E6">
        <w:rPr>
          <w:szCs w:val="24"/>
        </w:rPr>
        <w:t xml:space="preserve"> от </w:t>
      </w:r>
      <w:r w:rsidR="000824E6" w:rsidRPr="000824E6">
        <w:rPr>
          <w:szCs w:val="24"/>
        </w:rPr>
        <w:t>18.04.2014 № 353 «Об утверждении правил обеспечения безопасности при проведении официальных спортивных соревнований»</w:t>
      </w:r>
      <w:r w:rsidR="000824E6">
        <w:rPr>
          <w:szCs w:val="24"/>
        </w:rPr>
        <w:t>,</w:t>
      </w:r>
      <w:r w:rsidRPr="00C16276">
        <w:rPr>
          <w:szCs w:val="24"/>
        </w:rPr>
        <w:t xml:space="preserve"> </w:t>
      </w:r>
      <w:r w:rsidRPr="00C16276">
        <w:rPr>
          <w:rFonts w:eastAsiaTheme="minorHAnsi"/>
          <w:iCs/>
          <w:szCs w:val="24"/>
        </w:rPr>
        <w:t>руководствуясь Уставом муниципального образования «</w:t>
      </w:r>
      <w:proofErr w:type="spellStart"/>
      <w:r w:rsidRPr="00C16276">
        <w:rPr>
          <w:rFonts w:eastAsiaTheme="minorHAnsi"/>
          <w:iCs/>
          <w:szCs w:val="24"/>
        </w:rPr>
        <w:t>Петушинский</w:t>
      </w:r>
      <w:proofErr w:type="spellEnd"/>
      <w:r w:rsidRPr="00C16276">
        <w:rPr>
          <w:rFonts w:eastAsiaTheme="minorHAnsi"/>
          <w:iCs/>
          <w:szCs w:val="24"/>
        </w:rPr>
        <w:t xml:space="preserve"> район»</w:t>
      </w:r>
      <w:r w:rsidRPr="00C16276">
        <w:rPr>
          <w:szCs w:val="24"/>
        </w:rPr>
        <w:t>,</w:t>
      </w:r>
    </w:p>
    <w:p w:rsidR="001064BB" w:rsidRPr="00C16276" w:rsidRDefault="001064BB" w:rsidP="00CB1399">
      <w:pPr>
        <w:pStyle w:val="ConsPlusNormal"/>
        <w:spacing w:after="120"/>
        <w:jc w:val="both"/>
        <w:rPr>
          <w:szCs w:val="24"/>
        </w:rPr>
      </w:pPr>
      <w:r w:rsidRPr="00C16276">
        <w:rPr>
          <w:szCs w:val="24"/>
        </w:rPr>
        <w:t xml:space="preserve">п о с </w:t>
      </w:r>
      <w:proofErr w:type="gramStart"/>
      <w:r w:rsidRPr="00C16276">
        <w:rPr>
          <w:szCs w:val="24"/>
        </w:rPr>
        <w:t>т</w:t>
      </w:r>
      <w:proofErr w:type="gramEnd"/>
      <w:r w:rsidRPr="00C16276">
        <w:rPr>
          <w:szCs w:val="24"/>
        </w:rPr>
        <w:t xml:space="preserve"> а н о в л я ю:</w:t>
      </w:r>
    </w:p>
    <w:p w:rsidR="001064BB" w:rsidRPr="00C16276" w:rsidRDefault="001064BB" w:rsidP="001064BB">
      <w:pPr>
        <w:spacing w:after="120"/>
        <w:ind w:firstLine="709"/>
        <w:jc w:val="both"/>
      </w:pPr>
      <w:r w:rsidRPr="00C16276">
        <w:t>1. Утвердить План-график проведения проверок антитеррористической защищенности объектов спорта муниципальных учреждений физкультурно-спортивной направленности</w:t>
      </w:r>
      <w:r w:rsidR="00040EEB">
        <w:t>, подведомственных м</w:t>
      </w:r>
      <w:r w:rsidR="00040EEB" w:rsidRPr="00C16276">
        <w:t>униципальному казенному у</w:t>
      </w:r>
      <w:r w:rsidR="00C70D71">
        <w:t>чреждению «Управление развития спорта и физической культуры»</w:t>
      </w:r>
      <w:r w:rsidR="00040EEB" w:rsidRPr="00C16276">
        <w:t xml:space="preserve"> Петушинск</w:t>
      </w:r>
      <w:r w:rsidR="00C70D71">
        <w:t>ого района Владимирской области</w:t>
      </w:r>
      <w:r w:rsidRPr="00C16276">
        <w:t xml:space="preserve">, </w:t>
      </w:r>
      <w:r w:rsidR="00C70D71">
        <w:t>на 2025</w:t>
      </w:r>
      <w:r w:rsidRPr="00C16276">
        <w:t xml:space="preserve"> год (далее по тексту – План-график), согласно приложению.</w:t>
      </w:r>
    </w:p>
    <w:p w:rsidR="001064BB" w:rsidRPr="00C16276" w:rsidRDefault="003C043F" w:rsidP="001064BB">
      <w:pPr>
        <w:spacing w:after="120"/>
        <w:ind w:firstLine="709"/>
        <w:jc w:val="both"/>
      </w:pPr>
      <w:r w:rsidRPr="00C16276">
        <w:t>2. Муниципально</w:t>
      </w:r>
      <w:r w:rsidR="004E1240">
        <w:t>му казенному учреждению «Управление развития спорта и физической культуры»</w:t>
      </w:r>
      <w:r w:rsidR="001064BB" w:rsidRPr="00C16276">
        <w:t xml:space="preserve"> Петушинского района</w:t>
      </w:r>
      <w:r w:rsidR="004E1240">
        <w:t xml:space="preserve"> Владимирской области</w:t>
      </w:r>
      <w:r w:rsidR="001064BB" w:rsidRPr="00C16276">
        <w:t xml:space="preserve"> обеспечить организацию и проведение проверок антитеррористической защищенности объектов спорта муниципальных учреждений физкультурно-спортивной на</w:t>
      </w:r>
      <w:r w:rsidR="001579B5">
        <w:t xml:space="preserve">правленности </w:t>
      </w:r>
      <w:r w:rsidR="001064BB" w:rsidRPr="00C16276">
        <w:t>согласно утвержденного Плана-графика.</w:t>
      </w:r>
    </w:p>
    <w:p w:rsidR="001064BB" w:rsidRPr="00C16276" w:rsidRDefault="001064BB" w:rsidP="001064BB">
      <w:pPr>
        <w:spacing w:after="120"/>
        <w:ind w:firstLine="709"/>
        <w:jc w:val="both"/>
      </w:pPr>
      <w:r w:rsidRPr="00C16276">
        <w:t>3. Контроль за исполнением настоя</w:t>
      </w:r>
      <w:r w:rsidR="004E1240">
        <w:t>щего постановления возложить на начальника</w:t>
      </w:r>
      <w:r w:rsidR="00400979" w:rsidRPr="00C16276">
        <w:t xml:space="preserve"> м</w:t>
      </w:r>
      <w:r w:rsidR="00C16276" w:rsidRPr="00C16276">
        <w:t>униципального казенного учреждения</w:t>
      </w:r>
      <w:r w:rsidR="004E1240">
        <w:t xml:space="preserve"> «Управление развития спорта и физической культуры»</w:t>
      </w:r>
      <w:r w:rsidR="00400979" w:rsidRPr="00C16276">
        <w:t xml:space="preserve"> Петушинск</w:t>
      </w:r>
      <w:r w:rsidR="004E1240">
        <w:t>ого района Владимирской области</w:t>
      </w:r>
      <w:r w:rsidR="00400979" w:rsidRPr="00C16276">
        <w:t>.</w:t>
      </w:r>
    </w:p>
    <w:p w:rsidR="001064BB" w:rsidRPr="00C16276" w:rsidRDefault="001064BB" w:rsidP="001064BB">
      <w:pPr>
        <w:autoSpaceDE w:val="0"/>
        <w:autoSpaceDN w:val="0"/>
        <w:adjustRightInd w:val="0"/>
        <w:ind w:firstLine="708"/>
        <w:jc w:val="both"/>
      </w:pPr>
      <w:r w:rsidRPr="00C16276">
        <w:t xml:space="preserve">4. </w:t>
      </w:r>
      <w:r w:rsidRPr="00C16276">
        <w:rPr>
          <w:bCs/>
        </w:rPr>
        <w:t>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</w:t>
      </w:r>
      <w:proofErr w:type="spellStart"/>
      <w:r w:rsidRPr="00C16276">
        <w:rPr>
          <w:bCs/>
        </w:rPr>
        <w:t>Петушинский</w:t>
      </w:r>
      <w:proofErr w:type="spellEnd"/>
      <w:r w:rsidRPr="00C16276">
        <w:rPr>
          <w:bCs/>
        </w:rPr>
        <w:t xml:space="preserve"> район».</w:t>
      </w:r>
    </w:p>
    <w:p w:rsidR="001064BB" w:rsidRPr="00C16276" w:rsidRDefault="001064BB" w:rsidP="001064BB">
      <w:pPr>
        <w:jc w:val="both"/>
        <w:rPr>
          <w:color w:val="333333"/>
        </w:rPr>
      </w:pPr>
      <w:bookmarkStart w:id="0" w:name="P24"/>
      <w:bookmarkEnd w:id="0"/>
      <w:r w:rsidRPr="00C16276">
        <w:tab/>
      </w:r>
    </w:p>
    <w:p w:rsidR="00C16276" w:rsidRPr="00C16276" w:rsidRDefault="00C16276" w:rsidP="001064BB"/>
    <w:p w:rsidR="00C16276" w:rsidRPr="00CF394A" w:rsidRDefault="00C16276" w:rsidP="001064BB">
      <w:r w:rsidRPr="00C16276">
        <w:t xml:space="preserve">   </w:t>
      </w:r>
      <w:r w:rsidR="001064BB" w:rsidRPr="00C16276">
        <w:t xml:space="preserve">Глава администрации                                                  </w:t>
      </w:r>
      <w:r w:rsidRPr="00C16276">
        <w:t xml:space="preserve">                   </w:t>
      </w:r>
      <w:r w:rsidR="00CF394A">
        <w:t xml:space="preserve">                А.В. КУРБАТОВ</w:t>
      </w:r>
    </w:p>
    <w:p w:rsidR="00C16276" w:rsidRDefault="00C16276" w:rsidP="001064BB">
      <w:pPr>
        <w:rPr>
          <w:sz w:val="28"/>
          <w:szCs w:val="28"/>
        </w:rPr>
      </w:pPr>
    </w:p>
    <w:p w:rsidR="00F97BFC" w:rsidRDefault="00F97BFC" w:rsidP="001064BB">
      <w:pPr>
        <w:rPr>
          <w:sz w:val="28"/>
          <w:szCs w:val="28"/>
        </w:rPr>
      </w:pPr>
    </w:p>
    <w:p w:rsidR="001064BB" w:rsidRPr="00C16276" w:rsidRDefault="00C16276" w:rsidP="001064BB">
      <w:r w:rsidRPr="00C16276">
        <w:t xml:space="preserve">                                                                                              </w:t>
      </w:r>
      <w:r>
        <w:t xml:space="preserve">                 </w:t>
      </w:r>
      <w:r w:rsidR="001064BB" w:rsidRPr="00C16276">
        <w:t>Приложение</w:t>
      </w:r>
    </w:p>
    <w:p w:rsidR="001064BB" w:rsidRPr="00C16276" w:rsidRDefault="00C16276" w:rsidP="001064BB">
      <w:pPr>
        <w:ind w:left="5387"/>
        <w:jc w:val="both"/>
      </w:pPr>
      <w:r>
        <w:t xml:space="preserve">  </w:t>
      </w:r>
      <w:r w:rsidR="001064BB" w:rsidRPr="00C16276">
        <w:t>к постановлению администрации</w:t>
      </w:r>
    </w:p>
    <w:p w:rsidR="001064BB" w:rsidRPr="00C16276" w:rsidRDefault="001064BB" w:rsidP="001064BB">
      <w:pPr>
        <w:ind w:left="5387"/>
        <w:jc w:val="center"/>
      </w:pPr>
      <w:r w:rsidRPr="00C16276">
        <w:t>Петушинского района</w:t>
      </w:r>
    </w:p>
    <w:p w:rsidR="001064BB" w:rsidRPr="00C16276" w:rsidRDefault="0077439A" w:rsidP="001064BB">
      <w:pPr>
        <w:ind w:left="5387"/>
        <w:jc w:val="center"/>
      </w:pPr>
      <w:r>
        <w:t xml:space="preserve">от </w:t>
      </w:r>
      <w:r w:rsidR="000F5A0B">
        <w:rPr>
          <w:u w:val="single"/>
        </w:rPr>
        <w:t>17.01.2025</w:t>
      </w:r>
      <w:r>
        <w:t xml:space="preserve"> № </w:t>
      </w:r>
      <w:r w:rsidR="000F5A0B">
        <w:rPr>
          <w:u w:val="single"/>
        </w:rPr>
        <w:t>66</w:t>
      </w:r>
    </w:p>
    <w:p w:rsidR="001064BB" w:rsidRDefault="001064BB" w:rsidP="001064BB">
      <w:pPr>
        <w:jc w:val="center"/>
      </w:pPr>
    </w:p>
    <w:p w:rsidR="00F97BFC" w:rsidRPr="00C16276" w:rsidRDefault="00F97BFC" w:rsidP="001064BB">
      <w:pPr>
        <w:jc w:val="center"/>
      </w:pPr>
    </w:p>
    <w:p w:rsidR="001064BB" w:rsidRPr="00C16276" w:rsidRDefault="001064BB" w:rsidP="001064BB">
      <w:pPr>
        <w:jc w:val="center"/>
      </w:pPr>
      <w:r w:rsidRPr="00C16276">
        <w:t>План-график</w:t>
      </w:r>
    </w:p>
    <w:p w:rsidR="001064BB" w:rsidRPr="00C16276" w:rsidRDefault="001064BB" w:rsidP="001064BB">
      <w:pPr>
        <w:jc w:val="center"/>
      </w:pPr>
      <w:r w:rsidRPr="00C16276">
        <w:t>проведения проверок антитеррористической защищенности объектов спорта муниципальных учреждений физкульт</w:t>
      </w:r>
      <w:r w:rsidR="00040EEB">
        <w:t xml:space="preserve">урно-спортивной направленности </w:t>
      </w:r>
      <w:r w:rsidR="00C70D71">
        <w:t>на 2025</w:t>
      </w:r>
      <w:r w:rsidRPr="00C16276">
        <w:t xml:space="preserve"> год</w:t>
      </w:r>
    </w:p>
    <w:p w:rsidR="001064BB" w:rsidRPr="00C16276" w:rsidRDefault="001064BB" w:rsidP="001064B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983"/>
        <w:gridCol w:w="2374"/>
        <w:gridCol w:w="2350"/>
      </w:tblGrid>
      <w:tr w:rsidR="001064BB" w:rsidRPr="00C16276" w:rsidTr="001064B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№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Наименование учреждения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Адрес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Дата проведения проверки</w:t>
            </w:r>
          </w:p>
        </w:tc>
      </w:tr>
      <w:tr w:rsidR="001064BB" w:rsidRPr="00C16276" w:rsidTr="001064B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CB13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1064BB" w:rsidRPr="00C16276">
              <w:rPr>
                <w:lang w:eastAsia="en-US"/>
              </w:rPr>
              <w:t>униципальное бюджетное учреждение «Физкультурно-оздоровительный комплекс «ОЛИМПИЕЦ» Петушинского района Владимирской области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 xml:space="preserve">г. Петушки, </w:t>
            </w:r>
          </w:p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ул. Московская, д.4а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040E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E1240">
              <w:rPr>
                <w:lang w:eastAsia="en-US"/>
              </w:rPr>
              <w:t>.02.2025</w:t>
            </w:r>
          </w:p>
          <w:p w:rsidR="001064BB" w:rsidRPr="00C16276" w:rsidRDefault="00655C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19.09.2025</w:t>
            </w:r>
          </w:p>
        </w:tc>
      </w:tr>
      <w:tr w:rsidR="001064BB" w:rsidRPr="00C16276" w:rsidTr="001064B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CB13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1064BB" w:rsidRPr="00C16276">
              <w:rPr>
                <w:lang w:eastAsia="en-US"/>
              </w:rPr>
              <w:t>униципальное бюджетное учреждение дополнительного образования «Районная комплексная спортивная школа» Петушинского района Владимирской области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 xml:space="preserve">г. Петушки, </w:t>
            </w:r>
          </w:p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ул. Трудовая, д.2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040E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E1240">
              <w:rPr>
                <w:lang w:eastAsia="en-US"/>
              </w:rPr>
              <w:t>.02.2025</w:t>
            </w:r>
          </w:p>
          <w:p w:rsidR="001064BB" w:rsidRPr="00C16276" w:rsidRDefault="00655C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19.09.2025</w:t>
            </w:r>
          </w:p>
        </w:tc>
      </w:tr>
      <w:tr w:rsidR="001064BB" w:rsidRPr="00C16276" w:rsidTr="001064B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CB13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1064BB" w:rsidRPr="00C16276">
              <w:rPr>
                <w:lang w:eastAsia="en-US"/>
              </w:rPr>
              <w:t>униципальное бюджетное учрежден</w:t>
            </w:r>
            <w:r w:rsidR="00137FDC">
              <w:rPr>
                <w:lang w:eastAsia="en-US"/>
              </w:rPr>
              <w:t xml:space="preserve">ие дополнительного образования «Спортивная школа </w:t>
            </w:r>
            <w:r w:rsidR="001064BB" w:rsidRPr="00C16276">
              <w:rPr>
                <w:lang w:eastAsia="en-US"/>
              </w:rPr>
              <w:t>Динамо» Петушинского района Владимирской области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 xml:space="preserve">г. Петушки, </w:t>
            </w:r>
          </w:p>
          <w:p w:rsidR="001064BB" w:rsidRPr="00C16276" w:rsidRDefault="001064BB">
            <w:pPr>
              <w:spacing w:line="256" w:lineRule="auto"/>
              <w:jc w:val="center"/>
              <w:rPr>
                <w:lang w:eastAsia="en-US"/>
              </w:rPr>
            </w:pPr>
            <w:r w:rsidRPr="00C16276">
              <w:rPr>
                <w:lang w:eastAsia="en-US"/>
              </w:rPr>
              <w:t>Спортивный проезд, д.5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BB" w:rsidRPr="00C16276" w:rsidRDefault="00040E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E1240">
              <w:rPr>
                <w:lang w:eastAsia="en-US"/>
              </w:rPr>
              <w:t>.02.2025</w:t>
            </w:r>
          </w:p>
          <w:p w:rsidR="001064BB" w:rsidRPr="00C16276" w:rsidRDefault="00655C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19.09.2025</w:t>
            </w:r>
          </w:p>
        </w:tc>
      </w:tr>
    </w:tbl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400979">
      <w:pPr>
        <w:rPr>
          <w:sz w:val="28"/>
          <w:szCs w:val="28"/>
        </w:rPr>
      </w:pPr>
    </w:p>
    <w:p w:rsidR="00400979" w:rsidRDefault="00400979" w:rsidP="00400979">
      <w:pPr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1064BB" w:rsidRDefault="001064BB" w:rsidP="001064BB">
      <w:pPr>
        <w:jc w:val="center"/>
        <w:rPr>
          <w:sz w:val="28"/>
          <w:szCs w:val="28"/>
        </w:rPr>
      </w:pPr>
    </w:p>
    <w:p w:rsidR="00087FA9" w:rsidRDefault="00087FA9" w:rsidP="001064BB">
      <w:pPr>
        <w:ind w:firstLine="708"/>
        <w:jc w:val="both"/>
        <w:rPr>
          <w:sz w:val="28"/>
          <w:szCs w:val="28"/>
        </w:rPr>
      </w:pPr>
    </w:p>
    <w:p w:rsidR="00087FA9" w:rsidRDefault="00087FA9" w:rsidP="001064BB">
      <w:pPr>
        <w:ind w:firstLine="708"/>
        <w:jc w:val="both"/>
        <w:rPr>
          <w:sz w:val="28"/>
          <w:szCs w:val="28"/>
        </w:rPr>
      </w:pPr>
    </w:p>
    <w:p w:rsidR="00087FA9" w:rsidRDefault="00087FA9" w:rsidP="001064BB">
      <w:pPr>
        <w:ind w:firstLine="708"/>
        <w:jc w:val="both"/>
        <w:rPr>
          <w:sz w:val="28"/>
          <w:szCs w:val="28"/>
        </w:rPr>
      </w:pPr>
    </w:p>
    <w:p w:rsidR="00087FA9" w:rsidRDefault="00087FA9" w:rsidP="001064BB">
      <w:pPr>
        <w:ind w:firstLine="708"/>
        <w:jc w:val="both"/>
        <w:rPr>
          <w:sz w:val="28"/>
          <w:szCs w:val="28"/>
        </w:rPr>
      </w:pPr>
    </w:p>
    <w:p w:rsidR="00087FA9" w:rsidRDefault="00087FA9" w:rsidP="001064BB">
      <w:pPr>
        <w:ind w:firstLine="708"/>
        <w:jc w:val="both"/>
        <w:rPr>
          <w:sz w:val="28"/>
          <w:szCs w:val="28"/>
        </w:rPr>
      </w:pPr>
    </w:p>
    <w:p w:rsidR="00087FA9" w:rsidRDefault="00087FA9" w:rsidP="001064BB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08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8F"/>
    <w:rsid w:val="00040EEB"/>
    <w:rsid w:val="000824E6"/>
    <w:rsid w:val="00087FA9"/>
    <w:rsid w:val="000F5A0B"/>
    <w:rsid w:val="001064BB"/>
    <w:rsid w:val="00137FDC"/>
    <w:rsid w:val="001579B5"/>
    <w:rsid w:val="00174F02"/>
    <w:rsid w:val="00215068"/>
    <w:rsid w:val="002C0F13"/>
    <w:rsid w:val="003C043F"/>
    <w:rsid w:val="00400979"/>
    <w:rsid w:val="004E1240"/>
    <w:rsid w:val="00655CE2"/>
    <w:rsid w:val="006819A3"/>
    <w:rsid w:val="0077439A"/>
    <w:rsid w:val="00854584"/>
    <w:rsid w:val="0090564E"/>
    <w:rsid w:val="00974B34"/>
    <w:rsid w:val="00A24389"/>
    <w:rsid w:val="00A65722"/>
    <w:rsid w:val="00B82A8F"/>
    <w:rsid w:val="00C16276"/>
    <w:rsid w:val="00C51ADE"/>
    <w:rsid w:val="00C70D71"/>
    <w:rsid w:val="00C920F3"/>
    <w:rsid w:val="00CB1399"/>
    <w:rsid w:val="00CF394A"/>
    <w:rsid w:val="00DE0ABE"/>
    <w:rsid w:val="00E43154"/>
    <w:rsid w:val="00F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EB5D-3C0F-4EC7-B237-86A2DF7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64BB"/>
    <w:pPr>
      <w:keepNext/>
      <w:jc w:val="center"/>
      <w:outlineLvl w:val="1"/>
    </w:pPr>
    <w:rPr>
      <w:b/>
      <w:bCs/>
      <w:color w:val="33333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64BB"/>
    <w:rPr>
      <w:rFonts w:ascii="Times New Roman" w:eastAsia="Times New Roman" w:hAnsi="Times New Roman" w:cs="Times New Roman"/>
      <w:b/>
      <w:bCs/>
      <w:color w:val="333333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64B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06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B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О.А. Полукеев</dc:creator>
  <cp:keywords/>
  <dc:description/>
  <cp:lastModifiedBy>Ирина И.Г. Алексеева</cp:lastModifiedBy>
  <cp:revision>2</cp:revision>
  <cp:lastPrinted>2024-01-10T14:00:00Z</cp:lastPrinted>
  <dcterms:created xsi:type="dcterms:W3CDTF">2025-01-21T05:57:00Z</dcterms:created>
  <dcterms:modified xsi:type="dcterms:W3CDTF">2025-01-21T05:57:00Z</dcterms:modified>
</cp:coreProperties>
</file>