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52" w:rsidRPr="00182199" w:rsidRDefault="000A1A8E">
      <w:pPr>
        <w:ind w:firstLine="448"/>
        <w:jc w:val="right"/>
        <w:rPr>
          <w:sz w:val="24"/>
        </w:rPr>
      </w:pPr>
      <w:r w:rsidRPr="00182199">
        <w:rPr>
          <w:sz w:val="24"/>
        </w:rPr>
        <w:t xml:space="preserve">Приложение </w:t>
      </w:r>
    </w:p>
    <w:p w:rsidR="00045E52" w:rsidRPr="00182199" w:rsidRDefault="000A1A8E">
      <w:pPr>
        <w:ind w:firstLine="448"/>
        <w:jc w:val="right"/>
        <w:rPr>
          <w:sz w:val="24"/>
        </w:rPr>
      </w:pPr>
      <w:r w:rsidRPr="00182199">
        <w:rPr>
          <w:sz w:val="24"/>
        </w:rPr>
        <w:t xml:space="preserve">к постановлению администрации </w:t>
      </w:r>
    </w:p>
    <w:p w:rsidR="00045E52" w:rsidRPr="00182199" w:rsidRDefault="000A1A8E">
      <w:pPr>
        <w:ind w:firstLine="448"/>
        <w:jc w:val="right"/>
        <w:rPr>
          <w:sz w:val="24"/>
        </w:rPr>
      </w:pPr>
      <w:r w:rsidRPr="00182199">
        <w:rPr>
          <w:sz w:val="24"/>
        </w:rPr>
        <w:t>Петушинского района</w:t>
      </w:r>
    </w:p>
    <w:p w:rsidR="00045E52" w:rsidRPr="00182199" w:rsidRDefault="000A1A8E">
      <w:pPr>
        <w:ind w:firstLine="448"/>
        <w:jc w:val="right"/>
        <w:rPr>
          <w:sz w:val="24"/>
          <w:u w:val="single"/>
        </w:rPr>
      </w:pPr>
      <w:r w:rsidRPr="00182199">
        <w:rPr>
          <w:sz w:val="24"/>
        </w:rPr>
        <w:t xml:space="preserve">от </w:t>
      </w:r>
      <w:r w:rsidR="00CF7266">
        <w:rPr>
          <w:sz w:val="24"/>
        </w:rPr>
        <w:t>___________</w:t>
      </w:r>
      <w:r w:rsidR="00497475" w:rsidRPr="00182199">
        <w:rPr>
          <w:sz w:val="24"/>
        </w:rPr>
        <w:t xml:space="preserve"> </w:t>
      </w:r>
      <w:r w:rsidRPr="00182199">
        <w:rPr>
          <w:sz w:val="24"/>
        </w:rPr>
        <w:t>№</w:t>
      </w:r>
      <w:r w:rsidR="00AD4050" w:rsidRPr="00F628DA">
        <w:rPr>
          <w:sz w:val="24"/>
          <w:u w:val="single"/>
        </w:rPr>
        <w:t xml:space="preserve"> </w:t>
      </w:r>
      <w:r w:rsidR="00CF7266">
        <w:rPr>
          <w:sz w:val="24"/>
          <w:u w:val="single"/>
        </w:rPr>
        <w:t>____</w:t>
      </w:r>
    </w:p>
    <w:p w:rsidR="00045E52" w:rsidRPr="00182199" w:rsidRDefault="00045E52" w:rsidP="00306A2D">
      <w:pPr>
        <w:spacing w:after="120"/>
        <w:ind w:firstLine="448"/>
        <w:jc w:val="center"/>
        <w:rPr>
          <w:sz w:val="24"/>
        </w:rPr>
      </w:pPr>
    </w:p>
    <w:p w:rsidR="00F272B8" w:rsidRDefault="00F272B8" w:rsidP="00F272B8">
      <w:pPr>
        <w:spacing w:after="12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1. В постановлении пункт 2 изложить в следующей редакции:</w:t>
      </w:r>
    </w:p>
    <w:p w:rsidR="00F272B8" w:rsidRDefault="00F272B8" w:rsidP="00F272B8">
      <w:pPr>
        <w:spacing w:after="12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«2. </w:t>
      </w:r>
      <w:r w:rsidRPr="00F272B8">
        <w:rPr>
          <w:color w:val="000000"/>
          <w:sz w:val="24"/>
        </w:rPr>
        <w:t>Постановление вступает в силу со дня официального опубликования 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VESTNIK-PETRAION.RU.</w:t>
      </w:r>
      <w:r>
        <w:rPr>
          <w:color w:val="000000"/>
          <w:sz w:val="24"/>
        </w:rPr>
        <w:t>».</w:t>
      </w:r>
    </w:p>
    <w:p w:rsidR="00045E52" w:rsidRPr="00182199" w:rsidRDefault="00F272B8" w:rsidP="00F272B8">
      <w:pPr>
        <w:spacing w:after="12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 </w:t>
      </w:r>
      <w:r w:rsidR="000A1A8E" w:rsidRPr="00182199">
        <w:rPr>
          <w:color w:val="000000"/>
          <w:sz w:val="24"/>
        </w:rPr>
        <w:t>Приложение к постановлению изложить в следующей редакции:</w:t>
      </w:r>
    </w:p>
    <w:p w:rsidR="00045E52" w:rsidRPr="00182199" w:rsidRDefault="000A1A8E">
      <w:pPr>
        <w:spacing w:after="1" w:line="280" w:lineRule="atLeast"/>
        <w:jc w:val="center"/>
        <w:rPr>
          <w:sz w:val="24"/>
        </w:rPr>
      </w:pPr>
      <w:r w:rsidRPr="00182199">
        <w:rPr>
          <w:b/>
          <w:sz w:val="24"/>
        </w:rPr>
        <w:t>«МУНИЦИПАЛЬНАЯ ПРОГРАММА</w:t>
      </w:r>
    </w:p>
    <w:p w:rsidR="00045E52" w:rsidRPr="00182199" w:rsidRDefault="000A1A8E">
      <w:pPr>
        <w:spacing w:after="1" w:line="280" w:lineRule="atLeast"/>
        <w:jc w:val="center"/>
        <w:rPr>
          <w:sz w:val="24"/>
        </w:rPr>
      </w:pPr>
      <w:r w:rsidRPr="00182199">
        <w:rPr>
          <w:b/>
          <w:sz w:val="24"/>
        </w:rPr>
        <w:t>«ЭНЕРГОСБЕРЕЖЕНИЕ И ПОВЫШЕНИЕ ЭНЕРГЕТИЧЕСКОЙ ЭФФЕКТИВНОСТИ</w:t>
      </w:r>
      <w:r w:rsidR="00340082" w:rsidRPr="00182199">
        <w:rPr>
          <w:b/>
          <w:sz w:val="24"/>
        </w:rPr>
        <w:t xml:space="preserve"> </w:t>
      </w:r>
      <w:r w:rsidRPr="00182199">
        <w:rPr>
          <w:b/>
          <w:sz w:val="24"/>
        </w:rPr>
        <w:t>ПЕТУШИНСКОГО РАЙОНА»</w:t>
      </w:r>
    </w:p>
    <w:p w:rsidR="00045E52" w:rsidRPr="00182199" w:rsidRDefault="00045E52">
      <w:pPr>
        <w:spacing w:after="1" w:line="280" w:lineRule="atLeast"/>
        <w:jc w:val="center"/>
        <w:outlineLvl w:val="0"/>
        <w:rPr>
          <w:b/>
          <w:sz w:val="24"/>
        </w:rPr>
      </w:pPr>
    </w:p>
    <w:p w:rsidR="00045E52" w:rsidRPr="00182199" w:rsidRDefault="000A1A8E">
      <w:pPr>
        <w:spacing w:after="1" w:line="280" w:lineRule="atLeast"/>
        <w:jc w:val="center"/>
        <w:outlineLvl w:val="0"/>
        <w:rPr>
          <w:sz w:val="24"/>
        </w:rPr>
      </w:pPr>
      <w:r w:rsidRPr="00182199">
        <w:rPr>
          <w:b/>
          <w:sz w:val="24"/>
        </w:rPr>
        <w:t>Паспорт</w:t>
      </w:r>
    </w:p>
    <w:p w:rsidR="00045E52" w:rsidRPr="00182199" w:rsidRDefault="000A1A8E">
      <w:pPr>
        <w:spacing w:after="1" w:line="280" w:lineRule="atLeast"/>
        <w:jc w:val="center"/>
        <w:rPr>
          <w:sz w:val="24"/>
        </w:rPr>
      </w:pPr>
      <w:r w:rsidRPr="00182199">
        <w:rPr>
          <w:b/>
          <w:sz w:val="24"/>
        </w:rPr>
        <w:t>муниципальной программы «Энергосбережение и повышение</w:t>
      </w:r>
    </w:p>
    <w:p w:rsidR="00045E52" w:rsidRPr="00182199" w:rsidRDefault="000A1A8E">
      <w:pPr>
        <w:spacing w:after="1" w:line="280" w:lineRule="atLeast"/>
        <w:jc w:val="center"/>
        <w:rPr>
          <w:sz w:val="24"/>
        </w:rPr>
      </w:pPr>
      <w:r w:rsidRPr="00182199">
        <w:rPr>
          <w:b/>
          <w:sz w:val="24"/>
        </w:rPr>
        <w:t>энергетической эффективности Петушинского района»</w:t>
      </w:r>
    </w:p>
    <w:tbl>
      <w:tblPr>
        <w:tblW w:w="9637" w:type="dxa"/>
        <w:tblInd w:w="11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0"/>
        <w:gridCol w:w="7487"/>
      </w:tblGrid>
      <w:tr w:rsidR="00045E52" w:rsidRPr="00182199" w:rsidTr="00F272B8">
        <w:trPr>
          <w:trHeight w:val="777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Pr="00182199" w:rsidRDefault="000A1A8E" w:rsidP="004406A6">
            <w:pPr>
              <w:widowControl w:val="0"/>
              <w:spacing w:after="120"/>
              <w:jc w:val="center"/>
              <w:rPr>
                <w:rFonts w:eastAsiaTheme="minorEastAsia"/>
                <w:sz w:val="24"/>
              </w:rPr>
            </w:pPr>
            <w:r w:rsidRPr="00182199">
              <w:rPr>
                <w:rFonts w:eastAsiaTheme="minorEastAsia"/>
                <w:sz w:val="24"/>
              </w:rPr>
              <w:t xml:space="preserve">Наименование </w:t>
            </w:r>
            <w:r w:rsidR="004406A6" w:rsidRPr="00182199">
              <w:rPr>
                <w:rFonts w:eastAsiaTheme="minorEastAsia"/>
                <w:sz w:val="24"/>
              </w:rPr>
              <w:t>п</w:t>
            </w:r>
            <w:r w:rsidRPr="00182199">
              <w:rPr>
                <w:rFonts w:eastAsiaTheme="minorEastAsia"/>
                <w:sz w:val="24"/>
              </w:rPr>
              <w:t>рограммы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Pr="00182199" w:rsidRDefault="00070F0F" w:rsidP="00070F0F">
            <w:pPr>
              <w:widowControl w:val="0"/>
              <w:jc w:val="center"/>
              <w:rPr>
                <w:sz w:val="24"/>
              </w:rPr>
            </w:pPr>
            <w:r w:rsidRPr="00182199">
              <w:rPr>
                <w:sz w:val="24"/>
              </w:rPr>
              <w:t>Муниципальная программа</w:t>
            </w:r>
            <w:r w:rsidR="000A1A8E" w:rsidRPr="00182199">
              <w:rPr>
                <w:sz w:val="24"/>
              </w:rPr>
              <w:t xml:space="preserve"> «Энергосбережение и повышение</w:t>
            </w:r>
          </w:p>
          <w:p w:rsidR="00045E52" w:rsidRPr="00182199" w:rsidRDefault="000A1A8E" w:rsidP="00070F0F">
            <w:pPr>
              <w:widowControl w:val="0"/>
              <w:jc w:val="center"/>
              <w:rPr>
                <w:sz w:val="24"/>
              </w:rPr>
            </w:pPr>
            <w:r w:rsidRPr="00182199">
              <w:rPr>
                <w:sz w:val="24"/>
              </w:rPr>
              <w:t>энергетической эффективности Петушинского района»</w:t>
            </w:r>
            <w:r w:rsidR="00070F0F" w:rsidRPr="00182199">
              <w:rPr>
                <w:sz w:val="24"/>
              </w:rPr>
              <w:t xml:space="preserve"> (далее Программа)</w:t>
            </w:r>
          </w:p>
        </w:tc>
      </w:tr>
      <w:tr w:rsidR="00045E52" w:rsidRPr="00182199" w:rsidTr="00F272B8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Pr="00182199" w:rsidRDefault="000A1A8E" w:rsidP="004406A6">
            <w:pPr>
              <w:widowControl w:val="0"/>
              <w:spacing w:after="120"/>
              <w:jc w:val="center"/>
              <w:rPr>
                <w:rFonts w:eastAsiaTheme="minorEastAsia"/>
                <w:sz w:val="24"/>
              </w:rPr>
            </w:pPr>
            <w:r w:rsidRPr="00182199">
              <w:rPr>
                <w:rFonts w:eastAsiaTheme="minorEastAsia"/>
                <w:sz w:val="24"/>
              </w:rPr>
              <w:t xml:space="preserve">Основание для разработки </w:t>
            </w:r>
            <w:r w:rsidR="004406A6" w:rsidRPr="00182199">
              <w:rPr>
                <w:rFonts w:eastAsiaTheme="minorEastAsia"/>
                <w:sz w:val="24"/>
              </w:rPr>
              <w:t>п</w:t>
            </w:r>
            <w:r w:rsidRPr="00182199">
              <w:rPr>
                <w:rFonts w:eastAsiaTheme="minorEastAsia"/>
                <w:sz w:val="24"/>
              </w:rPr>
              <w:t>рограммы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Pr="00182199" w:rsidRDefault="000A1A8E">
            <w:pPr>
              <w:spacing w:after="120"/>
              <w:ind w:right="77"/>
              <w:jc w:val="both"/>
              <w:rPr>
                <w:rFonts w:eastAsiaTheme="minorHAnsi"/>
                <w:sz w:val="24"/>
                <w:lang w:eastAsia="en-US"/>
              </w:rPr>
            </w:pPr>
            <w:r w:rsidRPr="00182199">
              <w:rPr>
                <w:rFonts w:eastAsiaTheme="minorHAnsi"/>
                <w:sz w:val="24"/>
                <w:lang w:eastAsia="en-US"/>
              </w:rPr>
              <w:t>1. Указ Президента Российской Федерации от 07.05.2012    № 600 «О мерах по обеспечению граждан Российской Федерации доступным и комфортным жильем и повышению качес</w:t>
            </w:r>
            <w:r w:rsidR="00EE392B" w:rsidRPr="00182199">
              <w:rPr>
                <w:rFonts w:eastAsiaTheme="minorHAnsi"/>
                <w:sz w:val="24"/>
                <w:lang w:eastAsia="en-US"/>
              </w:rPr>
              <w:t>тва жилищно-коммунальных услуг»</w:t>
            </w:r>
            <w:r w:rsidR="007C14D6" w:rsidRPr="00182199">
              <w:rPr>
                <w:rFonts w:eastAsiaTheme="minorHAnsi"/>
                <w:sz w:val="24"/>
                <w:lang w:eastAsia="en-US"/>
              </w:rPr>
              <w:t>.</w:t>
            </w:r>
          </w:p>
          <w:p w:rsidR="00045E52" w:rsidRPr="00182199" w:rsidRDefault="000A1A8E">
            <w:pPr>
              <w:spacing w:after="120"/>
              <w:ind w:right="77"/>
              <w:jc w:val="both"/>
              <w:rPr>
                <w:rFonts w:eastAsiaTheme="minorHAnsi"/>
                <w:sz w:val="24"/>
                <w:lang w:eastAsia="en-US"/>
              </w:rPr>
            </w:pPr>
            <w:r w:rsidRPr="00182199">
              <w:rPr>
                <w:rFonts w:eastAsiaTheme="minorHAnsi"/>
                <w:sz w:val="24"/>
                <w:lang w:eastAsia="en-US"/>
              </w:rPr>
              <w:t>2. Указ Президента Российской Федерации от 07.05.2018 № 204 «О национальных целях и стратегических задачах развития Российской Фе</w:t>
            </w:r>
            <w:r w:rsidR="00EE392B" w:rsidRPr="00182199">
              <w:rPr>
                <w:rFonts w:eastAsiaTheme="minorHAnsi"/>
                <w:sz w:val="24"/>
                <w:lang w:eastAsia="en-US"/>
              </w:rPr>
              <w:t>дерации на период до 2024 года»</w:t>
            </w:r>
            <w:r w:rsidR="007C14D6" w:rsidRPr="00182199">
              <w:rPr>
                <w:rFonts w:eastAsiaTheme="minorHAnsi"/>
                <w:sz w:val="24"/>
                <w:lang w:eastAsia="en-US"/>
              </w:rPr>
              <w:t>.</w:t>
            </w:r>
          </w:p>
          <w:p w:rsidR="00045E52" w:rsidRPr="00182199" w:rsidRDefault="000A1A8E">
            <w:pPr>
              <w:widowControl w:val="0"/>
              <w:spacing w:after="120"/>
              <w:ind w:right="77"/>
              <w:jc w:val="both"/>
              <w:rPr>
                <w:sz w:val="24"/>
              </w:rPr>
            </w:pPr>
            <w:r w:rsidRPr="00182199">
              <w:rPr>
                <w:sz w:val="24"/>
              </w:rPr>
              <w:t>3. Федеральный закон от 06.10.2003 № 131-ФЗ «Об общих принципах</w:t>
            </w:r>
            <w:r w:rsidR="00EE392B" w:rsidRPr="00182199">
              <w:rPr>
                <w:sz w:val="24"/>
              </w:rPr>
              <w:t xml:space="preserve"> организации</w:t>
            </w:r>
            <w:r w:rsidRPr="00182199">
              <w:rPr>
                <w:sz w:val="24"/>
              </w:rPr>
              <w:t xml:space="preserve"> местного самоупр</w:t>
            </w:r>
            <w:r w:rsidR="00EE392B" w:rsidRPr="00182199">
              <w:rPr>
                <w:sz w:val="24"/>
              </w:rPr>
              <w:t>авления в Российской Федерации»</w:t>
            </w:r>
            <w:r w:rsidR="007C14D6" w:rsidRPr="00182199">
              <w:rPr>
                <w:sz w:val="24"/>
              </w:rPr>
              <w:t>.</w:t>
            </w:r>
          </w:p>
          <w:p w:rsidR="00045E52" w:rsidRPr="00182199" w:rsidRDefault="000A1A8E">
            <w:pPr>
              <w:widowControl w:val="0"/>
              <w:spacing w:after="120"/>
              <w:ind w:right="77"/>
              <w:jc w:val="both"/>
              <w:rPr>
                <w:sz w:val="24"/>
              </w:rPr>
            </w:pPr>
            <w:r w:rsidRPr="00182199">
              <w:rPr>
                <w:sz w:val="24"/>
              </w:rPr>
              <w:t>4.Федеральный закон от 23.11.2009 № 261-ФЗ «Об энергосбережении и повышении энергетической эффективности и о внесении изменений в отдельные законодател</w:t>
            </w:r>
            <w:r w:rsidR="00EE392B" w:rsidRPr="00182199">
              <w:rPr>
                <w:sz w:val="24"/>
              </w:rPr>
              <w:t>ьные акты Российской Федерации»</w:t>
            </w:r>
            <w:r w:rsidR="007C14D6" w:rsidRPr="00182199">
              <w:rPr>
                <w:sz w:val="24"/>
              </w:rPr>
              <w:t>.</w:t>
            </w:r>
          </w:p>
          <w:p w:rsidR="00045E52" w:rsidRPr="00182199" w:rsidRDefault="000A1A8E">
            <w:pPr>
              <w:widowControl w:val="0"/>
              <w:spacing w:after="120"/>
              <w:ind w:right="77"/>
              <w:jc w:val="both"/>
              <w:rPr>
                <w:sz w:val="24"/>
              </w:rPr>
            </w:pPr>
            <w:r w:rsidRPr="00182199">
              <w:rPr>
                <w:sz w:val="24"/>
              </w:rPr>
              <w:t xml:space="preserve">5. </w:t>
            </w:r>
            <w:hyperlink r:id="rId8">
              <w:r w:rsidRPr="00182199">
                <w:rPr>
                  <w:sz w:val="24"/>
                </w:rPr>
                <w:t>Постановление</w:t>
              </w:r>
            </w:hyperlink>
            <w:r w:rsidRPr="00182199">
              <w:rPr>
                <w:sz w:val="24"/>
              </w:rPr>
              <w:t xml:space="preserve">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</w:t>
            </w:r>
            <w:r w:rsidR="00EE392B" w:rsidRPr="00182199">
              <w:rPr>
                <w:sz w:val="24"/>
              </w:rPr>
              <w:t>ии утратившими</w:t>
            </w:r>
            <w:r w:rsidRPr="00182199">
              <w:rPr>
                <w:sz w:val="24"/>
              </w:rPr>
      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  <w:r w:rsidR="007C14D6" w:rsidRPr="00182199">
              <w:rPr>
                <w:sz w:val="24"/>
              </w:rPr>
              <w:t>.</w:t>
            </w:r>
          </w:p>
          <w:p w:rsidR="00045E52" w:rsidRPr="00182199" w:rsidRDefault="000A1A8E">
            <w:pPr>
              <w:widowControl w:val="0"/>
              <w:spacing w:after="120"/>
              <w:ind w:right="77"/>
              <w:jc w:val="both"/>
              <w:rPr>
                <w:sz w:val="24"/>
              </w:rPr>
            </w:pPr>
            <w:r w:rsidRPr="00182199">
              <w:rPr>
                <w:sz w:val="24"/>
              </w:rPr>
              <w:t xml:space="preserve">6. </w:t>
            </w:r>
            <w:hyperlink r:id="rId9">
              <w:r w:rsidRPr="00182199">
                <w:rPr>
                  <w:sz w:val="24"/>
                </w:rPr>
                <w:t>Постановление</w:t>
              </w:r>
            </w:hyperlink>
            <w:r w:rsidRPr="00182199">
              <w:rPr>
                <w:sz w:val="24"/>
              </w:rPr>
              <w:t xml:space="preserve"> Правительства Российской Федерации от 15.04.2014 № 321 «Об утверждении государственной программы Российской Федерации «</w:t>
            </w:r>
            <w:r w:rsidR="004406A6" w:rsidRPr="00182199">
              <w:rPr>
                <w:sz w:val="24"/>
              </w:rPr>
              <w:t>Р</w:t>
            </w:r>
            <w:r w:rsidR="00EE392B" w:rsidRPr="00182199">
              <w:rPr>
                <w:sz w:val="24"/>
              </w:rPr>
              <w:t>азвитие энергетики»</w:t>
            </w:r>
            <w:r w:rsidR="007C14D6" w:rsidRPr="00182199">
              <w:rPr>
                <w:sz w:val="24"/>
              </w:rPr>
              <w:t>.</w:t>
            </w:r>
          </w:p>
          <w:p w:rsidR="00045E52" w:rsidRPr="00182199" w:rsidRDefault="000A1A8E">
            <w:pPr>
              <w:spacing w:after="120"/>
              <w:ind w:right="77"/>
              <w:jc w:val="both"/>
              <w:rPr>
                <w:rFonts w:eastAsiaTheme="minorHAnsi"/>
                <w:sz w:val="24"/>
                <w:lang w:eastAsia="en-US"/>
              </w:rPr>
            </w:pPr>
            <w:r w:rsidRPr="00182199">
              <w:rPr>
                <w:rFonts w:eastAsiaTheme="minorHAnsi"/>
                <w:sz w:val="24"/>
                <w:lang w:eastAsia="en-US"/>
              </w:rPr>
              <w:t>7. Постановление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</w:t>
            </w:r>
            <w:r w:rsidR="00EE392B" w:rsidRPr="00182199">
              <w:rPr>
                <w:rFonts w:eastAsiaTheme="minorHAnsi"/>
                <w:sz w:val="24"/>
                <w:lang w:eastAsia="en-US"/>
              </w:rPr>
              <w:t>и граждан Российской Федерации»</w:t>
            </w:r>
            <w:r w:rsidR="007C14D6" w:rsidRPr="00182199">
              <w:rPr>
                <w:rFonts w:eastAsiaTheme="minorHAnsi"/>
                <w:sz w:val="24"/>
                <w:lang w:eastAsia="en-US"/>
              </w:rPr>
              <w:t>.</w:t>
            </w:r>
          </w:p>
          <w:p w:rsidR="00340082" w:rsidRDefault="00340082" w:rsidP="00340082">
            <w:pPr>
              <w:spacing w:after="120"/>
              <w:jc w:val="both"/>
              <w:rPr>
                <w:sz w:val="24"/>
              </w:rPr>
            </w:pPr>
            <w:r w:rsidRPr="00182199">
              <w:rPr>
                <w:sz w:val="24"/>
              </w:rPr>
              <w:lastRenderedPageBreak/>
              <w:t>8. Распоряжение Правительства Российской Федерации от 31.10.2022 № 3268-р «Об утверждении Стратегии развития строительной отрасли и жилищно-коммунального хозяйства Российской Федерации на период до 2030</w:t>
            </w:r>
            <w:r w:rsidR="00EE392B" w:rsidRPr="00182199">
              <w:rPr>
                <w:sz w:val="24"/>
              </w:rPr>
              <w:t xml:space="preserve"> года с прогнозом до 2035 года»</w:t>
            </w:r>
            <w:r w:rsidR="007C14D6" w:rsidRPr="00182199">
              <w:rPr>
                <w:sz w:val="24"/>
              </w:rPr>
              <w:t>.</w:t>
            </w:r>
          </w:p>
          <w:p w:rsidR="007D7E51" w:rsidRPr="00182199" w:rsidRDefault="007D7E51" w:rsidP="007D7E51">
            <w:pPr>
              <w:spacing w:after="12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9. </w:t>
            </w:r>
            <w:r w:rsidRPr="007D7E51">
              <w:rPr>
                <w:rFonts w:eastAsia="Calibri"/>
                <w:sz w:val="24"/>
              </w:rPr>
              <w:t xml:space="preserve">Распоряжение Правительства </w:t>
            </w:r>
            <w:r>
              <w:rPr>
                <w:rFonts w:eastAsia="Calibri"/>
                <w:sz w:val="24"/>
              </w:rPr>
              <w:t>Российской Федерации от 12.04.2025 №</w:t>
            </w:r>
            <w:r w:rsidRPr="007D7E51">
              <w:rPr>
                <w:rFonts w:eastAsia="Calibri"/>
                <w:sz w:val="24"/>
              </w:rPr>
              <w:t xml:space="preserve"> 908-р</w:t>
            </w:r>
            <w:r>
              <w:rPr>
                <w:rFonts w:eastAsia="Calibri"/>
                <w:sz w:val="24"/>
              </w:rPr>
              <w:t xml:space="preserve"> «</w:t>
            </w:r>
            <w:r w:rsidRPr="007D7E51">
              <w:rPr>
                <w:rFonts w:eastAsia="Calibri"/>
                <w:sz w:val="24"/>
              </w:rPr>
              <w:t>Об утверждении Энергетической стратегии Российской Ф</w:t>
            </w:r>
            <w:r>
              <w:rPr>
                <w:rFonts w:eastAsia="Calibri"/>
                <w:sz w:val="24"/>
              </w:rPr>
              <w:t>едерации на период до 2050 года».</w:t>
            </w:r>
          </w:p>
          <w:p w:rsidR="00045E52" w:rsidRPr="00182199" w:rsidRDefault="007D7E51" w:rsidP="00600BC7">
            <w:pPr>
              <w:spacing w:after="120"/>
              <w:ind w:right="77"/>
              <w:jc w:val="both"/>
              <w:rPr>
                <w:sz w:val="24"/>
              </w:rPr>
            </w:pPr>
            <w:r>
              <w:rPr>
                <w:rFonts w:eastAsiaTheme="minorHAnsi"/>
                <w:sz w:val="24"/>
                <w:lang w:eastAsia="en-US"/>
              </w:rPr>
              <w:t>10</w:t>
            </w:r>
            <w:r w:rsidR="000A1A8E" w:rsidRPr="00182199">
              <w:rPr>
                <w:rFonts w:eastAsiaTheme="minorHAnsi"/>
                <w:sz w:val="24"/>
                <w:lang w:eastAsia="en-US"/>
              </w:rPr>
              <w:t xml:space="preserve">. </w:t>
            </w:r>
            <w:hyperlink r:id="rId10">
              <w:r w:rsidR="000A1A8E" w:rsidRPr="00182199">
                <w:rPr>
                  <w:sz w:val="24"/>
                </w:rPr>
                <w:t>Приказ</w:t>
              </w:r>
            </w:hyperlink>
            <w:r w:rsidR="000A1A8E" w:rsidRPr="00182199">
              <w:rPr>
                <w:sz w:val="24"/>
              </w:rPr>
              <w:t xml:space="preserve"> Минэнерго России от  30.06.2014 № 399 «Об утверждении методики расчета значений целевых показателей в области энергосбережения и повышения энергетической эффективности, в том</w:t>
            </w:r>
            <w:r w:rsidR="00EE392B" w:rsidRPr="00182199">
              <w:rPr>
                <w:sz w:val="24"/>
              </w:rPr>
              <w:t xml:space="preserve"> числе в сопоставимых условиях»</w:t>
            </w:r>
            <w:r w:rsidR="007C14D6" w:rsidRPr="00182199">
              <w:rPr>
                <w:sz w:val="24"/>
              </w:rPr>
              <w:t>.</w:t>
            </w:r>
          </w:p>
          <w:p w:rsidR="00045E52" w:rsidRPr="00182199" w:rsidRDefault="00340082">
            <w:pPr>
              <w:widowControl w:val="0"/>
              <w:spacing w:after="120"/>
              <w:ind w:right="77"/>
              <w:jc w:val="both"/>
              <w:rPr>
                <w:rFonts w:eastAsiaTheme="minorHAnsi"/>
                <w:sz w:val="24"/>
                <w:lang w:eastAsia="en-US"/>
              </w:rPr>
            </w:pPr>
            <w:r w:rsidRPr="00182199">
              <w:rPr>
                <w:rFonts w:eastAsiaTheme="minorHAnsi"/>
                <w:sz w:val="24"/>
                <w:lang w:eastAsia="en-US"/>
              </w:rPr>
              <w:t>1</w:t>
            </w:r>
            <w:r w:rsidR="007D7E51">
              <w:rPr>
                <w:rFonts w:eastAsiaTheme="minorHAnsi"/>
                <w:sz w:val="24"/>
                <w:lang w:eastAsia="en-US"/>
              </w:rPr>
              <w:t>1</w:t>
            </w:r>
            <w:r w:rsidR="000A1A8E" w:rsidRPr="00182199">
              <w:rPr>
                <w:rFonts w:eastAsiaTheme="minorHAnsi"/>
                <w:sz w:val="24"/>
                <w:lang w:eastAsia="en-US"/>
              </w:rPr>
              <w:t>. Стратегия социально-экономического развития Владимирской области до 2030 года, утвержденная Указом Губернатора</w:t>
            </w:r>
            <w:r w:rsidR="00EE392B" w:rsidRPr="00182199">
              <w:rPr>
                <w:rFonts w:eastAsiaTheme="minorHAnsi"/>
                <w:sz w:val="24"/>
                <w:lang w:eastAsia="en-US"/>
              </w:rPr>
              <w:t xml:space="preserve"> Владимирской</w:t>
            </w:r>
            <w:r w:rsidR="000A1A8E" w:rsidRPr="00182199">
              <w:rPr>
                <w:rFonts w:eastAsiaTheme="minorHAnsi"/>
                <w:sz w:val="24"/>
                <w:lang w:eastAsia="en-US"/>
              </w:rPr>
              <w:t xml:space="preserve"> об</w:t>
            </w:r>
            <w:r w:rsidR="00EE392B" w:rsidRPr="00182199">
              <w:rPr>
                <w:rFonts w:eastAsiaTheme="minorHAnsi"/>
                <w:sz w:val="24"/>
                <w:lang w:eastAsia="en-US"/>
              </w:rPr>
              <w:t>ласти от 02.06.2009 № 10</w:t>
            </w:r>
            <w:r w:rsidR="007C14D6" w:rsidRPr="00182199">
              <w:rPr>
                <w:rFonts w:eastAsiaTheme="minorHAnsi"/>
                <w:sz w:val="24"/>
                <w:lang w:eastAsia="en-US"/>
              </w:rPr>
              <w:t>.</w:t>
            </w:r>
          </w:p>
          <w:p w:rsidR="00045E52" w:rsidRPr="00182199" w:rsidRDefault="000A1A8E">
            <w:pPr>
              <w:spacing w:after="120"/>
              <w:jc w:val="both"/>
              <w:rPr>
                <w:rFonts w:eastAsiaTheme="minorHAnsi"/>
                <w:sz w:val="24"/>
                <w:lang w:eastAsia="en-US"/>
              </w:rPr>
            </w:pPr>
            <w:r w:rsidRPr="00182199">
              <w:rPr>
                <w:rFonts w:eastAsiaTheme="minorHAnsi"/>
                <w:sz w:val="24"/>
                <w:lang w:eastAsia="en-US"/>
              </w:rPr>
              <w:t>1</w:t>
            </w:r>
            <w:r w:rsidR="007D7E51">
              <w:rPr>
                <w:rFonts w:eastAsiaTheme="minorHAnsi"/>
                <w:sz w:val="24"/>
                <w:lang w:eastAsia="en-US"/>
              </w:rPr>
              <w:t>2</w:t>
            </w:r>
            <w:r w:rsidRPr="00182199">
              <w:rPr>
                <w:rFonts w:eastAsiaTheme="minorHAnsi"/>
                <w:sz w:val="24"/>
                <w:lang w:eastAsia="en-US"/>
              </w:rPr>
              <w:t>. Постановление администрации Владимирской области от 10.05.2017 № 385 «О государственной программ</w:t>
            </w:r>
            <w:r w:rsidR="004406A6" w:rsidRPr="00182199">
              <w:rPr>
                <w:rFonts w:eastAsiaTheme="minorHAnsi"/>
                <w:sz w:val="24"/>
                <w:lang w:eastAsia="en-US"/>
              </w:rPr>
              <w:t>е</w:t>
            </w:r>
            <w:r w:rsidRPr="00182199">
              <w:rPr>
                <w:rFonts w:eastAsiaTheme="minorHAnsi"/>
                <w:sz w:val="24"/>
                <w:lang w:eastAsia="en-US"/>
              </w:rPr>
              <w:t xml:space="preserve"> «Модернизация объектов коммунальной инфрастр</w:t>
            </w:r>
            <w:r w:rsidR="00EE392B" w:rsidRPr="00182199">
              <w:rPr>
                <w:rFonts w:eastAsiaTheme="minorHAnsi"/>
                <w:sz w:val="24"/>
                <w:lang w:eastAsia="en-US"/>
              </w:rPr>
              <w:t>уктуры во Владимирской области»</w:t>
            </w:r>
            <w:r w:rsidR="007C14D6" w:rsidRPr="00182199">
              <w:rPr>
                <w:rFonts w:eastAsiaTheme="minorHAnsi"/>
                <w:sz w:val="24"/>
                <w:lang w:eastAsia="en-US"/>
              </w:rPr>
              <w:t>.</w:t>
            </w:r>
          </w:p>
          <w:p w:rsidR="00045E52" w:rsidRPr="00182199" w:rsidRDefault="000A1A8E">
            <w:pPr>
              <w:widowControl w:val="0"/>
              <w:spacing w:after="120"/>
              <w:ind w:right="77"/>
              <w:jc w:val="both"/>
              <w:rPr>
                <w:rFonts w:eastAsiaTheme="minorHAnsi"/>
                <w:sz w:val="24"/>
                <w:lang w:eastAsia="en-US"/>
              </w:rPr>
            </w:pPr>
            <w:r w:rsidRPr="00182199">
              <w:rPr>
                <w:rFonts w:eastAsiaTheme="minorHAnsi"/>
                <w:sz w:val="24"/>
                <w:lang w:eastAsia="en-US"/>
              </w:rPr>
              <w:t>1</w:t>
            </w:r>
            <w:r w:rsidR="007D7E51">
              <w:rPr>
                <w:rFonts w:eastAsiaTheme="minorHAnsi"/>
                <w:sz w:val="24"/>
                <w:lang w:eastAsia="en-US"/>
              </w:rPr>
              <w:t>3</w:t>
            </w:r>
            <w:r w:rsidRPr="00182199">
              <w:rPr>
                <w:rFonts w:eastAsiaTheme="minorHAnsi"/>
                <w:sz w:val="24"/>
                <w:lang w:eastAsia="en-US"/>
              </w:rPr>
              <w:t>. Стратегия социально-экономического развития муниципального образования «Петушинский район» Владимирской области до 2030 года», утвержденная решением Совета народных депутатов Петушинског</w:t>
            </w:r>
            <w:r w:rsidR="00EE392B" w:rsidRPr="00182199">
              <w:rPr>
                <w:rFonts w:eastAsiaTheme="minorHAnsi"/>
                <w:sz w:val="24"/>
                <w:lang w:eastAsia="en-US"/>
              </w:rPr>
              <w:t xml:space="preserve">о района от </w:t>
            </w:r>
            <w:r w:rsidR="00600BC7" w:rsidRPr="00182199">
              <w:rPr>
                <w:rFonts w:eastAsiaTheme="minorHAnsi"/>
                <w:sz w:val="24"/>
                <w:lang w:eastAsia="en-US"/>
              </w:rPr>
              <w:t>24.12.2024</w:t>
            </w:r>
            <w:r w:rsidR="00EE392B" w:rsidRPr="00182199">
              <w:rPr>
                <w:rFonts w:eastAsiaTheme="minorHAnsi"/>
                <w:sz w:val="24"/>
                <w:lang w:eastAsia="en-US"/>
              </w:rPr>
              <w:t xml:space="preserve"> № </w:t>
            </w:r>
            <w:r w:rsidR="00600BC7" w:rsidRPr="00182199">
              <w:rPr>
                <w:rFonts w:eastAsiaTheme="minorHAnsi"/>
                <w:sz w:val="24"/>
                <w:lang w:eastAsia="en-US"/>
              </w:rPr>
              <w:t>88/17</w:t>
            </w:r>
            <w:r w:rsidR="007C14D6" w:rsidRPr="00182199">
              <w:rPr>
                <w:rFonts w:eastAsiaTheme="minorHAnsi"/>
                <w:sz w:val="24"/>
                <w:lang w:eastAsia="en-US"/>
              </w:rPr>
              <w:t>.</w:t>
            </w:r>
          </w:p>
          <w:p w:rsidR="00045E52" w:rsidRPr="00182199" w:rsidRDefault="000A1A8E" w:rsidP="00600BC7">
            <w:pPr>
              <w:widowControl w:val="0"/>
              <w:spacing w:after="120"/>
              <w:ind w:right="77"/>
              <w:jc w:val="both"/>
              <w:rPr>
                <w:sz w:val="24"/>
              </w:rPr>
            </w:pPr>
            <w:r w:rsidRPr="00182199">
              <w:rPr>
                <w:sz w:val="24"/>
              </w:rPr>
              <w:t>1</w:t>
            </w:r>
            <w:r w:rsidR="007D7E51">
              <w:rPr>
                <w:sz w:val="24"/>
              </w:rPr>
              <w:t>4</w:t>
            </w:r>
            <w:r w:rsidRPr="00182199">
              <w:rPr>
                <w:sz w:val="24"/>
              </w:rPr>
              <w:t xml:space="preserve">. </w:t>
            </w:r>
            <w:r w:rsidR="007A2156" w:rsidRPr="00182199">
              <w:rPr>
                <w:sz w:val="24"/>
              </w:rPr>
              <w:t>р</w:t>
            </w:r>
            <w:r w:rsidRPr="00182199">
              <w:rPr>
                <w:sz w:val="24"/>
              </w:rPr>
              <w:t>аспоряжение администрации Петушинского района от 27.10.2015 № 58-р «О разработке муниципальной Программы «Энергосбережение и повышение энергетической эффективности Петушинского района на 2016 – 2020 годы»</w:t>
            </w:r>
            <w:r w:rsidR="007C14D6" w:rsidRPr="00182199">
              <w:rPr>
                <w:sz w:val="24"/>
              </w:rPr>
              <w:t>.</w:t>
            </w:r>
          </w:p>
        </w:tc>
      </w:tr>
      <w:tr w:rsidR="00045E52" w:rsidRPr="00182199" w:rsidTr="00F272B8">
        <w:trPr>
          <w:trHeight w:val="1062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Pr="00182199" w:rsidRDefault="000A1A8E" w:rsidP="00D947EF">
            <w:pPr>
              <w:widowControl w:val="0"/>
              <w:spacing w:after="120"/>
              <w:jc w:val="center"/>
              <w:rPr>
                <w:rFonts w:eastAsiaTheme="minorEastAsia"/>
                <w:sz w:val="24"/>
              </w:rPr>
            </w:pPr>
            <w:r w:rsidRPr="00182199">
              <w:rPr>
                <w:rFonts w:eastAsiaTheme="minorEastAsia"/>
                <w:sz w:val="24"/>
              </w:rPr>
              <w:lastRenderedPageBreak/>
              <w:t>Ответственный исполнитель программы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Pr="00182199" w:rsidRDefault="000A1A8E" w:rsidP="007A2156">
            <w:pPr>
              <w:widowControl w:val="0"/>
              <w:spacing w:after="120"/>
              <w:jc w:val="both"/>
              <w:rPr>
                <w:rFonts w:eastAsiaTheme="minorEastAsia"/>
                <w:sz w:val="24"/>
              </w:rPr>
            </w:pPr>
            <w:r w:rsidRPr="00182199">
              <w:rPr>
                <w:rFonts w:eastAsiaTheme="minorEastAsia"/>
                <w:sz w:val="24"/>
              </w:rPr>
              <w:t>Управление</w:t>
            </w:r>
            <w:r w:rsidR="007C14D6" w:rsidRPr="00182199">
              <w:rPr>
                <w:rFonts w:eastAsiaTheme="minorEastAsia"/>
                <w:sz w:val="24"/>
              </w:rPr>
              <w:t xml:space="preserve"> жизнеобеспечения функционирования</w:t>
            </w:r>
            <w:r w:rsidR="00E724DE" w:rsidRPr="00182199">
              <w:rPr>
                <w:rFonts w:eastAsiaTheme="minorEastAsia"/>
                <w:sz w:val="24"/>
              </w:rPr>
              <w:t xml:space="preserve"> инфраструктуры, прогнозирования</w:t>
            </w:r>
            <w:r w:rsidR="007C14D6" w:rsidRPr="00182199">
              <w:rPr>
                <w:rFonts w:eastAsiaTheme="minorEastAsia"/>
                <w:sz w:val="24"/>
              </w:rPr>
              <w:t xml:space="preserve"> рисков</w:t>
            </w:r>
            <w:r w:rsidRPr="00182199">
              <w:rPr>
                <w:rFonts w:eastAsiaTheme="minorEastAsia"/>
                <w:sz w:val="24"/>
              </w:rPr>
              <w:t xml:space="preserve"> администрации Петушинского района</w:t>
            </w:r>
            <w:r w:rsidR="007C14D6" w:rsidRPr="00182199">
              <w:rPr>
                <w:rFonts w:eastAsiaTheme="minorEastAsia"/>
                <w:sz w:val="24"/>
              </w:rPr>
              <w:t>.</w:t>
            </w:r>
          </w:p>
        </w:tc>
      </w:tr>
      <w:tr w:rsidR="00045E52" w:rsidRPr="00182199" w:rsidTr="00F272B8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Pr="00182199" w:rsidRDefault="000A1A8E" w:rsidP="004406A6">
            <w:pPr>
              <w:widowControl w:val="0"/>
              <w:spacing w:after="120"/>
              <w:jc w:val="center"/>
              <w:rPr>
                <w:rFonts w:eastAsiaTheme="minorEastAsia"/>
                <w:sz w:val="24"/>
              </w:rPr>
            </w:pPr>
            <w:r w:rsidRPr="00182199">
              <w:rPr>
                <w:rFonts w:eastAsiaTheme="minorEastAsia"/>
                <w:sz w:val="24"/>
              </w:rPr>
              <w:t>Соисполнител</w:t>
            </w:r>
            <w:r w:rsidR="004406A6" w:rsidRPr="00182199">
              <w:rPr>
                <w:rFonts w:eastAsiaTheme="minorEastAsia"/>
                <w:sz w:val="24"/>
              </w:rPr>
              <w:t>и программы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Pr="00182199" w:rsidRDefault="00340082" w:rsidP="00600BC7">
            <w:pPr>
              <w:widowControl w:val="0"/>
              <w:spacing w:after="120"/>
              <w:jc w:val="both"/>
              <w:rPr>
                <w:rFonts w:eastAsiaTheme="minorEastAsia"/>
                <w:sz w:val="24"/>
              </w:rPr>
            </w:pPr>
            <w:r w:rsidRPr="00182199">
              <w:rPr>
                <w:rFonts w:eastAsiaTheme="minorEastAsia" w:cstheme="minorBidi"/>
                <w:sz w:val="24"/>
              </w:rPr>
              <w:t xml:space="preserve">Муниципальное </w:t>
            </w:r>
            <w:r w:rsidR="00600BC7" w:rsidRPr="00182199">
              <w:rPr>
                <w:rFonts w:eastAsiaTheme="minorEastAsia" w:cstheme="minorBidi"/>
                <w:sz w:val="24"/>
              </w:rPr>
              <w:t>бюджетное</w:t>
            </w:r>
            <w:r w:rsidRPr="00182199">
              <w:rPr>
                <w:rFonts w:eastAsiaTheme="minorEastAsia" w:cstheme="minorBidi"/>
                <w:sz w:val="24"/>
              </w:rPr>
              <w:t xml:space="preserve"> учреждение «</w:t>
            </w:r>
            <w:r w:rsidR="007C14D6" w:rsidRPr="00182199">
              <w:rPr>
                <w:rFonts w:eastAsiaTheme="minorEastAsia" w:cstheme="minorBidi"/>
                <w:sz w:val="24"/>
              </w:rPr>
              <w:t>Цент</w:t>
            </w:r>
            <w:r w:rsidR="00F76365" w:rsidRPr="00182199">
              <w:rPr>
                <w:rFonts w:eastAsiaTheme="minorEastAsia" w:cstheme="minorBidi"/>
                <w:sz w:val="24"/>
              </w:rPr>
              <w:t>р</w:t>
            </w:r>
            <w:r w:rsidR="007C14D6" w:rsidRPr="00182199">
              <w:rPr>
                <w:rFonts w:eastAsiaTheme="minorEastAsia" w:cstheme="minorBidi"/>
                <w:sz w:val="24"/>
              </w:rPr>
              <w:t xml:space="preserve"> по развитию и содержанию инфраструктуры</w:t>
            </w:r>
            <w:r w:rsidRPr="00182199">
              <w:rPr>
                <w:rFonts w:eastAsiaTheme="minorEastAsia" w:cstheme="minorBidi"/>
                <w:sz w:val="24"/>
              </w:rPr>
              <w:t>»</w:t>
            </w:r>
            <w:r w:rsidR="00E724DE" w:rsidRPr="00182199">
              <w:rPr>
                <w:rFonts w:eastAsiaTheme="minorEastAsia" w:cstheme="minorBidi"/>
                <w:sz w:val="24"/>
              </w:rPr>
              <w:t xml:space="preserve"> Петушинского района Владимирской области</w:t>
            </w:r>
            <w:r w:rsidR="007C14D6" w:rsidRPr="00182199">
              <w:rPr>
                <w:rFonts w:eastAsiaTheme="minorEastAsia" w:cstheme="minorBidi"/>
                <w:sz w:val="24"/>
              </w:rPr>
              <w:t>.</w:t>
            </w:r>
          </w:p>
        </w:tc>
      </w:tr>
      <w:tr w:rsidR="00045E52" w:rsidRPr="00182199" w:rsidTr="00F272B8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Pr="00182199" w:rsidRDefault="000A1A8E" w:rsidP="00D947EF">
            <w:pPr>
              <w:widowControl w:val="0"/>
              <w:spacing w:after="120"/>
              <w:jc w:val="center"/>
              <w:rPr>
                <w:rFonts w:eastAsiaTheme="minorEastAsia"/>
                <w:sz w:val="24"/>
              </w:rPr>
            </w:pPr>
            <w:r w:rsidRPr="00182199">
              <w:rPr>
                <w:rFonts w:eastAsiaTheme="minorEastAsia"/>
                <w:sz w:val="24"/>
              </w:rPr>
              <w:t>Участник</w:t>
            </w:r>
            <w:r w:rsidR="004406A6" w:rsidRPr="00182199">
              <w:rPr>
                <w:rFonts w:eastAsiaTheme="minorEastAsia"/>
                <w:sz w:val="24"/>
              </w:rPr>
              <w:t>и</w:t>
            </w:r>
            <w:r w:rsidRPr="00182199">
              <w:rPr>
                <w:rFonts w:eastAsiaTheme="minorEastAsia"/>
                <w:sz w:val="24"/>
              </w:rPr>
              <w:t xml:space="preserve"> программы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Pr="00182199" w:rsidRDefault="000A1A8E">
            <w:pPr>
              <w:widowControl w:val="0"/>
              <w:spacing w:after="120"/>
              <w:jc w:val="both"/>
              <w:rPr>
                <w:rFonts w:eastAsiaTheme="minorEastAsia"/>
                <w:sz w:val="24"/>
              </w:rPr>
            </w:pPr>
            <w:r w:rsidRPr="00182199">
              <w:rPr>
                <w:rFonts w:eastAsiaTheme="minorEastAsia"/>
                <w:sz w:val="24"/>
              </w:rPr>
              <w:t>Муниципальное унитарное предприятие «Водоканал Петушинского района»</w:t>
            </w:r>
            <w:r w:rsidR="00340082" w:rsidRPr="00182199">
              <w:rPr>
                <w:rFonts w:eastAsiaTheme="minorEastAsia"/>
                <w:sz w:val="24"/>
              </w:rPr>
              <w:t>.</w:t>
            </w:r>
          </w:p>
        </w:tc>
      </w:tr>
      <w:tr w:rsidR="00045E52" w:rsidRPr="00182199" w:rsidTr="00F272B8">
        <w:trPr>
          <w:trHeight w:val="710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Pr="00182199" w:rsidRDefault="000A1A8E" w:rsidP="00D947EF">
            <w:pPr>
              <w:widowControl w:val="0"/>
              <w:spacing w:after="120"/>
              <w:jc w:val="center"/>
              <w:rPr>
                <w:rFonts w:eastAsiaTheme="minorEastAsia"/>
                <w:sz w:val="24"/>
              </w:rPr>
            </w:pPr>
            <w:r w:rsidRPr="00182199">
              <w:rPr>
                <w:rFonts w:eastAsiaTheme="minorEastAsia"/>
                <w:sz w:val="24"/>
              </w:rPr>
              <w:t>Цели программы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Pr="00182199" w:rsidRDefault="000A1A8E">
            <w:pPr>
              <w:widowControl w:val="0"/>
              <w:spacing w:after="120"/>
              <w:jc w:val="both"/>
              <w:rPr>
                <w:sz w:val="24"/>
              </w:rPr>
            </w:pPr>
            <w:r w:rsidRPr="00182199">
              <w:rPr>
                <w:sz w:val="24"/>
              </w:rPr>
              <w:t xml:space="preserve">Повышение энергетической эффективности коммунального хозяйства Петушинского района, экономия бюджетных средств и средств потребителей энергетических ресурсов.          </w:t>
            </w:r>
          </w:p>
          <w:p w:rsidR="00045E52" w:rsidRPr="00182199" w:rsidRDefault="000A1A8E">
            <w:pPr>
              <w:widowControl w:val="0"/>
              <w:spacing w:after="120"/>
              <w:jc w:val="both"/>
              <w:rPr>
                <w:sz w:val="24"/>
              </w:rPr>
            </w:pPr>
            <w:r w:rsidRPr="00182199">
              <w:rPr>
                <w:sz w:val="24"/>
              </w:rPr>
              <w:t xml:space="preserve">Улучшение экологической обстановки в районе.           </w:t>
            </w:r>
          </w:p>
          <w:p w:rsidR="00045E52" w:rsidRPr="00182199" w:rsidRDefault="000A1A8E">
            <w:pPr>
              <w:widowControl w:val="0"/>
              <w:spacing w:after="120"/>
              <w:jc w:val="both"/>
              <w:rPr>
                <w:sz w:val="24"/>
              </w:rPr>
            </w:pPr>
            <w:r w:rsidRPr="00182199">
              <w:rPr>
                <w:sz w:val="24"/>
              </w:rPr>
              <w:t xml:space="preserve">Экономия топлива в результате проведения энергосберегающих мероприятий.                         </w:t>
            </w:r>
          </w:p>
          <w:p w:rsidR="00045E52" w:rsidRPr="00182199" w:rsidRDefault="000A1A8E">
            <w:pPr>
              <w:widowControl w:val="0"/>
              <w:spacing w:after="120"/>
              <w:jc w:val="both"/>
              <w:rPr>
                <w:sz w:val="24"/>
              </w:rPr>
            </w:pPr>
            <w:r w:rsidRPr="00182199">
              <w:rPr>
                <w:sz w:val="24"/>
              </w:rPr>
              <w:t xml:space="preserve">Экономия тепловой и электрической энергии организациями-потребителями.                                       </w:t>
            </w:r>
          </w:p>
          <w:p w:rsidR="00045E52" w:rsidRPr="00182199" w:rsidRDefault="000A1A8E">
            <w:pPr>
              <w:widowControl w:val="0"/>
              <w:spacing w:after="120"/>
              <w:jc w:val="both"/>
              <w:rPr>
                <w:sz w:val="24"/>
              </w:rPr>
            </w:pPr>
            <w:r w:rsidRPr="00182199">
              <w:rPr>
                <w:sz w:val="24"/>
              </w:rPr>
              <w:t>Повышение надежности энергоснабжения потребителей района.</w:t>
            </w:r>
          </w:p>
          <w:p w:rsidR="00045E52" w:rsidRPr="00182199" w:rsidRDefault="000A1A8E">
            <w:pPr>
              <w:spacing w:after="120"/>
              <w:jc w:val="both"/>
              <w:rPr>
                <w:rFonts w:eastAsiaTheme="minorHAnsi"/>
                <w:sz w:val="24"/>
                <w:lang w:eastAsia="en-US"/>
              </w:rPr>
            </w:pPr>
            <w:r w:rsidRPr="00182199">
              <w:rPr>
                <w:rFonts w:eastAsiaTheme="minorHAnsi"/>
                <w:sz w:val="24"/>
                <w:lang w:eastAsia="en-US"/>
              </w:rPr>
              <w:lastRenderedPageBreak/>
              <w:t>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населения.</w:t>
            </w:r>
          </w:p>
          <w:p w:rsidR="00045E52" w:rsidRPr="00182199" w:rsidRDefault="000A1A8E">
            <w:pPr>
              <w:widowControl w:val="0"/>
              <w:spacing w:after="120"/>
              <w:jc w:val="both"/>
              <w:rPr>
                <w:sz w:val="24"/>
              </w:rPr>
            </w:pPr>
            <w:r w:rsidRPr="00182199">
              <w:rPr>
                <w:sz w:val="24"/>
              </w:rPr>
              <w:t>Обеспечение устойчивого и надежного снабжения потребителей и населения района электрической и тепловой энергией, водоснабжением и водоотведением.</w:t>
            </w:r>
          </w:p>
        </w:tc>
      </w:tr>
      <w:tr w:rsidR="00045E52" w:rsidRPr="00182199" w:rsidTr="00F272B8">
        <w:trPr>
          <w:trHeight w:val="596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Pr="00182199" w:rsidRDefault="000A1A8E" w:rsidP="00D947EF">
            <w:pPr>
              <w:widowControl w:val="0"/>
              <w:spacing w:after="120"/>
              <w:jc w:val="center"/>
              <w:rPr>
                <w:rFonts w:eastAsiaTheme="minorEastAsia"/>
                <w:sz w:val="24"/>
              </w:rPr>
            </w:pPr>
            <w:r w:rsidRPr="00182199">
              <w:rPr>
                <w:rFonts w:eastAsiaTheme="minorEastAsia"/>
                <w:sz w:val="24"/>
              </w:rPr>
              <w:lastRenderedPageBreak/>
              <w:t>Задачи программы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Pr="00182199" w:rsidRDefault="000A1A8E">
            <w:pPr>
              <w:widowControl w:val="0"/>
              <w:spacing w:after="120"/>
              <w:jc w:val="both"/>
              <w:rPr>
                <w:sz w:val="24"/>
              </w:rPr>
            </w:pPr>
            <w:r w:rsidRPr="00182199">
              <w:rPr>
                <w:sz w:val="24"/>
              </w:rPr>
              <w:t>Оценка эффективности использования топливно-энергетических ресурсов путем проведения энергетических обследований.</w:t>
            </w:r>
          </w:p>
          <w:p w:rsidR="00045E52" w:rsidRPr="00182199" w:rsidRDefault="000A1A8E">
            <w:pPr>
              <w:widowControl w:val="0"/>
              <w:spacing w:after="120"/>
              <w:jc w:val="both"/>
              <w:rPr>
                <w:sz w:val="24"/>
              </w:rPr>
            </w:pPr>
            <w:r w:rsidRPr="00182199">
              <w:rPr>
                <w:sz w:val="24"/>
              </w:rPr>
              <w:t>Переход во всех муниципальных учреждениях к использованию энергосберегающих приборов освещения вместо ламп накаливания.</w:t>
            </w:r>
          </w:p>
          <w:p w:rsidR="00045E52" w:rsidRPr="00182199" w:rsidRDefault="000A1A8E">
            <w:pPr>
              <w:widowControl w:val="0"/>
              <w:spacing w:after="120"/>
              <w:jc w:val="both"/>
              <w:rPr>
                <w:sz w:val="24"/>
              </w:rPr>
            </w:pPr>
            <w:r w:rsidRPr="00182199">
              <w:rPr>
                <w:sz w:val="24"/>
              </w:rPr>
              <w:t>Повышение эффективности производства тепловой энергии путем реконструкции и технического перевооружения теплоснабжающих организаций на новой технологической основе.</w:t>
            </w:r>
          </w:p>
          <w:p w:rsidR="00045E52" w:rsidRPr="00182199" w:rsidRDefault="000A1A8E">
            <w:pPr>
              <w:widowControl w:val="0"/>
              <w:spacing w:after="120"/>
              <w:jc w:val="both"/>
              <w:rPr>
                <w:sz w:val="24"/>
              </w:rPr>
            </w:pPr>
            <w:r w:rsidRPr="00182199">
              <w:rPr>
                <w:sz w:val="24"/>
              </w:rPr>
              <w:t>Применение новых современных технологий в процессе эксплуатации инженерных коммуникаций.</w:t>
            </w:r>
          </w:p>
          <w:p w:rsidR="00045E52" w:rsidRPr="00182199" w:rsidRDefault="000A1A8E">
            <w:pPr>
              <w:widowControl w:val="0"/>
              <w:spacing w:after="120"/>
              <w:jc w:val="both"/>
              <w:rPr>
                <w:sz w:val="24"/>
              </w:rPr>
            </w:pPr>
            <w:r w:rsidRPr="00182199">
              <w:rPr>
                <w:sz w:val="24"/>
              </w:rPr>
              <w:t>Информационно-аналитическое обеспечение государственной и муниципальной политики в области энергосбережения и повышения энергетической эффективности.</w:t>
            </w:r>
          </w:p>
          <w:p w:rsidR="00045E52" w:rsidRPr="00182199" w:rsidRDefault="000A1A8E">
            <w:pPr>
              <w:widowControl w:val="0"/>
              <w:spacing w:after="120"/>
              <w:jc w:val="both"/>
              <w:rPr>
                <w:rFonts w:eastAsiaTheme="minorEastAsia"/>
                <w:sz w:val="24"/>
              </w:rPr>
            </w:pPr>
            <w:r w:rsidRPr="00182199">
              <w:rPr>
                <w:rFonts w:eastAsiaTheme="minorEastAsia"/>
                <w:sz w:val="24"/>
              </w:rPr>
              <w:t>Достижение финансовой устойчивости в энергетическом комплексе.</w:t>
            </w:r>
          </w:p>
          <w:p w:rsidR="00045E52" w:rsidRPr="00182199" w:rsidRDefault="000A1A8E">
            <w:pPr>
              <w:spacing w:after="120"/>
              <w:jc w:val="both"/>
              <w:rPr>
                <w:rFonts w:eastAsiaTheme="minorHAnsi"/>
                <w:sz w:val="24"/>
                <w:lang w:eastAsia="en-US"/>
              </w:rPr>
            </w:pPr>
            <w:r w:rsidRPr="00182199">
              <w:rPr>
                <w:rFonts w:eastAsiaTheme="minorHAnsi"/>
                <w:sz w:val="24"/>
                <w:lang w:eastAsia="en-US"/>
              </w:rPr>
              <w:t>Повышение качества предоставления коммунальных услуг населению.</w:t>
            </w:r>
          </w:p>
          <w:p w:rsidR="00045E52" w:rsidRPr="00182199" w:rsidRDefault="000A1A8E">
            <w:pPr>
              <w:spacing w:after="120"/>
              <w:jc w:val="both"/>
              <w:rPr>
                <w:rFonts w:eastAsiaTheme="minorHAnsi"/>
                <w:sz w:val="24"/>
                <w:lang w:eastAsia="en-US"/>
              </w:rPr>
            </w:pPr>
            <w:r w:rsidRPr="00182199">
              <w:rPr>
                <w:rFonts w:eastAsiaTheme="minorHAnsi"/>
                <w:sz w:val="24"/>
                <w:lang w:eastAsia="en-US"/>
              </w:rPr>
              <w:t>Модернизация объектов коммунальной инфраструктуры.</w:t>
            </w:r>
          </w:p>
        </w:tc>
      </w:tr>
      <w:tr w:rsidR="00045E52" w:rsidRPr="00182199" w:rsidTr="00F272B8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Pr="00182199" w:rsidRDefault="000A1A8E" w:rsidP="00D947EF">
            <w:pPr>
              <w:widowControl w:val="0"/>
              <w:spacing w:after="120"/>
              <w:jc w:val="center"/>
              <w:rPr>
                <w:rFonts w:eastAsiaTheme="minorEastAsia"/>
                <w:sz w:val="24"/>
              </w:rPr>
            </w:pPr>
            <w:r w:rsidRPr="00182199">
              <w:rPr>
                <w:rFonts w:eastAsiaTheme="minorEastAsia"/>
                <w:sz w:val="24"/>
              </w:rPr>
              <w:t>Целевые индикаторы и показатели</w:t>
            </w:r>
            <w:r w:rsidR="004406A6" w:rsidRPr="00182199">
              <w:rPr>
                <w:rFonts w:eastAsiaTheme="minorEastAsia"/>
                <w:sz w:val="24"/>
              </w:rPr>
              <w:t xml:space="preserve"> программы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Pr="00182199" w:rsidRDefault="000A1A8E">
            <w:pPr>
              <w:widowControl w:val="0"/>
              <w:spacing w:after="120"/>
              <w:jc w:val="both"/>
              <w:rPr>
                <w:rFonts w:eastAsiaTheme="minorEastAsia"/>
                <w:sz w:val="24"/>
              </w:rPr>
            </w:pPr>
            <w:r w:rsidRPr="00182199">
              <w:rPr>
                <w:rFonts w:eastAsiaTheme="minorEastAsia"/>
                <w:sz w:val="24"/>
              </w:rPr>
              <w:t>Экономия электрической энергии в натуральном выражении.</w:t>
            </w:r>
          </w:p>
          <w:p w:rsidR="00045E52" w:rsidRPr="00182199" w:rsidRDefault="000A1A8E">
            <w:pPr>
              <w:widowControl w:val="0"/>
              <w:spacing w:after="120"/>
              <w:jc w:val="both"/>
              <w:rPr>
                <w:rFonts w:eastAsiaTheme="minorEastAsia"/>
                <w:sz w:val="24"/>
              </w:rPr>
            </w:pPr>
            <w:r w:rsidRPr="00182199">
              <w:rPr>
                <w:rFonts w:eastAsiaTheme="minorEastAsia"/>
                <w:sz w:val="24"/>
              </w:rPr>
              <w:t>Экономия электрической энергии в стоимостном выражении.</w:t>
            </w:r>
          </w:p>
          <w:p w:rsidR="00045E52" w:rsidRPr="00182199" w:rsidRDefault="000A1A8E">
            <w:pPr>
              <w:widowControl w:val="0"/>
              <w:spacing w:after="120"/>
              <w:jc w:val="both"/>
              <w:rPr>
                <w:rFonts w:eastAsiaTheme="minorEastAsia"/>
                <w:sz w:val="24"/>
              </w:rPr>
            </w:pPr>
            <w:r w:rsidRPr="00182199">
              <w:rPr>
                <w:rFonts w:eastAsiaTheme="minorEastAsia"/>
                <w:sz w:val="24"/>
              </w:rPr>
              <w:t>Повышение качества коммунальных услуг по водоснабжению в процентном выражении.</w:t>
            </w:r>
          </w:p>
          <w:p w:rsidR="00045E52" w:rsidRPr="00182199" w:rsidRDefault="000A1A8E">
            <w:pPr>
              <w:widowControl w:val="0"/>
              <w:spacing w:after="120"/>
              <w:jc w:val="both"/>
              <w:rPr>
                <w:rFonts w:eastAsiaTheme="minorEastAsia"/>
                <w:sz w:val="24"/>
              </w:rPr>
            </w:pPr>
            <w:r w:rsidRPr="00182199">
              <w:rPr>
                <w:rFonts w:eastAsiaTheme="minorEastAsia"/>
                <w:sz w:val="24"/>
              </w:rPr>
              <w:t xml:space="preserve">Повышение качества коммунальных услуг по водоотведению в процентном выражении. </w:t>
            </w:r>
          </w:p>
          <w:p w:rsidR="002039BB" w:rsidRPr="00182199" w:rsidRDefault="002039BB">
            <w:pPr>
              <w:spacing w:after="120"/>
              <w:jc w:val="both"/>
              <w:rPr>
                <w:rFonts w:eastAsiaTheme="minorHAnsi"/>
                <w:sz w:val="24"/>
                <w:lang w:eastAsia="en-US"/>
              </w:rPr>
            </w:pPr>
            <w:r w:rsidRPr="00182199">
              <w:rPr>
                <w:rFonts w:eastAsiaTheme="minorHAnsi"/>
                <w:sz w:val="24"/>
                <w:lang w:eastAsia="en-US"/>
              </w:rPr>
              <w:t>Замена д</w:t>
            </w:r>
            <w:r w:rsidR="000A1A8E" w:rsidRPr="00182199">
              <w:rPr>
                <w:rFonts w:eastAsiaTheme="minorHAnsi"/>
                <w:sz w:val="24"/>
                <w:lang w:eastAsia="en-US"/>
              </w:rPr>
              <w:t>ол</w:t>
            </w:r>
            <w:r w:rsidRPr="00182199">
              <w:rPr>
                <w:rFonts w:eastAsiaTheme="minorHAnsi"/>
                <w:sz w:val="24"/>
                <w:lang w:eastAsia="en-US"/>
              </w:rPr>
              <w:t>и</w:t>
            </w:r>
            <w:r w:rsidR="000A1A8E" w:rsidRPr="00182199">
              <w:rPr>
                <w:rFonts w:eastAsiaTheme="minorHAnsi"/>
                <w:sz w:val="24"/>
                <w:lang w:eastAsia="en-US"/>
              </w:rPr>
              <w:t xml:space="preserve"> уличной водопроводной сети</w:t>
            </w:r>
            <w:r w:rsidR="007C14D6" w:rsidRPr="00182199">
              <w:rPr>
                <w:rFonts w:eastAsiaTheme="minorHAnsi"/>
                <w:sz w:val="24"/>
                <w:lang w:eastAsia="en-US"/>
              </w:rPr>
              <w:t>.</w:t>
            </w:r>
          </w:p>
          <w:p w:rsidR="00045E52" w:rsidRPr="00182199" w:rsidRDefault="002039BB">
            <w:pPr>
              <w:spacing w:after="120"/>
              <w:jc w:val="both"/>
              <w:rPr>
                <w:rFonts w:eastAsiaTheme="minorHAnsi"/>
                <w:sz w:val="24"/>
                <w:lang w:eastAsia="en-US"/>
              </w:rPr>
            </w:pPr>
            <w:r w:rsidRPr="00182199">
              <w:rPr>
                <w:rFonts w:eastAsiaTheme="minorHAnsi"/>
                <w:sz w:val="24"/>
                <w:lang w:eastAsia="en-US"/>
              </w:rPr>
              <w:t>Уменьшение у</w:t>
            </w:r>
            <w:r w:rsidR="000A1A8E" w:rsidRPr="00182199">
              <w:rPr>
                <w:rFonts w:eastAsiaTheme="minorHAnsi"/>
                <w:sz w:val="24"/>
                <w:lang w:eastAsia="en-US"/>
              </w:rPr>
              <w:t>ров</w:t>
            </w:r>
            <w:r w:rsidRPr="00182199">
              <w:rPr>
                <w:rFonts w:eastAsiaTheme="minorHAnsi"/>
                <w:sz w:val="24"/>
                <w:lang w:eastAsia="en-US"/>
              </w:rPr>
              <w:t>ня</w:t>
            </w:r>
            <w:r w:rsidR="000A1A8E" w:rsidRPr="00182199">
              <w:rPr>
                <w:rFonts w:eastAsiaTheme="minorHAnsi"/>
                <w:sz w:val="24"/>
                <w:lang w:eastAsia="en-US"/>
              </w:rPr>
              <w:t xml:space="preserve"> износа коммунальной инфраструктуры.</w:t>
            </w:r>
          </w:p>
          <w:p w:rsidR="00F75852" w:rsidRPr="00182199" w:rsidRDefault="001C57B4">
            <w:pPr>
              <w:spacing w:after="120"/>
              <w:jc w:val="both"/>
              <w:rPr>
                <w:rFonts w:eastAsiaTheme="minorHAnsi"/>
                <w:sz w:val="24"/>
                <w:lang w:eastAsia="en-US"/>
              </w:rPr>
            </w:pPr>
            <w:r w:rsidRPr="00182199">
              <w:rPr>
                <w:rFonts w:eastAsiaTheme="minorHAnsi"/>
                <w:sz w:val="24"/>
                <w:lang w:eastAsia="en-US"/>
              </w:rPr>
              <w:t>Строительство и реконструкция (модернизация) объектов питьевого водоснабжения и водоподготовки.</w:t>
            </w:r>
          </w:p>
          <w:p w:rsidR="009914C6" w:rsidRPr="00182199" w:rsidRDefault="00F75852">
            <w:pPr>
              <w:spacing w:after="120"/>
              <w:jc w:val="both"/>
              <w:rPr>
                <w:rFonts w:eastAsiaTheme="minorHAnsi"/>
                <w:sz w:val="24"/>
                <w:lang w:eastAsia="en-US"/>
              </w:rPr>
            </w:pPr>
            <w:r w:rsidRPr="00182199">
              <w:rPr>
                <w:rFonts w:eastAsiaTheme="minorEastAsia"/>
                <w:sz w:val="24"/>
              </w:rPr>
              <w:t>Увеличение уставного капитала хозяйственного общества</w:t>
            </w:r>
          </w:p>
        </w:tc>
      </w:tr>
      <w:tr w:rsidR="00045E52" w:rsidRPr="00182199" w:rsidTr="00F272B8">
        <w:trPr>
          <w:trHeight w:val="1068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Pr="00182199" w:rsidRDefault="000A1A8E" w:rsidP="004406A6">
            <w:pPr>
              <w:widowControl w:val="0"/>
              <w:spacing w:after="120"/>
              <w:jc w:val="center"/>
              <w:rPr>
                <w:rFonts w:eastAsiaTheme="minorEastAsia"/>
                <w:sz w:val="24"/>
              </w:rPr>
            </w:pPr>
            <w:r w:rsidRPr="00182199">
              <w:rPr>
                <w:rFonts w:eastAsiaTheme="minorEastAsia"/>
                <w:sz w:val="24"/>
              </w:rPr>
              <w:t xml:space="preserve">Сроки и этапы реализации </w:t>
            </w:r>
            <w:r w:rsidR="004406A6" w:rsidRPr="00182199">
              <w:rPr>
                <w:rFonts w:eastAsiaTheme="minorEastAsia"/>
                <w:sz w:val="24"/>
              </w:rPr>
              <w:t>п</w:t>
            </w:r>
            <w:r w:rsidRPr="00182199">
              <w:rPr>
                <w:rFonts w:eastAsiaTheme="minorEastAsia"/>
                <w:sz w:val="24"/>
              </w:rPr>
              <w:t>рограммы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Pr="00182199" w:rsidRDefault="000A1A8E" w:rsidP="0002372A">
            <w:pPr>
              <w:widowControl w:val="0"/>
              <w:spacing w:after="120"/>
              <w:rPr>
                <w:rFonts w:eastAsiaTheme="minorEastAsia"/>
                <w:sz w:val="24"/>
              </w:rPr>
            </w:pPr>
            <w:r w:rsidRPr="00182199">
              <w:rPr>
                <w:rFonts w:eastAsiaTheme="minorEastAsia"/>
                <w:sz w:val="24"/>
              </w:rPr>
              <w:t>2016– 202</w:t>
            </w:r>
            <w:r w:rsidR="0002372A" w:rsidRPr="00182199">
              <w:rPr>
                <w:rFonts w:eastAsiaTheme="minorEastAsia"/>
                <w:sz w:val="24"/>
              </w:rPr>
              <w:t>7</w:t>
            </w:r>
            <w:r w:rsidR="00D006A6" w:rsidRPr="00182199">
              <w:rPr>
                <w:rFonts w:eastAsiaTheme="minorEastAsia"/>
                <w:sz w:val="24"/>
              </w:rPr>
              <w:t xml:space="preserve"> </w:t>
            </w:r>
            <w:r w:rsidRPr="00182199">
              <w:rPr>
                <w:rFonts w:eastAsiaTheme="minorEastAsia"/>
                <w:sz w:val="24"/>
              </w:rPr>
              <w:t>годы</w:t>
            </w:r>
          </w:p>
        </w:tc>
      </w:tr>
      <w:tr w:rsidR="00045E52" w:rsidRPr="00182199" w:rsidTr="00F272B8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Pr="00182199" w:rsidRDefault="000A1A8E" w:rsidP="00D947EF">
            <w:pPr>
              <w:widowControl w:val="0"/>
              <w:spacing w:after="120"/>
              <w:jc w:val="center"/>
              <w:rPr>
                <w:rFonts w:eastAsiaTheme="minorEastAsia"/>
                <w:sz w:val="24"/>
              </w:rPr>
            </w:pPr>
            <w:r w:rsidRPr="00182199">
              <w:rPr>
                <w:rFonts w:eastAsiaTheme="minorEastAsia"/>
                <w:sz w:val="24"/>
              </w:rPr>
              <w:t xml:space="preserve">Объемы бюджетных ассигнований программы, в том числе по годам и </w:t>
            </w:r>
            <w:r w:rsidRPr="00182199">
              <w:rPr>
                <w:rFonts w:eastAsiaTheme="minorEastAsia"/>
                <w:sz w:val="24"/>
              </w:rPr>
              <w:lastRenderedPageBreak/>
              <w:t>источникам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Pr="00182199" w:rsidRDefault="000A1A8E">
            <w:pPr>
              <w:spacing w:after="120"/>
              <w:jc w:val="both"/>
              <w:rPr>
                <w:color w:val="000000"/>
                <w:sz w:val="24"/>
              </w:rPr>
            </w:pPr>
            <w:r w:rsidRPr="00182199">
              <w:rPr>
                <w:b/>
                <w:color w:val="000000"/>
                <w:sz w:val="24"/>
              </w:rPr>
              <w:lastRenderedPageBreak/>
              <w:t>Общий объём средств</w:t>
            </w:r>
            <w:r w:rsidRPr="00182199">
              <w:rPr>
                <w:color w:val="000000"/>
                <w:sz w:val="24"/>
              </w:rPr>
              <w:t>, предусмотренных на реализацию Программы –</w:t>
            </w:r>
            <w:r w:rsidR="00224568" w:rsidRPr="00182199">
              <w:rPr>
                <w:color w:val="000000"/>
                <w:sz w:val="24"/>
              </w:rPr>
              <w:t xml:space="preserve"> </w:t>
            </w:r>
            <w:r w:rsidR="00CF7266">
              <w:rPr>
                <w:b/>
                <w:color w:val="000000"/>
                <w:sz w:val="24"/>
              </w:rPr>
              <w:t>440</w:t>
            </w:r>
            <w:r w:rsidR="00F77FD1">
              <w:rPr>
                <w:b/>
                <w:color w:val="000000"/>
                <w:sz w:val="24"/>
              </w:rPr>
              <w:t>6</w:t>
            </w:r>
            <w:r w:rsidR="00CF7266">
              <w:rPr>
                <w:b/>
                <w:color w:val="000000"/>
                <w:sz w:val="24"/>
              </w:rPr>
              <w:t xml:space="preserve">17,50053 </w:t>
            </w:r>
            <w:r w:rsidRPr="00182199">
              <w:rPr>
                <w:b/>
                <w:color w:val="000000"/>
                <w:sz w:val="24"/>
              </w:rPr>
              <w:t>тыс. рублей</w:t>
            </w:r>
            <w:r w:rsidRPr="00182199">
              <w:rPr>
                <w:color w:val="000000"/>
                <w:sz w:val="24"/>
              </w:rPr>
              <w:t xml:space="preserve">, в том числе: </w:t>
            </w:r>
          </w:p>
          <w:p w:rsidR="00045E52" w:rsidRPr="00182199" w:rsidRDefault="000A1A8E">
            <w:pPr>
              <w:pStyle w:val="11"/>
              <w:widowControl/>
              <w:numPr>
                <w:ilvl w:val="0"/>
                <w:numId w:val="1"/>
              </w:numPr>
              <w:tabs>
                <w:tab w:val="left" w:pos="323"/>
              </w:tabs>
              <w:spacing w:after="120"/>
              <w:ind w:left="4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– </w:t>
            </w:r>
            <w:r w:rsidR="003C300C"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292232</w:t>
            </w:r>
            <w:r w:rsidR="00DB122C"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,100</w:t>
            </w:r>
            <w:r w:rsidR="00A47780"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224568"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45E52" w:rsidRPr="00182199" w:rsidRDefault="000A1A8E">
            <w:pPr>
              <w:pStyle w:val="11"/>
              <w:widowControl/>
              <w:numPr>
                <w:ilvl w:val="0"/>
                <w:numId w:val="1"/>
              </w:numPr>
              <w:tabs>
                <w:tab w:val="left" w:pos="322"/>
              </w:tabs>
              <w:spacing w:after="120"/>
              <w:ind w:left="4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  <w:r w:rsidR="00836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611259"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F7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11259"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77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F7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611259"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F7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40053</w:t>
            </w: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45E52" w:rsidRPr="00182199" w:rsidRDefault="000A1A8E">
            <w:pPr>
              <w:pStyle w:val="11"/>
              <w:widowControl/>
              <w:numPr>
                <w:ilvl w:val="0"/>
                <w:numId w:val="1"/>
              </w:numPr>
              <w:tabs>
                <w:tab w:val="left" w:pos="322"/>
              </w:tabs>
              <w:spacing w:after="120"/>
              <w:ind w:left="4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 – 535,0 тыс. руб.</w:t>
            </w:r>
          </w:p>
          <w:p w:rsidR="00045E52" w:rsidRPr="00182199" w:rsidRDefault="000A1A8E">
            <w:pPr>
              <w:spacing w:before="120" w:after="120"/>
              <w:jc w:val="both"/>
              <w:rPr>
                <w:color w:val="000000"/>
                <w:sz w:val="24"/>
              </w:rPr>
            </w:pPr>
            <w:r w:rsidRPr="00182199">
              <w:rPr>
                <w:color w:val="000000"/>
                <w:sz w:val="24"/>
              </w:rPr>
              <w:lastRenderedPageBreak/>
              <w:t>Из них по годам реализации:</w:t>
            </w:r>
          </w:p>
          <w:p w:rsidR="00045E52" w:rsidRPr="00182199" w:rsidRDefault="000A1A8E">
            <w:pPr>
              <w:spacing w:before="120" w:after="120"/>
              <w:jc w:val="both"/>
              <w:rPr>
                <w:color w:val="000000"/>
                <w:sz w:val="24"/>
              </w:rPr>
            </w:pPr>
            <w:r w:rsidRPr="00182199">
              <w:rPr>
                <w:b/>
                <w:color w:val="000000"/>
                <w:sz w:val="24"/>
              </w:rPr>
              <w:t>2016 год – 210,00 тыс. рублей</w:t>
            </w:r>
            <w:r w:rsidRPr="00182199">
              <w:rPr>
                <w:color w:val="000000"/>
                <w:sz w:val="24"/>
              </w:rPr>
              <w:t>, в том числе:</w:t>
            </w:r>
          </w:p>
          <w:p w:rsidR="00045E52" w:rsidRPr="00182199" w:rsidRDefault="000A1A8E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бюджет– 100,</w:t>
            </w:r>
            <w:r w:rsidR="005571BE"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045E52" w:rsidRPr="00182199" w:rsidRDefault="000A1A8E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 – 110,0</w:t>
            </w:r>
            <w:r w:rsidR="005571BE"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45E52" w:rsidRPr="00182199" w:rsidRDefault="000A1A8E">
            <w:pPr>
              <w:spacing w:before="120" w:after="120"/>
              <w:jc w:val="both"/>
              <w:rPr>
                <w:color w:val="000000"/>
                <w:sz w:val="24"/>
              </w:rPr>
            </w:pPr>
            <w:r w:rsidRPr="00182199">
              <w:rPr>
                <w:b/>
                <w:color w:val="000000"/>
                <w:sz w:val="24"/>
              </w:rPr>
              <w:t>2017 год – 495,392 тыс. рублей</w:t>
            </w:r>
            <w:r w:rsidRPr="00182199">
              <w:rPr>
                <w:color w:val="000000"/>
                <w:sz w:val="24"/>
              </w:rPr>
              <w:t>, в том числе:</w:t>
            </w:r>
          </w:p>
          <w:p w:rsidR="00045E52" w:rsidRPr="00182199" w:rsidRDefault="000A1A8E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бюджет– 400,392 тыс. руб.;</w:t>
            </w:r>
          </w:p>
          <w:p w:rsidR="00045E52" w:rsidRPr="00182199" w:rsidRDefault="000A1A8E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 – 95,0</w:t>
            </w:r>
            <w:r w:rsidR="005571BE"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45E52" w:rsidRPr="00182199" w:rsidRDefault="000A1A8E">
            <w:pPr>
              <w:spacing w:before="120" w:after="120"/>
              <w:jc w:val="both"/>
              <w:rPr>
                <w:color w:val="000000"/>
                <w:sz w:val="24"/>
              </w:rPr>
            </w:pPr>
            <w:r w:rsidRPr="00182199">
              <w:rPr>
                <w:b/>
                <w:color w:val="000000"/>
                <w:sz w:val="24"/>
              </w:rPr>
              <w:t>2018 год – 610,56428 тыс. рублей</w:t>
            </w:r>
            <w:r w:rsidRPr="00182199">
              <w:rPr>
                <w:color w:val="000000"/>
                <w:sz w:val="24"/>
              </w:rPr>
              <w:t>, в том числе:</w:t>
            </w:r>
          </w:p>
          <w:p w:rsidR="00045E52" w:rsidRPr="00182199" w:rsidRDefault="000A1A8E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бюджет– 500,56428 тыс. руб.;</w:t>
            </w:r>
          </w:p>
          <w:p w:rsidR="00045E52" w:rsidRPr="00182199" w:rsidRDefault="000A1A8E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 – 110,</w:t>
            </w:r>
            <w:r w:rsidR="005571BE"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045E52" w:rsidRPr="00182199" w:rsidRDefault="000A1A8E">
            <w:pPr>
              <w:spacing w:before="120" w:after="120"/>
              <w:jc w:val="both"/>
              <w:rPr>
                <w:color w:val="000000"/>
                <w:sz w:val="24"/>
              </w:rPr>
            </w:pPr>
            <w:r w:rsidRPr="00182199">
              <w:rPr>
                <w:b/>
                <w:color w:val="000000"/>
                <w:sz w:val="24"/>
              </w:rPr>
              <w:t>2019 год – 1110,0 тыс. рублей</w:t>
            </w:r>
            <w:r w:rsidRPr="00182199">
              <w:rPr>
                <w:color w:val="000000"/>
                <w:sz w:val="24"/>
              </w:rPr>
              <w:t>, в том числе:</w:t>
            </w:r>
          </w:p>
          <w:p w:rsidR="00045E52" w:rsidRPr="00182199" w:rsidRDefault="000A1A8E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бюджет– 1000,0 тыс. руб.;</w:t>
            </w:r>
          </w:p>
          <w:p w:rsidR="00045E52" w:rsidRPr="00182199" w:rsidRDefault="000A1A8E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 – 110,</w:t>
            </w:r>
            <w:r w:rsidR="005571BE"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045E52" w:rsidRPr="00182199" w:rsidRDefault="000A1A8E">
            <w:pPr>
              <w:spacing w:before="120" w:after="120"/>
              <w:jc w:val="both"/>
              <w:rPr>
                <w:color w:val="000000"/>
                <w:sz w:val="24"/>
              </w:rPr>
            </w:pPr>
            <w:r w:rsidRPr="00182199">
              <w:rPr>
                <w:b/>
                <w:color w:val="000000"/>
                <w:sz w:val="24"/>
              </w:rPr>
              <w:t>2020 год – 6340,6718 тыс. рублей</w:t>
            </w:r>
            <w:r w:rsidRPr="00182199">
              <w:rPr>
                <w:color w:val="000000"/>
                <w:sz w:val="24"/>
              </w:rPr>
              <w:t>, в том числе:</w:t>
            </w:r>
          </w:p>
          <w:p w:rsidR="00045E52" w:rsidRPr="00182199" w:rsidRDefault="000A1A8E">
            <w:pPr>
              <w:spacing w:after="120"/>
              <w:jc w:val="both"/>
              <w:rPr>
                <w:color w:val="000000"/>
                <w:sz w:val="24"/>
              </w:rPr>
            </w:pPr>
            <w:r w:rsidRPr="00182199">
              <w:rPr>
                <w:color w:val="000000"/>
                <w:sz w:val="24"/>
              </w:rPr>
              <w:t>областной бюджет – 4427,1 тыс. руб.;</w:t>
            </w:r>
          </w:p>
          <w:p w:rsidR="00045E52" w:rsidRPr="00182199" w:rsidRDefault="000A1A8E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бюджет– 1803,5718 тыс. руб.;</w:t>
            </w:r>
          </w:p>
          <w:p w:rsidR="00045E52" w:rsidRPr="00182199" w:rsidRDefault="000A1A8E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 – 110,</w:t>
            </w:r>
            <w:r w:rsidR="005571BE"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045E52" w:rsidRPr="00182199" w:rsidRDefault="000A1A8E">
            <w:pPr>
              <w:spacing w:before="120" w:after="120"/>
              <w:jc w:val="both"/>
              <w:rPr>
                <w:color w:val="000000"/>
                <w:sz w:val="24"/>
              </w:rPr>
            </w:pPr>
            <w:r w:rsidRPr="00182199">
              <w:rPr>
                <w:b/>
                <w:color w:val="000000"/>
                <w:sz w:val="24"/>
              </w:rPr>
              <w:t>2021 год – 14225,44899 тыс. рублей</w:t>
            </w:r>
            <w:r w:rsidRPr="00182199">
              <w:rPr>
                <w:color w:val="000000"/>
                <w:sz w:val="24"/>
              </w:rPr>
              <w:t>, в том числе:</w:t>
            </w:r>
          </w:p>
          <w:p w:rsidR="00045E52" w:rsidRPr="00182199" w:rsidRDefault="000A1A8E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 – 10354,40 тыс. руб.;</w:t>
            </w:r>
          </w:p>
          <w:p w:rsidR="00045E52" w:rsidRPr="00182199" w:rsidRDefault="000A1A8E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бюджет– 3871,04899 тыс. руб.;</w:t>
            </w:r>
          </w:p>
          <w:p w:rsidR="00045E52" w:rsidRPr="00182199" w:rsidRDefault="000A1A8E">
            <w:pPr>
              <w:spacing w:before="120" w:after="120"/>
              <w:jc w:val="both"/>
              <w:rPr>
                <w:color w:val="000000"/>
                <w:sz w:val="24"/>
              </w:rPr>
            </w:pPr>
            <w:r w:rsidRPr="00182199">
              <w:rPr>
                <w:b/>
                <w:color w:val="000000"/>
                <w:sz w:val="24"/>
              </w:rPr>
              <w:t xml:space="preserve">2022 год – </w:t>
            </w:r>
            <w:r w:rsidR="00BE4E6D" w:rsidRPr="00182199">
              <w:rPr>
                <w:b/>
                <w:color w:val="000000"/>
                <w:sz w:val="24"/>
              </w:rPr>
              <w:t>35631,32146</w:t>
            </w:r>
            <w:r w:rsidRPr="00182199">
              <w:rPr>
                <w:b/>
                <w:color w:val="000000"/>
                <w:sz w:val="24"/>
              </w:rPr>
              <w:t xml:space="preserve"> тыс. рублей</w:t>
            </w:r>
            <w:r w:rsidRPr="00182199">
              <w:rPr>
                <w:color w:val="000000"/>
                <w:sz w:val="24"/>
              </w:rPr>
              <w:t>, в том числе:</w:t>
            </w:r>
          </w:p>
          <w:p w:rsidR="00045E52" w:rsidRPr="00182199" w:rsidRDefault="000A1A8E">
            <w:pPr>
              <w:spacing w:after="120"/>
              <w:jc w:val="both"/>
              <w:rPr>
                <w:color w:val="000000"/>
                <w:sz w:val="24"/>
              </w:rPr>
            </w:pPr>
            <w:r w:rsidRPr="00182199">
              <w:rPr>
                <w:color w:val="000000"/>
                <w:sz w:val="24"/>
              </w:rPr>
              <w:t xml:space="preserve">областной бюджет – </w:t>
            </w:r>
            <w:r w:rsidR="00E8487E" w:rsidRPr="00182199">
              <w:rPr>
                <w:color w:val="000000"/>
                <w:sz w:val="24"/>
              </w:rPr>
              <w:t>25211,600</w:t>
            </w:r>
            <w:r w:rsidRPr="00182199">
              <w:rPr>
                <w:color w:val="000000"/>
                <w:sz w:val="24"/>
              </w:rPr>
              <w:t xml:space="preserve"> тыс. руб.;</w:t>
            </w:r>
          </w:p>
          <w:p w:rsidR="00045E52" w:rsidRPr="00182199" w:rsidRDefault="000A1A8E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  <w:r w:rsidR="00E8487E"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BE4E6D"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10419,72146</w:t>
            </w: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045E52" w:rsidRPr="00182199" w:rsidRDefault="000A1A8E">
            <w:pPr>
              <w:spacing w:before="120" w:after="120"/>
              <w:jc w:val="both"/>
              <w:rPr>
                <w:color w:val="000000"/>
                <w:sz w:val="24"/>
              </w:rPr>
            </w:pPr>
            <w:r w:rsidRPr="00182199">
              <w:rPr>
                <w:b/>
                <w:color w:val="000000"/>
                <w:sz w:val="24"/>
              </w:rPr>
              <w:t>2023 год –</w:t>
            </w:r>
            <w:r w:rsidR="00E8487E" w:rsidRPr="00182199">
              <w:rPr>
                <w:b/>
                <w:color w:val="000000"/>
                <w:sz w:val="24"/>
              </w:rPr>
              <w:t xml:space="preserve"> </w:t>
            </w:r>
            <w:r w:rsidR="00017118" w:rsidRPr="00182199">
              <w:rPr>
                <w:b/>
                <w:color w:val="000000"/>
                <w:sz w:val="24"/>
              </w:rPr>
              <w:t>121</w:t>
            </w:r>
            <w:r w:rsidR="00D03A52" w:rsidRPr="00182199">
              <w:rPr>
                <w:b/>
                <w:color w:val="000000"/>
                <w:sz w:val="24"/>
              </w:rPr>
              <w:t xml:space="preserve"> </w:t>
            </w:r>
            <w:r w:rsidR="00017118" w:rsidRPr="00182199">
              <w:rPr>
                <w:b/>
                <w:color w:val="000000"/>
                <w:sz w:val="24"/>
              </w:rPr>
              <w:t>835,35422</w:t>
            </w:r>
            <w:r w:rsidR="00AB1A0C" w:rsidRPr="00182199">
              <w:rPr>
                <w:b/>
                <w:color w:val="000000"/>
                <w:sz w:val="24"/>
              </w:rPr>
              <w:t xml:space="preserve"> </w:t>
            </w:r>
            <w:r w:rsidRPr="00182199">
              <w:rPr>
                <w:b/>
                <w:color w:val="000000"/>
                <w:sz w:val="24"/>
              </w:rPr>
              <w:t>тыс. рублей</w:t>
            </w:r>
            <w:r w:rsidRPr="00182199">
              <w:rPr>
                <w:color w:val="000000"/>
                <w:sz w:val="24"/>
              </w:rPr>
              <w:t>, в том числе:</w:t>
            </w:r>
          </w:p>
          <w:p w:rsidR="00045E52" w:rsidRPr="00182199" w:rsidRDefault="000A1A8E">
            <w:pPr>
              <w:spacing w:after="120"/>
              <w:jc w:val="both"/>
              <w:rPr>
                <w:color w:val="000000"/>
                <w:sz w:val="24"/>
              </w:rPr>
            </w:pPr>
            <w:r w:rsidRPr="00182199">
              <w:rPr>
                <w:color w:val="000000"/>
                <w:sz w:val="24"/>
              </w:rPr>
              <w:t>областной бюджет –</w:t>
            </w:r>
            <w:r w:rsidR="00B17C70" w:rsidRPr="00182199">
              <w:rPr>
                <w:color w:val="000000"/>
                <w:sz w:val="24"/>
              </w:rPr>
              <w:t xml:space="preserve"> </w:t>
            </w:r>
            <w:r w:rsidR="008C0FB0" w:rsidRPr="00182199">
              <w:rPr>
                <w:color w:val="000000"/>
                <w:sz w:val="24"/>
              </w:rPr>
              <w:t>1</w:t>
            </w:r>
            <w:r w:rsidR="00017118" w:rsidRPr="00182199">
              <w:rPr>
                <w:color w:val="000000"/>
                <w:sz w:val="24"/>
              </w:rPr>
              <w:t>08336</w:t>
            </w:r>
            <w:r w:rsidR="008C0FB0" w:rsidRPr="00182199">
              <w:rPr>
                <w:color w:val="000000"/>
                <w:sz w:val="24"/>
              </w:rPr>
              <w:t>,</w:t>
            </w:r>
            <w:r w:rsidR="00017118" w:rsidRPr="00182199">
              <w:rPr>
                <w:color w:val="000000"/>
                <w:sz w:val="24"/>
              </w:rPr>
              <w:t>6</w:t>
            </w:r>
            <w:r w:rsidR="008C0FB0" w:rsidRPr="00182199">
              <w:rPr>
                <w:color w:val="000000"/>
                <w:sz w:val="24"/>
              </w:rPr>
              <w:t>0</w:t>
            </w:r>
            <w:r w:rsidR="0047394D" w:rsidRPr="00182199">
              <w:rPr>
                <w:color w:val="000000"/>
                <w:sz w:val="24"/>
              </w:rPr>
              <w:t xml:space="preserve"> </w:t>
            </w:r>
            <w:r w:rsidRPr="00182199">
              <w:rPr>
                <w:color w:val="000000"/>
                <w:sz w:val="24"/>
              </w:rPr>
              <w:t>тыс. руб.;</w:t>
            </w:r>
          </w:p>
          <w:p w:rsidR="00045E52" w:rsidRPr="00182199" w:rsidRDefault="000A1A8E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  <w:r w:rsidR="0047394D"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D006A6"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13498,75422</w:t>
            </w:r>
            <w:r w:rsidR="00B17C70" w:rsidRPr="00182199">
              <w:rPr>
                <w:color w:val="000000"/>
                <w:sz w:val="24"/>
                <w:szCs w:val="24"/>
              </w:rPr>
              <w:t xml:space="preserve"> </w:t>
            </w: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45E52" w:rsidRPr="00182199" w:rsidRDefault="000A1A8E">
            <w:pPr>
              <w:spacing w:before="120" w:after="120"/>
              <w:jc w:val="both"/>
              <w:rPr>
                <w:color w:val="000000"/>
                <w:sz w:val="24"/>
              </w:rPr>
            </w:pPr>
            <w:r w:rsidRPr="00182199">
              <w:rPr>
                <w:b/>
                <w:color w:val="000000"/>
                <w:sz w:val="24"/>
              </w:rPr>
              <w:t xml:space="preserve">2024 год – </w:t>
            </w:r>
            <w:r w:rsidR="0002372A" w:rsidRPr="00182199">
              <w:rPr>
                <w:b/>
                <w:color w:val="000000"/>
                <w:sz w:val="24"/>
              </w:rPr>
              <w:t>157 127,22177</w:t>
            </w:r>
            <w:r w:rsidR="00307186" w:rsidRPr="00182199">
              <w:rPr>
                <w:b/>
                <w:color w:val="000000"/>
                <w:sz w:val="24"/>
              </w:rPr>
              <w:t xml:space="preserve"> </w:t>
            </w:r>
            <w:r w:rsidRPr="00182199">
              <w:rPr>
                <w:b/>
                <w:color w:val="000000"/>
                <w:sz w:val="24"/>
              </w:rPr>
              <w:t>тыс. рублей</w:t>
            </w:r>
            <w:r w:rsidRPr="00182199">
              <w:rPr>
                <w:color w:val="000000"/>
                <w:sz w:val="24"/>
              </w:rPr>
              <w:t>, в том числе:</w:t>
            </w:r>
          </w:p>
          <w:p w:rsidR="00B17C70" w:rsidRPr="00182199" w:rsidRDefault="00B17C70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– </w:t>
            </w:r>
            <w:r w:rsidR="00B47A14"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72652,4000</w:t>
            </w:r>
            <w:r w:rsidR="006E1FA9"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47A14"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="00017118"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руб.;</w:t>
            </w:r>
          </w:p>
          <w:p w:rsidR="00045E52" w:rsidRPr="00182199" w:rsidRDefault="000A1A8E" w:rsidP="00B17C70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бюджет– </w:t>
            </w:r>
            <w:r w:rsidR="007E09DD"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84474,82177</w:t>
            </w: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17C70" w:rsidRPr="00182199" w:rsidRDefault="00B17C70" w:rsidP="00B17C70">
            <w:pPr>
              <w:spacing w:before="120" w:after="120"/>
              <w:jc w:val="both"/>
              <w:rPr>
                <w:color w:val="000000"/>
                <w:sz w:val="24"/>
              </w:rPr>
            </w:pPr>
            <w:r w:rsidRPr="00182199">
              <w:rPr>
                <w:b/>
                <w:color w:val="000000"/>
                <w:sz w:val="24"/>
              </w:rPr>
              <w:t>2025</w:t>
            </w:r>
            <w:r w:rsidR="00E8487E" w:rsidRPr="00182199">
              <w:rPr>
                <w:b/>
                <w:color w:val="000000"/>
                <w:sz w:val="24"/>
              </w:rPr>
              <w:t xml:space="preserve"> год – </w:t>
            </w:r>
            <w:r w:rsidR="00CF7266">
              <w:rPr>
                <w:b/>
                <w:color w:val="000000"/>
                <w:sz w:val="24"/>
              </w:rPr>
              <w:t>10</w:t>
            </w:r>
            <w:r w:rsidR="003C300C" w:rsidRPr="00182199">
              <w:rPr>
                <w:b/>
                <w:color w:val="000000"/>
                <w:sz w:val="24"/>
              </w:rPr>
              <w:t>1</w:t>
            </w:r>
            <w:r w:rsidR="00CF7266">
              <w:rPr>
                <w:b/>
                <w:color w:val="000000"/>
                <w:sz w:val="24"/>
              </w:rPr>
              <w:t> 031,52601</w:t>
            </w:r>
            <w:r w:rsidR="00E8487E" w:rsidRPr="00182199">
              <w:rPr>
                <w:b/>
                <w:color w:val="000000"/>
                <w:sz w:val="24"/>
              </w:rPr>
              <w:t xml:space="preserve"> </w:t>
            </w:r>
            <w:r w:rsidRPr="00182199">
              <w:rPr>
                <w:b/>
                <w:color w:val="000000"/>
                <w:sz w:val="24"/>
              </w:rPr>
              <w:t>тыс. рублей</w:t>
            </w:r>
            <w:r w:rsidRPr="00182199">
              <w:rPr>
                <w:color w:val="000000"/>
                <w:sz w:val="24"/>
              </w:rPr>
              <w:t>, в том числе:</w:t>
            </w:r>
          </w:p>
          <w:p w:rsidR="00B17C70" w:rsidRPr="00182199" w:rsidRDefault="00B17C70" w:rsidP="00B17C70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– </w:t>
            </w:r>
            <w:r w:rsidR="003C300C"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71 250</w:t>
            </w:r>
            <w:r w:rsidR="00E8487E"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</w:t>
            </w:r>
            <w:r w:rsidR="00017118"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руб.;</w:t>
            </w:r>
          </w:p>
          <w:p w:rsidR="00B17C70" w:rsidRPr="00182199" w:rsidRDefault="00B17C70" w:rsidP="00E8487E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бюджет– </w:t>
            </w:r>
            <w:r w:rsidR="00CF7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671EA"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="00CF7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</w:t>
            </w:r>
            <w:r w:rsidR="000671EA"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C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52601</w:t>
            </w:r>
            <w:r w:rsidR="00E8487E"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006A6" w:rsidRPr="00182199" w:rsidRDefault="00D006A6" w:rsidP="00D006A6">
            <w:pPr>
              <w:spacing w:before="120" w:after="120"/>
              <w:jc w:val="both"/>
              <w:rPr>
                <w:color w:val="000000"/>
                <w:sz w:val="24"/>
              </w:rPr>
            </w:pPr>
            <w:r w:rsidRPr="00182199">
              <w:rPr>
                <w:b/>
                <w:color w:val="000000"/>
                <w:sz w:val="24"/>
              </w:rPr>
              <w:t xml:space="preserve">2026 год </w:t>
            </w:r>
            <w:r w:rsidR="00017118" w:rsidRPr="00182199">
              <w:rPr>
                <w:b/>
                <w:color w:val="000000"/>
                <w:sz w:val="24"/>
              </w:rPr>
              <w:t xml:space="preserve">– </w:t>
            </w:r>
            <w:r w:rsidR="00611259" w:rsidRPr="00182199">
              <w:rPr>
                <w:b/>
                <w:color w:val="000000"/>
                <w:sz w:val="24"/>
              </w:rPr>
              <w:t>1</w:t>
            </w:r>
            <w:r w:rsidR="00017118" w:rsidRPr="00182199">
              <w:rPr>
                <w:b/>
                <w:color w:val="000000"/>
                <w:sz w:val="24"/>
              </w:rPr>
              <w:t>000,00</w:t>
            </w:r>
            <w:r w:rsidRPr="00182199">
              <w:rPr>
                <w:b/>
                <w:color w:val="000000"/>
                <w:sz w:val="24"/>
              </w:rPr>
              <w:t xml:space="preserve"> тыс. рублей</w:t>
            </w:r>
            <w:r w:rsidRPr="00182199">
              <w:rPr>
                <w:color w:val="000000"/>
                <w:sz w:val="24"/>
              </w:rPr>
              <w:t>, в том числе:</w:t>
            </w:r>
          </w:p>
          <w:p w:rsidR="00D006A6" w:rsidRPr="00182199" w:rsidRDefault="00D006A6" w:rsidP="00D006A6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 – 0,00 тыс.</w:t>
            </w:r>
            <w:r w:rsidR="00017118"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руб.;</w:t>
            </w:r>
          </w:p>
          <w:p w:rsidR="00D006A6" w:rsidRPr="00182199" w:rsidRDefault="00D006A6" w:rsidP="00017118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бюджет– </w:t>
            </w:r>
            <w:r w:rsidR="000671EA"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17118"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02372A" w:rsidRPr="00182199" w:rsidRDefault="0002372A" w:rsidP="0002372A">
            <w:pPr>
              <w:pStyle w:val="11"/>
              <w:tabs>
                <w:tab w:val="left" w:pos="322"/>
              </w:tabs>
              <w:spacing w:before="120" w:after="120"/>
              <w:ind w:left="40"/>
              <w:contextualSpacing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1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2027 год – 1000,00 тыс. рублей, в том числе:</w:t>
            </w:r>
          </w:p>
          <w:p w:rsidR="0002372A" w:rsidRPr="00182199" w:rsidRDefault="0002372A" w:rsidP="0002372A">
            <w:pPr>
              <w:pStyle w:val="11"/>
              <w:tabs>
                <w:tab w:val="left" w:pos="322"/>
              </w:tabs>
              <w:spacing w:before="120" w:after="120"/>
              <w:ind w:left="4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 – 0,00 тыс. руб.;</w:t>
            </w:r>
          </w:p>
          <w:p w:rsidR="0002372A" w:rsidRPr="00182199" w:rsidRDefault="0002372A" w:rsidP="0002372A">
            <w:pPr>
              <w:pStyle w:val="11"/>
              <w:widowControl/>
              <w:tabs>
                <w:tab w:val="left" w:pos="322"/>
              </w:tabs>
              <w:spacing w:after="120"/>
              <w:ind w:left="4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бюджет– 1000,00 тыс. руб.</w:t>
            </w:r>
          </w:p>
        </w:tc>
      </w:tr>
      <w:tr w:rsidR="00045E52" w:rsidRPr="00182199" w:rsidTr="00F272B8">
        <w:trPr>
          <w:trHeight w:val="3989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Pr="00182199" w:rsidRDefault="000A1A8E" w:rsidP="004406A6">
            <w:pPr>
              <w:widowControl w:val="0"/>
              <w:spacing w:after="120"/>
              <w:jc w:val="center"/>
              <w:rPr>
                <w:rFonts w:eastAsiaTheme="minorEastAsia"/>
                <w:sz w:val="24"/>
              </w:rPr>
            </w:pPr>
            <w:r w:rsidRPr="00182199">
              <w:rPr>
                <w:rFonts w:eastAsiaTheme="minorEastAsia"/>
                <w:sz w:val="24"/>
              </w:rPr>
              <w:lastRenderedPageBreak/>
              <w:t xml:space="preserve">Ожидаемые конечные результаты реализации </w:t>
            </w:r>
            <w:r w:rsidR="004406A6" w:rsidRPr="00182199">
              <w:rPr>
                <w:rFonts w:eastAsiaTheme="minorEastAsia"/>
                <w:sz w:val="24"/>
              </w:rPr>
              <w:t>п</w:t>
            </w:r>
            <w:r w:rsidRPr="00182199">
              <w:rPr>
                <w:rFonts w:eastAsiaTheme="minorEastAsia"/>
                <w:sz w:val="24"/>
              </w:rPr>
              <w:t>рограммы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2" w:rsidRPr="00182199" w:rsidRDefault="000A1A8E">
            <w:pPr>
              <w:widowControl w:val="0"/>
              <w:spacing w:after="120"/>
              <w:jc w:val="both"/>
              <w:rPr>
                <w:sz w:val="24"/>
              </w:rPr>
            </w:pPr>
            <w:r w:rsidRPr="00182199">
              <w:rPr>
                <w:sz w:val="24"/>
              </w:rPr>
              <w:t>Реализация мероприятий Программы позволить достигнуть следующих результатов:</w:t>
            </w:r>
          </w:p>
          <w:p w:rsidR="00334DC1" w:rsidRPr="00182199" w:rsidRDefault="00334DC1" w:rsidP="00334DC1">
            <w:pPr>
              <w:spacing w:before="120" w:after="120"/>
              <w:jc w:val="both"/>
              <w:rPr>
                <w:rFonts w:eastAsiaTheme="minorHAnsi"/>
                <w:sz w:val="24"/>
                <w:lang w:eastAsia="en-US"/>
              </w:rPr>
            </w:pPr>
            <w:r w:rsidRPr="00182199">
              <w:rPr>
                <w:rFonts w:eastAsiaTheme="minorHAnsi"/>
                <w:sz w:val="24"/>
                <w:lang w:eastAsia="en-US"/>
              </w:rPr>
              <w:t>1. Замена морально устаревше</w:t>
            </w:r>
            <w:r w:rsidR="00A359B9" w:rsidRPr="00182199">
              <w:rPr>
                <w:rFonts w:eastAsiaTheme="minorHAnsi"/>
                <w:sz w:val="24"/>
                <w:lang w:eastAsia="en-US"/>
              </w:rPr>
              <w:t>го</w:t>
            </w:r>
            <w:r w:rsidRPr="00182199">
              <w:rPr>
                <w:rFonts w:eastAsiaTheme="minorHAnsi"/>
                <w:sz w:val="24"/>
                <w:lang w:eastAsia="en-US"/>
              </w:rPr>
              <w:t xml:space="preserve"> оборудования и обновление основных фондов топливно-энергетического комплекса.</w:t>
            </w:r>
          </w:p>
          <w:p w:rsidR="00334DC1" w:rsidRPr="00182199" w:rsidRDefault="00334DC1" w:rsidP="00334DC1">
            <w:pPr>
              <w:spacing w:before="120" w:after="120"/>
              <w:jc w:val="both"/>
              <w:rPr>
                <w:rFonts w:eastAsiaTheme="minorHAnsi"/>
                <w:sz w:val="24"/>
                <w:lang w:eastAsia="en-US"/>
              </w:rPr>
            </w:pPr>
            <w:r w:rsidRPr="00182199">
              <w:rPr>
                <w:rFonts w:eastAsiaTheme="minorHAnsi"/>
                <w:sz w:val="24"/>
                <w:lang w:eastAsia="en-US"/>
              </w:rPr>
              <w:t>2. Уменьшени</w:t>
            </w:r>
            <w:r w:rsidR="007C14D6" w:rsidRPr="00182199">
              <w:rPr>
                <w:rFonts w:eastAsiaTheme="minorHAnsi"/>
                <w:sz w:val="24"/>
                <w:lang w:eastAsia="en-US"/>
              </w:rPr>
              <w:t>е</w:t>
            </w:r>
            <w:r w:rsidRPr="00182199">
              <w:rPr>
                <w:rFonts w:eastAsiaTheme="minorHAnsi"/>
                <w:sz w:val="24"/>
                <w:lang w:eastAsia="en-US"/>
              </w:rPr>
              <w:t xml:space="preserve"> потерь электрической и тепловой энергии в процессе производства и транспортировки до потребителей.</w:t>
            </w:r>
          </w:p>
          <w:p w:rsidR="00334DC1" w:rsidRPr="00182199" w:rsidRDefault="00A359B9" w:rsidP="00334DC1">
            <w:pPr>
              <w:spacing w:before="120" w:after="120"/>
              <w:jc w:val="both"/>
              <w:rPr>
                <w:rFonts w:eastAsiaTheme="minorHAnsi"/>
                <w:sz w:val="24"/>
                <w:lang w:eastAsia="en-US"/>
              </w:rPr>
            </w:pPr>
            <w:r w:rsidRPr="00182199">
              <w:rPr>
                <w:rFonts w:eastAsiaTheme="minorHAnsi"/>
                <w:sz w:val="24"/>
                <w:lang w:eastAsia="en-US"/>
              </w:rPr>
              <w:t xml:space="preserve">3. </w:t>
            </w:r>
            <w:r w:rsidR="00334DC1" w:rsidRPr="00182199">
              <w:rPr>
                <w:rFonts w:eastAsiaTheme="minorHAnsi"/>
                <w:sz w:val="24"/>
                <w:lang w:eastAsia="en-US"/>
              </w:rPr>
              <w:t>Повышение качества предоставления коммунальных услуг.</w:t>
            </w:r>
          </w:p>
          <w:p w:rsidR="00334DC1" w:rsidRPr="00182199" w:rsidRDefault="00A359B9" w:rsidP="00A359B9">
            <w:pPr>
              <w:spacing w:before="120" w:after="120"/>
              <w:jc w:val="both"/>
              <w:rPr>
                <w:rFonts w:eastAsiaTheme="minorHAnsi"/>
                <w:sz w:val="24"/>
                <w:lang w:eastAsia="en-US"/>
              </w:rPr>
            </w:pPr>
            <w:r w:rsidRPr="00182199">
              <w:rPr>
                <w:rFonts w:eastAsiaTheme="minorHAnsi"/>
                <w:sz w:val="24"/>
                <w:lang w:eastAsia="en-US"/>
              </w:rPr>
              <w:t>4. У</w:t>
            </w:r>
            <w:r w:rsidR="00334DC1" w:rsidRPr="00182199">
              <w:rPr>
                <w:rFonts w:eastAsiaTheme="minorHAnsi"/>
                <w:sz w:val="24"/>
                <w:lang w:eastAsia="en-US"/>
              </w:rPr>
              <w:t>лучшени</w:t>
            </w:r>
            <w:r w:rsidRPr="00182199">
              <w:rPr>
                <w:rFonts w:eastAsiaTheme="minorHAnsi"/>
                <w:sz w:val="24"/>
                <w:lang w:eastAsia="en-US"/>
              </w:rPr>
              <w:t>е</w:t>
            </w:r>
            <w:r w:rsidR="00334DC1" w:rsidRPr="00182199">
              <w:rPr>
                <w:rFonts w:eastAsiaTheme="minorHAnsi"/>
                <w:sz w:val="24"/>
                <w:lang w:eastAsia="en-US"/>
              </w:rPr>
              <w:t xml:space="preserve"> экологической обстановк</w:t>
            </w:r>
            <w:r w:rsidRPr="00182199">
              <w:rPr>
                <w:rFonts w:eastAsiaTheme="minorHAnsi"/>
                <w:sz w:val="24"/>
                <w:lang w:eastAsia="en-US"/>
              </w:rPr>
              <w:t>и</w:t>
            </w:r>
            <w:r w:rsidR="00334DC1" w:rsidRPr="00182199">
              <w:rPr>
                <w:rFonts w:eastAsiaTheme="minorHAnsi"/>
                <w:sz w:val="24"/>
                <w:lang w:eastAsia="en-US"/>
              </w:rPr>
              <w:t xml:space="preserve"> в районе. </w:t>
            </w:r>
          </w:p>
          <w:p w:rsidR="00334DC1" w:rsidRPr="00182199" w:rsidRDefault="00A359B9" w:rsidP="00A359B9">
            <w:pPr>
              <w:spacing w:before="120" w:after="120"/>
              <w:jc w:val="both"/>
              <w:rPr>
                <w:rFonts w:eastAsiaTheme="minorHAnsi"/>
                <w:sz w:val="24"/>
                <w:lang w:eastAsia="en-US"/>
              </w:rPr>
            </w:pPr>
            <w:r w:rsidRPr="00182199">
              <w:rPr>
                <w:rFonts w:eastAsiaTheme="minorHAnsi"/>
                <w:sz w:val="24"/>
                <w:lang w:eastAsia="en-US"/>
              </w:rPr>
              <w:t>5. С</w:t>
            </w:r>
            <w:r w:rsidR="00334DC1" w:rsidRPr="00182199">
              <w:rPr>
                <w:rFonts w:eastAsiaTheme="minorHAnsi"/>
                <w:sz w:val="24"/>
                <w:lang w:eastAsia="en-US"/>
              </w:rPr>
              <w:t>нижение доли уличной водопроводной сети, нуждающейся в замене.</w:t>
            </w:r>
          </w:p>
          <w:p w:rsidR="00045E52" w:rsidRPr="00182199" w:rsidRDefault="00A359B9" w:rsidP="00A359B9">
            <w:pPr>
              <w:spacing w:before="120" w:after="120"/>
              <w:jc w:val="both"/>
              <w:rPr>
                <w:rFonts w:eastAsiaTheme="minorHAnsi"/>
                <w:sz w:val="24"/>
                <w:lang w:eastAsia="en-US"/>
              </w:rPr>
            </w:pPr>
            <w:r w:rsidRPr="00182199">
              <w:rPr>
                <w:rFonts w:eastAsiaTheme="minorHAnsi"/>
                <w:sz w:val="24"/>
                <w:lang w:eastAsia="en-US"/>
              </w:rPr>
              <w:t>6. С</w:t>
            </w:r>
            <w:r w:rsidR="00334DC1" w:rsidRPr="00182199">
              <w:rPr>
                <w:rFonts w:eastAsiaTheme="minorHAnsi"/>
                <w:sz w:val="24"/>
                <w:lang w:eastAsia="en-US"/>
              </w:rPr>
              <w:t>окращение износа коммунальной инфраструктуры.</w:t>
            </w:r>
          </w:p>
          <w:p w:rsidR="009914C6" w:rsidRPr="00182199" w:rsidRDefault="00F75852" w:rsidP="00A359B9">
            <w:pPr>
              <w:spacing w:before="120" w:after="120"/>
              <w:jc w:val="both"/>
              <w:rPr>
                <w:rFonts w:eastAsiaTheme="minorHAnsi"/>
                <w:sz w:val="24"/>
                <w:lang w:eastAsia="en-US"/>
              </w:rPr>
            </w:pPr>
            <w:r w:rsidRPr="00182199">
              <w:rPr>
                <w:rFonts w:eastAsiaTheme="minorHAnsi"/>
                <w:sz w:val="24"/>
                <w:lang w:eastAsia="en-US"/>
              </w:rPr>
              <w:t xml:space="preserve">7. </w:t>
            </w:r>
            <w:r w:rsidRPr="00182199">
              <w:rPr>
                <w:rFonts w:eastAsiaTheme="minorEastAsia"/>
                <w:sz w:val="24"/>
              </w:rPr>
              <w:t>Наличие доли муниципального образования в уставном капитале хозяйственного общества</w:t>
            </w:r>
          </w:p>
        </w:tc>
      </w:tr>
    </w:tbl>
    <w:p w:rsidR="00045E52" w:rsidRPr="00182199" w:rsidRDefault="00045E52">
      <w:pPr>
        <w:spacing w:after="1" w:line="280" w:lineRule="atLeast"/>
        <w:jc w:val="both"/>
        <w:rPr>
          <w:sz w:val="24"/>
        </w:rPr>
      </w:pPr>
    </w:p>
    <w:p w:rsidR="00045E52" w:rsidRPr="00182199" w:rsidRDefault="000A1A8E" w:rsidP="00070F0F">
      <w:pPr>
        <w:keepNext/>
        <w:keepLines/>
        <w:spacing w:after="120"/>
        <w:ind w:firstLine="709"/>
        <w:jc w:val="center"/>
        <w:outlineLvl w:val="0"/>
        <w:rPr>
          <w:rFonts w:eastAsiaTheme="majorEastAsia"/>
          <w:b/>
          <w:bCs/>
          <w:color w:val="000000" w:themeColor="text1"/>
          <w:sz w:val="24"/>
        </w:rPr>
      </w:pPr>
      <w:r w:rsidRPr="00182199">
        <w:rPr>
          <w:rFonts w:eastAsiaTheme="majorEastAsia"/>
          <w:b/>
          <w:bCs/>
          <w:color w:val="000000" w:themeColor="text1"/>
          <w:sz w:val="24"/>
        </w:rPr>
        <w:t xml:space="preserve">1. Общая характеристика сферы реализации </w:t>
      </w:r>
      <w:r w:rsidR="00070F0F" w:rsidRPr="00182199">
        <w:rPr>
          <w:rFonts w:eastAsiaTheme="majorEastAsia"/>
          <w:b/>
          <w:bCs/>
          <w:color w:val="000000" w:themeColor="text1"/>
          <w:sz w:val="24"/>
        </w:rPr>
        <w:t>П</w:t>
      </w:r>
      <w:r w:rsidRPr="00182199">
        <w:rPr>
          <w:rFonts w:eastAsiaTheme="majorEastAsia"/>
          <w:b/>
          <w:bCs/>
          <w:color w:val="000000" w:themeColor="text1"/>
          <w:sz w:val="24"/>
        </w:rPr>
        <w:t>рограммы</w:t>
      </w:r>
    </w:p>
    <w:p w:rsidR="003024C7" w:rsidRPr="00182199" w:rsidRDefault="000A1A8E" w:rsidP="003024C7">
      <w:pPr>
        <w:widowControl w:val="0"/>
        <w:spacing w:after="120"/>
        <w:ind w:firstLine="709"/>
        <w:jc w:val="both"/>
        <w:rPr>
          <w:sz w:val="24"/>
        </w:rPr>
      </w:pPr>
      <w:r w:rsidRPr="00182199">
        <w:rPr>
          <w:sz w:val="24"/>
        </w:rPr>
        <w:t xml:space="preserve">Программа разработана в соответствии с </w:t>
      </w:r>
      <w:r w:rsidRPr="00182199">
        <w:rPr>
          <w:rFonts w:eastAsiaTheme="minorHAnsi"/>
          <w:sz w:val="24"/>
          <w:lang w:eastAsia="en-US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</w:t>
      </w:r>
      <w:r w:rsidR="003024C7" w:rsidRPr="00182199">
        <w:rPr>
          <w:rFonts w:eastAsiaTheme="minorHAnsi"/>
          <w:sz w:val="24"/>
          <w:lang w:eastAsia="en-US"/>
        </w:rPr>
        <w:t>;</w:t>
      </w:r>
      <w:r w:rsidRPr="00182199">
        <w:rPr>
          <w:rFonts w:eastAsiaTheme="minorHAnsi"/>
          <w:sz w:val="24"/>
          <w:lang w:eastAsia="en-US"/>
        </w:rPr>
        <w:t xml:space="preserve"> </w:t>
      </w:r>
      <w:r w:rsidR="003024C7" w:rsidRPr="00182199">
        <w:rPr>
          <w:rFonts w:eastAsiaTheme="minorHAnsi"/>
          <w:sz w:val="24"/>
          <w:lang w:eastAsia="en-US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  <w:r w:rsidR="003024C7" w:rsidRPr="00182199">
        <w:rPr>
          <w:sz w:val="24"/>
        </w:rPr>
        <w:t xml:space="preserve"> Федеральным законом от 06.10.2003 № 131-ФЗ «Об общих принципах</w:t>
      </w:r>
      <w:r w:rsidR="00EE392B" w:rsidRPr="00182199">
        <w:rPr>
          <w:sz w:val="24"/>
        </w:rPr>
        <w:t xml:space="preserve"> организации</w:t>
      </w:r>
      <w:r w:rsidR="003024C7" w:rsidRPr="00182199">
        <w:rPr>
          <w:sz w:val="24"/>
        </w:rPr>
        <w:t xml:space="preserve"> местного самоуправления в Российской Федерации»; </w:t>
      </w:r>
      <w:r w:rsidRPr="00182199">
        <w:rPr>
          <w:sz w:val="24"/>
        </w:rPr>
        <w:t xml:space="preserve">Федеральным </w:t>
      </w:r>
      <w:hyperlink r:id="rId11">
        <w:r w:rsidRPr="00182199">
          <w:rPr>
            <w:sz w:val="24"/>
          </w:rPr>
          <w:t>законом</w:t>
        </w:r>
      </w:hyperlink>
      <w:r w:rsidRPr="00182199">
        <w:rPr>
          <w:sz w:val="24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</w:r>
      <w:r w:rsidR="00EE392B" w:rsidRPr="00182199">
        <w:rPr>
          <w:sz w:val="24"/>
        </w:rPr>
        <w:t>П</w:t>
      </w:r>
      <w:r w:rsidR="004E7973" w:rsidRPr="00182199">
        <w:rPr>
          <w:sz w:val="24"/>
        </w:rPr>
        <w:t>остановлением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182199">
        <w:rPr>
          <w:sz w:val="24"/>
        </w:rPr>
        <w:t xml:space="preserve">; </w:t>
      </w:r>
      <w:hyperlink r:id="rId12">
        <w:r w:rsidR="00194412" w:rsidRPr="00182199">
          <w:rPr>
            <w:sz w:val="24"/>
          </w:rPr>
          <w:t>П</w:t>
        </w:r>
        <w:r w:rsidR="003024C7" w:rsidRPr="00182199">
          <w:rPr>
            <w:sz w:val="24"/>
          </w:rPr>
          <w:t>остановление</w:t>
        </w:r>
      </w:hyperlink>
      <w:r w:rsidR="004406A6" w:rsidRPr="00182199">
        <w:rPr>
          <w:sz w:val="24"/>
        </w:rPr>
        <w:t>м</w:t>
      </w:r>
      <w:r w:rsidR="003024C7" w:rsidRPr="00182199">
        <w:rPr>
          <w:sz w:val="24"/>
        </w:rPr>
        <w:t xml:space="preserve"> Правительства Российской Федерации от 15.04.2014 № 321 «Об утверждении государственной программы Российской Федерации «</w:t>
      </w:r>
      <w:r w:rsidR="00EE392B" w:rsidRPr="00182199">
        <w:rPr>
          <w:sz w:val="24"/>
        </w:rPr>
        <w:t>Р</w:t>
      </w:r>
      <w:r w:rsidR="003024C7" w:rsidRPr="00182199">
        <w:rPr>
          <w:sz w:val="24"/>
        </w:rPr>
        <w:t>азвитие энергетики»;</w:t>
      </w:r>
      <w:r w:rsidR="00EE392B" w:rsidRPr="00182199">
        <w:rPr>
          <w:sz w:val="24"/>
        </w:rPr>
        <w:t xml:space="preserve"> П</w:t>
      </w:r>
      <w:r w:rsidRPr="00182199">
        <w:rPr>
          <w:rFonts w:eastAsiaTheme="minorHAnsi"/>
          <w:sz w:val="24"/>
          <w:lang w:eastAsia="en-US"/>
        </w:rPr>
        <w:t>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  <w:r w:rsidR="003024C7" w:rsidRPr="00182199">
        <w:rPr>
          <w:sz w:val="24"/>
        </w:rPr>
        <w:t xml:space="preserve"> </w:t>
      </w:r>
      <w:r w:rsidR="00EE392B" w:rsidRPr="00182199">
        <w:rPr>
          <w:sz w:val="24"/>
        </w:rPr>
        <w:t>Р</w:t>
      </w:r>
      <w:r w:rsidR="003024C7" w:rsidRPr="00182199">
        <w:rPr>
          <w:sz w:val="24"/>
        </w:rPr>
        <w:t>аспоряжением Правительства Российской Федерации от 31.10.2022 № 3268-р «Об утверждении Стратегии развития строительной отрасли и жилищно-коммунального хозяйства Российской Федерации на период до 2030 года с прогнозом до 2035 года»;</w:t>
      </w:r>
      <w:r w:rsidRPr="00182199">
        <w:rPr>
          <w:rFonts w:eastAsiaTheme="minorHAnsi"/>
          <w:sz w:val="24"/>
          <w:lang w:eastAsia="en-US"/>
        </w:rPr>
        <w:t xml:space="preserve"> </w:t>
      </w:r>
      <w:hyperlink r:id="rId13">
        <w:r w:rsidR="003024C7" w:rsidRPr="00182199">
          <w:rPr>
            <w:sz w:val="24"/>
          </w:rPr>
          <w:t>приказ</w:t>
        </w:r>
      </w:hyperlink>
      <w:r w:rsidR="003024C7" w:rsidRPr="00182199">
        <w:rPr>
          <w:sz w:val="24"/>
        </w:rPr>
        <w:t>ом Минэнерго России от  30.06.2014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</w:r>
      <w:r w:rsidR="00194412" w:rsidRPr="00182199">
        <w:rPr>
          <w:sz w:val="24"/>
        </w:rPr>
        <w:t xml:space="preserve">; </w:t>
      </w:r>
      <w:r w:rsidR="00194412" w:rsidRPr="00182199">
        <w:rPr>
          <w:rFonts w:eastAsiaTheme="minorHAnsi"/>
          <w:sz w:val="24"/>
          <w:lang w:eastAsia="en-US"/>
        </w:rPr>
        <w:t>постановлени</w:t>
      </w:r>
      <w:r w:rsidR="00600BC7" w:rsidRPr="00182199">
        <w:rPr>
          <w:rFonts w:eastAsiaTheme="minorHAnsi"/>
          <w:sz w:val="24"/>
          <w:lang w:eastAsia="en-US"/>
        </w:rPr>
        <w:t>ем</w:t>
      </w:r>
      <w:r w:rsidR="00194412" w:rsidRPr="00182199">
        <w:rPr>
          <w:rFonts w:eastAsiaTheme="minorHAnsi"/>
          <w:sz w:val="24"/>
          <w:lang w:eastAsia="en-US"/>
        </w:rPr>
        <w:t xml:space="preserve"> администрации Владимирской области от 10.05.2017 № 385 «О государственной программе «Модернизация объектов коммунальной инфраструктуры во Владимирской области»</w:t>
      </w:r>
      <w:r w:rsidR="003024C7" w:rsidRPr="00182199">
        <w:rPr>
          <w:sz w:val="24"/>
        </w:rPr>
        <w:t>.</w:t>
      </w:r>
    </w:p>
    <w:p w:rsidR="00045E52" w:rsidRPr="00182199" w:rsidRDefault="000A1A8E">
      <w:pPr>
        <w:ind w:firstLine="708"/>
        <w:jc w:val="both"/>
        <w:rPr>
          <w:rFonts w:eastAsiaTheme="minorEastAsia"/>
          <w:sz w:val="24"/>
        </w:rPr>
      </w:pPr>
      <w:r w:rsidRPr="00182199">
        <w:rPr>
          <w:rFonts w:eastAsiaTheme="minorEastAsia"/>
          <w:sz w:val="24"/>
        </w:rPr>
        <w:t xml:space="preserve">Целевая направленность настоящей Программы определяется необходимостью решения задач энергосбережения и повышения энергоэффективности энергетического комплекса Петушинского района, устойчивого и надежного энергоснабжения населения, социальной сферы и экономики, </w:t>
      </w:r>
      <w:r w:rsidRPr="00182199">
        <w:rPr>
          <w:rFonts w:eastAsiaTheme="minorHAnsi"/>
          <w:sz w:val="24"/>
          <w:lang w:eastAsia="en-US"/>
        </w:rPr>
        <w:t xml:space="preserve">созданию условий для приведения коммунальной </w:t>
      </w:r>
      <w:r w:rsidRPr="00182199">
        <w:rPr>
          <w:rFonts w:eastAsiaTheme="minorHAnsi"/>
          <w:sz w:val="24"/>
          <w:lang w:eastAsia="en-US"/>
        </w:rPr>
        <w:lastRenderedPageBreak/>
        <w:t>инфраструктуры в соответствие со стандартами качества, обеспечивающими комфортные условия проживания для населения.</w:t>
      </w:r>
    </w:p>
    <w:p w:rsidR="00045E52" w:rsidRPr="00182199" w:rsidRDefault="000A1A8E">
      <w:pPr>
        <w:widowControl w:val="0"/>
        <w:spacing w:before="120" w:after="120"/>
        <w:ind w:firstLine="709"/>
        <w:jc w:val="both"/>
        <w:rPr>
          <w:sz w:val="24"/>
        </w:rPr>
      </w:pPr>
      <w:r w:rsidRPr="00182199">
        <w:rPr>
          <w:sz w:val="24"/>
        </w:rPr>
        <w:t>В настоящее время все муниципальные бюджетные учреждения обеспечены приборами учета потребления топливно-энергетических ресурсов.</w:t>
      </w:r>
    </w:p>
    <w:p w:rsidR="00045E52" w:rsidRPr="00182199" w:rsidRDefault="000A1A8E" w:rsidP="00A359B9">
      <w:pPr>
        <w:widowControl w:val="0"/>
        <w:spacing w:before="120" w:after="120"/>
        <w:ind w:firstLine="709"/>
        <w:jc w:val="both"/>
        <w:rPr>
          <w:sz w:val="24"/>
        </w:rPr>
      </w:pPr>
      <w:r w:rsidRPr="00182199">
        <w:rPr>
          <w:sz w:val="24"/>
        </w:rPr>
        <w:t>Повышение эффективности использования топливно-энергетических ресурсов и воды на современном этапе социально-экономического развития Петушинского района является одной из приоритетных задач администрации Петушинского района и является приоритетным направлением в экономической политике.</w:t>
      </w:r>
    </w:p>
    <w:p w:rsidR="00045E52" w:rsidRPr="00182199" w:rsidRDefault="000A1A8E" w:rsidP="00A359B9">
      <w:pPr>
        <w:keepNext/>
        <w:keepLines/>
        <w:spacing w:before="120" w:after="120"/>
        <w:ind w:firstLine="709"/>
        <w:jc w:val="center"/>
        <w:outlineLvl w:val="0"/>
        <w:rPr>
          <w:rFonts w:eastAsiaTheme="majorEastAsia"/>
          <w:b/>
          <w:bCs/>
          <w:color w:val="000000" w:themeColor="text1"/>
          <w:sz w:val="24"/>
        </w:rPr>
      </w:pPr>
      <w:r w:rsidRPr="00182199">
        <w:rPr>
          <w:rFonts w:eastAsiaTheme="majorEastAsia"/>
          <w:b/>
          <w:bCs/>
          <w:color w:val="000000" w:themeColor="text1"/>
          <w:sz w:val="24"/>
        </w:rPr>
        <w:t xml:space="preserve">2. Приоритеты, цели и задачи </w:t>
      </w:r>
    </w:p>
    <w:p w:rsidR="00045E52" w:rsidRPr="00182199" w:rsidRDefault="000A1A8E" w:rsidP="00A359B9">
      <w:pPr>
        <w:widowControl w:val="0"/>
        <w:spacing w:before="120" w:after="120"/>
        <w:ind w:firstLine="709"/>
        <w:jc w:val="both"/>
        <w:rPr>
          <w:sz w:val="24"/>
        </w:rPr>
      </w:pPr>
      <w:r w:rsidRPr="00182199">
        <w:rPr>
          <w:sz w:val="24"/>
        </w:rPr>
        <w:t xml:space="preserve">Приоритеты в сфере реализации </w:t>
      </w:r>
      <w:r w:rsidR="00070F0F" w:rsidRPr="00182199">
        <w:rPr>
          <w:sz w:val="24"/>
        </w:rPr>
        <w:t>Программы</w:t>
      </w:r>
      <w:r w:rsidRPr="00182199">
        <w:rPr>
          <w:sz w:val="24"/>
        </w:rPr>
        <w:t xml:space="preserve"> определяются исходя из Стратегии социально-экономического развития муниципального образования «Петушинский район» и отдельных направлений развития экономики и социальной сферы района, необходимости исполнения переданных государственных полномочий, исполнения программных указов Президента Российской Федерации, дорожных карт и т.д.</w:t>
      </w:r>
    </w:p>
    <w:p w:rsidR="00045E52" w:rsidRPr="00182199" w:rsidRDefault="000A1A8E" w:rsidP="00A359B9">
      <w:pPr>
        <w:widowControl w:val="0"/>
        <w:spacing w:before="120" w:after="120"/>
        <w:ind w:firstLine="709"/>
        <w:jc w:val="both"/>
        <w:rPr>
          <w:sz w:val="24"/>
        </w:rPr>
      </w:pPr>
      <w:r w:rsidRPr="00182199">
        <w:rPr>
          <w:sz w:val="24"/>
        </w:rPr>
        <w:t xml:space="preserve">Приоритетами </w:t>
      </w:r>
      <w:r w:rsidR="00070F0F" w:rsidRPr="00182199">
        <w:rPr>
          <w:sz w:val="24"/>
        </w:rPr>
        <w:t>П</w:t>
      </w:r>
      <w:r w:rsidRPr="00182199">
        <w:rPr>
          <w:sz w:val="24"/>
        </w:rPr>
        <w:t>рограммы повышение энергетической эффективност</w:t>
      </w:r>
      <w:r w:rsidR="00070F0F" w:rsidRPr="00182199">
        <w:rPr>
          <w:sz w:val="24"/>
        </w:rPr>
        <w:t>и хозяйства Петушинского района является</w:t>
      </w:r>
      <w:r w:rsidRPr="00182199">
        <w:rPr>
          <w:sz w:val="24"/>
        </w:rPr>
        <w:t xml:space="preserve"> экономия бюджетных средств и средств потребителей энергетических ресурсов</w:t>
      </w:r>
      <w:r w:rsidR="00070F0F" w:rsidRPr="00182199">
        <w:rPr>
          <w:sz w:val="24"/>
        </w:rPr>
        <w:t>,</w:t>
      </w:r>
      <w:r w:rsidRPr="00182199">
        <w:rPr>
          <w:sz w:val="24"/>
        </w:rPr>
        <w:t xml:space="preserve"> </w:t>
      </w:r>
      <w:r w:rsidR="00070F0F" w:rsidRPr="00182199">
        <w:rPr>
          <w:sz w:val="24"/>
        </w:rPr>
        <w:t>у</w:t>
      </w:r>
      <w:r w:rsidRPr="00182199">
        <w:rPr>
          <w:sz w:val="24"/>
        </w:rPr>
        <w:t xml:space="preserve">лучшение экологической обстановки в </w:t>
      </w:r>
      <w:r w:rsidR="00070F0F" w:rsidRPr="00182199">
        <w:rPr>
          <w:sz w:val="24"/>
        </w:rPr>
        <w:t xml:space="preserve">Петушинском </w:t>
      </w:r>
      <w:r w:rsidRPr="00182199">
        <w:rPr>
          <w:sz w:val="24"/>
        </w:rPr>
        <w:t xml:space="preserve">районе.           </w:t>
      </w:r>
    </w:p>
    <w:p w:rsidR="00045E52" w:rsidRPr="00182199" w:rsidRDefault="000A1A8E" w:rsidP="00A359B9">
      <w:pPr>
        <w:widowControl w:val="0"/>
        <w:spacing w:before="120" w:after="120"/>
        <w:ind w:firstLine="709"/>
        <w:jc w:val="both"/>
        <w:rPr>
          <w:sz w:val="24"/>
        </w:rPr>
      </w:pPr>
      <w:r w:rsidRPr="00182199">
        <w:rPr>
          <w:sz w:val="24"/>
        </w:rPr>
        <w:t>Основными целями Программы являются:</w:t>
      </w:r>
    </w:p>
    <w:p w:rsidR="000D2415" w:rsidRPr="00182199" w:rsidRDefault="007A2156" w:rsidP="00A359B9">
      <w:pPr>
        <w:widowControl w:val="0"/>
        <w:spacing w:before="120" w:after="120"/>
        <w:ind w:firstLine="709"/>
        <w:jc w:val="both"/>
        <w:rPr>
          <w:sz w:val="24"/>
        </w:rPr>
      </w:pPr>
      <w:r w:rsidRPr="00182199">
        <w:rPr>
          <w:sz w:val="24"/>
        </w:rPr>
        <w:t>- п</w:t>
      </w:r>
      <w:r w:rsidR="000D2415" w:rsidRPr="00182199">
        <w:rPr>
          <w:sz w:val="24"/>
        </w:rPr>
        <w:t xml:space="preserve">овышение энергетической эффективности коммунального хозяйства Петушинского района, экономия бюджетных средств и средств потребителей энергетических ресурсов.          </w:t>
      </w:r>
    </w:p>
    <w:p w:rsidR="000D2415" w:rsidRPr="00182199" w:rsidRDefault="007A2156" w:rsidP="00A359B9">
      <w:pPr>
        <w:widowControl w:val="0"/>
        <w:spacing w:before="120" w:after="120"/>
        <w:ind w:firstLine="709"/>
        <w:jc w:val="both"/>
        <w:rPr>
          <w:sz w:val="24"/>
        </w:rPr>
      </w:pPr>
      <w:r w:rsidRPr="00182199">
        <w:rPr>
          <w:sz w:val="24"/>
        </w:rPr>
        <w:t>- у</w:t>
      </w:r>
      <w:r w:rsidR="000D2415" w:rsidRPr="00182199">
        <w:rPr>
          <w:sz w:val="24"/>
        </w:rPr>
        <w:t xml:space="preserve">лучшение экологической обстановки в Петушинском районе.           </w:t>
      </w:r>
    </w:p>
    <w:p w:rsidR="000D2415" w:rsidRPr="00182199" w:rsidRDefault="007A2156" w:rsidP="00A359B9">
      <w:pPr>
        <w:widowControl w:val="0"/>
        <w:spacing w:before="120" w:after="120"/>
        <w:ind w:firstLine="709"/>
        <w:jc w:val="both"/>
        <w:rPr>
          <w:sz w:val="24"/>
        </w:rPr>
      </w:pPr>
      <w:r w:rsidRPr="00182199">
        <w:rPr>
          <w:sz w:val="24"/>
        </w:rPr>
        <w:t>- э</w:t>
      </w:r>
      <w:r w:rsidR="000D2415" w:rsidRPr="00182199">
        <w:rPr>
          <w:sz w:val="24"/>
        </w:rPr>
        <w:t xml:space="preserve">кономия топлива в результате проведения энергосберегающих мероприятий.                         </w:t>
      </w:r>
    </w:p>
    <w:p w:rsidR="000D2415" w:rsidRPr="00182199" w:rsidRDefault="007A2156" w:rsidP="00A359B9">
      <w:pPr>
        <w:widowControl w:val="0"/>
        <w:spacing w:before="120" w:after="120"/>
        <w:ind w:firstLine="709"/>
        <w:jc w:val="both"/>
        <w:rPr>
          <w:sz w:val="24"/>
        </w:rPr>
      </w:pPr>
      <w:r w:rsidRPr="00182199">
        <w:rPr>
          <w:sz w:val="24"/>
        </w:rPr>
        <w:t>- э</w:t>
      </w:r>
      <w:r w:rsidR="000D2415" w:rsidRPr="00182199">
        <w:rPr>
          <w:sz w:val="24"/>
        </w:rPr>
        <w:t xml:space="preserve">кономия тепловой и электрической энергии организациями-потребителями.                                       </w:t>
      </w:r>
    </w:p>
    <w:p w:rsidR="000D2415" w:rsidRPr="00182199" w:rsidRDefault="007A2156" w:rsidP="00A359B9">
      <w:pPr>
        <w:widowControl w:val="0"/>
        <w:spacing w:before="120" w:after="120"/>
        <w:ind w:firstLine="709"/>
        <w:jc w:val="both"/>
        <w:rPr>
          <w:sz w:val="24"/>
        </w:rPr>
      </w:pPr>
      <w:r w:rsidRPr="00182199">
        <w:rPr>
          <w:sz w:val="24"/>
        </w:rPr>
        <w:t>- п</w:t>
      </w:r>
      <w:r w:rsidR="000D2415" w:rsidRPr="00182199">
        <w:rPr>
          <w:sz w:val="24"/>
        </w:rPr>
        <w:t>овышение надежности энергоснабжения потребителей Петушинского района.</w:t>
      </w:r>
    </w:p>
    <w:p w:rsidR="000D2415" w:rsidRPr="00182199" w:rsidRDefault="007A2156" w:rsidP="00A359B9">
      <w:pPr>
        <w:spacing w:before="120" w:after="120"/>
        <w:ind w:firstLine="709"/>
        <w:jc w:val="both"/>
        <w:rPr>
          <w:rFonts w:eastAsiaTheme="minorHAnsi"/>
          <w:sz w:val="24"/>
          <w:lang w:eastAsia="en-US"/>
        </w:rPr>
      </w:pPr>
      <w:r w:rsidRPr="00182199">
        <w:rPr>
          <w:rFonts w:eastAsiaTheme="minorHAnsi"/>
          <w:sz w:val="24"/>
          <w:lang w:eastAsia="en-US"/>
        </w:rPr>
        <w:t>- с</w:t>
      </w:r>
      <w:r w:rsidR="000D2415" w:rsidRPr="00182199">
        <w:rPr>
          <w:rFonts w:eastAsiaTheme="minorHAnsi"/>
          <w:sz w:val="24"/>
          <w:lang w:eastAsia="en-US"/>
        </w:rPr>
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населения.</w:t>
      </w:r>
    </w:p>
    <w:p w:rsidR="000D2415" w:rsidRPr="00182199" w:rsidRDefault="007A2156" w:rsidP="00A359B9">
      <w:pPr>
        <w:widowControl w:val="0"/>
        <w:spacing w:before="120" w:after="120"/>
        <w:ind w:firstLine="709"/>
        <w:jc w:val="both"/>
        <w:rPr>
          <w:sz w:val="24"/>
        </w:rPr>
      </w:pPr>
      <w:r w:rsidRPr="00182199">
        <w:rPr>
          <w:sz w:val="24"/>
        </w:rPr>
        <w:t>- о</w:t>
      </w:r>
      <w:r w:rsidR="000D2415" w:rsidRPr="00182199">
        <w:rPr>
          <w:sz w:val="24"/>
        </w:rPr>
        <w:t>беспечение устойчивого и надежного снабжения потребителей и населения района электрической и тепловой энергией, водоснабжением и водоотведением.</w:t>
      </w:r>
    </w:p>
    <w:p w:rsidR="00045E52" w:rsidRPr="00182199" w:rsidRDefault="000A1A8E" w:rsidP="00A359B9">
      <w:pPr>
        <w:widowControl w:val="0"/>
        <w:spacing w:before="120" w:after="120"/>
        <w:ind w:firstLine="709"/>
        <w:jc w:val="both"/>
        <w:rPr>
          <w:sz w:val="24"/>
        </w:rPr>
      </w:pPr>
      <w:r w:rsidRPr="00182199">
        <w:rPr>
          <w:sz w:val="24"/>
        </w:rPr>
        <w:t>Основны</w:t>
      </w:r>
      <w:r w:rsidR="007C14D6" w:rsidRPr="00182199">
        <w:rPr>
          <w:sz w:val="24"/>
        </w:rPr>
        <w:t>ми</w:t>
      </w:r>
      <w:r w:rsidRPr="00182199">
        <w:rPr>
          <w:sz w:val="24"/>
        </w:rPr>
        <w:t xml:space="preserve"> задачами Программы являются:</w:t>
      </w:r>
    </w:p>
    <w:p w:rsidR="000D2415" w:rsidRPr="00182199" w:rsidRDefault="007A2156" w:rsidP="00A359B9">
      <w:pPr>
        <w:widowControl w:val="0"/>
        <w:spacing w:before="120" w:after="120"/>
        <w:ind w:firstLine="709"/>
        <w:jc w:val="both"/>
        <w:rPr>
          <w:sz w:val="24"/>
        </w:rPr>
      </w:pPr>
      <w:r w:rsidRPr="00182199">
        <w:rPr>
          <w:sz w:val="24"/>
        </w:rPr>
        <w:t>- о</w:t>
      </w:r>
      <w:r w:rsidR="000D2415" w:rsidRPr="00182199">
        <w:rPr>
          <w:sz w:val="24"/>
        </w:rPr>
        <w:t>ценка эффективности использования топливно-энергетических ресурсов путем проведения энергетических обследований.</w:t>
      </w:r>
    </w:p>
    <w:p w:rsidR="000D2415" w:rsidRPr="00182199" w:rsidRDefault="007A2156" w:rsidP="00A359B9">
      <w:pPr>
        <w:widowControl w:val="0"/>
        <w:spacing w:before="120" w:after="120"/>
        <w:ind w:firstLine="709"/>
        <w:jc w:val="both"/>
        <w:rPr>
          <w:sz w:val="24"/>
        </w:rPr>
      </w:pPr>
      <w:r w:rsidRPr="00182199">
        <w:rPr>
          <w:sz w:val="24"/>
        </w:rPr>
        <w:t>- п</w:t>
      </w:r>
      <w:r w:rsidR="000D2415" w:rsidRPr="00182199">
        <w:rPr>
          <w:sz w:val="24"/>
        </w:rPr>
        <w:t>ереход во всех муниципальных учреждениях к использованию энергосберегающих приборов освещения вместо ламп накаливания.</w:t>
      </w:r>
    </w:p>
    <w:p w:rsidR="000D2415" w:rsidRPr="00182199" w:rsidRDefault="007A2156" w:rsidP="00A359B9">
      <w:pPr>
        <w:widowControl w:val="0"/>
        <w:spacing w:before="120" w:after="120"/>
        <w:ind w:firstLine="709"/>
        <w:jc w:val="both"/>
        <w:rPr>
          <w:sz w:val="24"/>
        </w:rPr>
      </w:pPr>
      <w:r w:rsidRPr="00182199">
        <w:rPr>
          <w:sz w:val="24"/>
        </w:rPr>
        <w:t>- п</w:t>
      </w:r>
      <w:r w:rsidR="000D2415" w:rsidRPr="00182199">
        <w:rPr>
          <w:sz w:val="24"/>
        </w:rPr>
        <w:t>овышение эффективности производства тепловой энергии путем реконструкции и технического перевооружения теплоснабжающих организаций на новой технологической основе.</w:t>
      </w:r>
    </w:p>
    <w:p w:rsidR="000D2415" w:rsidRPr="00182199" w:rsidRDefault="007A2156" w:rsidP="00A359B9">
      <w:pPr>
        <w:widowControl w:val="0"/>
        <w:spacing w:before="120" w:after="120"/>
        <w:ind w:firstLine="709"/>
        <w:jc w:val="both"/>
        <w:rPr>
          <w:sz w:val="24"/>
        </w:rPr>
      </w:pPr>
      <w:r w:rsidRPr="00182199">
        <w:rPr>
          <w:sz w:val="24"/>
        </w:rPr>
        <w:t>- п</w:t>
      </w:r>
      <w:r w:rsidR="000D2415" w:rsidRPr="00182199">
        <w:rPr>
          <w:sz w:val="24"/>
        </w:rPr>
        <w:t>рименение новых современных технологий в процессе эксплуатации инженерных коммуникаций.</w:t>
      </w:r>
    </w:p>
    <w:p w:rsidR="000D2415" w:rsidRPr="00182199" w:rsidRDefault="007A2156" w:rsidP="00A359B9">
      <w:pPr>
        <w:widowControl w:val="0"/>
        <w:spacing w:before="120" w:after="120"/>
        <w:ind w:firstLine="709"/>
        <w:jc w:val="both"/>
        <w:rPr>
          <w:sz w:val="24"/>
        </w:rPr>
      </w:pPr>
      <w:r w:rsidRPr="00182199">
        <w:rPr>
          <w:sz w:val="24"/>
        </w:rPr>
        <w:t>- и</w:t>
      </w:r>
      <w:r w:rsidR="000D2415" w:rsidRPr="00182199">
        <w:rPr>
          <w:sz w:val="24"/>
        </w:rPr>
        <w:t>нформационно-аналитическое обеспечение государственной и муниципальной политики в области энергосбережения и повышения энергетической эффективности.</w:t>
      </w:r>
    </w:p>
    <w:p w:rsidR="000D2415" w:rsidRPr="00182199" w:rsidRDefault="007A2156" w:rsidP="00A359B9">
      <w:pPr>
        <w:widowControl w:val="0"/>
        <w:spacing w:before="120" w:after="120"/>
        <w:ind w:firstLine="709"/>
        <w:jc w:val="both"/>
        <w:rPr>
          <w:sz w:val="24"/>
        </w:rPr>
      </w:pPr>
      <w:r w:rsidRPr="00182199">
        <w:rPr>
          <w:sz w:val="24"/>
        </w:rPr>
        <w:t>- д</w:t>
      </w:r>
      <w:r w:rsidR="000D2415" w:rsidRPr="00182199">
        <w:rPr>
          <w:sz w:val="24"/>
        </w:rPr>
        <w:t>остижение финансовой устойчивости в энергетическом комплексе.</w:t>
      </w:r>
    </w:p>
    <w:p w:rsidR="000D2415" w:rsidRPr="00182199" w:rsidRDefault="007A2156" w:rsidP="00A359B9">
      <w:pPr>
        <w:widowControl w:val="0"/>
        <w:spacing w:before="120" w:after="120"/>
        <w:ind w:firstLine="709"/>
        <w:jc w:val="both"/>
        <w:rPr>
          <w:sz w:val="24"/>
        </w:rPr>
      </w:pPr>
      <w:r w:rsidRPr="00182199">
        <w:rPr>
          <w:sz w:val="24"/>
        </w:rPr>
        <w:t>- п</w:t>
      </w:r>
      <w:r w:rsidR="000D2415" w:rsidRPr="00182199">
        <w:rPr>
          <w:sz w:val="24"/>
        </w:rPr>
        <w:t>овышение качества предоставления коммунальных услуг населению.</w:t>
      </w:r>
    </w:p>
    <w:p w:rsidR="000D2415" w:rsidRPr="00182199" w:rsidRDefault="007A2156" w:rsidP="00A359B9">
      <w:pPr>
        <w:widowControl w:val="0"/>
        <w:spacing w:before="120" w:after="120"/>
        <w:ind w:firstLine="709"/>
        <w:jc w:val="both"/>
        <w:rPr>
          <w:sz w:val="24"/>
        </w:rPr>
      </w:pPr>
      <w:r w:rsidRPr="00182199">
        <w:rPr>
          <w:sz w:val="24"/>
        </w:rPr>
        <w:t>- м</w:t>
      </w:r>
      <w:r w:rsidR="000D2415" w:rsidRPr="00182199">
        <w:rPr>
          <w:sz w:val="24"/>
        </w:rPr>
        <w:t>одернизация объектов коммунальной инфраструктуры.</w:t>
      </w:r>
    </w:p>
    <w:p w:rsidR="00045E52" w:rsidRPr="00182199" w:rsidRDefault="000A1A8E" w:rsidP="00A359B9">
      <w:pPr>
        <w:keepNext/>
        <w:keepLines/>
        <w:spacing w:before="120" w:after="120"/>
        <w:ind w:firstLine="709"/>
        <w:jc w:val="center"/>
        <w:outlineLvl w:val="0"/>
        <w:rPr>
          <w:rFonts w:eastAsiaTheme="majorEastAsia"/>
          <w:b/>
          <w:bCs/>
          <w:color w:val="000000" w:themeColor="text1"/>
          <w:sz w:val="24"/>
        </w:rPr>
      </w:pPr>
      <w:r w:rsidRPr="00182199">
        <w:rPr>
          <w:rFonts w:eastAsiaTheme="majorEastAsia"/>
          <w:b/>
          <w:bCs/>
          <w:color w:val="000000" w:themeColor="text1"/>
          <w:sz w:val="24"/>
        </w:rPr>
        <w:lastRenderedPageBreak/>
        <w:t xml:space="preserve">3. Целевые показатели </w:t>
      </w:r>
      <w:r w:rsidR="002039BB" w:rsidRPr="00182199">
        <w:rPr>
          <w:rFonts w:eastAsiaTheme="majorEastAsia"/>
          <w:b/>
          <w:bCs/>
          <w:color w:val="000000" w:themeColor="text1"/>
          <w:sz w:val="24"/>
        </w:rPr>
        <w:t>(индикаторы)</w:t>
      </w:r>
    </w:p>
    <w:p w:rsidR="00AA5D4B" w:rsidRPr="00182199" w:rsidRDefault="00AA5D4B" w:rsidP="00A359B9">
      <w:pPr>
        <w:widowControl w:val="0"/>
        <w:spacing w:before="120" w:after="120"/>
        <w:ind w:firstLine="709"/>
        <w:jc w:val="both"/>
        <w:rPr>
          <w:rFonts w:eastAsia="Calibri"/>
          <w:sz w:val="24"/>
        </w:rPr>
      </w:pPr>
      <w:r w:rsidRPr="00182199">
        <w:rPr>
          <w:rFonts w:eastAsia="Calibri"/>
          <w:sz w:val="24"/>
        </w:rPr>
        <w:t xml:space="preserve">Целевыми показателями (индикаторами) достижения целей и решения задач </w:t>
      </w:r>
      <w:r w:rsidR="007C14D6" w:rsidRPr="00182199">
        <w:rPr>
          <w:rFonts w:eastAsia="Calibri"/>
          <w:sz w:val="24"/>
        </w:rPr>
        <w:t>П</w:t>
      </w:r>
      <w:r w:rsidRPr="00182199">
        <w:rPr>
          <w:rFonts w:eastAsia="Calibri"/>
          <w:sz w:val="24"/>
        </w:rPr>
        <w:t>рограммы являются:</w:t>
      </w:r>
    </w:p>
    <w:p w:rsidR="00AA5D4B" w:rsidRPr="00182199" w:rsidRDefault="00AA5D4B" w:rsidP="00A359B9">
      <w:pPr>
        <w:widowControl w:val="0"/>
        <w:spacing w:before="120" w:after="120"/>
        <w:ind w:firstLine="709"/>
        <w:jc w:val="both"/>
        <w:rPr>
          <w:rFonts w:eastAsiaTheme="minorEastAsia"/>
          <w:sz w:val="24"/>
        </w:rPr>
      </w:pPr>
      <w:r w:rsidRPr="00182199">
        <w:rPr>
          <w:rFonts w:eastAsia="Calibri"/>
          <w:sz w:val="24"/>
        </w:rPr>
        <w:t>- э</w:t>
      </w:r>
      <w:r w:rsidRPr="00182199">
        <w:rPr>
          <w:rFonts w:eastAsiaTheme="minorEastAsia"/>
          <w:sz w:val="24"/>
        </w:rPr>
        <w:t>кономия электрической энергии в натуральном и стоимостном выражениях;</w:t>
      </w:r>
    </w:p>
    <w:p w:rsidR="00AA5D4B" w:rsidRPr="00182199" w:rsidRDefault="00AA5D4B" w:rsidP="00A359B9">
      <w:pPr>
        <w:widowControl w:val="0"/>
        <w:spacing w:before="120" w:after="120"/>
        <w:ind w:firstLine="709"/>
        <w:jc w:val="both"/>
        <w:rPr>
          <w:rFonts w:eastAsiaTheme="minorEastAsia"/>
          <w:sz w:val="24"/>
        </w:rPr>
      </w:pPr>
      <w:r w:rsidRPr="00182199">
        <w:rPr>
          <w:rFonts w:eastAsiaTheme="minorEastAsia"/>
          <w:sz w:val="24"/>
        </w:rPr>
        <w:t>- повышение качества коммунальных услуг по водоснабжению и водоотведению в процентном выражении;</w:t>
      </w:r>
    </w:p>
    <w:p w:rsidR="00AA5D4B" w:rsidRPr="00182199" w:rsidRDefault="00AA5D4B" w:rsidP="00A359B9">
      <w:pPr>
        <w:spacing w:before="120" w:after="120"/>
        <w:ind w:firstLine="709"/>
        <w:jc w:val="both"/>
        <w:rPr>
          <w:rFonts w:eastAsiaTheme="minorHAnsi"/>
          <w:sz w:val="24"/>
          <w:lang w:eastAsia="en-US"/>
        </w:rPr>
      </w:pPr>
      <w:r w:rsidRPr="00182199">
        <w:rPr>
          <w:rFonts w:eastAsiaTheme="minorHAnsi"/>
          <w:sz w:val="24"/>
          <w:lang w:eastAsia="en-US"/>
        </w:rPr>
        <w:t xml:space="preserve">- замена </w:t>
      </w:r>
      <w:r w:rsidR="002039BB" w:rsidRPr="00182199">
        <w:rPr>
          <w:rFonts w:eastAsiaTheme="minorHAnsi"/>
          <w:sz w:val="24"/>
          <w:lang w:eastAsia="en-US"/>
        </w:rPr>
        <w:t xml:space="preserve">доли </w:t>
      </w:r>
      <w:r w:rsidRPr="00182199">
        <w:rPr>
          <w:rFonts w:eastAsiaTheme="minorHAnsi"/>
          <w:sz w:val="24"/>
          <w:lang w:eastAsia="en-US"/>
        </w:rPr>
        <w:t>уличной водопроводной сети;</w:t>
      </w:r>
    </w:p>
    <w:p w:rsidR="00AA5D4B" w:rsidRPr="00182199" w:rsidRDefault="00A359B9" w:rsidP="00A359B9">
      <w:pPr>
        <w:spacing w:before="120" w:after="120"/>
        <w:ind w:firstLine="709"/>
        <w:jc w:val="both"/>
        <w:rPr>
          <w:rFonts w:eastAsiaTheme="minorHAnsi"/>
          <w:sz w:val="24"/>
          <w:lang w:eastAsia="en-US"/>
        </w:rPr>
      </w:pPr>
      <w:r w:rsidRPr="00182199">
        <w:rPr>
          <w:rFonts w:eastAsiaTheme="minorHAnsi"/>
          <w:sz w:val="24"/>
          <w:lang w:eastAsia="en-US"/>
        </w:rPr>
        <w:t>- уменьшение уровня</w:t>
      </w:r>
      <w:r w:rsidR="00AA5D4B" w:rsidRPr="00182199">
        <w:rPr>
          <w:rFonts w:eastAsiaTheme="minorHAnsi"/>
          <w:sz w:val="24"/>
          <w:lang w:eastAsia="en-US"/>
        </w:rPr>
        <w:t xml:space="preserve"> износа коммунальной инфраструктуры</w:t>
      </w:r>
      <w:r w:rsidR="008A4839" w:rsidRPr="00182199">
        <w:rPr>
          <w:rFonts w:eastAsiaTheme="minorHAnsi"/>
          <w:sz w:val="24"/>
          <w:lang w:eastAsia="en-US"/>
        </w:rPr>
        <w:t>;</w:t>
      </w:r>
    </w:p>
    <w:p w:rsidR="00AA5D4B" w:rsidRPr="00182199" w:rsidRDefault="008A4839" w:rsidP="00A359B9">
      <w:pPr>
        <w:widowControl w:val="0"/>
        <w:spacing w:before="120" w:after="120"/>
        <w:ind w:firstLine="709"/>
        <w:jc w:val="both"/>
        <w:rPr>
          <w:rFonts w:eastAsiaTheme="minorHAnsi"/>
          <w:sz w:val="24"/>
          <w:lang w:eastAsia="en-US"/>
        </w:rPr>
      </w:pPr>
      <w:r w:rsidRPr="00182199">
        <w:rPr>
          <w:rFonts w:eastAsiaTheme="minorHAnsi"/>
          <w:sz w:val="24"/>
          <w:lang w:eastAsia="en-US"/>
        </w:rPr>
        <w:t>- с</w:t>
      </w:r>
      <w:r w:rsidR="00AA5D4B" w:rsidRPr="00182199">
        <w:rPr>
          <w:rFonts w:eastAsiaTheme="minorHAnsi"/>
          <w:sz w:val="24"/>
          <w:lang w:eastAsia="en-US"/>
        </w:rPr>
        <w:t>троительство и реконструкция (модернизация) объектов питьевого</w:t>
      </w:r>
      <w:r w:rsidR="00182199" w:rsidRPr="00182199">
        <w:rPr>
          <w:rFonts w:eastAsiaTheme="minorHAnsi"/>
          <w:sz w:val="24"/>
          <w:lang w:eastAsia="en-US"/>
        </w:rPr>
        <w:t xml:space="preserve"> водоснабжения и водоподготовки;</w:t>
      </w:r>
    </w:p>
    <w:p w:rsidR="00182199" w:rsidRPr="00182199" w:rsidRDefault="00182199" w:rsidP="00A359B9">
      <w:pPr>
        <w:widowControl w:val="0"/>
        <w:spacing w:before="120" w:after="120"/>
        <w:ind w:firstLine="709"/>
        <w:jc w:val="both"/>
        <w:rPr>
          <w:rFonts w:eastAsiaTheme="minorHAnsi"/>
          <w:sz w:val="24"/>
          <w:lang w:eastAsia="en-US"/>
        </w:rPr>
      </w:pPr>
      <w:r w:rsidRPr="00182199">
        <w:rPr>
          <w:rFonts w:eastAsiaTheme="minorHAnsi"/>
          <w:sz w:val="24"/>
          <w:lang w:eastAsia="en-US"/>
        </w:rPr>
        <w:t xml:space="preserve">- </w:t>
      </w:r>
      <w:r w:rsidRPr="00182199">
        <w:rPr>
          <w:rFonts w:eastAsiaTheme="minorEastAsia"/>
          <w:sz w:val="24"/>
        </w:rPr>
        <w:t>увеличение уставного капитала хозяйственного общества</w:t>
      </w:r>
    </w:p>
    <w:p w:rsidR="00045E52" w:rsidRPr="00182199" w:rsidRDefault="000A1A8E" w:rsidP="00A359B9">
      <w:pPr>
        <w:widowControl w:val="0"/>
        <w:spacing w:before="120" w:after="120"/>
        <w:ind w:firstLine="709"/>
        <w:jc w:val="both"/>
        <w:rPr>
          <w:sz w:val="24"/>
        </w:rPr>
      </w:pPr>
      <w:r w:rsidRPr="00182199">
        <w:rPr>
          <w:sz w:val="24"/>
        </w:rPr>
        <w:t xml:space="preserve">Оценка эффективности и социально-экономических последствий реализации Программы будет производиться на основе системы индикаторов, указанных в </w:t>
      </w:r>
      <w:hyperlink w:anchor="P656">
        <w:r w:rsidRPr="00182199">
          <w:rPr>
            <w:sz w:val="24"/>
          </w:rPr>
          <w:t>приложении</w:t>
        </w:r>
      </w:hyperlink>
      <w:r w:rsidR="00E4308E" w:rsidRPr="00182199">
        <w:rPr>
          <w:sz w:val="24"/>
        </w:rPr>
        <w:t xml:space="preserve"> </w:t>
      </w:r>
      <w:r w:rsidRPr="00182199">
        <w:rPr>
          <w:sz w:val="24"/>
        </w:rPr>
        <w:t>№ 1. Система индикаторов обеспечит мониторинг реальной динамики изменений в сфере энергосбережения предприятий топливно-энергетического комплекса района за оцениваемый период с целью уточнения или корректировки поставленных задач.</w:t>
      </w:r>
    </w:p>
    <w:p w:rsidR="00045E52" w:rsidRPr="00182199" w:rsidRDefault="000A1A8E" w:rsidP="00A359B9">
      <w:pPr>
        <w:widowControl w:val="0"/>
        <w:spacing w:before="120" w:after="120"/>
        <w:ind w:firstLine="709"/>
        <w:jc w:val="both"/>
        <w:rPr>
          <w:sz w:val="24"/>
        </w:rPr>
      </w:pPr>
      <w:r w:rsidRPr="00182199">
        <w:rPr>
          <w:sz w:val="24"/>
        </w:rPr>
        <w:t>Эффективность Программы будет достигнута за счет улучшения технико-экономических показателей работы оборудования, минимизации затрат на аварийные и текущие ремонты энергетического оборудования, а также снижения «коммерческих потерь» электрической и тепловой энергии.</w:t>
      </w:r>
    </w:p>
    <w:p w:rsidR="00045E52" w:rsidRPr="00182199" w:rsidRDefault="000A1A8E" w:rsidP="00A359B9">
      <w:pPr>
        <w:widowControl w:val="0"/>
        <w:spacing w:before="120" w:after="120"/>
        <w:ind w:firstLine="709"/>
        <w:jc w:val="both"/>
        <w:rPr>
          <w:sz w:val="24"/>
        </w:rPr>
      </w:pPr>
      <w:r w:rsidRPr="00182199">
        <w:rPr>
          <w:sz w:val="24"/>
        </w:rPr>
        <w:t>Выполнение мероприятий по обеспечению надежности тепло- и электроснабжения населенных пунктов окажет положительное влияние на социальный климат в Петушинском районе, повысит уровень оплаты за потребленные ресурсы.</w:t>
      </w:r>
    </w:p>
    <w:p w:rsidR="00045E52" w:rsidRPr="00182199" w:rsidRDefault="000A1A8E" w:rsidP="00A359B9">
      <w:pPr>
        <w:keepNext/>
        <w:keepLines/>
        <w:spacing w:before="120" w:after="120"/>
        <w:ind w:firstLine="709"/>
        <w:jc w:val="center"/>
        <w:outlineLvl w:val="0"/>
        <w:rPr>
          <w:rFonts w:eastAsiaTheme="majorEastAsia"/>
          <w:b/>
          <w:bCs/>
          <w:color w:val="000000" w:themeColor="text1"/>
          <w:sz w:val="24"/>
        </w:rPr>
      </w:pPr>
      <w:r w:rsidRPr="00182199">
        <w:rPr>
          <w:rFonts w:eastAsiaTheme="majorEastAsia"/>
          <w:b/>
          <w:bCs/>
          <w:color w:val="000000" w:themeColor="text1"/>
          <w:sz w:val="24"/>
        </w:rPr>
        <w:t xml:space="preserve">4. Характеристика основных мероприятий </w:t>
      </w:r>
      <w:r w:rsidR="002039BB" w:rsidRPr="00182199">
        <w:rPr>
          <w:rFonts w:eastAsiaTheme="majorEastAsia"/>
          <w:b/>
          <w:bCs/>
          <w:color w:val="000000" w:themeColor="text1"/>
          <w:sz w:val="24"/>
        </w:rPr>
        <w:t>П</w:t>
      </w:r>
      <w:r w:rsidRPr="00182199">
        <w:rPr>
          <w:rFonts w:eastAsiaTheme="majorEastAsia"/>
          <w:b/>
          <w:bCs/>
          <w:color w:val="000000" w:themeColor="text1"/>
          <w:sz w:val="24"/>
        </w:rPr>
        <w:t>рограммы</w:t>
      </w:r>
    </w:p>
    <w:p w:rsidR="00045E52" w:rsidRPr="00182199" w:rsidRDefault="000A1A8E" w:rsidP="00A359B9">
      <w:pPr>
        <w:widowControl w:val="0"/>
        <w:spacing w:before="120" w:after="120"/>
        <w:ind w:firstLine="709"/>
        <w:jc w:val="both"/>
        <w:rPr>
          <w:sz w:val="24"/>
        </w:rPr>
      </w:pPr>
      <w:r w:rsidRPr="00182199">
        <w:rPr>
          <w:sz w:val="24"/>
        </w:rPr>
        <w:t xml:space="preserve">Основные мероприятия </w:t>
      </w:r>
      <w:r w:rsidR="002039BB" w:rsidRPr="00182199">
        <w:rPr>
          <w:sz w:val="24"/>
        </w:rPr>
        <w:t>П</w:t>
      </w:r>
      <w:r w:rsidRPr="00182199">
        <w:rPr>
          <w:sz w:val="24"/>
        </w:rPr>
        <w:t>рограммы приведены в приложении № 2 к муниципальной программе.</w:t>
      </w:r>
    </w:p>
    <w:p w:rsidR="00045E52" w:rsidRPr="00182199" w:rsidRDefault="000A1A8E" w:rsidP="00A359B9">
      <w:pPr>
        <w:widowControl w:val="0"/>
        <w:spacing w:before="120" w:after="120"/>
        <w:ind w:firstLine="709"/>
        <w:jc w:val="both"/>
        <w:rPr>
          <w:sz w:val="24"/>
        </w:rPr>
      </w:pPr>
      <w:r w:rsidRPr="00182199">
        <w:rPr>
          <w:sz w:val="24"/>
        </w:rPr>
        <w:t xml:space="preserve">При выполнении мероприятий </w:t>
      </w:r>
      <w:r w:rsidR="002039BB" w:rsidRPr="00182199">
        <w:rPr>
          <w:sz w:val="24"/>
        </w:rPr>
        <w:t>П</w:t>
      </w:r>
      <w:r w:rsidRPr="00182199">
        <w:rPr>
          <w:sz w:val="24"/>
        </w:rPr>
        <w:t>рограммы в части модернизации объектов коммунальной инфраструктуры будет рассмотрен вопрос о привлечении инвестирования на строительство данных объектов из федерального, областного, местного бюджетов и внебюджетных источников.</w:t>
      </w:r>
    </w:p>
    <w:p w:rsidR="00045E52" w:rsidRPr="00182199" w:rsidRDefault="000A1A8E" w:rsidP="00A359B9">
      <w:pPr>
        <w:keepNext/>
        <w:keepLines/>
        <w:spacing w:before="120" w:after="120"/>
        <w:ind w:firstLine="709"/>
        <w:jc w:val="center"/>
        <w:outlineLvl w:val="0"/>
        <w:rPr>
          <w:rFonts w:eastAsiaTheme="majorEastAsia"/>
          <w:b/>
          <w:bCs/>
          <w:sz w:val="24"/>
        </w:rPr>
      </w:pPr>
      <w:r w:rsidRPr="00182199">
        <w:rPr>
          <w:rFonts w:eastAsiaTheme="majorEastAsia"/>
          <w:b/>
          <w:bCs/>
          <w:sz w:val="24"/>
        </w:rPr>
        <w:t>5. Ресурсное обеспечение Программы</w:t>
      </w:r>
    </w:p>
    <w:p w:rsidR="00045E52" w:rsidRPr="00182199" w:rsidRDefault="000A1A8E" w:rsidP="00A359B9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199">
        <w:rPr>
          <w:rFonts w:ascii="Times New Roman" w:hAnsi="Times New Roman" w:cs="Times New Roman"/>
          <w:sz w:val="24"/>
          <w:szCs w:val="24"/>
        </w:rPr>
        <w:t xml:space="preserve">Общий объем финансирования, необходимый для реализации мероприятий настоящей Программы, оценивается в </w:t>
      </w:r>
      <w:r w:rsidR="003C300C" w:rsidRPr="00182199">
        <w:rPr>
          <w:rFonts w:ascii="Times New Roman" w:hAnsi="Times New Roman" w:cs="Times New Roman"/>
          <w:sz w:val="24"/>
          <w:szCs w:val="24"/>
        </w:rPr>
        <w:t>4</w:t>
      </w:r>
      <w:r w:rsidR="0026266C">
        <w:rPr>
          <w:rFonts w:ascii="Times New Roman" w:hAnsi="Times New Roman" w:cs="Times New Roman"/>
          <w:sz w:val="24"/>
          <w:szCs w:val="24"/>
        </w:rPr>
        <w:t>40 </w:t>
      </w:r>
      <w:r w:rsidR="00A66FD6">
        <w:rPr>
          <w:rFonts w:ascii="Times New Roman" w:hAnsi="Times New Roman" w:cs="Times New Roman"/>
          <w:sz w:val="24"/>
          <w:szCs w:val="24"/>
        </w:rPr>
        <w:t>6</w:t>
      </w:r>
      <w:r w:rsidR="0026266C">
        <w:rPr>
          <w:rFonts w:ascii="Times New Roman" w:hAnsi="Times New Roman" w:cs="Times New Roman"/>
          <w:sz w:val="24"/>
          <w:szCs w:val="24"/>
        </w:rPr>
        <w:t>17,50053</w:t>
      </w:r>
      <w:r w:rsidR="0024113E" w:rsidRPr="00182199">
        <w:rPr>
          <w:rFonts w:ascii="Times New Roman" w:hAnsi="Times New Roman" w:cs="Times New Roman"/>
          <w:sz w:val="24"/>
          <w:szCs w:val="24"/>
        </w:rPr>
        <w:t xml:space="preserve"> </w:t>
      </w:r>
      <w:r w:rsidRPr="00182199">
        <w:rPr>
          <w:rFonts w:ascii="Times New Roman" w:hAnsi="Times New Roman" w:cs="Times New Roman"/>
          <w:sz w:val="24"/>
          <w:szCs w:val="24"/>
        </w:rPr>
        <w:t>тыс. рублей, в том числе: 2016 год –</w:t>
      </w:r>
      <w:r w:rsidR="007C14D6" w:rsidRPr="00182199">
        <w:rPr>
          <w:rFonts w:ascii="Times New Roman" w:hAnsi="Times New Roman" w:cs="Times New Roman"/>
          <w:sz w:val="24"/>
          <w:szCs w:val="24"/>
        </w:rPr>
        <w:t xml:space="preserve"> </w:t>
      </w:r>
      <w:r w:rsidRPr="00182199">
        <w:rPr>
          <w:rFonts w:ascii="Times New Roman" w:hAnsi="Times New Roman" w:cs="Times New Roman"/>
          <w:sz w:val="24"/>
          <w:szCs w:val="24"/>
        </w:rPr>
        <w:t>210,00 тыс. рублей; 2017 год – 495,392 тыс. рублей; 2018 год –</w:t>
      </w:r>
      <w:r w:rsidR="007C14D6" w:rsidRPr="00182199">
        <w:rPr>
          <w:rFonts w:ascii="Times New Roman" w:hAnsi="Times New Roman" w:cs="Times New Roman"/>
          <w:sz w:val="24"/>
          <w:szCs w:val="24"/>
        </w:rPr>
        <w:t xml:space="preserve"> </w:t>
      </w:r>
      <w:r w:rsidRPr="00182199">
        <w:rPr>
          <w:rFonts w:ascii="Times New Roman" w:hAnsi="Times New Roman" w:cs="Times New Roman"/>
          <w:sz w:val="24"/>
          <w:szCs w:val="24"/>
        </w:rPr>
        <w:t xml:space="preserve">610,56428 тыс. рублей; 2019 год – 1110,0,0 тыс. рублей; 2020 год – 6340,6718 тыс. рублей; 2021 год – 14225,44899 тыс. рублей; 2022 год – </w:t>
      </w:r>
      <w:r w:rsidR="006F52E8" w:rsidRPr="00182199">
        <w:rPr>
          <w:rFonts w:ascii="Times New Roman" w:hAnsi="Times New Roman" w:cs="Times New Roman"/>
          <w:sz w:val="24"/>
          <w:szCs w:val="24"/>
        </w:rPr>
        <w:t>35631,32146</w:t>
      </w:r>
      <w:r w:rsidR="003024C7" w:rsidRPr="00182199">
        <w:rPr>
          <w:rFonts w:ascii="Times New Roman" w:hAnsi="Times New Roman" w:cs="Times New Roman"/>
          <w:sz w:val="24"/>
          <w:szCs w:val="24"/>
        </w:rPr>
        <w:t xml:space="preserve"> </w:t>
      </w:r>
      <w:r w:rsidRPr="00182199">
        <w:rPr>
          <w:rFonts w:ascii="Times New Roman" w:hAnsi="Times New Roman" w:cs="Times New Roman"/>
          <w:sz w:val="24"/>
          <w:szCs w:val="24"/>
        </w:rPr>
        <w:t xml:space="preserve">тыс. рублей; 2023 год — </w:t>
      </w:r>
      <w:r w:rsidR="00925CEB" w:rsidRPr="00182199">
        <w:rPr>
          <w:rFonts w:ascii="Times New Roman" w:hAnsi="Times New Roman" w:cs="Times New Roman"/>
          <w:color w:val="000000"/>
          <w:sz w:val="24"/>
          <w:szCs w:val="24"/>
        </w:rPr>
        <w:t xml:space="preserve">121835,35422 </w:t>
      </w:r>
      <w:r w:rsidRPr="00182199">
        <w:rPr>
          <w:rFonts w:ascii="Times New Roman" w:hAnsi="Times New Roman" w:cs="Times New Roman"/>
          <w:sz w:val="24"/>
          <w:szCs w:val="24"/>
        </w:rPr>
        <w:t xml:space="preserve"> тыс. рублей; 2024 год — </w:t>
      </w:r>
      <w:r w:rsidR="00837063" w:rsidRPr="00182199">
        <w:rPr>
          <w:rFonts w:ascii="Times New Roman" w:hAnsi="Times New Roman" w:cs="Times New Roman"/>
          <w:sz w:val="24"/>
          <w:szCs w:val="24"/>
        </w:rPr>
        <w:t>157 127,22177</w:t>
      </w:r>
      <w:r w:rsidR="0024113E" w:rsidRPr="00182199">
        <w:rPr>
          <w:rFonts w:ascii="Times New Roman" w:hAnsi="Times New Roman" w:cs="Times New Roman"/>
          <w:sz w:val="24"/>
          <w:szCs w:val="24"/>
        </w:rPr>
        <w:t xml:space="preserve"> </w:t>
      </w:r>
      <w:r w:rsidR="003024C7" w:rsidRPr="00182199">
        <w:rPr>
          <w:rFonts w:ascii="Times New Roman" w:hAnsi="Times New Roman" w:cs="Times New Roman"/>
          <w:sz w:val="24"/>
          <w:szCs w:val="24"/>
        </w:rPr>
        <w:t xml:space="preserve">тыс. руб.; 2025 год – </w:t>
      </w:r>
      <w:r w:rsidR="0026266C">
        <w:rPr>
          <w:rFonts w:ascii="Times New Roman" w:hAnsi="Times New Roman" w:cs="Times New Roman"/>
          <w:sz w:val="24"/>
          <w:szCs w:val="24"/>
        </w:rPr>
        <w:t>10</w:t>
      </w:r>
      <w:r w:rsidR="003C300C" w:rsidRPr="00182199">
        <w:rPr>
          <w:rFonts w:ascii="Times New Roman" w:hAnsi="Times New Roman" w:cs="Times New Roman"/>
          <w:sz w:val="24"/>
          <w:szCs w:val="24"/>
        </w:rPr>
        <w:t>1</w:t>
      </w:r>
      <w:r w:rsidR="0026266C">
        <w:rPr>
          <w:rFonts w:ascii="Times New Roman" w:hAnsi="Times New Roman" w:cs="Times New Roman"/>
          <w:sz w:val="24"/>
          <w:szCs w:val="24"/>
        </w:rPr>
        <w:t> 031,52601</w:t>
      </w:r>
      <w:r w:rsidR="003024C7" w:rsidRPr="00182199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970073" w:rsidRPr="00182199">
        <w:rPr>
          <w:rFonts w:ascii="Times New Roman" w:hAnsi="Times New Roman" w:cs="Times New Roman"/>
          <w:sz w:val="24"/>
          <w:szCs w:val="24"/>
        </w:rPr>
        <w:t xml:space="preserve">; 2026 год – </w:t>
      </w:r>
      <w:r w:rsidR="000671EA" w:rsidRPr="00182199">
        <w:rPr>
          <w:rFonts w:ascii="Times New Roman" w:hAnsi="Times New Roman" w:cs="Times New Roman"/>
          <w:sz w:val="24"/>
          <w:szCs w:val="24"/>
        </w:rPr>
        <w:t>1</w:t>
      </w:r>
      <w:r w:rsidR="00970073" w:rsidRPr="00182199">
        <w:rPr>
          <w:rFonts w:ascii="Times New Roman" w:hAnsi="Times New Roman" w:cs="Times New Roman"/>
          <w:sz w:val="24"/>
          <w:szCs w:val="24"/>
        </w:rPr>
        <w:t>000,00 тыс. руб.</w:t>
      </w:r>
      <w:r w:rsidR="0002372A" w:rsidRPr="00182199">
        <w:rPr>
          <w:rFonts w:ascii="Times New Roman" w:hAnsi="Times New Roman" w:cs="Times New Roman"/>
          <w:sz w:val="24"/>
          <w:szCs w:val="24"/>
        </w:rPr>
        <w:t>; 2027 год – 1000,00 тыс. руб.</w:t>
      </w:r>
      <w:r w:rsidR="00CB2C1A" w:rsidRPr="00182199">
        <w:rPr>
          <w:rFonts w:ascii="Times New Roman" w:hAnsi="Times New Roman" w:cs="Times New Roman"/>
          <w:sz w:val="24"/>
          <w:szCs w:val="24"/>
        </w:rPr>
        <w:t xml:space="preserve"> (приложение № 3).</w:t>
      </w:r>
      <w:r w:rsidR="003024C7" w:rsidRPr="0018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E52" w:rsidRPr="00182199" w:rsidRDefault="000A1A8E" w:rsidP="00A359B9">
      <w:pPr>
        <w:widowControl w:val="0"/>
        <w:spacing w:before="120" w:after="120"/>
        <w:ind w:firstLine="709"/>
        <w:jc w:val="both"/>
        <w:rPr>
          <w:sz w:val="24"/>
        </w:rPr>
      </w:pPr>
      <w:r w:rsidRPr="00182199">
        <w:rPr>
          <w:sz w:val="24"/>
        </w:rPr>
        <w:t xml:space="preserve">Источниками финансирования для осуществления мероприятий Программы являются средства </w:t>
      </w:r>
      <w:r w:rsidR="002039BB" w:rsidRPr="00182199">
        <w:rPr>
          <w:sz w:val="24"/>
        </w:rPr>
        <w:t>б</w:t>
      </w:r>
      <w:r w:rsidRPr="00182199">
        <w:rPr>
          <w:sz w:val="24"/>
        </w:rPr>
        <w:t>юджета</w:t>
      </w:r>
      <w:r w:rsidR="002039BB" w:rsidRPr="00182199">
        <w:rPr>
          <w:sz w:val="24"/>
        </w:rPr>
        <w:t xml:space="preserve"> муниципального образования «Петушинский район» (далее </w:t>
      </w:r>
      <w:r w:rsidR="007C14D6" w:rsidRPr="00182199">
        <w:rPr>
          <w:sz w:val="24"/>
        </w:rPr>
        <w:t xml:space="preserve">- </w:t>
      </w:r>
      <w:r w:rsidR="002039BB" w:rsidRPr="00182199">
        <w:rPr>
          <w:sz w:val="24"/>
        </w:rPr>
        <w:t>районный бюджет)</w:t>
      </w:r>
      <w:r w:rsidRPr="00182199">
        <w:rPr>
          <w:sz w:val="24"/>
        </w:rPr>
        <w:t>, средства бюджетов поселений, внебюджетные средства, учтенные в тарифах теплоснабжающих организаций на производство и передачу тепловой энергии, а также субсидии федерального и областного бюджета.</w:t>
      </w:r>
    </w:p>
    <w:p w:rsidR="00045E52" w:rsidRPr="00182199" w:rsidRDefault="000A1A8E" w:rsidP="00A359B9">
      <w:pPr>
        <w:widowControl w:val="0"/>
        <w:spacing w:before="120" w:after="120"/>
        <w:ind w:firstLine="709"/>
        <w:jc w:val="both"/>
        <w:rPr>
          <w:sz w:val="24"/>
        </w:rPr>
      </w:pPr>
      <w:r w:rsidRPr="00182199">
        <w:rPr>
          <w:sz w:val="24"/>
        </w:rPr>
        <w:t xml:space="preserve">Финансирование мероприятий в муниципальных бюджетных учреждениях осуществляется за счет средств районного бюджета в пределах бюджетных ассигнований, </w:t>
      </w:r>
      <w:r w:rsidRPr="00182199">
        <w:rPr>
          <w:sz w:val="24"/>
        </w:rPr>
        <w:lastRenderedPageBreak/>
        <w:t>предусмотренных на обеспечение деятельности учреждений на соответствующий финансовый год.</w:t>
      </w:r>
    </w:p>
    <w:p w:rsidR="00045E52" w:rsidRPr="00182199" w:rsidRDefault="000A1A8E" w:rsidP="00A359B9">
      <w:pPr>
        <w:widowControl w:val="0"/>
        <w:spacing w:before="120" w:after="120"/>
        <w:ind w:firstLine="709"/>
        <w:jc w:val="both"/>
        <w:rPr>
          <w:sz w:val="24"/>
        </w:rPr>
      </w:pPr>
      <w:r w:rsidRPr="00182199">
        <w:rPr>
          <w:sz w:val="24"/>
        </w:rPr>
        <w:t>Объем финансирования мероприятий уточняется ежегодно.</w:t>
      </w:r>
    </w:p>
    <w:p w:rsidR="00045E52" w:rsidRPr="00182199" w:rsidRDefault="000A1A8E" w:rsidP="00A359B9">
      <w:pPr>
        <w:keepNext/>
        <w:keepLines/>
        <w:spacing w:before="120" w:after="120"/>
        <w:ind w:firstLine="709"/>
        <w:jc w:val="center"/>
        <w:outlineLvl w:val="0"/>
        <w:rPr>
          <w:rFonts w:eastAsiaTheme="majorEastAsia"/>
          <w:b/>
          <w:bCs/>
          <w:color w:val="000000" w:themeColor="text1"/>
          <w:sz w:val="24"/>
        </w:rPr>
      </w:pPr>
      <w:r w:rsidRPr="00182199">
        <w:rPr>
          <w:rFonts w:eastAsiaTheme="majorEastAsia"/>
          <w:b/>
          <w:bCs/>
          <w:color w:val="000000" w:themeColor="text1"/>
          <w:sz w:val="24"/>
        </w:rPr>
        <w:t>6.</w:t>
      </w:r>
      <w:r w:rsidR="00D947EF" w:rsidRPr="00182199">
        <w:rPr>
          <w:rFonts w:eastAsiaTheme="majorEastAsia"/>
          <w:b/>
          <w:bCs/>
          <w:color w:val="000000" w:themeColor="text1"/>
          <w:sz w:val="24"/>
        </w:rPr>
        <w:t xml:space="preserve"> </w:t>
      </w:r>
      <w:r w:rsidRPr="00182199">
        <w:rPr>
          <w:rFonts w:eastAsiaTheme="majorEastAsia"/>
          <w:b/>
          <w:bCs/>
          <w:color w:val="000000" w:themeColor="text1"/>
          <w:sz w:val="24"/>
        </w:rPr>
        <w:t xml:space="preserve">Прогноз конечных результатов реализации </w:t>
      </w:r>
      <w:r w:rsidR="002039BB" w:rsidRPr="00182199">
        <w:rPr>
          <w:rFonts w:eastAsiaTheme="majorEastAsia"/>
          <w:b/>
          <w:bCs/>
          <w:color w:val="000000" w:themeColor="text1"/>
          <w:sz w:val="24"/>
        </w:rPr>
        <w:t>П</w:t>
      </w:r>
      <w:r w:rsidRPr="00182199">
        <w:rPr>
          <w:rFonts w:eastAsiaTheme="majorEastAsia"/>
          <w:b/>
          <w:bCs/>
          <w:color w:val="000000" w:themeColor="text1"/>
          <w:sz w:val="24"/>
        </w:rPr>
        <w:t>рограммы</w:t>
      </w:r>
    </w:p>
    <w:p w:rsidR="00045E52" w:rsidRPr="00182199" w:rsidRDefault="000A1A8E" w:rsidP="00A359B9">
      <w:pPr>
        <w:widowControl w:val="0"/>
        <w:spacing w:before="120" w:after="120"/>
        <w:ind w:firstLine="709"/>
        <w:jc w:val="both"/>
        <w:rPr>
          <w:sz w:val="24"/>
        </w:rPr>
      </w:pPr>
      <w:r w:rsidRPr="00182199">
        <w:rPr>
          <w:sz w:val="24"/>
        </w:rPr>
        <w:t>Ожидаемые конечные результаты реализации Программы:</w:t>
      </w:r>
    </w:p>
    <w:p w:rsidR="002039BB" w:rsidRPr="00182199" w:rsidRDefault="002039BB" w:rsidP="00A359B9">
      <w:pPr>
        <w:spacing w:before="120" w:after="120"/>
        <w:ind w:firstLine="709"/>
        <w:jc w:val="both"/>
        <w:rPr>
          <w:rFonts w:eastAsiaTheme="minorHAnsi"/>
          <w:sz w:val="24"/>
          <w:lang w:eastAsia="en-US"/>
        </w:rPr>
      </w:pPr>
      <w:r w:rsidRPr="00182199">
        <w:rPr>
          <w:rFonts w:eastAsiaTheme="minorHAnsi"/>
          <w:sz w:val="24"/>
          <w:lang w:eastAsia="en-US"/>
        </w:rPr>
        <w:t>- замен</w:t>
      </w:r>
      <w:r w:rsidR="007C14D6" w:rsidRPr="00182199">
        <w:rPr>
          <w:rFonts w:eastAsiaTheme="minorHAnsi"/>
          <w:sz w:val="24"/>
          <w:lang w:eastAsia="en-US"/>
        </w:rPr>
        <w:t>а</w:t>
      </w:r>
      <w:r w:rsidRPr="00182199">
        <w:rPr>
          <w:rFonts w:eastAsiaTheme="minorHAnsi"/>
          <w:sz w:val="24"/>
          <w:lang w:eastAsia="en-US"/>
        </w:rPr>
        <w:t xml:space="preserve"> морально устаревше</w:t>
      </w:r>
      <w:r w:rsidR="00A359B9" w:rsidRPr="00182199">
        <w:rPr>
          <w:rFonts w:eastAsiaTheme="minorHAnsi"/>
          <w:sz w:val="24"/>
          <w:lang w:eastAsia="en-US"/>
        </w:rPr>
        <w:t>го</w:t>
      </w:r>
      <w:r w:rsidRPr="00182199">
        <w:rPr>
          <w:rFonts w:eastAsiaTheme="minorHAnsi"/>
          <w:sz w:val="24"/>
          <w:lang w:eastAsia="en-US"/>
        </w:rPr>
        <w:t xml:space="preserve"> оборудовани</w:t>
      </w:r>
      <w:r w:rsidR="00A359B9" w:rsidRPr="00182199">
        <w:rPr>
          <w:rFonts w:eastAsiaTheme="minorHAnsi"/>
          <w:sz w:val="24"/>
          <w:lang w:eastAsia="en-US"/>
        </w:rPr>
        <w:t>я</w:t>
      </w:r>
      <w:r w:rsidRPr="00182199">
        <w:rPr>
          <w:rFonts w:eastAsiaTheme="minorHAnsi"/>
          <w:sz w:val="24"/>
          <w:lang w:eastAsia="en-US"/>
        </w:rPr>
        <w:t xml:space="preserve"> и обновление основных фондов топливно-энергетического комплекса</w:t>
      </w:r>
      <w:r w:rsidR="00A359B9" w:rsidRPr="00182199">
        <w:rPr>
          <w:rFonts w:eastAsiaTheme="minorHAnsi"/>
          <w:sz w:val="24"/>
          <w:lang w:eastAsia="en-US"/>
        </w:rPr>
        <w:t>;</w:t>
      </w:r>
    </w:p>
    <w:p w:rsidR="002039BB" w:rsidRPr="00182199" w:rsidRDefault="002039BB" w:rsidP="00A359B9">
      <w:pPr>
        <w:spacing w:before="120" w:after="120"/>
        <w:ind w:firstLine="709"/>
        <w:jc w:val="both"/>
        <w:rPr>
          <w:rFonts w:eastAsiaTheme="minorHAnsi"/>
          <w:sz w:val="24"/>
          <w:lang w:eastAsia="en-US"/>
        </w:rPr>
      </w:pPr>
      <w:r w:rsidRPr="00182199">
        <w:rPr>
          <w:rFonts w:eastAsiaTheme="minorHAnsi"/>
          <w:sz w:val="24"/>
          <w:lang w:eastAsia="en-US"/>
        </w:rPr>
        <w:t>- уменьшени</w:t>
      </w:r>
      <w:r w:rsidR="00A359B9" w:rsidRPr="00182199">
        <w:rPr>
          <w:rFonts w:eastAsiaTheme="minorHAnsi"/>
          <w:sz w:val="24"/>
          <w:lang w:eastAsia="en-US"/>
        </w:rPr>
        <w:t>е</w:t>
      </w:r>
      <w:r w:rsidRPr="00182199">
        <w:rPr>
          <w:rFonts w:eastAsiaTheme="minorHAnsi"/>
          <w:sz w:val="24"/>
          <w:lang w:eastAsia="en-US"/>
        </w:rPr>
        <w:t xml:space="preserve"> потерь электрической и тепловой энергии в процессе производства и транспортировки до потре</w:t>
      </w:r>
      <w:r w:rsidR="00A359B9" w:rsidRPr="00182199">
        <w:rPr>
          <w:rFonts w:eastAsiaTheme="minorHAnsi"/>
          <w:sz w:val="24"/>
          <w:lang w:eastAsia="en-US"/>
        </w:rPr>
        <w:t>бителей;</w:t>
      </w:r>
    </w:p>
    <w:p w:rsidR="002039BB" w:rsidRPr="00182199" w:rsidRDefault="002039BB" w:rsidP="00A359B9">
      <w:pPr>
        <w:spacing w:before="120" w:after="120"/>
        <w:ind w:firstLine="709"/>
        <w:jc w:val="both"/>
        <w:rPr>
          <w:rFonts w:eastAsiaTheme="minorHAnsi"/>
          <w:sz w:val="24"/>
          <w:lang w:eastAsia="en-US"/>
        </w:rPr>
      </w:pPr>
      <w:r w:rsidRPr="00182199">
        <w:rPr>
          <w:rFonts w:eastAsiaTheme="minorHAnsi"/>
          <w:sz w:val="24"/>
          <w:lang w:eastAsia="en-US"/>
        </w:rPr>
        <w:t>- повышени</w:t>
      </w:r>
      <w:r w:rsidR="00A359B9" w:rsidRPr="00182199">
        <w:rPr>
          <w:rFonts w:eastAsiaTheme="minorHAnsi"/>
          <w:sz w:val="24"/>
          <w:lang w:eastAsia="en-US"/>
        </w:rPr>
        <w:t>е</w:t>
      </w:r>
      <w:r w:rsidRPr="00182199">
        <w:rPr>
          <w:rFonts w:eastAsiaTheme="minorHAnsi"/>
          <w:sz w:val="24"/>
          <w:lang w:eastAsia="en-US"/>
        </w:rPr>
        <w:t xml:space="preserve"> качества предоставления коммунальных услуг</w:t>
      </w:r>
      <w:r w:rsidR="00A359B9" w:rsidRPr="00182199">
        <w:rPr>
          <w:rFonts w:eastAsiaTheme="minorHAnsi"/>
          <w:sz w:val="24"/>
          <w:lang w:eastAsia="en-US"/>
        </w:rPr>
        <w:t>;</w:t>
      </w:r>
    </w:p>
    <w:p w:rsidR="002039BB" w:rsidRPr="00182199" w:rsidRDefault="002039BB" w:rsidP="00A359B9">
      <w:pPr>
        <w:spacing w:before="120" w:after="120"/>
        <w:ind w:firstLine="709"/>
        <w:jc w:val="both"/>
        <w:rPr>
          <w:rFonts w:eastAsiaTheme="minorHAnsi"/>
          <w:sz w:val="24"/>
          <w:lang w:eastAsia="en-US"/>
        </w:rPr>
      </w:pPr>
      <w:r w:rsidRPr="00182199">
        <w:rPr>
          <w:rFonts w:eastAsiaTheme="minorHAnsi"/>
          <w:sz w:val="24"/>
          <w:lang w:eastAsia="en-US"/>
        </w:rPr>
        <w:t>- улучшени</w:t>
      </w:r>
      <w:r w:rsidR="00A359B9" w:rsidRPr="00182199">
        <w:rPr>
          <w:rFonts w:eastAsiaTheme="minorHAnsi"/>
          <w:sz w:val="24"/>
          <w:lang w:eastAsia="en-US"/>
        </w:rPr>
        <w:t>е</w:t>
      </w:r>
      <w:r w:rsidRPr="00182199">
        <w:rPr>
          <w:rFonts w:eastAsiaTheme="minorHAnsi"/>
          <w:sz w:val="24"/>
          <w:lang w:eastAsia="en-US"/>
        </w:rPr>
        <w:t xml:space="preserve"> экологической обстанов</w:t>
      </w:r>
      <w:r w:rsidR="00A359B9" w:rsidRPr="00182199">
        <w:rPr>
          <w:rFonts w:eastAsiaTheme="minorHAnsi"/>
          <w:sz w:val="24"/>
          <w:lang w:eastAsia="en-US"/>
        </w:rPr>
        <w:t>ки в районе;</w:t>
      </w:r>
    </w:p>
    <w:p w:rsidR="002039BB" w:rsidRPr="00182199" w:rsidRDefault="002039BB" w:rsidP="00A359B9">
      <w:pPr>
        <w:spacing w:before="120" w:after="120"/>
        <w:ind w:firstLine="709"/>
        <w:jc w:val="both"/>
        <w:rPr>
          <w:rFonts w:eastAsiaTheme="minorHAnsi"/>
          <w:sz w:val="24"/>
          <w:lang w:eastAsia="en-US"/>
        </w:rPr>
      </w:pPr>
      <w:r w:rsidRPr="00182199">
        <w:rPr>
          <w:rFonts w:eastAsiaTheme="minorHAnsi"/>
          <w:sz w:val="24"/>
          <w:lang w:eastAsia="en-US"/>
        </w:rPr>
        <w:t>- снижение доли уличной водопроводной сети, нуждающейся в замене</w:t>
      </w:r>
      <w:r w:rsidR="00A359B9" w:rsidRPr="00182199">
        <w:rPr>
          <w:rFonts w:eastAsiaTheme="minorHAnsi"/>
          <w:sz w:val="24"/>
          <w:lang w:eastAsia="en-US"/>
        </w:rPr>
        <w:t>;</w:t>
      </w:r>
    </w:p>
    <w:p w:rsidR="002039BB" w:rsidRPr="00182199" w:rsidRDefault="002039BB" w:rsidP="00A359B9">
      <w:pPr>
        <w:spacing w:before="120" w:after="120"/>
        <w:ind w:firstLine="709"/>
        <w:jc w:val="both"/>
        <w:rPr>
          <w:rFonts w:eastAsiaTheme="minorHAnsi"/>
          <w:sz w:val="24"/>
          <w:lang w:eastAsia="en-US"/>
        </w:rPr>
      </w:pPr>
      <w:r w:rsidRPr="00182199">
        <w:rPr>
          <w:rFonts w:eastAsiaTheme="minorHAnsi"/>
          <w:sz w:val="24"/>
          <w:lang w:eastAsia="en-US"/>
        </w:rPr>
        <w:t>- сокращение изн</w:t>
      </w:r>
      <w:r w:rsidR="00182199" w:rsidRPr="00182199">
        <w:rPr>
          <w:rFonts w:eastAsiaTheme="minorHAnsi"/>
          <w:sz w:val="24"/>
          <w:lang w:eastAsia="en-US"/>
        </w:rPr>
        <w:t>оса коммунальной инфраструктуры;</w:t>
      </w:r>
    </w:p>
    <w:p w:rsidR="00182199" w:rsidRPr="00182199" w:rsidRDefault="00182199" w:rsidP="00A359B9">
      <w:pPr>
        <w:spacing w:before="120" w:after="120"/>
        <w:ind w:firstLine="709"/>
        <w:jc w:val="both"/>
        <w:rPr>
          <w:rFonts w:eastAsiaTheme="minorHAnsi"/>
          <w:sz w:val="24"/>
          <w:lang w:eastAsia="en-US"/>
        </w:rPr>
      </w:pPr>
      <w:r w:rsidRPr="00182199">
        <w:rPr>
          <w:rFonts w:eastAsiaTheme="minorHAnsi"/>
          <w:sz w:val="24"/>
          <w:lang w:eastAsia="en-US"/>
        </w:rPr>
        <w:t xml:space="preserve">- </w:t>
      </w:r>
      <w:r w:rsidRPr="00182199">
        <w:rPr>
          <w:rFonts w:eastAsiaTheme="minorEastAsia"/>
          <w:sz w:val="24"/>
        </w:rPr>
        <w:t>наличие доли муниципального образования в уставном капитале хозяйственного общества</w:t>
      </w:r>
    </w:p>
    <w:p w:rsidR="00045E52" w:rsidRPr="00182199" w:rsidRDefault="000A1A8E" w:rsidP="00A359B9">
      <w:pPr>
        <w:widowControl w:val="0"/>
        <w:spacing w:before="120" w:after="120"/>
        <w:ind w:firstLine="709"/>
        <w:jc w:val="center"/>
        <w:rPr>
          <w:rFonts w:eastAsiaTheme="minorEastAsia"/>
          <w:b/>
          <w:sz w:val="24"/>
        </w:rPr>
      </w:pPr>
      <w:r w:rsidRPr="00182199">
        <w:rPr>
          <w:rFonts w:eastAsiaTheme="minorEastAsia"/>
          <w:b/>
          <w:sz w:val="24"/>
        </w:rPr>
        <w:t xml:space="preserve">7.  Анализ рисков реализации </w:t>
      </w:r>
      <w:r w:rsidR="002039BB" w:rsidRPr="00182199">
        <w:rPr>
          <w:rFonts w:eastAsiaTheme="minorEastAsia"/>
          <w:b/>
          <w:sz w:val="24"/>
        </w:rPr>
        <w:t>П</w:t>
      </w:r>
      <w:r w:rsidRPr="00182199">
        <w:rPr>
          <w:rFonts w:eastAsiaTheme="minorEastAsia"/>
          <w:b/>
          <w:sz w:val="24"/>
        </w:rPr>
        <w:t>рограммы</w:t>
      </w:r>
      <w:r w:rsidR="002039BB" w:rsidRPr="00182199">
        <w:rPr>
          <w:rFonts w:eastAsiaTheme="minorEastAsia"/>
          <w:b/>
          <w:sz w:val="24"/>
        </w:rPr>
        <w:t xml:space="preserve"> </w:t>
      </w:r>
    </w:p>
    <w:p w:rsidR="00045E52" w:rsidRPr="00182199" w:rsidRDefault="000A1A8E" w:rsidP="00A359B9">
      <w:pPr>
        <w:widowControl w:val="0"/>
        <w:spacing w:before="120" w:after="120"/>
        <w:ind w:firstLine="709"/>
        <w:jc w:val="both"/>
        <w:rPr>
          <w:rFonts w:eastAsiaTheme="minorEastAsia"/>
          <w:sz w:val="24"/>
        </w:rPr>
      </w:pPr>
      <w:r w:rsidRPr="00182199">
        <w:rPr>
          <w:rFonts w:eastAsiaTheme="minorEastAsia"/>
          <w:sz w:val="24"/>
        </w:rPr>
        <w:t xml:space="preserve">К рискам реализации </w:t>
      </w:r>
      <w:r w:rsidR="00A359B9" w:rsidRPr="00182199">
        <w:rPr>
          <w:rFonts w:eastAsiaTheme="minorEastAsia"/>
          <w:sz w:val="24"/>
        </w:rPr>
        <w:t>П</w:t>
      </w:r>
      <w:r w:rsidRPr="00182199">
        <w:rPr>
          <w:rFonts w:eastAsiaTheme="minorEastAsia"/>
          <w:sz w:val="24"/>
        </w:rPr>
        <w:t>рограммы, которыми может управлять ответственный исполнитель, следует отнести следующие.</w:t>
      </w:r>
    </w:p>
    <w:p w:rsidR="00045E52" w:rsidRPr="00182199" w:rsidRDefault="000A1A8E" w:rsidP="00A359B9">
      <w:pPr>
        <w:widowControl w:val="0"/>
        <w:spacing w:before="120" w:after="120"/>
        <w:ind w:firstLine="709"/>
        <w:jc w:val="both"/>
        <w:rPr>
          <w:rFonts w:eastAsiaTheme="minorEastAsia"/>
          <w:sz w:val="24"/>
        </w:rPr>
      </w:pPr>
      <w:r w:rsidRPr="00182199">
        <w:rPr>
          <w:rFonts w:eastAsiaTheme="minorEastAsia"/>
          <w:sz w:val="24"/>
        </w:rPr>
        <w:t xml:space="preserve">1. Институционально-правовой риск, связанный с отсутствием законодательного регулирования, что может привести к невыполнению </w:t>
      </w:r>
      <w:r w:rsidR="00A359B9" w:rsidRPr="00182199">
        <w:rPr>
          <w:rFonts w:eastAsiaTheme="minorEastAsia"/>
          <w:sz w:val="24"/>
        </w:rPr>
        <w:t>П</w:t>
      </w:r>
      <w:r w:rsidRPr="00182199">
        <w:rPr>
          <w:rFonts w:eastAsiaTheme="minorEastAsia"/>
          <w:sz w:val="24"/>
        </w:rPr>
        <w:t>рограммы в полном объеме.</w:t>
      </w:r>
    </w:p>
    <w:p w:rsidR="00045E52" w:rsidRPr="00182199" w:rsidRDefault="000A1A8E" w:rsidP="00A359B9">
      <w:pPr>
        <w:widowControl w:val="0"/>
        <w:spacing w:before="120" w:after="120"/>
        <w:ind w:firstLine="709"/>
        <w:jc w:val="both"/>
        <w:rPr>
          <w:rFonts w:eastAsiaTheme="minorEastAsia"/>
          <w:sz w:val="24"/>
        </w:rPr>
      </w:pPr>
      <w:r w:rsidRPr="00182199">
        <w:rPr>
          <w:rFonts w:eastAsiaTheme="minorEastAsia"/>
          <w:sz w:val="24"/>
        </w:rPr>
        <w:t xml:space="preserve">2. Операционные риски, связанные с ошибками управления реализацией </w:t>
      </w:r>
      <w:r w:rsidR="00A359B9" w:rsidRPr="00182199">
        <w:rPr>
          <w:rFonts w:eastAsiaTheme="minorEastAsia"/>
          <w:sz w:val="24"/>
        </w:rPr>
        <w:t>П</w:t>
      </w:r>
      <w:r w:rsidRPr="00182199">
        <w:rPr>
          <w:rFonts w:eastAsiaTheme="minorEastAsia"/>
          <w:sz w:val="24"/>
        </w:rPr>
        <w:t xml:space="preserve">рограммы, в том числе отдельных ее исполнителей, что может привести к нецелевому и/или неэффективному использованию бюджетных средств, невыполнению ряда мероприятий </w:t>
      </w:r>
      <w:r w:rsidR="00A359B9" w:rsidRPr="00182199">
        <w:rPr>
          <w:rFonts w:eastAsiaTheme="minorEastAsia"/>
          <w:sz w:val="24"/>
        </w:rPr>
        <w:t>П</w:t>
      </w:r>
      <w:r w:rsidRPr="00182199">
        <w:rPr>
          <w:rFonts w:eastAsiaTheme="minorEastAsia"/>
          <w:sz w:val="24"/>
        </w:rPr>
        <w:t>рограммы или задержке их выполнения.</w:t>
      </w:r>
    </w:p>
    <w:p w:rsidR="00045E52" w:rsidRPr="00182199" w:rsidRDefault="000A1A8E" w:rsidP="00A359B9">
      <w:pPr>
        <w:widowControl w:val="0"/>
        <w:spacing w:before="120" w:after="120"/>
        <w:ind w:firstLine="709"/>
        <w:jc w:val="both"/>
        <w:rPr>
          <w:rFonts w:eastAsiaTheme="minorEastAsia"/>
          <w:sz w:val="24"/>
        </w:rPr>
      </w:pPr>
      <w:r w:rsidRPr="00182199">
        <w:rPr>
          <w:rFonts w:eastAsiaTheme="minorEastAsia"/>
          <w:sz w:val="24"/>
        </w:rPr>
        <w:t xml:space="preserve">3. Риск финансового обеспечения, который связан с финансированием </w:t>
      </w:r>
      <w:r w:rsidR="00A359B9" w:rsidRPr="00182199">
        <w:rPr>
          <w:rFonts w:eastAsiaTheme="minorEastAsia"/>
          <w:sz w:val="24"/>
        </w:rPr>
        <w:t>П</w:t>
      </w:r>
      <w:r w:rsidRPr="00182199">
        <w:rPr>
          <w:rFonts w:eastAsiaTheme="minorEastAsia"/>
          <w:sz w:val="24"/>
        </w:rPr>
        <w:t xml:space="preserve">рограммы в неполном объеме. Данный риск возникает по причине продолжительности действия </w:t>
      </w:r>
      <w:r w:rsidR="00A359B9" w:rsidRPr="00182199">
        <w:rPr>
          <w:rFonts w:eastAsiaTheme="minorEastAsia"/>
          <w:sz w:val="24"/>
        </w:rPr>
        <w:t>П</w:t>
      </w:r>
      <w:r w:rsidRPr="00182199">
        <w:rPr>
          <w:rFonts w:eastAsiaTheme="minorEastAsia"/>
          <w:sz w:val="24"/>
        </w:rPr>
        <w:t>рограммы.</w:t>
      </w:r>
    </w:p>
    <w:p w:rsidR="00045E52" w:rsidRPr="00182199" w:rsidRDefault="000A1A8E" w:rsidP="00A359B9">
      <w:pPr>
        <w:widowControl w:val="0"/>
        <w:spacing w:before="120" w:after="120"/>
        <w:ind w:firstLine="709"/>
        <w:jc w:val="both"/>
        <w:rPr>
          <w:rFonts w:eastAsiaTheme="minorEastAsia"/>
          <w:sz w:val="24"/>
        </w:rPr>
      </w:pPr>
      <w:r w:rsidRPr="00182199">
        <w:rPr>
          <w:rFonts w:eastAsiaTheme="minorEastAsia"/>
          <w:sz w:val="24"/>
        </w:rPr>
        <w:t xml:space="preserve">Эффективности реализации </w:t>
      </w:r>
      <w:r w:rsidR="00A359B9" w:rsidRPr="00182199">
        <w:rPr>
          <w:rFonts w:eastAsiaTheme="minorEastAsia"/>
          <w:sz w:val="24"/>
        </w:rPr>
        <w:t>П</w:t>
      </w:r>
      <w:r w:rsidRPr="00182199">
        <w:rPr>
          <w:rFonts w:eastAsiaTheme="minorEastAsia"/>
          <w:sz w:val="24"/>
        </w:rPr>
        <w:t xml:space="preserve">рограммы также угрожают риски, которые связаны с изменениями внешней среды, которыми невозможно управлять в рамках реализации </w:t>
      </w:r>
      <w:r w:rsidR="00A359B9" w:rsidRPr="00182199">
        <w:rPr>
          <w:rFonts w:eastAsiaTheme="minorEastAsia"/>
          <w:sz w:val="24"/>
        </w:rPr>
        <w:t>П</w:t>
      </w:r>
      <w:r w:rsidRPr="00182199">
        <w:rPr>
          <w:rFonts w:eastAsiaTheme="minorEastAsia"/>
          <w:sz w:val="24"/>
        </w:rPr>
        <w:t>рограммы.</w:t>
      </w:r>
    </w:p>
    <w:p w:rsidR="00045E52" w:rsidRPr="00182199" w:rsidRDefault="000A1A8E" w:rsidP="00A359B9">
      <w:pPr>
        <w:widowControl w:val="0"/>
        <w:spacing w:before="120" w:after="120"/>
        <w:ind w:firstLine="709"/>
        <w:jc w:val="both"/>
        <w:rPr>
          <w:rFonts w:eastAsiaTheme="minorEastAsia"/>
          <w:sz w:val="24"/>
        </w:rPr>
      </w:pPr>
      <w:r w:rsidRPr="00182199">
        <w:rPr>
          <w:rFonts w:eastAsiaTheme="minorEastAsia"/>
          <w:sz w:val="24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показателей.</w:t>
      </w:r>
    </w:p>
    <w:p w:rsidR="00045E52" w:rsidRPr="00182199" w:rsidRDefault="000A1A8E" w:rsidP="00A359B9">
      <w:pPr>
        <w:widowControl w:val="0"/>
        <w:spacing w:before="120" w:after="120"/>
        <w:ind w:firstLine="709"/>
        <w:jc w:val="both"/>
        <w:rPr>
          <w:rFonts w:eastAsiaTheme="minorEastAsia"/>
          <w:sz w:val="24"/>
        </w:rPr>
      </w:pPr>
      <w:r w:rsidRPr="00182199">
        <w:rPr>
          <w:rFonts w:eastAsiaTheme="minorEastAsia"/>
          <w:sz w:val="24"/>
        </w:rPr>
        <w:t>2. Риск возникновения обстоятельств непреодолимой силы, в том числе природных и техногенных катастроф и катаклизмов.</w:t>
      </w:r>
    </w:p>
    <w:p w:rsidR="00045E52" w:rsidRPr="00182199" w:rsidRDefault="000A1A8E" w:rsidP="00A359B9">
      <w:pPr>
        <w:widowControl w:val="0"/>
        <w:spacing w:before="120" w:after="120"/>
        <w:ind w:firstLine="709"/>
        <w:jc w:val="both"/>
        <w:rPr>
          <w:rFonts w:eastAsiaTheme="minorEastAsia"/>
          <w:sz w:val="24"/>
        </w:rPr>
      </w:pPr>
      <w:r w:rsidRPr="00182199">
        <w:rPr>
          <w:rFonts w:eastAsiaTheme="minorEastAsia"/>
          <w:sz w:val="24"/>
        </w:rPr>
        <w:t xml:space="preserve">Меры управления рисками реализации </w:t>
      </w:r>
      <w:r w:rsidR="00A359B9" w:rsidRPr="00182199">
        <w:rPr>
          <w:rFonts w:eastAsiaTheme="minorEastAsia"/>
          <w:sz w:val="24"/>
        </w:rPr>
        <w:t>П</w:t>
      </w:r>
      <w:r w:rsidRPr="00182199">
        <w:rPr>
          <w:rFonts w:eastAsiaTheme="minorEastAsia"/>
          <w:sz w:val="24"/>
        </w:rPr>
        <w:t>рограммы основываются на следующих обстоятельствах:</w:t>
      </w:r>
    </w:p>
    <w:p w:rsidR="00045E52" w:rsidRPr="00182199" w:rsidRDefault="000A1A8E" w:rsidP="00A359B9">
      <w:pPr>
        <w:widowControl w:val="0"/>
        <w:spacing w:before="120" w:after="120"/>
        <w:ind w:firstLine="709"/>
        <w:jc w:val="both"/>
        <w:rPr>
          <w:rFonts w:eastAsiaTheme="minorEastAsia"/>
          <w:sz w:val="24"/>
        </w:rPr>
      </w:pPr>
      <w:r w:rsidRPr="00182199">
        <w:rPr>
          <w:rFonts w:eastAsiaTheme="minorEastAsia"/>
          <w:sz w:val="24"/>
        </w:rPr>
        <w:t xml:space="preserve">1. Наибольшее отрицательное влияние из вышеперечисленных рисков на реализацию </w:t>
      </w:r>
      <w:r w:rsidR="00A359B9" w:rsidRPr="00182199">
        <w:rPr>
          <w:rFonts w:eastAsiaTheme="minorEastAsia"/>
          <w:sz w:val="24"/>
        </w:rPr>
        <w:t>П</w:t>
      </w:r>
      <w:r w:rsidRPr="00182199">
        <w:rPr>
          <w:rFonts w:eastAsiaTheme="minorEastAsia"/>
          <w:sz w:val="24"/>
        </w:rPr>
        <w:t xml:space="preserve">рограммы может оказать реализация институционально-правового и риска ухудшения состояния экономики, которые содержат угрозу срыва реализации </w:t>
      </w:r>
      <w:r w:rsidR="00A359B9" w:rsidRPr="00182199">
        <w:rPr>
          <w:rFonts w:eastAsiaTheme="minorEastAsia"/>
          <w:sz w:val="24"/>
        </w:rPr>
        <w:t>П</w:t>
      </w:r>
      <w:r w:rsidRPr="00182199">
        <w:rPr>
          <w:rFonts w:eastAsiaTheme="minorEastAsia"/>
          <w:sz w:val="24"/>
        </w:rPr>
        <w:t xml:space="preserve">рограммы. Поскольку в рамках реализации </w:t>
      </w:r>
      <w:r w:rsidR="00A359B9" w:rsidRPr="00182199">
        <w:rPr>
          <w:rFonts w:eastAsiaTheme="minorEastAsia"/>
          <w:sz w:val="24"/>
        </w:rPr>
        <w:t>П</w:t>
      </w:r>
      <w:r w:rsidRPr="00182199">
        <w:rPr>
          <w:rFonts w:eastAsiaTheme="minorEastAsia"/>
          <w:sz w:val="24"/>
        </w:rPr>
        <w:t>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045E52" w:rsidRPr="00182199" w:rsidRDefault="000A1A8E" w:rsidP="00A359B9">
      <w:pPr>
        <w:widowControl w:val="0"/>
        <w:spacing w:before="120" w:after="120"/>
        <w:ind w:firstLine="709"/>
        <w:jc w:val="both"/>
        <w:rPr>
          <w:rFonts w:eastAsiaTheme="minorEastAsia"/>
          <w:sz w:val="24"/>
        </w:rPr>
      </w:pPr>
      <w:r w:rsidRPr="00182199">
        <w:rPr>
          <w:rFonts w:eastAsiaTheme="minorEastAsia"/>
          <w:sz w:val="24"/>
        </w:rPr>
        <w:t xml:space="preserve">2. Управление рисками реализации </w:t>
      </w:r>
      <w:r w:rsidR="00A359B9" w:rsidRPr="00182199">
        <w:rPr>
          <w:rFonts w:eastAsiaTheme="minorEastAsia"/>
          <w:sz w:val="24"/>
        </w:rPr>
        <w:t>П</w:t>
      </w:r>
      <w:r w:rsidRPr="00182199">
        <w:rPr>
          <w:rFonts w:eastAsiaTheme="minorEastAsia"/>
          <w:sz w:val="24"/>
        </w:rPr>
        <w:t xml:space="preserve">рограммы, которыми могут управлять ответственный исполнитель и соисполнители </w:t>
      </w:r>
      <w:r w:rsidR="00A359B9" w:rsidRPr="00182199">
        <w:rPr>
          <w:rFonts w:eastAsiaTheme="minorEastAsia"/>
          <w:sz w:val="24"/>
        </w:rPr>
        <w:t>П</w:t>
      </w:r>
      <w:r w:rsidRPr="00182199">
        <w:rPr>
          <w:rFonts w:eastAsiaTheme="minorEastAsia"/>
          <w:sz w:val="24"/>
        </w:rPr>
        <w:t xml:space="preserve">рограммы, должно соответствовать </w:t>
      </w:r>
      <w:r w:rsidRPr="00182199">
        <w:rPr>
          <w:rFonts w:eastAsiaTheme="minorEastAsia"/>
          <w:sz w:val="24"/>
        </w:rPr>
        <w:lastRenderedPageBreak/>
        <w:t xml:space="preserve">задачам и полномочиям органов муниципальной власти, задействованных в реализации </w:t>
      </w:r>
      <w:r w:rsidR="00A359B9" w:rsidRPr="00182199">
        <w:rPr>
          <w:rFonts w:eastAsiaTheme="minorEastAsia"/>
          <w:sz w:val="24"/>
        </w:rPr>
        <w:t>П</w:t>
      </w:r>
      <w:r w:rsidRPr="00182199">
        <w:rPr>
          <w:rFonts w:eastAsiaTheme="minorEastAsia"/>
          <w:sz w:val="24"/>
        </w:rPr>
        <w:t>рограммы.</w:t>
      </w:r>
    </w:p>
    <w:p w:rsidR="008E0899" w:rsidRDefault="008E0899" w:rsidP="00A359B9">
      <w:pPr>
        <w:widowControl w:val="0"/>
        <w:spacing w:before="120" w:after="120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8E0899" w:rsidRDefault="008E0899" w:rsidP="007D76E0">
      <w:pPr>
        <w:widowControl w:val="0"/>
        <w:spacing w:before="120" w:after="120" w:line="280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142F04" w:rsidRDefault="00142F04" w:rsidP="007D76E0">
      <w:pPr>
        <w:widowControl w:val="0"/>
        <w:spacing w:before="120" w:after="120" w:line="280" w:lineRule="atLeast"/>
        <w:ind w:firstLine="709"/>
        <w:jc w:val="both"/>
        <w:sectPr w:rsidR="00142F04" w:rsidSect="00F272B8">
          <w:headerReference w:type="default" r:id="rId14"/>
          <w:headerReference w:type="first" r:id="rId15"/>
          <w:pgSz w:w="11906" w:h="16838"/>
          <w:pgMar w:top="426" w:right="850" w:bottom="1134" w:left="1701" w:header="284" w:footer="0" w:gutter="0"/>
          <w:cols w:space="720"/>
          <w:formProt w:val="0"/>
          <w:titlePg/>
          <w:docGrid w:linePitch="381"/>
        </w:sectPr>
      </w:pPr>
    </w:p>
    <w:p w:rsidR="00142F04" w:rsidRPr="00182199" w:rsidRDefault="00142F04" w:rsidP="00142F04">
      <w:pPr>
        <w:widowControl w:val="0"/>
        <w:jc w:val="right"/>
        <w:rPr>
          <w:rFonts w:eastAsiaTheme="minorEastAsia"/>
          <w:sz w:val="24"/>
        </w:rPr>
      </w:pPr>
      <w:r w:rsidRPr="00182199">
        <w:rPr>
          <w:rFonts w:eastAsiaTheme="minorEastAsia"/>
          <w:sz w:val="24"/>
        </w:rPr>
        <w:lastRenderedPageBreak/>
        <w:t>Приложение № 1</w:t>
      </w:r>
    </w:p>
    <w:p w:rsidR="00142F04" w:rsidRPr="00182199" w:rsidRDefault="00142F04" w:rsidP="00142F04">
      <w:pPr>
        <w:widowControl w:val="0"/>
        <w:jc w:val="right"/>
        <w:rPr>
          <w:rFonts w:eastAsiaTheme="minorEastAsia"/>
          <w:sz w:val="24"/>
        </w:rPr>
      </w:pPr>
      <w:r w:rsidRPr="00182199">
        <w:rPr>
          <w:rFonts w:eastAsiaTheme="minorEastAsia"/>
          <w:sz w:val="24"/>
        </w:rPr>
        <w:t xml:space="preserve">к </w:t>
      </w:r>
      <w:r w:rsidR="00AC667F" w:rsidRPr="00182199">
        <w:rPr>
          <w:rFonts w:eastAsiaTheme="minorEastAsia"/>
          <w:sz w:val="24"/>
        </w:rPr>
        <w:t>П</w:t>
      </w:r>
      <w:r w:rsidRPr="00182199">
        <w:rPr>
          <w:rFonts w:eastAsiaTheme="minorEastAsia"/>
          <w:sz w:val="24"/>
        </w:rPr>
        <w:t>рограмме</w:t>
      </w:r>
    </w:p>
    <w:p w:rsidR="00142F04" w:rsidRPr="00182199" w:rsidRDefault="00142F04" w:rsidP="00142F04">
      <w:pPr>
        <w:widowControl w:val="0"/>
        <w:jc w:val="center"/>
        <w:rPr>
          <w:rFonts w:eastAsiaTheme="minorEastAsia"/>
          <w:sz w:val="24"/>
        </w:rPr>
      </w:pPr>
      <w:r w:rsidRPr="00182199">
        <w:rPr>
          <w:rFonts w:eastAsiaTheme="minorEastAsia"/>
          <w:sz w:val="24"/>
        </w:rPr>
        <w:t>СВЕДЕНИЯ</w:t>
      </w:r>
    </w:p>
    <w:p w:rsidR="00142F04" w:rsidRPr="00182199" w:rsidRDefault="00142F04" w:rsidP="00142F04">
      <w:pPr>
        <w:widowControl w:val="0"/>
        <w:jc w:val="center"/>
        <w:rPr>
          <w:rFonts w:eastAsiaTheme="minorEastAsia"/>
          <w:sz w:val="24"/>
        </w:rPr>
      </w:pPr>
      <w:r w:rsidRPr="00182199">
        <w:rPr>
          <w:rFonts w:eastAsiaTheme="minorEastAsia"/>
          <w:sz w:val="24"/>
        </w:rPr>
        <w:t xml:space="preserve">о целевых показателях (индикаторах) </w:t>
      </w:r>
      <w:r w:rsidR="00A359B9" w:rsidRPr="00182199">
        <w:rPr>
          <w:rFonts w:eastAsiaTheme="minorEastAsia"/>
          <w:sz w:val="24"/>
        </w:rPr>
        <w:t>П</w:t>
      </w:r>
      <w:r w:rsidRPr="00182199">
        <w:rPr>
          <w:rFonts w:eastAsiaTheme="minorEastAsia"/>
          <w:sz w:val="24"/>
        </w:rPr>
        <w:t>рограммы и их значениях</w:t>
      </w:r>
    </w:p>
    <w:p w:rsidR="00142F04" w:rsidRDefault="00142F04" w:rsidP="00142F04">
      <w:pPr>
        <w:widowControl w:val="0"/>
        <w:jc w:val="center"/>
        <w:rPr>
          <w:rFonts w:eastAsiaTheme="minorEastAsia"/>
          <w:szCs w:val="28"/>
        </w:rPr>
      </w:pPr>
    </w:p>
    <w:tbl>
      <w:tblPr>
        <w:tblW w:w="1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696"/>
      </w:tblGrid>
      <w:tr w:rsidR="00142F04" w:rsidRPr="00BA3CE7" w:rsidTr="002E5BCA">
        <w:tc>
          <w:tcPr>
            <w:tcW w:w="3936" w:type="dxa"/>
            <w:vMerge w:val="restart"/>
            <w:vAlign w:val="center"/>
          </w:tcPr>
          <w:p w:rsidR="00142F04" w:rsidRPr="00BA3CE7" w:rsidRDefault="00142F04" w:rsidP="002E5BCA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  <w:vAlign w:val="center"/>
          </w:tcPr>
          <w:p w:rsidR="00142F04" w:rsidRPr="00BA3CE7" w:rsidRDefault="00142F04" w:rsidP="002E5BCA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9910" w:type="dxa"/>
            <w:gridSpan w:val="13"/>
          </w:tcPr>
          <w:p w:rsidR="00142F04" w:rsidRPr="00BA3CE7" w:rsidRDefault="00142F04" w:rsidP="00C20A4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Значение показателей</w:t>
            </w:r>
          </w:p>
        </w:tc>
      </w:tr>
      <w:tr w:rsidR="00837063" w:rsidRPr="00BA3CE7" w:rsidTr="002E5BCA">
        <w:tc>
          <w:tcPr>
            <w:tcW w:w="3936" w:type="dxa"/>
            <w:vMerge/>
          </w:tcPr>
          <w:p w:rsidR="00837063" w:rsidRPr="00BA3CE7" w:rsidRDefault="00837063" w:rsidP="00C20A43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  <w:tc>
          <w:tcPr>
            <w:tcW w:w="1275" w:type="dxa"/>
            <w:vMerge/>
          </w:tcPr>
          <w:p w:rsidR="00837063" w:rsidRPr="00BA3CE7" w:rsidRDefault="00837063" w:rsidP="00C20A43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837063" w:rsidRPr="00BA3CE7" w:rsidRDefault="00837063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Базовый год (отчетный)</w:t>
            </w:r>
          </w:p>
          <w:p w:rsidR="00837063" w:rsidRPr="00BA3CE7" w:rsidRDefault="00837063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08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8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08" w:type="dxa"/>
            <w:vAlign w:val="center"/>
          </w:tcPr>
          <w:p w:rsidR="00837063" w:rsidRPr="00BA3CE7" w:rsidRDefault="00837063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</w:rPr>
              <w:t>2026</w:t>
            </w:r>
          </w:p>
        </w:tc>
        <w:tc>
          <w:tcPr>
            <w:tcW w:w="696" w:type="dxa"/>
            <w:vAlign w:val="center"/>
          </w:tcPr>
          <w:p w:rsidR="00837063" w:rsidRPr="00BA3CE7" w:rsidRDefault="00837063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</w:rPr>
              <w:t>2027</w:t>
            </w:r>
          </w:p>
        </w:tc>
      </w:tr>
      <w:tr w:rsidR="00837063" w:rsidRPr="00BA3CE7" w:rsidTr="002E5BCA">
        <w:tc>
          <w:tcPr>
            <w:tcW w:w="3936" w:type="dxa"/>
          </w:tcPr>
          <w:p w:rsidR="00837063" w:rsidRPr="00BA3CE7" w:rsidRDefault="00837063" w:rsidP="00C20A4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837063" w:rsidRPr="00BA3CE7" w:rsidRDefault="00837063" w:rsidP="00C20A4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837063" w:rsidRPr="00BA3CE7" w:rsidRDefault="00837063" w:rsidP="00C20A4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837063" w:rsidRPr="00BA3CE7" w:rsidRDefault="00837063" w:rsidP="00C20A4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837063" w:rsidRPr="00BA3CE7" w:rsidRDefault="00837063" w:rsidP="00C20A4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837063" w:rsidRPr="00BA3CE7" w:rsidRDefault="00837063" w:rsidP="00C20A4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837063" w:rsidRPr="00BA3CE7" w:rsidRDefault="00837063" w:rsidP="00C20A4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837063" w:rsidRPr="00BA3CE7" w:rsidRDefault="00837063" w:rsidP="00C20A4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837063" w:rsidRPr="00BA3CE7" w:rsidRDefault="00837063" w:rsidP="00C20A4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837063" w:rsidRPr="00BA3CE7" w:rsidRDefault="00837063" w:rsidP="00C20A4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837063" w:rsidRPr="00BA3CE7" w:rsidRDefault="00837063" w:rsidP="00C20A4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37063" w:rsidRPr="00BA3CE7" w:rsidRDefault="00837063" w:rsidP="00C20A4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837063" w:rsidRPr="00BA3CE7" w:rsidRDefault="00837063" w:rsidP="00C20A4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37063" w:rsidRPr="00BA3CE7" w:rsidRDefault="00837063" w:rsidP="00C53A6B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</w:rPr>
              <w:t>14</w:t>
            </w:r>
          </w:p>
        </w:tc>
        <w:tc>
          <w:tcPr>
            <w:tcW w:w="696" w:type="dxa"/>
          </w:tcPr>
          <w:p w:rsidR="00837063" w:rsidRPr="00BA3CE7" w:rsidRDefault="00837063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</w:rPr>
              <w:t>15</w:t>
            </w:r>
          </w:p>
        </w:tc>
      </w:tr>
      <w:tr w:rsidR="00837063" w:rsidRPr="00BA3CE7" w:rsidTr="002E5BCA">
        <w:trPr>
          <w:trHeight w:val="535"/>
        </w:trPr>
        <w:tc>
          <w:tcPr>
            <w:tcW w:w="3936" w:type="dxa"/>
          </w:tcPr>
          <w:p w:rsidR="00837063" w:rsidRPr="00BA3CE7" w:rsidRDefault="00837063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Экономия электрической энергии в натуральном выражении</w:t>
            </w:r>
          </w:p>
        </w:tc>
        <w:tc>
          <w:tcPr>
            <w:tcW w:w="1275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кВт</w:t>
            </w:r>
          </w:p>
        </w:tc>
        <w:tc>
          <w:tcPr>
            <w:tcW w:w="1418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708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3800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708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837063" w:rsidRPr="00BA3CE7" w:rsidRDefault="00837063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</w:rPr>
              <w:t>0</w:t>
            </w:r>
          </w:p>
        </w:tc>
        <w:tc>
          <w:tcPr>
            <w:tcW w:w="696" w:type="dxa"/>
            <w:vAlign w:val="center"/>
          </w:tcPr>
          <w:p w:rsidR="00837063" w:rsidRPr="00BA3CE7" w:rsidRDefault="00837063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</w:rPr>
              <w:t>0</w:t>
            </w:r>
          </w:p>
        </w:tc>
      </w:tr>
      <w:tr w:rsidR="00837063" w:rsidRPr="00BA3CE7" w:rsidTr="002E5BCA">
        <w:tc>
          <w:tcPr>
            <w:tcW w:w="3936" w:type="dxa"/>
          </w:tcPr>
          <w:p w:rsidR="00837063" w:rsidRPr="00BA3CE7" w:rsidRDefault="00837063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Экономия электрической энергии в стоимостном выражении</w:t>
            </w:r>
          </w:p>
        </w:tc>
        <w:tc>
          <w:tcPr>
            <w:tcW w:w="1275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418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708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708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837063" w:rsidRPr="00BA3CE7" w:rsidRDefault="00837063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</w:rPr>
              <w:t>0</w:t>
            </w:r>
          </w:p>
        </w:tc>
        <w:tc>
          <w:tcPr>
            <w:tcW w:w="696" w:type="dxa"/>
            <w:vAlign w:val="center"/>
          </w:tcPr>
          <w:p w:rsidR="00837063" w:rsidRPr="00BA3CE7" w:rsidRDefault="00837063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</w:rPr>
              <w:t>0</w:t>
            </w:r>
          </w:p>
        </w:tc>
      </w:tr>
      <w:tr w:rsidR="00837063" w:rsidRPr="00BA3CE7" w:rsidTr="002E5BCA">
        <w:tc>
          <w:tcPr>
            <w:tcW w:w="3936" w:type="dxa"/>
          </w:tcPr>
          <w:p w:rsidR="00837063" w:rsidRPr="00BA3CE7" w:rsidRDefault="00837063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Повышение качества коммунальных услуг по водоснабжению</w:t>
            </w:r>
          </w:p>
        </w:tc>
        <w:tc>
          <w:tcPr>
            <w:tcW w:w="1275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% в год</w:t>
            </w:r>
          </w:p>
        </w:tc>
        <w:tc>
          <w:tcPr>
            <w:tcW w:w="1418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09" w:type="dxa"/>
            <w:vAlign w:val="center"/>
          </w:tcPr>
          <w:p w:rsidR="00837063" w:rsidRPr="00BA3CE7" w:rsidRDefault="002E5BCA" w:rsidP="0083706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8" w:type="dxa"/>
            <w:vAlign w:val="center"/>
          </w:tcPr>
          <w:p w:rsidR="00837063" w:rsidRPr="00BA3CE7" w:rsidRDefault="00020A22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09" w:type="dxa"/>
            <w:vAlign w:val="center"/>
          </w:tcPr>
          <w:p w:rsidR="00837063" w:rsidRPr="00BA3CE7" w:rsidRDefault="002E5BCA" w:rsidP="00020A22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</w:rPr>
              <w:t>1</w:t>
            </w:r>
            <w:r w:rsidR="00020A22">
              <w:rPr>
                <w:rFonts w:eastAsiaTheme="majorEastAsia"/>
                <w:color w:val="000000"/>
                <w:sz w:val="22"/>
              </w:rPr>
              <w:t>0</w:t>
            </w:r>
          </w:p>
        </w:tc>
        <w:tc>
          <w:tcPr>
            <w:tcW w:w="696" w:type="dxa"/>
            <w:vAlign w:val="center"/>
          </w:tcPr>
          <w:p w:rsidR="00837063" w:rsidRPr="00BA3CE7" w:rsidRDefault="002E5BCA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</w:rPr>
              <w:t>10</w:t>
            </w:r>
          </w:p>
        </w:tc>
      </w:tr>
      <w:tr w:rsidR="00837063" w:rsidRPr="00BA3CE7" w:rsidTr="002E5BCA">
        <w:tc>
          <w:tcPr>
            <w:tcW w:w="3936" w:type="dxa"/>
          </w:tcPr>
          <w:p w:rsidR="00837063" w:rsidRPr="00BA3CE7" w:rsidRDefault="00837063" w:rsidP="00C20A4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Повышение качества коммунальных услуг по водоотведению</w:t>
            </w:r>
          </w:p>
        </w:tc>
        <w:tc>
          <w:tcPr>
            <w:tcW w:w="1275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% в год</w:t>
            </w:r>
          </w:p>
        </w:tc>
        <w:tc>
          <w:tcPr>
            <w:tcW w:w="1418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708" w:type="dxa"/>
            <w:vAlign w:val="center"/>
          </w:tcPr>
          <w:p w:rsidR="00837063" w:rsidRPr="00BA3CE7" w:rsidRDefault="002E5BCA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709" w:type="dxa"/>
            <w:vAlign w:val="center"/>
          </w:tcPr>
          <w:p w:rsidR="00837063" w:rsidRPr="00BA3CE7" w:rsidRDefault="002E5BCA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</w:rPr>
              <w:t>8,0</w:t>
            </w:r>
          </w:p>
        </w:tc>
        <w:tc>
          <w:tcPr>
            <w:tcW w:w="696" w:type="dxa"/>
            <w:vAlign w:val="center"/>
          </w:tcPr>
          <w:p w:rsidR="00837063" w:rsidRPr="00BA3CE7" w:rsidRDefault="002E5BCA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</w:rPr>
              <w:t>0</w:t>
            </w:r>
          </w:p>
        </w:tc>
      </w:tr>
      <w:tr w:rsidR="00837063" w:rsidRPr="00BA3CE7" w:rsidTr="002E5BCA">
        <w:tc>
          <w:tcPr>
            <w:tcW w:w="3936" w:type="dxa"/>
          </w:tcPr>
          <w:p w:rsidR="00837063" w:rsidRPr="00BA3CE7" w:rsidRDefault="00837063" w:rsidP="00AC667F">
            <w:pPr>
              <w:jc w:val="center"/>
              <w:rPr>
                <w:color w:val="000000"/>
                <w:sz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Замена д</w:t>
            </w:r>
            <w:r w:rsidRPr="00BA3CE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ол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</w:t>
            </w:r>
            <w:r w:rsidRPr="00BA3CE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уличной водопроводной сети</w:t>
            </w:r>
          </w:p>
        </w:tc>
        <w:tc>
          <w:tcPr>
            <w:tcW w:w="1275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% в год</w:t>
            </w:r>
          </w:p>
        </w:tc>
        <w:tc>
          <w:tcPr>
            <w:tcW w:w="1418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16,2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16,2</w:t>
            </w:r>
          </w:p>
        </w:tc>
        <w:tc>
          <w:tcPr>
            <w:tcW w:w="708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16,2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16,2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16,2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708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14,2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12,2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708" w:type="dxa"/>
            <w:vAlign w:val="center"/>
          </w:tcPr>
          <w:p w:rsidR="00837063" w:rsidRPr="00BA3CE7" w:rsidRDefault="002E5BCA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37063" w:rsidRPr="00BA3CE7" w:rsidRDefault="002E5BCA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</w:rPr>
              <w:t>0</w:t>
            </w:r>
          </w:p>
        </w:tc>
        <w:tc>
          <w:tcPr>
            <w:tcW w:w="696" w:type="dxa"/>
            <w:vAlign w:val="center"/>
          </w:tcPr>
          <w:p w:rsidR="00837063" w:rsidRPr="00BA3CE7" w:rsidRDefault="002E5BCA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</w:rPr>
              <w:t>0</w:t>
            </w:r>
          </w:p>
        </w:tc>
      </w:tr>
      <w:tr w:rsidR="00837063" w:rsidRPr="00BA3CE7" w:rsidTr="002E5BCA">
        <w:tc>
          <w:tcPr>
            <w:tcW w:w="3936" w:type="dxa"/>
          </w:tcPr>
          <w:p w:rsidR="00837063" w:rsidRPr="00BA3CE7" w:rsidRDefault="00837063" w:rsidP="00AC667F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меньшение у</w:t>
            </w:r>
            <w:r w:rsidRPr="00BA3CE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ровн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я</w:t>
            </w:r>
            <w:r w:rsidRPr="00BA3CE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износа коммунальной инфраструктуры</w:t>
            </w:r>
          </w:p>
        </w:tc>
        <w:tc>
          <w:tcPr>
            <w:tcW w:w="1275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% в год</w:t>
            </w:r>
          </w:p>
        </w:tc>
        <w:tc>
          <w:tcPr>
            <w:tcW w:w="1418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8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74,5</w:t>
            </w:r>
          </w:p>
        </w:tc>
        <w:tc>
          <w:tcPr>
            <w:tcW w:w="708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73,5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09" w:type="dxa"/>
            <w:vAlign w:val="center"/>
          </w:tcPr>
          <w:p w:rsidR="00837063" w:rsidRPr="00BA3CE7" w:rsidRDefault="00837063" w:rsidP="00837063">
            <w:pPr>
              <w:jc w:val="center"/>
              <w:rPr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08" w:type="dxa"/>
            <w:vAlign w:val="center"/>
          </w:tcPr>
          <w:p w:rsidR="00837063" w:rsidRPr="00BA3CE7" w:rsidRDefault="002E5BCA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709" w:type="dxa"/>
            <w:vAlign w:val="center"/>
          </w:tcPr>
          <w:p w:rsidR="00837063" w:rsidRPr="00BA3CE7" w:rsidRDefault="002E5BCA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</w:rPr>
              <w:t>60,0</w:t>
            </w:r>
          </w:p>
        </w:tc>
        <w:tc>
          <w:tcPr>
            <w:tcW w:w="696" w:type="dxa"/>
            <w:vAlign w:val="center"/>
          </w:tcPr>
          <w:p w:rsidR="00837063" w:rsidRPr="00BA3CE7" w:rsidRDefault="002E5BCA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</w:rPr>
              <w:t>0</w:t>
            </w:r>
          </w:p>
        </w:tc>
      </w:tr>
      <w:tr w:rsidR="00254906" w:rsidRPr="00BA3CE7" w:rsidTr="002E5BCA">
        <w:tc>
          <w:tcPr>
            <w:tcW w:w="3936" w:type="dxa"/>
            <w:vMerge w:val="restart"/>
          </w:tcPr>
          <w:p w:rsidR="00254906" w:rsidRPr="00BA3CE7" w:rsidRDefault="00254906" w:rsidP="00C20A43">
            <w:pPr>
              <w:jc w:val="center"/>
              <w:rPr>
                <w:rFonts w:eastAsiaTheme="minorHAnsi"/>
                <w:color w:val="000000"/>
                <w:sz w:val="22"/>
                <w:lang w:eastAsia="en-US"/>
              </w:rPr>
            </w:pPr>
            <w:r w:rsidRPr="00BA3CE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Строительство и реконструкция (модернизация) объектов питьевого водоснабжения и водоподготовки</w:t>
            </w:r>
          </w:p>
        </w:tc>
        <w:tc>
          <w:tcPr>
            <w:tcW w:w="1275" w:type="dxa"/>
            <w:vAlign w:val="center"/>
          </w:tcPr>
          <w:p w:rsidR="00254906" w:rsidRPr="00BA3CE7" w:rsidRDefault="00254906" w:rsidP="0083706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ш</w:t>
            </w: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418" w:type="dxa"/>
            <w:vAlign w:val="center"/>
          </w:tcPr>
          <w:p w:rsidR="00254906" w:rsidRPr="00BA3CE7" w:rsidRDefault="00254906" w:rsidP="0083706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54906" w:rsidRPr="00BA3CE7" w:rsidRDefault="00254906" w:rsidP="0083706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254906" w:rsidRPr="00BA3CE7" w:rsidRDefault="00254906" w:rsidP="0083706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54906" w:rsidRPr="00BA3CE7" w:rsidRDefault="00254906" w:rsidP="0083706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54906" w:rsidRPr="00BA3CE7" w:rsidRDefault="00254906" w:rsidP="0083706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54906" w:rsidRPr="00BA3CE7" w:rsidRDefault="00254906" w:rsidP="0083706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 w:rsidRPr="00BA3CE7"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254906" w:rsidRPr="00BA3CE7" w:rsidRDefault="00254906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54906" w:rsidRPr="00BA3CE7" w:rsidRDefault="00254906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54906" w:rsidRPr="00BA3CE7" w:rsidRDefault="00254906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 w:rsidRPr="00BA3CE7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254906" w:rsidRPr="00BA3CE7" w:rsidRDefault="00254906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</w:rPr>
              <w:t>1</w:t>
            </w:r>
          </w:p>
        </w:tc>
        <w:tc>
          <w:tcPr>
            <w:tcW w:w="708" w:type="dxa"/>
            <w:vAlign w:val="center"/>
          </w:tcPr>
          <w:p w:rsidR="00254906" w:rsidRPr="00BA3CE7" w:rsidRDefault="00254906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254906" w:rsidRPr="00BA3CE7" w:rsidRDefault="00254906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</w:rPr>
              <w:t>0</w:t>
            </w:r>
          </w:p>
        </w:tc>
        <w:tc>
          <w:tcPr>
            <w:tcW w:w="696" w:type="dxa"/>
            <w:vAlign w:val="center"/>
          </w:tcPr>
          <w:p w:rsidR="00254906" w:rsidRPr="00BA3CE7" w:rsidRDefault="00254906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</w:rPr>
              <w:t>0</w:t>
            </w:r>
          </w:p>
        </w:tc>
      </w:tr>
      <w:tr w:rsidR="00254906" w:rsidRPr="00BA3CE7" w:rsidTr="002E5BCA">
        <w:tc>
          <w:tcPr>
            <w:tcW w:w="3936" w:type="dxa"/>
            <w:vMerge/>
          </w:tcPr>
          <w:p w:rsidR="00254906" w:rsidRPr="00BA3CE7" w:rsidRDefault="00254906" w:rsidP="00C20A43">
            <w:pPr>
              <w:jc w:val="center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54906" w:rsidRDefault="00254906" w:rsidP="0083706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пог.</w:t>
            </w:r>
            <w:r w:rsidR="000671EA">
              <w:rPr>
                <w:rFonts w:eastAsiaTheme="minor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м.</w:t>
            </w:r>
          </w:p>
        </w:tc>
        <w:tc>
          <w:tcPr>
            <w:tcW w:w="1418" w:type="dxa"/>
            <w:vAlign w:val="center"/>
          </w:tcPr>
          <w:p w:rsidR="00254906" w:rsidRPr="00BA3CE7" w:rsidRDefault="00254906" w:rsidP="0083706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54906" w:rsidRPr="00BA3CE7" w:rsidRDefault="00254906" w:rsidP="0083706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254906" w:rsidRPr="00BA3CE7" w:rsidRDefault="00254906" w:rsidP="0083706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54906" w:rsidRPr="00BA3CE7" w:rsidRDefault="00254906" w:rsidP="0083706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54906" w:rsidRPr="00BA3CE7" w:rsidRDefault="00254906" w:rsidP="0083706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54906" w:rsidRPr="00BA3CE7" w:rsidRDefault="00254906" w:rsidP="0083706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254906" w:rsidRPr="00BA3CE7" w:rsidRDefault="00254906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54906" w:rsidRPr="00BA3CE7" w:rsidRDefault="00254906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54906" w:rsidRPr="00BA3CE7" w:rsidRDefault="00254906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54906" w:rsidRPr="00254906" w:rsidRDefault="00254906" w:rsidP="00837063">
            <w:pPr>
              <w:jc w:val="center"/>
              <w:rPr>
                <w:rFonts w:eastAsiaTheme="majorEastAsia"/>
                <w:color w:val="000000"/>
                <w:sz w:val="16"/>
                <w:szCs w:val="16"/>
              </w:rPr>
            </w:pPr>
            <w:r w:rsidRPr="00254906">
              <w:rPr>
                <w:rFonts w:eastAsiaTheme="majorEastAsia"/>
                <w:color w:val="000000"/>
                <w:sz w:val="16"/>
                <w:szCs w:val="16"/>
              </w:rPr>
              <w:t>4444,0</w:t>
            </w:r>
          </w:p>
        </w:tc>
        <w:tc>
          <w:tcPr>
            <w:tcW w:w="708" w:type="dxa"/>
            <w:vAlign w:val="center"/>
          </w:tcPr>
          <w:p w:rsidR="00254906" w:rsidRDefault="00254906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54906" w:rsidRDefault="00254906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</w:rPr>
              <w:t>0</w:t>
            </w:r>
          </w:p>
        </w:tc>
        <w:tc>
          <w:tcPr>
            <w:tcW w:w="696" w:type="dxa"/>
            <w:vAlign w:val="center"/>
          </w:tcPr>
          <w:p w:rsidR="00254906" w:rsidRDefault="00254906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</w:rPr>
              <w:t>0</w:t>
            </w:r>
          </w:p>
        </w:tc>
      </w:tr>
      <w:tr w:rsidR="00690732" w:rsidRPr="00BA3CE7" w:rsidTr="002E5BCA">
        <w:tc>
          <w:tcPr>
            <w:tcW w:w="3936" w:type="dxa"/>
          </w:tcPr>
          <w:p w:rsidR="00690732" w:rsidRPr="00BA3CE7" w:rsidRDefault="00690732" w:rsidP="00C20A43">
            <w:pPr>
              <w:jc w:val="center"/>
              <w:rPr>
                <w:rFonts w:eastAsiaTheme="minorHAnsi"/>
                <w:color w:val="000000"/>
                <w:sz w:val="22"/>
                <w:lang w:eastAsia="en-US"/>
              </w:rPr>
            </w:pPr>
            <w:r w:rsidRPr="00690732">
              <w:rPr>
                <w:rFonts w:eastAsiaTheme="minorHAnsi"/>
                <w:color w:val="000000"/>
                <w:sz w:val="22"/>
                <w:lang w:eastAsia="en-US"/>
              </w:rPr>
              <w:t>Наличие доли муниципального образования в уставном капитале хозяйственного общества</w:t>
            </w:r>
          </w:p>
        </w:tc>
        <w:tc>
          <w:tcPr>
            <w:tcW w:w="1275" w:type="dxa"/>
            <w:vAlign w:val="center"/>
          </w:tcPr>
          <w:p w:rsidR="00690732" w:rsidRDefault="00690732" w:rsidP="0083706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90732" w:rsidRDefault="00690732" w:rsidP="0083706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90732" w:rsidRDefault="00690732" w:rsidP="0083706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690732" w:rsidRDefault="00690732" w:rsidP="0083706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90732" w:rsidRDefault="00690732" w:rsidP="0083706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90732" w:rsidRDefault="00690732" w:rsidP="0083706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90732" w:rsidRDefault="00690732" w:rsidP="00837063">
            <w:pPr>
              <w:jc w:val="center"/>
              <w:rPr>
                <w:rFonts w:eastAsiaTheme="minorEastAsia"/>
                <w:color w:val="000000"/>
                <w:sz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690732" w:rsidRDefault="00690732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90732" w:rsidRDefault="00690732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90732" w:rsidRDefault="00690732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90732" w:rsidRPr="00254906" w:rsidRDefault="00690732" w:rsidP="00837063">
            <w:pPr>
              <w:jc w:val="center"/>
              <w:rPr>
                <w:rFonts w:eastAsiaTheme="majorEastAsia"/>
                <w:color w:val="000000"/>
                <w:sz w:val="16"/>
                <w:szCs w:val="16"/>
              </w:rPr>
            </w:pPr>
            <w:r>
              <w:rPr>
                <w:rFonts w:eastAsiaTheme="major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690732" w:rsidRDefault="00690732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  <w:szCs w:val="22"/>
              </w:rPr>
              <w:t>4,75</w:t>
            </w:r>
          </w:p>
        </w:tc>
        <w:tc>
          <w:tcPr>
            <w:tcW w:w="709" w:type="dxa"/>
            <w:vAlign w:val="center"/>
          </w:tcPr>
          <w:p w:rsidR="00690732" w:rsidRDefault="00690732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</w:rPr>
              <w:t>0</w:t>
            </w:r>
          </w:p>
        </w:tc>
        <w:tc>
          <w:tcPr>
            <w:tcW w:w="696" w:type="dxa"/>
            <w:vAlign w:val="center"/>
          </w:tcPr>
          <w:p w:rsidR="00690732" w:rsidRDefault="00690732" w:rsidP="00837063">
            <w:pPr>
              <w:jc w:val="center"/>
              <w:rPr>
                <w:rFonts w:eastAsiaTheme="majorEastAsia"/>
                <w:color w:val="000000"/>
                <w:sz w:val="22"/>
              </w:rPr>
            </w:pPr>
            <w:r>
              <w:rPr>
                <w:rFonts w:eastAsiaTheme="majorEastAsia"/>
                <w:color w:val="000000"/>
                <w:sz w:val="22"/>
              </w:rPr>
              <w:t>0</w:t>
            </w:r>
          </w:p>
        </w:tc>
      </w:tr>
    </w:tbl>
    <w:p w:rsidR="002E5BCA" w:rsidRDefault="002E5BCA" w:rsidP="00142F04">
      <w:pPr>
        <w:widowControl w:val="0"/>
        <w:tabs>
          <w:tab w:val="left" w:pos="5096"/>
        </w:tabs>
        <w:jc w:val="right"/>
        <w:rPr>
          <w:szCs w:val="28"/>
        </w:rPr>
      </w:pPr>
    </w:p>
    <w:p w:rsidR="00690732" w:rsidRDefault="00690732" w:rsidP="00142F04">
      <w:pPr>
        <w:widowControl w:val="0"/>
        <w:tabs>
          <w:tab w:val="left" w:pos="5096"/>
        </w:tabs>
        <w:jc w:val="right"/>
        <w:rPr>
          <w:szCs w:val="28"/>
        </w:rPr>
      </w:pPr>
    </w:p>
    <w:p w:rsidR="002E5BCA" w:rsidRDefault="002E5BCA" w:rsidP="00142F04">
      <w:pPr>
        <w:widowControl w:val="0"/>
        <w:tabs>
          <w:tab w:val="left" w:pos="5096"/>
        </w:tabs>
        <w:jc w:val="right"/>
        <w:rPr>
          <w:szCs w:val="28"/>
        </w:rPr>
      </w:pPr>
    </w:p>
    <w:p w:rsidR="002E5BCA" w:rsidRDefault="002E5BCA" w:rsidP="00142F04">
      <w:pPr>
        <w:widowControl w:val="0"/>
        <w:tabs>
          <w:tab w:val="left" w:pos="5096"/>
        </w:tabs>
        <w:jc w:val="right"/>
        <w:rPr>
          <w:szCs w:val="28"/>
        </w:rPr>
      </w:pPr>
    </w:p>
    <w:p w:rsidR="002E5BCA" w:rsidRDefault="002E5BCA" w:rsidP="00142F04">
      <w:pPr>
        <w:widowControl w:val="0"/>
        <w:tabs>
          <w:tab w:val="left" w:pos="5096"/>
        </w:tabs>
        <w:jc w:val="right"/>
        <w:rPr>
          <w:szCs w:val="28"/>
        </w:rPr>
      </w:pPr>
    </w:p>
    <w:p w:rsidR="00182199" w:rsidRDefault="00182199" w:rsidP="00142F04">
      <w:pPr>
        <w:widowControl w:val="0"/>
        <w:tabs>
          <w:tab w:val="left" w:pos="5096"/>
        </w:tabs>
        <w:jc w:val="right"/>
        <w:rPr>
          <w:szCs w:val="28"/>
        </w:rPr>
      </w:pPr>
    </w:p>
    <w:p w:rsidR="002E5BCA" w:rsidRDefault="002E5BCA" w:rsidP="00142F04">
      <w:pPr>
        <w:widowControl w:val="0"/>
        <w:tabs>
          <w:tab w:val="left" w:pos="5096"/>
        </w:tabs>
        <w:jc w:val="right"/>
        <w:rPr>
          <w:szCs w:val="28"/>
        </w:rPr>
      </w:pPr>
    </w:p>
    <w:p w:rsidR="002E5BCA" w:rsidRDefault="002E5BCA" w:rsidP="00142F04">
      <w:pPr>
        <w:widowControl w:val="0"/>
        <w:tabs>
          <w:tab w:val="left" w:pos="5096"/>
        </w:tabs>
        <w:jc w:val="right"/>
        <w:rPr>
          <w:szCs w:val="28"/>
        </w:rPr>
      </w:pPr>
    </w:p>
    <w:p w:rsidR="00142F04" w:rsidRPr="00BF1BA0" w:rsidRDefault="00142F04" w:rsidP="00142F04">
      <w:pPr>
        <w:widowControl w:val="0"/>
        <w:tabs>
          <w:tab w:val="left" w:pos="5096"/>
        </w:tabs>
        <w:jc w:val="right"/>
        <w:rPr>
          <w:sz w:val="24"/>
          <w:szCs w:val="28"/>
        </w:rPr>
      </w:pPr>
      <w:r w:rsidRPr="00BF1BA0">
        <w:rPr>
          <w:sz w:val="24"/>
          <w:szCs w:val="28"/>
        </w:rPr>
        <w:lastRenderedPageBreak/>
        <w:t>Приложение № 2</w:t>
      </w:r>
    </w:p>
    <w:p w:rsidR="00142F04" w:rsidRPr="00BF1BA0" w:rsidRDefault="00142F04" w:rsidP="00142F04">
      <w:pPr>
        <w:widowControl w:val="0"/>
        <w:jc w:val="right"/>
        <w:rPr>
          <w:rFonts w:eastAsiaTheme="minorEastAsia"/>
          <w:sz w:val="24"/>
          <w:szCs w:val="28"/>
        </w:rPr>
      </w:pPr>
      <w:r w:rsidRPr="00BF1BA0">
        <w:rPr>
          <w:rFonts w:eastAsiaTheme="minorEastAsia"/>
          <w:sz w:val="24"/>
          <w:szCs w:val="28"/>
        </w:rPr>
        <w:t xml:space="preserve">к </w:t>
      </w:r>
      <w:r w:rsidR="00AC667F" w:rsidRPr="00BF1BA0">
        <w:rPr>
          <w:rFonts w:eastAsiaTheme="minorEastAsia"/>
          <w:sz w:val="24"/>
          <w:szCs w:val="28"/>
        </w:rPr>
        <w:t>П</w:t>
      </w:r>
      <w:r w:rsidRPr="00BF1BA0">
        <w:rPr>
          <w:rFonts w:eastAsiaTheme="minorEastAsia"/>
          <w:sz w:val="24"/>
          <w:szCs w:val="28"/>
        </w:rPr>
        <w:t>рограмме</w:t>
      </w:r>
    </w:p>
    <w:p w:rsidR="00142F04" w:rsidRPr="00BF1BA0" w:rsidRDefault="00142F04" w:rsidP="00142F04">
      <w:pPr>
        <w:widowControl w:val="0"/>
        <w:tabs>
          <w:tab w:val="left" w:pos="5096"/>
        </w:tabs>
        <w:spacing w:line="276" w:lineRule="auto"/>
        <w:jc w:val="center"/>
        <w:rPr>
          <w:rFonts w:eastAsiaTheme="minorEastAsia" w:cstheme="minorBidi"/>
          <w:sz w:val="24"/>
          <w:szCs w:val="28"/>
        </w:rPr>
      </w:pPr>
      <w:r w:rsidRPr="00BF1BA0">
        <w:rPr>
          <w:rFonts w:eastAsiaTheme="minorEastAsia" w:cstheme="minorBidi"/>
          <w:sz w:val="24"/>
          <w:szCs w:val="28"/>
        </w:rPr>
        <w:t>ПЕРЕЧЕНЬ</w:t>
      </w:r>
    </w:p>
    <w:p w:rsidR="00142F04" w:rsidRPr="00BF1BA0" w:rsidRDefault="00142F04" w:rsidP="00142F04">
      <w:pPr>
        <w:widowControl w:val="0"/>
        <w:tabs>
          <w:tab w:val="left" w:pos="5096"/>
        </w:tabs>
        <w:spacing w:line="276" w:lineRule="auto"/>
        <w:jc w:val="center"/>
        <w:rPr>
          <w:rFonts w:eastAsiaTheme="minorEastAsia" w:cstheme="minorBidi"/>
          <w:sz w:val="24"/>
          <w:szCs w:val="28"/>
        </w:rPr>
      </w:pPr>
      <w:r w:rsidRPr="00BF1BA0">
        <w:rPr>
          <w:rFonts w:eastAsiaTheme="minorEastAsia" w:cstheme="minorBidi"/>
          <w:sz w:val="24"/>
          <w:szCs w:val="28"/>
        </w:rPr>
        <w:t xml:space="preserve">основных мероприятий </w:t>
      </w:r>
      <w:r w:rsidR="00AC667F" w:rsidRPr="00BF1BA0">
        <w:rPr>
          <w:rFonts w:eastAsiaTheme="minorEastAsia" w:cstheme="minorBidi"/>
          <w:sz w:val="24"/>
          <w:szCs w:val="28"/>
        </w:rPr>
        <w:t>П</w:t>
      </w:r>
      <w:r w:rsidRPr="00BF1BA0">
        <w:rPr>
          <w:rFonts w:eastAsiaTheme="minorEastAsia" w:cstheme="minorBidi"/>
          <w:sz w:val="24"/>
          <w:szCs w:val="28"/>
        </w:rPr>
        <w:t xml:space="preserve">рограммы </w:t>
      </w:r>
    </w:p>
    <w:p w:rsidR="00020A22" w:rsidRPr="00BF1BA0" w:rsidRDefault="00020A22" w:rsidP="00142F04">
      <w:pPr>
        <w:widowControl w:val="0"/>
        <w:tabs>
          <w:tab w:val="left" w:pos="5096"/>
        </w:tabs>
        <w:spacing w:line="276" w:lineRule="auto"/>
        <w:jc w:val="center"/>
        <w:rPr>
          <w:rFonts w:eastAsiaTheme="minorEastAsia" w:cstheme="minorBidi"/>
          <w:sz w:val="14"/>
          <w:szCs w:val="28"/>
        </w:rPr>
      </w:pPr>
    </w:p>
    <w:tbl>
      <w:tblPr>
        <w:tblW w:w="1523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3458"/>
        <w:gridCol w:w="2125"/>
        <w:gridCol w:w="1292"/>
        <w:gridCol w:w="1292"/>
        <w:gridCol w:w="4098"/>
        <w:gridCol w:w="2408"/>
      </w:tblGrid>
      <w:tr w:rsidR="00142F04" w:rsidRPr="00AD58BF" w:rsidTr="004072FF"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F04" w:rsidRPr="00AD58BF" w:rsidRDefault="00142F04" w:rsidP="00BF1BA0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№</w:t>
            </w:r>
          </w:p>
          <w:p w:rsidR="00142F04" w:rsidRPr="00AD58BF" w:rsidRDefault="00142F04" w:rsidP="00BF1BA0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п/п</w:t>
            </w:r>
          </w:p>
        </w:tc>
        <w:tc>
          <w:tcPr>
            <w:tcW w:w="3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F04" w:rsidRPr="00AD58BF" w:rsidRDefault="00142F04" w:rsidP="00BF1BA0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Номер и наименование основного мероприятия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F04" w:rsidRPr="00AD58BF" w:rsidRDefault="00142F04" w:rsidP="00BF1BA0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Ответственный исполнитель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F04" w:rsidRPr="00AD58BF" w:rsidRDefault="00142F04" w:rsidP="00BF1BA0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Срок</w:t>
            </w:r>
          </w:p>
        </w:tc>
        <w:tc>
          <w:tcPr>
            <w:tcW w:w="4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F04" w:rsidRPr="00AD58BF" w:rsidRDefault="00142F04" w:rsidP="00BF1BA0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Ожидаемый результат (краткое описание)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F04" w:rsidRPr="00AD58BF" w:rsidRDefault="00142F04" w:rsidP="00BF1BA0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Связь мероприятия с показателями программы (подпрограммы)</w:t>
            </w:r>
          </w:p>
        </w:tc>
      </w:tr>
      <w:tr w:rsidR="00142F04" w:rsidRPr="00AD58BF" w:rsidTr="00BF1BA0">
        <w:trPr>
          <w:trHeight w:val="443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F04" w:rsidRPr="00AD58BF" w:rsidRDefault="00142F04" w:rsidP="00BF1BA0">
            <w:pPr>
              <w:tabs>
                <w:tab w:val="left" w:pos="5096"/>
              </w:tabs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F04" w:rsidRPr="00AD58BF" w:rsidRDefault="00142F04" w:rsidP="00BF1BA0">
            <w:pPr>
              <w:tabs>
                <w:tab w:val="left" w:pos="5096"/>
              </w:tabs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F04" w:rsidRPr="00AD58BF" w:rsidRDefault="00142F04" w:rsidP="00BF1BA0">
            <w:pPr>
              <w:tabs>
                <w:tab w:val="left" w:pos="5096"/>
              </w:tabs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F04" w:rsidRPr="00AD58BF" w:rsidRDefault="00142F04" w:rsidP="00BF1BA0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начала реализации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F04" w:rsidRPr="00AD58BF" w:rsidRDefault="00142F04" w:rsidP="00BF1BA0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окончания реализации</w:t>
            </w:r>
          </w:p>
        </w:tc>
        <w:tc>
          <w:tcPr>
            <w:tcW w:w="4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F04" w:rsidRPr="00AD58BF" w:rsidRDefault="00142F04" w:rsidP="00BF1BA0">
            <w:pPr>
              <w:tabs>
                <w:tab w:val="left" w:pos="5096"/>
              </w:tabs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F04" w:rsidRPr="00AD58BF" w:rsidRDefault="00142F04" w:rsidP="00BF1BA0">
            <w:pPr>
              <w:tabs>
                <w:tab w:val="left" w:pos="5096"/>
              </w:tabs>
              <w:jc w:val="center"/>
              <w:rPr>
                <w:rFonts w:eastAsiaTheme="minorEastAsia"/>
                <w:sz w:val="24"/>
              </w:rPr>
            </w:pPr>
          </w:p>
        </w:tc>
      </w:tr>
      <w:tr w:rsidR="00142F04" w:rsidRPr="00AD58BF" w:rsidTr="00BF1BA0">
        <w:trPr>
          <w:trHeight w:val="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F04" w:rsidRPr="00AD58BF" w:rsidRDefault="00142F04" w:rsidP="00BF1BA0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F04" w:rsidRPr="00AD58BF" w:rsidRDefault="00142F04" w:rsidP="00BF1BA0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F04" w:rsidRPr="00AD58BF" w:rsidRDefault="00142F04" w:rsidP="00BF1BA0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F04" w:rsidRPr="00AD58BF" w:rsidRDefault="00142F04" w:rsidP="00BF1BA0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F04" w:rsidRPr="00AD58BF" w:rsidRDefault="00142F04" w:rsidP="00BF1BA0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5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F04" w:rsidRPr="00AD58BF" w:rsidRDefault="00142F04" w:rsidP="00BF1BA0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F04" w:rsidRPr="00AD58BF" w:rsidRDefault="00142F04" w:rsidP="00BF1BA0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7</w:t>
            </w:r>
          </w:p>
        </w:tc>
      </w:tr>
      <w:tr w:rsidR="00142F04" w:rsidRPr="00AD58BF" w:rsidTr="00BF1BA0">
        <w:trPr>
          <w:trHeight w:val="107"/>
        </w:trPr>
        <w:tc>
          <w:tcPr>
            <w:tcW w:w="15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F04" w:rsidRPr="00AD58BF" w:rsidRDefault="00142F04" w:rsidP="00BF1BA0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 xml:space="preserve">Основные мероприятия </w:t>
            </w:r>
            <w:r w:rsidR="00AC667F">
              <w:rPr>
                <w:sz w:val="24"/>
              </w:rPr>
              <w:t>П</w:t>
            </w:r>
            <w:r w:rsidRPr="00AD58BF">
              <w:rPr>
                <w:sz w:val="24"/>
              </w:rPr>
              <w:t>рограммы</w:t>
            </w:r>
          </w:p>
        </w:tc>
      </w:tr>
      <w:tr w:rsidR="00142F04" w:rsidRPr="00AD58BF" w:rsidTr="004072F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2F04" w:rsidRPr="00AD58BF" w:rsidRDefault="00142F04" w:rsidP="00BF1BA0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F04" w:rsidRPr="00AD58BF" w:rsidRDefault="00DD311D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Приобретение </w:t>
            </w:r>
            <w:r w:rsidR="00142F04" w:rsidRPr="00AD58BF">
              <w:rPr>
                <w:sz w:val="24"/>
              </w:rPr>
              <w:t xml:space="preserve">и монтаж </w:t>
            </w:r>
            <w:r>
              <w:rPr>
                <w:sz w:val="24"/>
              </w:rPr>
              <w:t xml:space="preserve">оборудования </w:t>
            </w:r>
            <w:r w:rsidR="00D74532">
              <w:rPr>
                <w:sz w:val="24"/>
              </w:rPr>
              <w:t>для объектов водоснабжения на территории Петушинского района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F04" w:rsidRPr="00AD58BF" w:rsidRDefault="00142F04" w:rsidP="00BF1BA0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УЖ</w:t>
            </w:r>
            <w:r w:rsidR="007C14D6">
              <w:rPr>
                <w:sz w:val="24"/>
              </w:rPr>
              <w:t>ФИПР</w:t>
            </w:r>
            <w:r w:rsidRPr="00AD58BF">
              <w:rPr>
                <w:sz w:val="24"/>
              </w:rPr>
              <w:t>,</w:t>
            </w:r>
          </w:p>
          <w:p w:rsidR="00142F04" w:rsidRPr="00AD58BF" w:rsidRDefault="00142F04" w:rsidP="00BF1BA0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МУП «Водоканал Петушинского района»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F04" w:rsidRPr="00AD58BF" w:rsidRDefault="00142F04" w:rsidP="00BF1BA0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2016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F04" w:rsidRPr="00AD58BF" w:rsidRDefault="00DD311D" w:rsidP="00BF1BA0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F04" w:rsidRDefault="0021365A" w:rsidP="00BF1BA0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21365A">
              <w:rPr>
                <w:sz w:val="24"/>
              </w:rPr>
              <w:t>амена морально устаревшего оборудования и обновление основных фондов топливно-энергетического комплекса</w:t>
            </w:r>
            <w:r>
              <w:rPr>
                <w:sz w:val="24"/>
              </w:rPr>
              <w:t>;</w:t>
            </w:r>
          </w:p>
          <w:p w:rsidR="0021365A" w:rsidRPr="006E1FA9" w:rsidRDefault="0021365A" w:rsidP="00BF1BA0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21365A">
              <w:rPr>
                <w:sz w:val="24"/>
              </w:rPr>
              <w:t>уменьшение потерь электрической и тепловой энергии в процессе производства и транспортировки до потребителей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F04" w:rsidRPr="00AD58BF" w:rsidRDefault="00142F04" w:rsidP="00BF1BA0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Экономия электрической энергии в натуральном выражении</w:t>
            </w:r>
          </w:p>
          <w:p w:rsidR="00142F04" w:rsidRPr="00AD58BF" w:rsidRDefault="00142F04" w:rsidP="00BF1BA0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и в стоимостном выражении</w:t>
            </w:r>
          </w:p>
        </w:tc>
      </w:tr>
      <w:tr w:rsidR="00DD311D" w:rsidRPr="00AD58BF" w:rsidTr="004072F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311D" w:rsidRPr="00AD58BF" w:rsidRDefault="00DD311D" w:rsidP="00DD311D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11D" w:rsidRPr="00AD58BF" w:rsidRDefault="00DD311D" w:rsidP="00DD311D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Приобретение </w:t>
            </w:r>
            <w:r w:rsidRPr="00AD58BF">
              <w:rPr>
                <w:sz w:val="24"/>
              </w:rPr>
              <w:t>и монтаж частотных преобразователей на скважинах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11D" w:rsidRPr="00AD58BF" w:rsidRDefault="00DD311D" w:rsidP="00DD311D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УЖ</w:t>
            </w:r>
            <w:r>
              <w:rPr>
                <w:sz w:val="24"/>
              </w:rPr>
              <w:t>ФИПР</w:t>
            </w:r>
            <w:r w:rsidRPr="00AD58BF">
              <w:rPr>
                <w:sz w:val="24"/>
              </w:rPr>
              <w:t>,</w:t>
            </w:r>
          </w:p>
          <w:p w:rsidR="00DD311D" w:rsidRPr="00AD58BF" w:rsidRDefault="00DD311D" w:rsidP="00DD311D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МУП «Водоканал Петушинского района»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11D" w:rsidRPr="00AD58BF" w:rsidRDefault="00DD311D" w:rsidP="00DD311D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2016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11D" w:rsidRPr="00AD58BF" w:rsidRDefault="00DD311D" w:rsidP="00DD311D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2020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11D" w:rsidRDefault="00DD311D" w:rsidP="00DD311D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21365A">
              <w:rPr>
                <w:sz w:val="24"/>
              </w:rPr>
              <w:t>амена морально устаревшего оборудования и обновление основных фондов топливно-энергетического комплекса</w:t>
            </w:r>
            <w:r>
              <w:rPr>
                <w:sz w:val="24"/>
              </w:rPr>
              <w:t>;</w:t>
            </w:r>
          </w:p>
          <w:p w:rsidR="00DD311D" w:rsidRPr="006E1FA9" w:rsidRDefault="00DD311D" w:rsidP="00DD311D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21365A">
              <w:rPr>
                <w:sz w:val="24"/>
              </w:rPr>
              <w:t>уменьшение потерь электрической и тепловой энергии в процессе производства и транспортировки до потребителей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11D" w:rsidRPr="00AD58BF" w:rsidRDefault="00DD311D" w:rsidP="00DD311D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Экономия электрической энергии в натуральном выражении</w:t>
            </w:r>
          </w:p>
          <w:p w:rsidR="00DD311D" w:rsidRPr="00AD58BF" w:rsidRDefault="00DD311D" w:rsidP="00DD311D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и в стоимостном выражении</w:t>
            </w:r>
          </w:p>
        </w:tc>
      </w:tr>
      <w:tr w:rsidR="00D74532" w:rsidRPr="00AD58BF" w:rsidTr="0096677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4532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Default="00D74532" w:rsidP="00D74532">
            <w:pPr>
              <w:tabs>
                <w:tab w:val="left" w:pos="5096"/>
              </w:tabs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Приобретение и монтаж установки очистки воды в пос. Труд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Default="00B04720" w:rsidP="00B04720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УЖФИПР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Pr="006E1FA9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rFonts w:eastAsiaTheme="minorHAnsi"/>
                <w:sz w:val="24"/>
                <w:lang w:eastAsia="en-US"/>
              </w:rPr>
            </w:pPr>
            <w:r w:rsidRPr="006E1FA9">
              <w:rPr>
                <w:rFonts w:eastAsiaTheme="minorHAnsi"/>
                <w:sz w:val="24"/>
                <w:lang w:eastAsia="en-US"/>
              </w:rPr>
              <w:t>Повышение качества предоставления коммунальных услуг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Повышение качества коммунальных услуг по водоснабжению</w:t>
            </w:r>
          </w:p>
        </w:tc>
      </w:tr>
      <w:tr w:rsidR="00D74532" w:rsidRPr="00AD58BF" w:rsidTr="004072F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4532" w:rsidRPr="00AD58BF" w:rsidRDefault="00D74532" w:rsidP="00D74532">
            <w:pPr>
              <w:tabs>
                <w:tab w:val="left" w:pos="5096"/>
              </w:tabs>
              <w:jc w:val="center"/>
              <w:rPr>
                <w:rFonts w:eastAsiaTheme="minorEastAsia"/>
                <w:sz w:val="24"/>
              </w:rPr>
            </w:pPr>
            <w:r w:rsidRPr="00AD58BF">
              <w:rPr>
                <w:rFonts w:eastAsiaTheme="minorEastAsia"/>
                <w:sz w:val="24"/>
              </w:rPr>
              <w:t xml:space="preserve">Модернизация наружных сетей водопровода на территории </w:t>
            </w:r>
            <w:r w:rsidRPr="00AD58BF">
              <w:rPr>
                <w:rFonts w:eastAsiaTheme="minorEastAsia"/>
                <w:sz w:val="24"/>
              </w:rPr>
              <w:lastRenderedPageBreak/>
              <w:t>Петушинского района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32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lastRenderedPageBreak/>
              <w:t>УЖ</w:t>
            </w:r>
            <w:r>
              <w:rPr>
                <w:sz w:val="24"/>
              </w:rPr>
              <w:t>ФИПР</w:t>
            </w:r>
          </w:p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МБУ </w:t>
            </w:r>
            <w:r w:rsidRPr="00AC667F">
              <w:rPr>
                <w:rFonts w:eastAsiaTheme="minorEastAsia"/>
                <w:sz w:val="24"/>
                <w:szCs w:val="26"/>
              </w:rPr>
              <w:t>«</w:t>
            </w:r>
            <w:r>
              <w:rPr>
                <w:rFonts w:eastAsiaTheme="minorEastAsia"/>
                <w:sz w:val="24"/>
                <w:szCs w:val="26"/>
              </w:rPr>
              <w:t xml:space="preserve">Центр по </w:t>
            </w:r>
            <w:r>
              <w:rPr>
                <w:rFonts w:eastAsiaTheme="minorEastAsia"/>
                <w:sz w:val="24"/>
                <w:szCs w:val="26"/>
              </w:rPr>
              <w:lastRenderedPageBreak/>
              <w:t>развитию и содержанию инфраструктуры</w:t>
            </w:r>
            <w:r w:rsidRPr="00AC667F">
              <w:rPr>
                <w:rFonts w:eastAsiaTheme="minorEastAsia"/>
                <w:sz w:val="24"/>
                <w:szCs w:val="26"/>
              </w:rPr>
              <w:t>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lastRenderedPageBreak/>
              <w:t>2020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32" w:rsidRPr="006E1FA9" w:rsidRDefault="00D74532" w:rsidP="00D74532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</w:t>
            </w:r>
            <w:r w:rsidRPr="0021365A">
              <w:rPr>
                <w:rFonts w:eastAsiaTheme="minorHAnsi"/>
                <w:sz w:val="24"/>
                <w:lang w:eastAsia="en-US"/>
              </w:rPr>
              <w:t>овышение качества предоставления коммунальных услуг</w:t>
            </w:r>
            <w:r>
              <w:rPr>
                <w:rFonts w:eastAsiaTheme="minorHAnsi"/>
                <w:sz w:val="24"/>
                <w:lang w:eastAsia="en-US"/>
              </w:rPr>
              <w:t xml:space="preserve">; </w:t>
            </w:r>
            <w:r w:rsidRPr="0021365A">
              <w:rPr>
                <w:rFonts w:eastAsiaTheme="minorHAnsi"/>
                <w:sz w:val="24"/>
                <w:lang w:eastAsia="en-US"/>
              </w:rPr>
              <w:t xml:space="preserve">снижение доли </w:t>
            </w:r>
            <w:r w:rsidRPr="0021365A">
              <w:rPr>
                <w:rFonts w:eastAsiaTheme="minorHAnsi"/>
                <w:sz w:val="24"/>
                <w:lang w:eastAsia="en-US"/>
              </w:rPr>
              <w:lastRenderedPageBreak/>
              <w:t>уличной водопроводной сети, нуждающейся в замене</w:t>
            </w:r>
            <w:r>
              <w:rPr>
                <w:rFonts w:eastAsiaTheme="minorHAnsi"/>
                <w:sz w:val="24"/>
                <w:lang w:eastAsia="en-US"/>
              </w:rPr>
              <w:t xml:space="preserve">; </w:t>
            </w:r>
            <w:r w:rsidRPr="0021365A">
              <w:rPr>
                <w:rFonts w:eastAsiaTheme="minorHAnsi"/>
                <w:sz w:val="24"/>
                <w:lang w:eastAsia="en-US"/>
              </w:rPr>
              <w:t>сокращение износа коммунальной инфраструктуры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rFonts w:eastAsiaTheme="minorHAnsi"/>
                <w:sz w:val="24"/>
                <w:lang w:eastAsia="en-US"/>
              </w:rPr>
              <w:lastRenderedPageBreak/>
              <w:t>Замена доли уличной водопроводной сети</w:t>
            </w:r>
            <w:r w:rsidRPr="00AD58BF">
              <w:rPr>
                <w:rFonts w:eastAsiaTheme="minorHAnsi"/>
                <w:sz w:val="24"/>
                <w:lang w:eastAsia="en-US"/>
              </w:rPr>
              <w:t>;</w:t>
            </w:r>
          </w:p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rFonts w:eastAsiaTheme="minorHAnsi"/>
                <w:sz w:val="24"/>
                <w:lang w:eastAsia="en-US"/>
              </w:rPr>
              <w:lastRenderedPageBreak/>
              <w:t>уменьшение у</w:t>
            </w:r>
            <w:r w:rsidRPr="00AD58BF">
              <w:rPr>
                <w:rFonts w:eastAsiaTheme="minorHAnsi"/>
                <w:sz w:val="24"/>
                <w:lang w:eastAsia="en-US"/>
              </w:rPr>
              <w:t>ровн</w:t>
            </w:r>
            <w:r>
              <w:rPr>
                <w:rFonts w:eastAsiaTheme="minorHAnsi"/>
                <w:sz w:val="24"/>
                <w:lang w:eastAsia="en-US"/>
              </w:rPr>
              <w:t>я</w:t>
            </w:r>
            <w:r w:rsidRPr="00AD58BF">
              <w:rPr>
                <w:rFonts w:eastAsiaTheme="minorHAnsi"/>
                <w:sz w:val="24"/>
                <w:lang w:eastAsia="en-US"/>
              </w:rPr>
              <w:t xml:space="preserve"> износа коммунальной инфраструктуры</w:t>
            </w:r>
          </w:p>
        </w:tc>
      </w:tr>
      <w:tr w:rsidR="00D74532" w:rsidRPr="00AD58BF" w:rsidTr="004072F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4532" w:rsidRPr="00AD58BF" w:rsidRDefault="00D74532" w:rsidP="00D74532">
            <w:pPr>
              <w:tabs>
                <w:tab w:val="left" w:pos="5096"/>
              </w:tabs>
              <w:jc w:val="center"/>
              <w:rPr>
                <w:rFonts w:eastAsiaTheme="minorEastAsia"/>
                <w:sz w:val="24"/>
              </w:rPr>
            </w:pPr>
            <w:r w:rsidRPr="00AD58BF">
              <w:rPr>
                <w:rFonts w:eastAsiaTheme="minorEastAsia"/>
                <w:sz w:val="24"/>
              </w:rPr>
              <w:t>Модернизация наружных сетей водопровода на территории Петушинского района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32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УЖ</w:t>
            </w:r>
            <w:r>
              <w:rPr>
                <w:sz w:val="24"/>
              </w:rPr>
              <w:t>ФИПР</w:t>
            </w:r>
          </w:p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МБУ </w:t>
            </w:r>
            <w:r w:rsidRPr="00AC667F">
              <w:rPr>
                <w:rFonts w:eastAsiaTheme="minorEastAsia"/>
                <w:sz w:val="24"/>
                <w:szCs w:val="26"/>
              </w:rPr>
              <w:t>«</w:t>
            </w:r>
            <w:r>
              <w:rPr>
                <w:rFonts w:eastAsiaTheme="minorEastAsia"/>
                <w:sz w:val="24"/>
                <w:szCs w:val="26"/>
              </w:rPr>
              <w:t>Центр по развитию и содержанию инфраструктуры</w:t>
            </w:r>
            <w:r w:rsidRPr="00AC667F">
              <w:rPr>
                <w:rFonts w:eastAsiaTheme="minorEastAsia"/>
                <w:sz w:val="24"/>
                <w:szCs w:val="26"/>
              </w:rPr>
              <w:t>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2020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32" w:rsidRPr="006E1FA9" w:rsidRDefault="00D74532" w:rsidP="00D74532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</w:t>
            </w:r>
            <w:r w:rsidRPr="0021365A">
              <w:rPr>
                <w:rFonts w:eastAsiaTheme="minorHAnsi"/>
                <w:sz w:val="24"/>
                <w:lang w:eastAsia="en-US"/>
              </w:rPr>
              <w:t>овышение качества предоставления коммунальных услуг</w:t>
            </w:r>
            <w:r>
              <w:rPr>
                <w:rFonts w:eastAsiaTheme="minorHAnsi"/>
                <w:sz w:val="24"/>
                <w:lang w:eastAsia="en-US"/>
              </w:rPr>
              <w:t xml:space="preserve">; </w:t>
            </w:r>
            <w:r w:rsidRPr="0021365A">
              <w:rPr>
                <w:rFonts w:eastAsiaTheme="minorHAnsi"/>
                <w:sz w:val="24"/>
                <w:lang w:eastAsia="en-US"/>
              </w:rPr>
              <w:t>снижение доли уличной водопроводной сети, нуждающейся в замене</w:t>
            </w:r>
            <w:r>
              <w:rPr>
                <w:rFonts w:eastAsiaTheme="minorHAnsi"/>
                <w:sz w:val="24"/>
                <w:lang w:eastAsia="en-US"/>
              </w:rPr>
              <w:t xml:space="preserve">; </w:t>
            </w:r>
            <w:r w:rsidRPr="0021365A">
              <w:rPr>
                <w:rFonts w:eastAsiaTheme="minorHAnsi"/>
                <w:sz w:val="24"/>
                <w:lang w:eastAsia="en-US"/>
              </w:rPr>
              <w:t>сокращение износа коммунальной инфраструктуры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rFonts w:eastAsiaTheme="minorHAnsi"/>
                <w:sz w:val="24"/>
                <w:lang w:eastAsia="en-US"/>
              </w:rPr>
              <w:t>Замена доли уличной водопроводной сети</w:t>
            </w:r>
            <w:r w:rsidRPr="00AD58BF">
              <w:rPr>
                <w:rFonts w:eastAsiaTheme="minorHAnsi"/>
                <w:sz w:val="24"/>
                <w:lang w:eastAsia="en-US"/>
              </w:rPr>
              <w:t>;</w:t>
            </w:r>
          </w:p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rFonts w:eastAsiaTheme="minorHAnsi"/>
                <w:sz w:val="24"/>
                <w:lang w:eastAsia="en-US"/>
              </w:rPr>
              <w:t>уменьшение у</w:t>
            </w:r>
            <w:r w:rsidRPr="00AD58BF">
              <w:rPr>
                <w:rFonts w:eastAsiaTheme="minorHAnsi"/>
                <w:sz w:val="24"/>
                <w:lang w:eastAsia="en-US"/>
              </w:rPr>
              <w:t>ровн</w:t>
            </w:r>
            <w:r>
              <w:rPr>
                <w:rFonts w:eastAsiaTheme="minorHAnsi"/>
                <w:sz w:val="24"/>
                <w:lang w:eastAsia="en-US"/>
              </w:rPr>
              <w:t>я</w:t>
            </w:r>
            <w:r w:rsidRPr="00AD58BF">
              <w:rPr>
                <w:rFonts w:eastAsiaTheme="minorHAnsi"/>
                <w:sz w:val="24"/>
                <w:lang w:eastAsia="en-US"/>
              </w:rPr>
              <w:t xml:space="preserve"> износа коммунальной инфраструктуры</w:t>
            </w:r>
          </w:p>
        </w:tc>
      </w:tr>
      <w:tr w:rsidR="00D74532" w:rsidRPr="00AD58BF" w:rsidTr="004072F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4532" w:rsidRPr="00AD58BF" w:rsidRDefault="00D74532" w:rsidP="00D74532">
            <w:pPr>
              <w:tabs>
                <w:tab w:val="left" w:pos="5096"/>
              </w:tabs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Проектирование, строительство или реконструкция (модернизацию) объектов питьевого водоснабжения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УЖФИПР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32" w:rsidRPr="006E1FA9" w:rsidRDefault="00D74532" w:rsidP="00D74532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1365A">
              <w:rPr>
                <w:rFonts w:eastAsiaTheme="minorHAnsi"/>
                <w:sz w:val="24"/>
                <w:lang w:eastAsia="en-US"/>
              </w:rPr>
              <w:t>Повышение качества предоставления коммунальных услуг; снижение доли уличной водопроводной сети, нуждающейся в замене; сокращение износа коммунальной инфраструктуры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532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Замена доли уличной водопроводной сети</w:t>
            </w:r>
            <w:r w:rsidRPr="00AD58BF">
              <w:rPr>
                <w:rFonts w:eastAsiaTheme="minorHAnsi"/>
                <w:sz w:val="24"/>
                <w:lang w:eastAsia="en-US"/>
              </w:rPr>
              <w:t>;</w:t>
            </w:r>
          </w:p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rFonts w:eastAsiaTheme="minorHAnsi"/>
                <w:sz w:val="24"/>
                <w:lang w:eastAsia="en-US"/>
              </w:rPr>
              <w:t>у</w:t>
            </w:r>
            <w:r w:rsidRPr="006E1FA9">
              <w:rPr>
                <w:rFonts w:eastAsiaTheme="minorHAnsi"/>
                <w:sz w:val="24"/>
                <w:lang w:eastAsia="en-US"/>
              </w:rPr>
              <w:t>меньшение уровня износа коммунальной инфраструктуры</w:t>
            </w:r>
          </w:p>
        </w:tc>
      </w:tr>
      <w:tr w:rsidR="00D74532" w:rsidRPr="00AD58BF" w:rsidTr="004072FF"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3.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4532" w:rsidRPr="00AD58BF" w:rsidRDefault="00D74532" w:rsidP="00D74532">
            <w:pPr>
              <w:tabs>
                <w:tab w:val="left" w:pos="5096"/>
              </w:tabs>
              <w:jc w:val="center"/>
              <w:rPr>
                <w:rFonts w:eastAsiaTheme="minorEastAsia"/>
                <w:sz w:val="24"/>
              </w:rPr>
            </w:pPr>
            <w:r w:rsidRPr="00AD58BF">
              <w:rPr>
                <w:rFonts w:eastAsiaTheme="minorEastAsia"/>
                <w:sz w:val="24"/>
              </w:rPr>
              <w:t>Устройство, ремонт и содержание общественных колодцев на территориях сельских поселений Петушинского района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УЖ</w:t>
            </w:r>
            <w:r>
              <w:rPr>
                <w:sz w:val="24"/>
              </w:rPr>
              <w:t>ФИПР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2016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4532" w:rsidRPr="006E1FA9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21365A">
              <w:rPr>
                <w:sz w:val="24"/>
              </w:rPr>
              <w:t>Повышение качества предоставления коммунальных услуг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Повышение качества коммунальных услуг по водоснабжению</w:t>
            </w:r>
          </w:p>
        </w:tc>
      </w:tr>
      <w:tr w:rsidR="00D74532" w:rsidRPr="00AD58BF" w:rsidTr="004072F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Pr="00AB57D2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F5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Pr="00AD58BF" w:rsidRDefault="00D74532" w:rsidP="00D74532">
            <w:pPr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УЖ</w:t>
            </w:r>
            <w:r>
              <w:rPr>
                <w:sz w:val="24"/>
              </w:rPr>
              <w:t>ФИПР</w:t>
            </w:r>
          </w:p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МБУ </w:t>
            </w:r>
            <w:r w:rsidRPr="00AC667F">
              <w:rPr>
                <w:rFonts w:eastAsiaTheme="minorEastAsia"/>
                <w:sz w:val="24"/>
                <w:szCs w:val="26"/>
              </w:rPr>
              <w:t>«</w:t>
            </w:r>
            <w:r>
              <w:rPr>
                <w:rFonts w:eastAsiaTheme="minorEastAsia"/>
                <w:sz w:val="24"/>
                <w:szCs w:val="26"/>
              </w:rPr>
              <w:t>Центр по развитию и содержанию инфраструктуры</w:t>
            </w:r>
            <w:r w:rsidRPr="00AC667F">
              <w:rPr>
                <w:rFonts w:eastAsiaTheme="minorEastAsia"/>
                <w:sz w:val="24"/>
                <w:szCs w:val="26"/>
              </w:rPr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6E1FA9">
              <w:rPr>
                <w:sz w:val="24"/>
              </w:rPr>
              <w:t>Повышение качества пр</w:t>
            </w:r>
            <w:r>
              <w:rPr>
                <w:sz w:val="24"/>
              </w:rPr>
              <w:t>едоставления коммунальных услуг;</w:t>
            </w:r>
          </w:p>
          <w:p w:rsidR="00D74532" w:rsidRPr="006E1FA9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21365A">
              <w:rPr>
                <w:sz w:val="24"/>
              </w:rPr>
              <w:t>сокращение износа коммунальной инфраструктуры</w:t>
            </w:r>
            <w:r>
              <w:rPr>
                <w:sz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 и реконструкция (модернизация) объектов питьевого водоснабжения и водоподготовки;</w:t>
            </w:r>
          </w:p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D58BF">
              <w:rPr>
                <w:sz w:val="24"/>
              </w:rPr>
              <w:t>овышение качества коммунальных услуг по водоснабжению</w:t>
            </w:r>
          </w:p>
        </w:tc>
      </w:tr>
      <w:tr w:rsidR="00D74532" w:rsidRPr="00AD58BF" w:rsidTr="00BE7C5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Pr="00AD58BF" w:rsidRDefault="00D74532" w:rsidP="00D74532">
            <w:pPr>
              <w:tabs>
                <w:tab w:val="left" w:pos="5096"/>
              </w:tabs>
              <w:jc w:val="center"/>
              <w:rPr>
                <w:rFonts w:eastAsiaTheme="minorEastAsia"/>
                <w:sz w:val="24"/>
              </w:rPr>
            </w:pPr>
            <w:r w:rsidRPr="00AD58BF">
              <w:rPr>
                <w:rFonts w:eastAsiaTheme="minorEastAsia"/>
                <w:sz w:val="24"/>
              </w:rPr>
              <w:t xml:space="preserve">Строительство, реконструкция и модернизация систем </w:t>
            </w:r>
            <w:r w:rsidRPr="00AD58BF">
              <w:rPr>
                <w:rFonts w:eastAsiaTheme="minorEastAsia"/>
                <w:sz w:val="24"/>
              </w:rPr>
              <w:lastRenderedPageBreak/>
              <w:t>(объектов) теплоснабжения, водоснабжения, водоотведения и очистки сточных вод на территории Петушинского района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УЖФИПР</w:t>
            </w:r>
          </w:p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МБУ </w:t>
            </w:r>
            <w:r w:rsidRPr="00AC667F">
              <w:rPr>
                <w:rFonts w:eastAsiaTheme="minorEastAsia"/>
                <w:sz w:val="24"/>
                <w:szCs w:val="26"/>
              </w:rPr>
              <w:t>«</w:t>
            </w:r>
            <w:r>
              <w:rPr>
                <w:rFonts w:eastAsiaTheme="minorEastAsia"/>
                <w:sz w:val="24"/>
                <w:szCs w:val="26"/>
              </w:rPr>
              <w:t xml:space="preserve">Центр по </w:t>
            </w:r>
            <w:r>
              <w:rPr>
                <w:rFonts w:eastAsiaTheme="minorEastAsia"/>
                <w:sz w:val="24"/>
                <w:szCs w:val="26"/>
              </w:rPr>
              <w:lastRenderedPageBreak/>
              <w:t>развитию и содержанию инфраструктуры</w:t>
            </w:r>
            <w:r w:rsidRPr="00AC667F">
              <w:rPr>
                <w:rFonts w:eastAsiaTheme="minorEastAsia"/>
                <w:sz w:val="24"/>
                <w:szCs w:val="26"/>
              </w:rPr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lastRenderedPageBreak/>
              <w:t>202</w:t>
            </w:r>
            <w:r>
              <w:rPr>
                <w:sz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Pr="0021365A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6E1FA9">
              <w:rPr>
                <w:rFonts w:eastAsiaTheme="minorHAnsi"/>
                <w:sz w:val="24"/>
                <w:lang w:eastAsia="en-US"/>
              </w:rPr>
              <w:t>Повышение качества предоставления коммунальных услуг</w:t>
            </w:r>
            <w:r>
              <w:rPr>
                <w:rFonts w:eastAsiaTheme="minorHAnsi"/>
                <w:sz w:val="24"/>
                <w:lang w:eastAsia="en-US"/>
              </w:rPr>
              <w:t xml:space="preserve">; </w:t>
            </w:r>
            <w:r w:rsidRPr="0021365A">
              <w:rPr>
                <w:sz w:val="24"/>
              </w:rPr>
              <w:t xml:space="preserve">улучшение </w:t>
            </w:r>
            <w:r w:rsidRPr="0021365A">
              <w:rPr>
                <w:sz w:val="24"/>
              </w:rPr>
              <w:lastRenderedPageBreak/>
              <w:t>экологической обстановки в районе</w:t>
            </w:r>
            <w:r>
              <w:rPr>
                <w:sz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lastRenderedPageBreak/>
              <w:t xml:space="preserve">Повышение качества коммунальных услуг </w:t>
            </w:r>
            <w:r w:rsidRPr="00AD58BF">
              <w:rPr>
                <w:sz w:val="24"/>
              </w:rPr>
              <w:lastRenderedPageBreak/>
              <w:t xml:space="preserve">по </w:t>
            </w:r>
            <w:r>
              <w:rPr>
                <w:sz w:val="24"/>
              </w:rPr>
              <w:t>водоотведению</w:t>
            </w:r>
          </w:p>
        </w:tc>
      </w:tr>
      <w:tr w:rsidR="00D74532" w:rsidRPr="00AD58BF" w:rsidTr="00BE7C5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Pr="00AD58BF" w:rsidRDefault="00D74532" w:rsidP="00D74532">
            <w:pPr>
              <w:tabs>
                <w:tab w:val="left" w:pos="5096"/>
              </w:tabs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Строительство, реконструкция и модернизация систем (объектов) теплоснабжения, водоснабжения, водоотведения и очистки сточных вод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УЖФИПР</w:t>
            </w:r>
          </w:p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МБУ </w:t>
            </w:r>
            <w:r w:rsidRPr="00AC667F">
              <w:rPr>
                <w:rFonts w:eastAsiaTheme="minorEastAsia"/>
                <w:sz w:val="24"/>
                <w:szCs w:val="26"/>
              </w:rPr>
              <w:t>«</w:t>
            </w:r>
            <w:r>
              <w:rPr>
                <w:rFonts w:eastAsiaTheme="minorEastAsia"/>
                <w:sz w:val="24"/>
                <w:szCs w:val="26"/>
              </w:rPr>
              <w:t>Центр по развитию и содержанию инфраструктуры</w:t>
            </w:r>
            <w:r w:rsidRPr="00AC667F">
              <w:rPr>
                <w:rFonts w:eastAsiaTheme="minorEastAsia"/>
                <w:sz w:val="24"/>
                <w:szCs w:val="26"/>
              </w:rPr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Pr="0021365A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6E1FA9">
              <w:rPr>
                <w:rFonts w:eastAsiaTheme="minorHAnsi"/>
                <w:sz w:val="24"/>
                <w:lang w:eastAsia="en-US"/>
              </w:rPr>
              <w:t>Повышение качества предоставления коммунальных услуг</w:t>
            </w:r>
            <w:r>
              <w:rPr>
                <w:rFonts w:eastAsiaTheme="minorHAnsi"/>
                <w:sz w:val="24"/>
                <w:lang w:eastAsia="en-US"/>
              </w:rPr>
              <w:t xml:space="preserve">; </w:t>
            </w:r>
            <w:r w:rsidRPr="0021365A">
              <w:rPr>
                <w:sz w:val="24"/>
              </w:rPr>
              <w:t>улучшение экологической обстановки в районе</w:t>
            </w:r>
            <w:r>
              <w:rPr>
                <w:sz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 xml:space="preserve">Повышение качества коммунальных услуг по </w:t>
            </w:r>
            <w:r>
              <w:rPr>
                <w:sz w:val="24"/>
              </w:rPr>
              <w:t>водоотведению</w:t>
            </w:r>
          </w:p>
        </w:tc>
      </w:tr>
      <w:tr w:rsidR="00D74532" w:rsidRPr="00AD58BF" w:rsidTr="00BE7C5B">
        <w:trPr>
          <w:trHeight w:val="151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Pr="00AD58BF" w:rsidRDefault="00D74532" w:rsidP="00D74532">
            <w:pPr>
              <w:tabs>
                <w:tab w:val="left" w:pos="5096"/>
              </w:tabs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Проведение технического, строительного, авторского надзора и осуществление технологического присоединения к инженерным сетям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УЖФИПР</w:t>
            </w:r>
          </w:p>
          <w:p w:rsidR="00D74532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МБУ </w:t>
            </w:r>
            <w:r w:rsidRPr="00AC667F">
              <w:rPr>
                <w:rFonts w:eastAsiaTheme="minorEastAsia"/>
                <w:sz w:val="24"/>
                <w:szCs w:val="26"/>
              </w:rPr>
              <w:t>«</w:t>
            </w:r>
            <w:r>
              <w:rPr>
                <w:rFonts w:eastAsiaTheme="minorEastAsia"/>
                <w:sz w:val="24"/>
                <w:szCs w:val="26"/>
              </w:rPr>
              <w:t>Центр по развитию и содержанию инфраструктуры</w:t>
            </w:r>
            <w:r w:rsidRPr="00AC667F">
              <w:rPr>
                <w:rFonts w:eastAsiaTheme="minorEastAsia"/>
                <w:sz w:val="24"/>
                <w:szCs w:val="26"/>
              </w:rPr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Pr="0021365A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6E1FA9">
              <w:rPr>
                <w:rFonts w:eastAsiaTheme="minorHAnsi"/>
                <w:sz w:val="24"/>
                <w:lang w:eastAsia="en-US"/>
              </w:rPr>
              <w:t>Повышение качества предоставления коммунальных услуг</w:t>
            </w:r>
            <w:r>
              <w:rPr>
                <w:rFonts w:eastAsiaTheme="minorHAnsi"/>
                <w:sz w:val="24"/>
                <w:lang w:eastAsia="en-US"/>
              </w:rPr>
              <w:t xml:space="preserve">; </w:t>
            </w:r>
            <w:r w:rsidRPr="0021365A">
              <w:rPr>
                <w:sz w:val="24"/>
              </w:rPr>
              <w:t>улучшение экологической обстановки в районе</w:t>
            </w:r>
            <w:r>
              <w:rPr>
                <w:sz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 xml:space="preserve">Повышение качества коммунальных услуг по </w:t>
            </w:r>
            <w:r>
              <w:rPr>
                <w:sz w:val="24"/>
              </w:rPr>
              <w:t>водоотведению</w:t>
            </w:r>
          </w:p>
        </w:tc>
      </w:tr>
      <w:tr w:rsidR="00D74532" w:rsidRPr="00AD58BF" w:rsidTr="00BE7C5B">
        <w:trPr>
          <w:trHeight w:val="1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Pr="00AD58BF" w:rsidRDefault="00D74532" w:rsidP="00D74532">
            <w:pPr>
              <w:tabs>
                <w:tab w:val="left" w:pos="5096"/>
              </w:tabs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Разработка проектно-сметной документации систем (объектов) теплоснабжения (строительство блочно-модульной котельной г. Петушки)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УЖФИПР</w:t>
            </w:r>
          </w:p>
          <w:p w:rsidR="00D74532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МБУ </w:t>
            </w:r>
            <w:r w:rsidRPr="00AC667F">
              <w:rPr>
                <w:rFonts w:eastAsiaTheme="minorEastAsia"/>
                <w:sz w:val="24"/>
                <w:szCs w:val="26"/>
              </w:rPr>
              <w:t>«</w:t>
            </w:r>
            <w:r>
              <w:rPr>
                <w:rFonts w:eastAsiaTheme="minorEastAsia"/>
                <w:sz w:val="24"/>
                <w:szCs w:val="26"/>
              </w:rPr>
              <w:t>Центр по развитию и содержанию инфраструктуры</w:t>
            </w:r>
            <w:r w:rsidRPr="00AC667F">
              <w:rPr>
                <w:rFonts w:eastAsiaTheme="minorEastAsia"/>
                <w:sz w:val="24"/>
                <w:szCs w:val="26"/>
              </w:rPr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Pr="0021365A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6E1FA9">
              <w:rPr>
                <w:rFonts w:eastAsiaTheme="minorHAnsi"/>
                <w:sz w:val="24"/>
                <w:lang w:eastAsia="en-US"/>
              </w:rPr>
              <w:t>Повышение качества предоставления коммунальных услуг</w:t>
            </w:r>
            <w:r>
              <w:rPr>
                <w:rFonts w:eastAsiaTheme="minorHAnsi"/>
                <w:sz w:val="24"/>
                <w:lang w:eastAsia="en-US"/>
              </w:rPr>
              <w:t xml:space="preserve">; </w:t>
            </w:r>
            <w:r w:rsidRPr="0021365A">
              <w:rPr>
                <w:sz w:val="24"/>
              </w:rPr>
              <w:t>улучшение экологической обстановки в районе</w:t>
            </w:r>
            <w:r>
              <w:rPr>
                <w:sz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 xml:space="preserve">Повышение качества коммунальных услуг по </w:t>
            </w:r>
            <w:r>
              <w:rPr>
                <w:sz w:val="24"/>
              </w:rPr>
              <w:t>теплоснабжению</w:t>
            </w:r>
          </w:p>
        </w:tc>
      </w:tr>
      <w:tr w:rsidR="00D74532" w:rsidRPr="00AD58BF" w:rsidTr="00BE7C5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Pr="008B7121" w:rsidRDefault="00D74532" w:rsidP="00D74532">
            <w:pPr>
              <w:tabs>
                <w:tab w:val="left" w:pos="5096"/>
              </w:tabs>
              <w:jc w:val="center"/>
              <w:rPr>
                <w:rFonts w:eastAsiaTheme="minorEastAsia"/>
                <w:sz w:val="24"/>
              </w:rPr>
            </w:pPr>
            <w:r w:rsidRPr="008B7121">
              <w:rPr>
                <w:sz w:val="24"/>
                <w:szCs w:val="20"/>
              </w:rPr>
              <w:t>Разработка проектно-сметной документации на строительство, реконструкцию (модернизацию) систем (объектов) очистки сточных вод (строительство очистных сооружений в д. Воспушка и в пос. Труд Петушинского района)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УЖФИПР</w:t>
            </w:r>
          </w:p>
          <w:p w:rsidR="00D74532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МБУ </w:t>
            </w:r>
            <w:r w:rsidRPr="00AC667F">
              <w:rPr>
                <w:rFonts w:eastAsiaTheme="minorEastAsia"/>
                <w:sz w:val="24"/>
                <w:szCs w:val="26"/>
              </w:rPr>
              <w:t>«</w:t>
            </w:r>
            <w:r>
              <w:rPr>
                <w:rFonts w:eastAsiaTheme="minorEastAsia"/>
                <w:sz w:val="24"/>
                <w:szCs w:val="26"/>
              </w:rPr>
              <w:t>Центр по развитию и содержанию инфраструктуры</w:t>
            </w:r>
            <w:r w:rsidRPr="00AC667F">
              <w:rPr>
                <w:rFonts w:eastAsiaTheme="minorEastAsia"/>
                <w:sz w:val="24"/>
                <w:szCs w:val="26"/>
              </w:rPr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Pr="0021365A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6E1FA9">
              <w:rPr>
                <w:rFonts w:eastAsiaTheme="minorHAnsi"/>
                <w:sz w:val="24"/>
                <w:lang w:eastAsia="en-US"/>
              </w:rPr>
              <w:t>Повышение качества предоставления коммунальных услуг</w:t>
            </w:r>
            <w:r>
              <w:rPr>
                <w:rFonts w:eastAsiaTheme="minorHAnsi"/>
                <w:sz w:val="24"/>
                <w:lang w:eastAsia="en-US"/>
              </w:rPr>
              <w:t xml:space="preserve">; </w:t>
            </w:r>
            <w:r w:rsidRPr="0021365A">
              <w:rPr>
                <w:sz w:val="24"/>
              </w:rPr>
              <w:t>улучшение экологической обстановки в районе</w:t>
            </w:r>
            <w:r>
              <w:rPr>
                <w:sz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 w:rsidRPr="00AD58BF">
              <w:rPr>
                <w:sz w:val="24"/>
              </w:rPr>
              <w:t xml:space="preserve">Повышение качества коммунальных услуг по </w:t>
            </w:r>
            <w:r>
              <w:rPr>
                <w:sz w:val="24"/>
              </w:rPr>
              <w:t>теплоснабжению</w:t>
            </w:r>
          </w:p>
        </w:tc>
      </w:tr>
      <w:tr w:rsidR="00D74532" w:rsidRPr="00AD58BF" w:rsidTr="00BE7C5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Default="00D65665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  <w:r w:rsidR="00D74532">
              <w:rPr>
                <w:sz w:val="24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Pr="008B7121" w:rsidRDefault="00D74532" w:rsidP="00D74532">
            <w:pPr>
              <w:tabs>
                <w:tab w:val="left" w:pos="5096"/>
              </w:tabs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Субсидия на участие в </w:t>
            </w:r>
            <w:r>
              <w:rPr>
                <w:rFonts w:eastAsiaTheme="minorEastAsia"/>
                <w:sz w:val="24"/>
              </w:rPr>
              <w:lastRenderedPageBreak/>
              <w:t>хозяйственных обществах, необходимых для осуществления полномочий по организации теплоснабжения населения муниципальных образований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УЖФИПР</w:t>
            </w:r>
          </w:p>
          <w:p w:rsidR="00D74532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Pr="006E1FA9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sz w:val="24"/>
              </w:rPr>
              <w:t xml:space="preserve">Наличие доли муниципального </w:t>
            </w:r>
            <w:r>
              <w:rPr>
                <w:sz w:val="24"/>
              </w:rPr>
              <w:lastRenderedPageBreak/>
              <w:t>образования в уставном капитале хозяйственного общества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32" w:rsidRPr="00AD58BF" w:rsidRDefault="00D74532" w:rsidP="00D74532">
            <w:pPr>
              <w:widowControl w:val="0"/>
              <w:tabs>
                <w:tab w:val="left" w:pos="5096"/>
              </w:tabs>
              <w:jc w:val="center"/>
              <w:rPr>
                <w:sz w:val="24"/>
              </w:rPr>
            </w:pPr>
            <w:r>
              <w:rPr>
                <w:rFonts w:eastAsiaTheme="minorHAnsi"/>
                <w:sz w:val="24"/>
                <w:lang w:eastAsia="en-US"/>
              </w:rPr>
              <w:lastRenderedPageBreak/>
              <w:t xml:space="preserve">Увеличение </w:t>
            </w:r>
            <w:r>
              <w:rPr>
                <w:rFonts w:eastAsiaTheme="minorHAnsi"/>
                <w:sz w:val="24"/>
                <w:lang w:eastAsia="en-US"/>
              </w:rPr>
              <w:lastRenderedPageBreak/>
              <w:t>уставного капитала хозяйственного общества</w:t>
            </w:r>
          </w:p>
        </w:tc>
      </w:tr>
    </w:tbl>
    <w:p w:rsidR="00020A22" w:rsidRDefault="00020A22" w:rsidP="00142F04">
      <w:pPr>
        <w:pStyle w:val="ConsPlusNormal"/>
        <w:jc w:val="right"/>
        <w:rPr>
          <w:rFonts w:ascii="Times New Roman" w:hAnsi="Times New Roman" w:cs="Times New Roman"/>
          <w:szCs w:val="28"/>
        </w:rPr>
      </w:pPr>
    </w:p>
    <w:p w:rsidR="00D65665" w:rsidRDefault="00D65665" w:rsidP="00142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665" w:rsidRDefault="00D65665" w:rsidP="00142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665" w:rsidRDefault="00D65665" w:rsidP="00142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665" w:rsidRDefault="00D65665" w:rsidP="00142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665" w:rsidRDefault="00D65665" w:rsidP="00142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665" w:rsidRDefault="00D65665" w:rsidP="00142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665" w:rsidRDefault="00D65665" w:rsidP="00142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665" w:rsidRDefault="00D65665" w:rsidP="00142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665" w:rsidRDefault="00D65665" w:rsidP="00142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665" w:rsidRDefault="00D65665" w:rsidP="00142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665" w:rsidRDefault="00D65665" w:rsidP="00142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665" w:rsidRDefault="00D65665" w:rsidP="00142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665" w:rsidRDefault="00D65665" w:rsidP="00142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665" w:rsidRDefault="00D65665" w:rsidP="00142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665" w:rsidRDefault="00D65665" w:rsidP="00142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665" w:rsidRDefault="00D65665" w:rsidP="00142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665" w:rsidRDefault="00D65665" w:rsidP="00142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665" w:rsidRDefault="00D65665" w:rsidP="00142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665" w:rsidRDefault="00D65665" w:rsidP="00142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665" w:rsidRDefault="00D65665" w:rsidP="00142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665" w:rsidRDefault="00D65665" w:rsidP="00142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665" w:rsidRDefault="00D65665" w:rsidP="00142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665" w:rsidRDefault="00D65665" w:rsidP="00142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665" w:rsidRDefault="00D65665" w:rsidP="00142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665" w:rsidRDefault="00D65665" w:rsidP="00142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665" w:rsidRDefault="00D65665" w:rsidP="00142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665" w:rsidRDefault="00D65665" w:rsidP="00142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665" w:rsidRDefault="00D65665" w:rsidP="00142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665" w:rsidRDefault="00D65665" w:rsidP="00142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2F04" w:rsidRPr="00F75852" w:rsidRDefault="00020A22" w:rsidP="00142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5852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42F04" w:rsidRPr="00F75852">
        <w:rPr>
          <w:rFonts w:ascii="Times New Roman" w:hAnsi="Times New Roman" w:cs="Times New Roman"/>
          <w:sz w:val="24"/>
          <w:szCs w:val="24"/>
        </w:rPr>
        <w:t>риложение № 3</w:t>
      </w:r>
    </w:p>
    <w:p w:rsidR="00142F04" w:rsidRPr="00F75852" w:rsidRDefault="00142F04" w:rsidP="00142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5852">
        <w:rPr>
          <w:rFonts w:ascii="Times New Roman" w:hAnsi="Times New Roman" w:cs="Times New Roman"/>
          <w:sz w:val="24"/>
          <w:szCs w:val="24"/>
        </w:rPr>
        <w:t xml:space="preserve">к </w:t>
      </w:r>
      <w:r w:rsidR="00AC667F" w:rsidRPr="00F75852">
        <w:rPr>
          <w:rFonts w:ascii="Times New Roman" w:hAnsi="Times New Roman" w:cs="Times New Roman"/>
          <w:sz w:val="24"/>
          <w:szCs w:val="24"/>
        </w:rPr>
        <w:t>П</w:t>
      </w:r>
      <w:r w:rsidRPr="00F75852">
        <w:rPr>
          <w:rFonts w:ascii="Times New Roman" w:hAnsi="Times New Roman" w:cs="Times New Roman"/>
          <w:sz w:val="24"/>
          <w:szCs w:val="24"/>
        </w:rPr>
        <w:t xml:space="preserve">рограмме </w:t>
      </w:r>
    </w:p>
    <w:p w:rsidR="00142F04" w:rsidRPr="00F75852" w:rsidRDefault="00142F04" w:rsidP="00142F04">
      <w:pPr>
        <w:widowControl w:val="0"/>
        <w:tabs>
          <w:tab w:val="left" w:pos="5096"/>
        </w:tabs>
        <w:jc w:val="center"/>
        <w:rPr>
          <w:sz w:val="24"/>
        </w:rPr>
      </w:pPr>
      <w:r w:rsidRPr="00F75852">
        <w:rPr>
          <w:sz w:val="24"/>
        </w:rPr>
        <w:t>РЕСУРСНОЕ ОБЕСПЕЧЕНИЕ</w:t>
      </w:r>
      <w:r w:rsidR="00AC667F" w:rsidRPr="00F75852">
        <w:rPr>
          <w:sz w:val="24"/>
        </w:rPr>
        <w:t xml:space="preserve"> ПРОГРАММЫ</w:t>
      </w:r>
    </w:p>
    <w:tbl>
      <w:tblPr>
        <w:tblStyle w:val="ae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709"/>
        <w:gridCol w:w="851"/>
        <w:gridCol w:w="992"/>
        <w:gridCol w:w="709"/>
        <w:gridCol w:w="992"/>
        <w:gridCol w:w="1134"/>
        <w:gridCol w:w="1134"/>
        <w:gridCol w:w="1276"/>
        <w:gridCol w:w="1275"/>
        <w:gridCol w:w="851"/>
        <w:gridCol w:w="850"/>
        <w:gridCol w:w="709"/>
        <w:gridCol w:w="11"/>
        <w:gridCol w:w="1265"/>
      </w:tblGrid>
      <w:tr w:rsidR="00CA68BE" w:rsidRPr="00C53A6B" w:rsidTr="00C219BA">
        <w:tc>
          <w:tcPr>
            <w:tcW w:w="567" w:type="dxa"/>
            <w:vMerge w:val="restart"/>
            <w:shd w:val="clear" w:color="auto" w:fill="auto"/>
            <w:vAlign w:val="center"/>
          </w:tcPr>
          <w:p w:rsidR="00CA68BE" w:rsidRPr="00C53A6B" w:rsidRDefault="00CA68B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№</w:t>
            </w:r>
          </w:p>
          <w:p w:rsidR="00CA68BE" w:rsidRPr="00C53A6B" w:rsidRDefault="00CA68B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A68BE" w:rsidRPr="00C53A6B" w:rsidRDefault="00CA68B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Наименование основных мероприятий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A68BE" w:rsidRPr="00C53A6B" w:rsidRDefault="00CA68B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Источник финансирования</w:t>
            </w:r>
          </w:p>
        </w:tc>
        <w:tc>
          <w:tcPr>
            <w:tcW w:w="11493" w:type="dxa"/>
            <w:gridSpan w:val="13"/>
            <w:shd w:val="clear" w:color="auto" w:fill="auto"/>
            <w:vAlign w:val="center"/>
          </w:tcPr>
          <w:p w:rsidR="00CA68BE" w:rsidRPr="00C53A6B" w:rsidRDefault="00CA68B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Объем финансирования, тыс. рублей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CA68BE" w:rsidRPr="00C53A6B" w:rsidRDefault="00CA68B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Итого за 2016-202</w:t>
            </w:r>
            <w:r>
              <w:rPr>
                <w:sz w:val="16"/>
                <w:szCs w:val="20"/>
              </w:rPr>
              <w:t>7</w:t>
            </w:r>
            <w:r w:rsidRPr="00C53A6B">
              <w:rPr>
                <w:sz w:val="16"/>
                <w:szCs w:val="20"/>
              </w:rPr>
              <w:t xml:space="preserve"> годы</w:t>
            </w:r>
          </w:p>
        </w:tc>
      </w:tr>
      <w:tr w:rsidR="00CA68BE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CA68BE" w:rsidRPr="00C53A6B" w:rsidRDefault="00CA68B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A68BE" w:rsidRPr="00C53A6B" w:rsidRDefault="00CA68B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A68BE" w:rsidRPr="00C53A6B" w:rsidRDefault="00CA68B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68BE" w:rsidRPr="00C53A6B" w:rsidRDefault="00CA68B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2016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68BE" w:rsidRPr="00C53A6B" w:rsidRDefault="00CA68B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8BE" w:rsidRPr="00C53A6B" w:rsidRDefault="00CA68B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2018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68BE" w:rsidRPr="00C53A6B" w:rsidRDefault="00CA68B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8BE" w:rsidRPr="00C53A6B" w:rsidRDefault="00CA68B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8BE" w:rsidRPr="00C53A6B" w:rsidRDefault="00CA68B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2021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CA68BE" w:rsidRPr="00C53A6B" w:rsidRDefault="00CA68B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2022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CA68BE" w:rsidRPr="00C53A6B" w:rsidRDefault="00CA68B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68BE" w:rsidRPr="00C53A6B" w:rsidRDefault="00CA68B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68BE" w:rsidRPr="00C53A6B" w:rsidRDefault="00CA68B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8BE" w:rsidRPr="00C53A6B" w:rsidRDefault="00CA68B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68BE" w:rsidRPr="00C53A6B" w:rsidRDefault="00CA68B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2027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A68BE" w:rsidRPr="00C53A6B" w:rsidRDefault="00CA68B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</w:tr>
      <w:tr w:rsidR="00AD497E" w:rsidRPr="00C53A6B" w:rsidTr="00C219BA">
        <w:tc>
          <w:tcPr>
            <w:tcW w:w="567" w:type="dxa"/>
            <w:vMerge w:val="restart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1.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D497E" w:rsidRPr="00C53A6B" w:rsidRDefault="00AD497E" w:rsidP="00CA68BE">
            <w:pPr>
              <w:pStyle w:val="ConsPlusNormal"/>
              <w:tabs>
                <w:tab w:val="left" w:pos="5096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1. </w:t>
            </w:r>
            <w:r w:rsidRPr="00B04720">
              <w:rPr>
                <w:rFonts w:ascii="Times New Roman" w:hAnsi="Times New Roman" w:cs="Times New Roman"/>
                <w:sz w:val="16"/>
              </w:rPr>
              <w:t>Приобретение и монтаж оборудования для объектов водоснабжения на территории Петушинского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Всего: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95,0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AD497E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AD497E">
              <w:rPr>
                <w:b/>
                <w:sz w:val="16"/>
                <w:szCs w:val="20"/>
              </w:rPr>
              <w:t>9 966,66666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10 501,66666</w:t>
            </w:r>
          </w:p>
        </w:tc>
      </w:tr>
      <w:tr w:rsidR="00AD497E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  <w:tr w:rsidR="00AD497E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  <w:tr w:rsidR="00AD497E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9 966,66666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9966,66666</w:t>
            </w:r>
          </w:p>
        </w:tc>
      </w:tr>
      <w:tr w:rsidR="00AD497E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110,0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95,0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110,0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110,0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D497E" w:rsidRPr="00C53A6B" w:rsidRDefault="00AD497E" w:rsidP="00CA68B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535,00</w:t>
            </w:r>
          </w:p>
        </w:tc>
      </w:tr>
      <w:tr w:rsidR="00AD497E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1.1 </w:t>
            </w:r>
            <w:r w:rsidRPr="00AD497E">
              <w:rPr>
                <w:sz w:val="16"/>
                <w:szCs w:val="20"/>
              </w:rPr>
              <w:t>Приобретение и монтаж частотных преобразователей на скважинах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Всего: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AD497E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AD497E">
              <w:rPr>
                <w:sz w:val="16"/>
                <w:szCs w:val="20"/>
              </w:rPr>
              <w:t>110,0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AD497E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AD497E">
              <w:rPr>
                <w:sz w:val="16"/>
                <w:szCs w:val="20"/>
              </w:rPr>
              <w:t>95,0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AD497E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AD497E">
              <w:rPr>
                <w:sz w:val="16"/>
                <w:szCs w:val="20"/>
              </w:rPr>
              <w:t>110,0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AD497E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AD497E">
              <w:rPr>
                <w:sz w:val="16"/>
                <w:szCs w:val="20"/>
              </w:rPr>
              <w:t>110,0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AD497E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AD497E">
              <w:rPr>
                <w:sz w:val="16"/>
                <w:szCs w:val="20"/>
              </w:rPr>
              <w:t>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D497E" w:rsidRPr="00AD497E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AD497E">
              <w:rPr>
                <w:sz w:val="16"/>
                <w:szCs w:val="20"/>
              </w:rPr>
              <w:t>535,00</w:t>
            </w:r>
          </w:p>
        </w:tc>
      </w:tr>
      <w:tr w:rsidR="00AD497E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</w:tr>
      <w:tr w:rsidR="00AD497E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</w:tr>
      <w:tr w:rsidR="00AD497E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</w:tr>
      <w:tr w:rsidR="00AD497E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110,0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95,0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110,0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110,0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535,00</w:t>
            </w:r>
          </w:p>
        </w:tc>
      </w:tr>
      <w:tr w:rsidR="00AD497E" w:rsidRPr="00C53A6B" w:rsidTr="007E7380"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1.2 </w:t>
            </w:r>
            <w:r w:rsidRPr="00AD497E">
              <w:rPr>
                <w:sz w:val="16"/>
                <w:szCs w:val="20"/>
              </w:rPr>
              <w:t>Приобретение и монтаж установки очистки воды в пос. Труд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Всего: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0A630E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0A630E">
              <w:rPr>
                <w:sz w:val="16"/>
                <w:szCs w:val="20"/>
              </w:rPr>
              <w:t>9 966,66666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97E" w:rsidRPr="000A630E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0A630E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0A630E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0A630E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D497E" w:rsidRPr="000A630E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0A630E">
              <w:rPr>
                <w:sz w:val="16"/>
                <w:szCs w:val="20"/>
              </w:rPr>
              <w:t>9 966,66666</w:t>
            </w:r>
          </w:p>
        </w:tc>
      </w:tr>
      <w:tr w:rsidR="00AD497E" w:rsidRPr="00C53A6B" w:rsidTr="007E7380"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</w:tr>
      <w:tr w:rsidR="00AD497E" w:rsidRPr="00C53A6B" w:rsidTr="007E7380"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</w:tr>
      <w:tr w:rsidR="00AD497E" w:rsidRPr="00C53A6B" w:rsidTr="007E7380"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7039A1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7039A1">
              <w:rPr>
                <w:sz w:val="16"/>
                <w:szCs w:val="20"/>
              </w:rPr>
              <w:t>9 966,66666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97E" w:rsidRPr="007039A1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7039A1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7039A1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7039A1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D497E" w:rsidRPr="007039A1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7039A1">
              <w:rPr>
                <w:sz w:val="16"/>
                <w:szCs w:val="20"/>
              </w:rPr>
              <w:t>9 966,66666</w:t>
            </w:r>
          </w:p>
        </w:tc>
      </w:tr>
      <w:tr w:rsidR="00AD497E" w:rsidRPr="00C53A6B" w:rsidTr="007E7380"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</w:tr>
      <w:tr w:rsidR="00AD497E" w:rsidRPr="00C53A6B" w:rsidTr="00C219BA"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2.Модернизация наружных сетей водопровода на территории Петушинского района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5675,76924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13704,400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914,280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20294,44924</w:t>
            </w:r>
          </w:p>
        </w:tc>
      </w:tr>
      <w:tr w:rsidR="00AD497E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</w:tr>
      <w:tr w:rsidR="00AD497E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4427,1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10354,400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14781,5</w:t>
            </w:r>
          </w:p>
        </w:tc>
      </w:tr>
      <w:tr w:rsidR="00AD497E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1248,66924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3350,000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914,280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5512,94924</w:t>
            </w:r>
          </w:p>
        </w:tc>
      </w:tr>
      <w:tr w:rsidR="00AD497E" w:rsidRPr="00C53A6B" w:rsidTr="00C219BA">
        <w:trPr>
          <w:trHeight w:val="241"/>
        </w:trPr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D497E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</w:p>
        </w:tc>
      </w:tr>
      <w:tr w:rsidR="00AD497E" w:rsidRPr="00C53A6B" w:rsidTr="00C219BA">
        <w:trPr>
          <w:trHeight w:val="241"/>
        </w:trPr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2.1. </w:t>
            </w:r>
            <w:r w:rsidRPr="009A4FB2">
              <w:rPr>
                <w:sz w:val="16"/>
                <w:szCs w:val="20"/>
              </w:rPr>
              <w:t>Модернизация наружных сетей водопровода на территории Петушинского района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D497E" w:rsidRPr="009A4FB2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9A4FB2">
              <w:rPr>
                <w:sz w:val="16"/>
                <w:szCs w:val="20"/>
              </w:rPr>
              <w:t>764,28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AD497E" w:rsidRPr="009A4FB2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9A4FB2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7E" w:rsidRPr="009A4FB2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9A4FB2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AD497E" w:rsidRPr="009A4FB2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9A4FB2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9A4FB2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D497E" w:rsidRPr="009A4FB2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9A4FB2">
              <w:rPr>
                <w:sz w:val="16"/>
                <w:szCs w:val="20"/>
              </w:rPr>
              <w:t>764,28</w:t>
            </w:r>
          </w:p>
        </w:tc>
      </w:tr>
      <w:tr w:rsidR="00AD497E" w:rsidRPr="00C53A6B" w:rsidTr="00C219BA">
        <w:trPr>
          <w:trHeight w:val="241"/>
        </w:trPr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D497E" w:rsidRPr="009A4FB2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9A4FB2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AD497E" w:rsidRPr="009A4FB2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9A4FB2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7E" w:rsidRPr="009A4FB2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9A4FB2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AD497E" w:rsidRPr="009A4FB2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9A4FB2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9A4FB2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D497E" w:rsidRPr="009A4FB2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9A4FB2">
              <w:rPr>
                <w:sz w:val="16"/>
                <w:szCs w:val="20"/>
              </w:rPr>
              <w:t>-</w:t>
            </w:r>
          </w:p>
        </w:tc>
      </w:tr>
      <w:tr w:rsidR="00AD497E" w:rsidRPr="00C53A6B" w:rsidTr="00C219BA">
        <w:trPr>
          <w:trHeight w:val="241"/>
        </w:trPr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D497E" w:rsidRPr="009A4FB2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9A4FB2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AD497E" w:rsidRPr="009A4FB2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9A4FB2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7E" w:rsidRPr="009A4FB2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9A4FB2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AD497E" w:rsidRPr="009A4FB2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9A4FB2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9A4FB2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D497E" w:rsidRPr="009A4FB2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9A4FB2">
              <w:rPr>
                <w:sz w:val="16"/>
                <w:szCs w:val="20"/>
              </w:rPr>
              <w:t>-</w:t>
            </w:r>
          </w:p>
        </w:tc>
      </w:tr>
      <w:tr w:rsidR="00AD497E" w:rsidRPr="00C53A6B" w:rsidTr="00C219BA">
        <w:trPr>
          <w:trHeight w:val="241"/>
        </w:trPr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D497E" w:rsidRPr="009A4FB2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9A4FB2">
              <w:rPr>
                <w:sz w:val="16"/>
                <w:szCs w:val="20"/>
              </w:rPr>
              <w:t>764,28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AD497E" w:rsidRPr="009A4FB2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9A4FB2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7E" w:rsidRPr="009A4FB2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9A4FB2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AD497E" w:rsidRPr="009A4FB2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9A4FB2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9A4FB2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D497E" w:rsidRPr="009A4FB2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9A4FB2">
              <w:rPr>
                <w:sz w:val="16"/>
                <w:szCs w:val="20"/>
              </w:rPr>
              <w:t>764,28</w:t>
            </w:r>
          </w:p>
        </w:tc>
      </w:tr>
      <w:tr w:rsidR="00AD497E" w:rsidRPr="00C53A6B" w:rsidTr="00C219BA">
        <w:trPr>
          <w:trHeight w:val="241"/>
        </w:trPr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D497E" w:rsidRPr="009A4FB2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9A4FB2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AD497E" w:rsidRPr="009A4FB2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9A4FB2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7E" w:rsidRPr="009A4FB2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9A4FB2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AD497E" w:rsidRPr="009A4FB2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9A4FB2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9A4FB2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D497E" w:rsidRPr="009A4FB2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9A4FB2">
              <w:rPr>
                <w:sz w:val="16"/>
                <w:szCs w:val="20"/>
              </w:rPr>
              <w:t>-</w:t>
            </w:r>
          </w:p>
        </w:tc>
      </w:tr>
      <w:tr w:rsidR="00AD497E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2.</w:t>
            </w:r>
            <w:r>
              <w:rPr>
                <w:sz w:val="16"/>
                <w:szCs w:val="20"/>
              </w:rPr>
              <w:t>2.</w:t>
            </w:r>
            <w:r w:rsidRPr="00C53A6B">
              <w:rPr>
                <w:sz w:val="16"/>
                <w:szCs w:val="20"/>
              </w:rPr>
              <w:t xml:space="preserve"> </w:t>
            </w:r>
            <w:r w:rsidRPr="00C53A6B">
              <w:rPr>
                <w:rFonts w:eastAsiaTheme="minorEastAsia"/>
                <w:sz w:val="16"/>
                <w:szCs w:val="20"/>
              </w:rPr>
              <w:t>Проектирование, строительство или реконструкция (модернизацию) объектов питьевого водоснабжения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D497E" w:rsidRPr="003A4BD4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AD497E" w:rsidRPr="003A4BD4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7E" w:rsidRPr="003A4BD4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AD497E" w:rsidRPr="003A4BD4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3A4BD4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D497E" w:rsidRPr="003A4BD4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150,00</w:t>
            </w:r>
          </w:p>
        </w:tc>
      </w:tr>
      <w:tr w:rsidR="00AD497E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D497E" w:rsidRPr="003A4BD4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AD497E" w:rsidRPr="003A4BD4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7E" w:rsidRPr="003A4BD4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AD497E" w:rsidRPr="003A4BD4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3A4BD4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D497E" w:rsidRPr="003A4BD4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-</w:t>
            </w:r>
          </w:p>
        </w:tc>
      </w:tr>
      <w:tr w:rsidR="00AD497E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D497E" w:rsidRPr="003A4BD4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AD497E" w:rsidRPr="003A4BD4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7E" w:rsidRPr="003A4BD4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AD497E" w:rsidRPr="003A4BD4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3A4BD4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D497E" w:rsidRPr="003A4BD4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-</w:t>
            </w:r>
          </w:p>
        </w:tc>
      </w:tr>
      <w:tr w:rsidR="00AD497E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D497E" w:rsidRPr="003A4BD4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AD497E" w:rsidRPr="003A4BD4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7E" w:rsidRPr="003A4BD4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AD497E" w:rsidRPr="003A4BD4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3A4BD4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D497E" w:rsidRPr="003A4BD4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150,00</w:t>
            </w:r>
          </w:p>
        </w:tc>
      </w:tr>
      <w:tr w:rsidR="00AD497E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</w:tr>
      <w:tr w:rsidR="00AD497E" w:rsidRPr="00C53A6B" w:rsidTr="00F628DA">
        <w:trPr>
          <w:trHeight w:val="57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3.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3.Устройство, ремонт и содержание общественных колодцев на территориях сельских поселений Петушинского района</w:t>
            </w:r>
          </w:p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Всего: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400,392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500,56428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554,90256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521,04899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1485,06629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1692,71792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1633,71477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  <w:r w:rsidRPr="00C53A6B">
              <w:rPr>
                <w:b/>
                <w:sz w:val="16"/>
                <w:szCs w:val="20"/>
              </w:rPr>
              <w:t>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1000,00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1000,0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D497E" w:rsidRPr="005571BE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10888,40681</w:t>
            </w:r>
          </w:p>
        </w:tc>
      </w:tr>
      <w:tr w:rsidR="00AD497E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97E" w:rsidRDefault="00AD497E" w:rsidP="00AD497E">
            <w:pPr>
              <w:jc w:val="center"/>
            </w:pPr>
            <w:r w:rsidRPr="003065F6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AD497E" w:rsidRDefault="00AD497E" w:rsidP="00AD497E">
            <w:pPr>
              <w:jc w:val="center"/>
            </w:pPr>
            <w:r w:rsidRPr="003065F6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D497E" w:rsidRDefault="00AD497E" w:rsidP="00AD497E">
            <w:pPr>
              <w:jc w:val="center"/>
            </w:pPr>
            <w:r w:rsidRPr="003065F6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97E" w:rsidRDefault="00AD497E" w:rsidP="00AD497E">
            <w:pPr>
              <w:jc w:val="center"/>
            </w:pPr>
            <w:r w:rsidRPr="003065F6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Default="00AD497E" w:rsidP="00AD497E">
            <w:pPr>
              <w:jc w:val="center"/>
            </w:pPr>
            <w:r w:rsidRPr="003065F6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97E" w:rsidRDefault="00AD497E" w:rsidP="00AD497E">
            <w:pPr>
              <w:jc w:val="center"/>
            </w:pPr>
            <w:r w:rsidRPr="003065F6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A68BE" w:rsidRDefault="00AD497E" w:rsidP="00AD497E">
            <w:pPr>
              <w:jc w:val="center"/>
              <w:rPr>
                <w:sz w:val="16"/>
              </w:rPr>
            </w:pPr>
            <w:r w:rsidRPr="00CA68BE">
              <w:rPr>
                <w:sz w:val="16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D497E" w:rsidRPr="005571BE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5571BE">
              <w:rPr>
                <w:b/>
                <w:sz w:val="16"/>
                <w:szCs w:val="20"/>
              </w:rPr>
              <w:t>-</w:t>
            </w:r>
          </w:p>
        </w:tc>
      </w:tr>
      <w:tr w:rsidR="00AD497E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97E" w:rsidRDefault="00AD497E" w:rsidP="00AD497E">
            <w:pPr>
              <w:jc w:val="center"/>
            </w:pPr>
            <w:r w:rsidRPr="003065F6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AD497E" w:rsidRDefault="00AD497E" w:rsidP="00AD497E">
            <w:pPr>
              <w:jc w:val="center"/>
            </w:pPr>
            <w:r w:rsidRPr="003065F6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D497E" w:rsidRDefault="00AD497E" w:rsidP="00AD497E">
            <w:pPr>
              <w:jc w:val="center"/>
            </w:pPr>
            <w:r w:rsidRPr="003065F6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97E" w:rsidRDefault="00AD497E" w:rsidP="00AD497E">
            <w:pPr>
              <w:jc w:val="center"/>
            </w:pPr>
            <w:r w:rsidRPr="003065F6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Default="00AD497E" w:rsidP="00AD497E">
            <w:pPr>
              <w:jc w:val="center"/>
            </w:pPr>
            <w:r w:rsidRPr="003065F6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97E" w:rsidRDefault="00AD497E" w:rsidP="00AD497E">
            <w:pPr>
              <w:jc w:val="center"/>
            </w:pPr>
            <w:r w:rsidRPr="003065F6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A68BE" w:rsidRDefault="00AD497E" w:rsidP="00AD497E">
            <w:pPr>
              <w:jc w:val="center"/>
              <w:rPr>
                <w:sz w:val="16"/>
              </w:rPr>
            </w:pPr>
            <w:r w:rsidRPr="00CA68BE">
              <w:rPr>
                <w:sz w:val="16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D497E" w:rsidRPr="005571BE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5571BE">
              <w:rPr>
                <w:b/>
                <w:sz w:val="16"/>
                <w:szCs w:val="20"/>
              </w:rPr>
              <w:t>-</w:t>
            </w:r>
          </w:p>
        </w:tc>
      </w:tr>
      <w:tr w:rsidR="00AD497E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400,392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500,56428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1000,0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554,90256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521,04899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1485,06629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D497E" w:rsidRPr="0032736E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2736E">
              <w:rPr>
                <w:sz w:val="16"/>
                <w:szCs w:val="20"/>
              </w:rPr>
              <w:t>1692,71792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1633,71477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</w:t>
            </w:r>
            <w:r w:rsidRPr="00C53A6B">
              <w:rPr>
                <w:sz w:val="16"/>
                <w:szCs w:val="20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D497E" w:rsidRPr="005571BE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10888,40681</w:t>
            </w:r>
          </w:p>
        </w:tc>
      </w:tr>
      <w:tr w:rsidR="00AD497E" w:rsidRPr="00C53A6B" w:rsidTr="00C219BA">
        <w:trPr>
          <w:trHeight w:val="407"/>
        </w:trPr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</w:tr>
      <w:tr w:rsidR="00AD497E" w:rsidRPr="00C53A6B" w:rsidTr="00C219BA">
        <w:tc>
          <w:tcPr>
            <w:tcW w:w="567" w:type="dxa"/>
            <w:vMerge w:val="restart"/>
            <w:shd w:val="clear" w:color="auto" w:fill="auto"/>
            <w:vAlign w:val="center"/>
          </w:tcPr>
          <w:p w:rsidR="00AD497E" w:rsidRPr="00AB57D2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  <w:lang w:val="en-US"/>
              </w:rPr>
              <w:t>F5</w:t>
            </w:r>
            <w:r>
              <w:rPr>
                <w:sz w:val="16"/>
                <w:szCs w:val="20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  <w:lang w:val="en-US"/>
              </w:rPr>
              <w:t>F</w:t>
            </w:r>
            <w:r w:rsidRPr="004D7913">
              <w:rPr>
                <w:sz w:val="16"/>
                <w:szCs w:val="20"/>
              </w:rPr>
              <w:t>5</w:t>
            </w:r>
            <w:r>
              <w:rPr>
                <w:sz w:val="16"/>
                <w:szCs w:val="20"/>
              </w:rPr>
              <w:t xml:space="preserve">. </w:t>
            </w:r>
            <w:r w:rsidRPr="00C53A6B">
              <w:rPr>
                <w:sz w:val="16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Всего: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86662,4327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139344,6070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226007,0397</w:t>
            </w:r>
          </w:p>
        </w:tc>
      </w:tr>
      <w:tr w:rsidR="00AD497E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</w:tr>
      <w:tr w:rsidR="00AD497E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83195,90000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72652,40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155848,30</w:t>
            </w:r>
          </w:p>
        </w:tc>
      </w:tr>
      <w:tr w:rsidR="00AD497E" w:rsidRPr="00C53A6B" w:rsidTr="00C219BA">
        <w:trPr>
          <w:trHeight w:val="179"/>
        </w:trPr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3466,53270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66692,20700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70158,7397</w:t>
            </w:r>
          </w:p>
        </w:tc>
      </w:tr>
      <w:tr w:rsidR="00AD497E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</w:tr>
      <w:tr w:rsidR="00543C0D" w:rsidRPr="00C53A6B" w:rsidTr="00C219BA">
        <w:tc>
          <w:tcPr>
            <w:tcW w:w="567" w:type="dxa"/>
            <w:vMerge w:val="restart"/>
            <w:shd w:val="clear" w:color="auto" w:fill="auto"/>
            <w:vAlign w:val="center"/>
          </w:tcPr>
          <w:p w:rsidR="00543C0D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  <w:p w:rsidR="00543C0D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  <w:p w:rsidR="00543C0D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  <w:p w:rsidR="00543C0D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  <w:p w:rsidR="00543C0D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  <w:p w:rsidR="00543C0D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  <w:p w:rsidR="00543C0D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  <w:p w:rsidR="00543C0D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  <w:p w:rsidR="00543C0D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  <w:p w:rsidR="00543C0D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5.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5.</w:t>
            </w:r>
            <w:r>
              <w:rPr>
                <w:sz w:val="16"/>
                <w:szCs w:val="20"/>
              </w:rPr>
              <w:t xml:space="preserve"> </w:t>
            </w:r>
            <w:r w:rsidRPr="00C53A6B">
              <w:rPr>
                <w:sz w:val="16"/>
                <w:szCs w:val="20"/>
              </w:rPr>
              <w:t>Строительство, реконструкция и модернизация систем (объектов) теплоснабжения, водоснабжения, водоотведения и очистки сточных вод на территории Петушинского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Всего: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34146,25517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32565,92360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16148,90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90064,85935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172925,93812</w:t>
            </w:r>
          </w:p>
        </w:tc>
      </w:tr>
      <w:tr w:rsidR="00543C0D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</w:tr>
      <w:tr w:rsidR="00543C0D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25211,600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25140,70000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71250,00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121602,3000</w:t>
            </w:r>
          </w:p>
        </w:tc>
      </w:tr>
      <w:tr w:rsidR="00543C0D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8934,65517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7425,22360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16148,90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18814,85935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51323,63812</w:t>
            </w:r>
          </w:p>
        </w:tc>
      </w:tr>
      <w:tr w:rsidR="00543C0D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43C0D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</w:tr>
      <w:tr w:rsidR="00543C0D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5.1. С</w:t>
            </w:r>
            <w:r w:rsidRPr="00602309">
              <w:rPr>
                <w:sz w:val="16"/>
                <w:szCs w:val="20"/>
              </w:rPr>
              <w:t xml:space="preserve">троительство, реконструкция и модернизация систем (объектов) теплоснабжения, водоснабжения, водоотведения и </w:t>
            </w:r>
            <w:r w:rsidRPr="00602309">
              <w:rPr>
                <w:sz w:val="16"/>
                <w:szCs w:val="20"/>
              </w:rPr>
              <w:lastRenderedPageBreak/>
              <w:t>очистки сточных вод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lastRenderedPageBreak/>
              <w:t>Всего: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602309">
              <w:rPr>
                <w:sz w:val="16"/>
                <w:szCs w:val="20"/>
              </w:rPr>
              <w:t>15384,61539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2 275,91415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17660,52954</w:t>
            </w:r>
          </w:p>
        </w:tc>
      </w:tr>
      <w:tr w:rsidR="00543C0D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602309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602309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602309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602309">
              <w:rPr>
                <w:sz w:val="16"/>
                <w:szCs w:val="20"/>
              </w:rPr>
              <w:t>-</w:t>
            </w:r>
          </w:p>
        </w:tc>
      </w:tr>
      <w:tr w:rsidR="00543C0D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602309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602309"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602309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602309">
              <w:rPr>
                <w:sz w:val="16"/>
                <w:szCs w:val="20"/>
              </w:rPr>
              <w:t>-</w:t>
            </w:r>
          </w:p>
        </w:tc>
      </w:tr>
      <w:tr w:rsidR="00543C0D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602309">
              <w:rPr>
                <w:sz w:val="16"/>
                <w:szCs w:val="20"/>
              </w:rPr>
              <w:t>15384,61539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2 275,91415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602309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17660,52954</w:t>
            </w:r>
          </w:p>
        </w:tc>
      </w:tr>
      <w:tr w:rsidR="00543C0D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 xml:space="preserve">Внебюджетные </w:t>
            </w:r>
            <w:r w:rsidRPr="00C53A6B">
              <w:rPr>
                <w:sz w:val="16"/>
                <w:szCs w:val="20"/>
              </w:rPr>
              <w:lastRenderedPageBreak/>
              <w:t>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  <w:tr w:rsidR="00543C0D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5.2. П</w:t>
            </w:r>
            <w:r w:rsidRPr="00602309">
              <w:rPr>
                <w:sz w:val="16"/>
                <w:szCs w:val="20"/>
              </w:rPr>
              <w:t>роведение технического</w:t>
            </w:r>
            <w:r>
              <w:rPr>
                <w:sz w:val="16"/>
                <w:szCs w:val="20"/>
              </w:rPr>
              <w:t>, строительного,</w:t>
            </w:r>
            <w:r w:rsidRPr="00602309">
              <w:rPr>
                <w:sz w:val="16"/>
                <w:szCs w:val="20"/>
              </w:rPr>
              <w:t xml:space="preserve"> авторского надзора и осуществление технологического присоединения к инженерным сетям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Всего: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764,28461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1 098,14520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1862,42981</w:t>
            </w:r>
          </w:p>
        </w:tc>
      </w:tr>
      <w:tr w:rsidR="00543C0D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  <w:tr w:rsidR="00543C0D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  <w:tr w:rsidR="00543C0D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764,28461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1 098,14520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1862,42981</w:t>
            </w:r>
          </w:p>
        </w:tc>
      </w:tr>
      <w:tr w:rsidR="00543C0D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0D" w:rsidRPr="00602309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  <w:tr w:rsidR="00543C0D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5.3. </w:t>
            </w:r>
            <w:r w:rsidRPr="004A50D9">
              <w:rPr>
                <w:sz w:val="16"/>
                <w:szCs w:val="20"/>
              </w:rPr>
              <w:t>Разработка проектно-сметной документации систем (объектов) теплоснабжения (строительство блочно-модульной котельной г. Петушки)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Всего: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3A4BD4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5784,000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0D" w:rsidRPr="003A4BD4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5784,000</w:t>
            </w:r>
          </w:p>
        </w:tc>
      </w:tr>
      <w:tr w:rsidR="00543C0D" w:rsidRPr="00C53A6B" w:rsidTr="00C219BA">
        <w:trPr>
          <w:trHeight w:val="428"/>
        </w:trPr>
        <w:tc>
          <w:tcPr>
            <w:tcW w:w="567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</w:tr>
      <w:tr w:rsidR="00543C0D" w:rsidRPr="00C53A6B" w:rsidTr="00C219BA">
        <w:trPr>
          <w:trHeight w:val="373"/>
        </w:trPr>
        <w:tc>
          <w:tcPr>
            <w:tcW w:w="567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</w:tr>
      <w:tr w:rsidR="00543C0D" w:rsidRPr="00C53A6B" w:rsidTr="00C219BA">
        <w:trPr>
          <w:trHeight w:val="319"/>
        </w:trPr>
        <w:tc>
          <w:tcPr>
            <w:tcW w:w="567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3A4BD4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5784,000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0D" w:rsidRPr="003A4BD4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3A4BD4">
              <w:rPr>
                <w:sz w:val="16"/>
                <w:szCs w:val="20"/>
              </w:rPr>
              <w:t>5784,000</w:t>
            </w:r>
          </w:p>
        </w:tc>
      </w:tr>
      <w:tr w:rsidR="00543C0D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</w:tr>
      <w:tr w:rsidR="00543C0D" w:rsidRPr="00C53A6B" w:rsidTr="00C219BA">
        <w:trPr>
          <w:trHeight w:val="1001"/>
        </w:trPr>
        <w:tc>
          <w:tcPr>
            <w:tcW w:w="567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43C0D" w:rsidRPr="00CA68BE" w:rsidRDefault="00543C0D" w:rsidP="00AD497E">
            <w:pPr>
              <w:tabs>
                <w:tab w:val="left" w:pos="5096"/>
              </w:tabs>
              <w:jc w:val="center"/>
              <w:rPr>
                <w:rFonts w:eastAsiaTheme="minorEastAsia"/>
                <w:sz w:val="16"/>
              </w:rPr>
            </w:pPr>
            <w:r>
              <w:rPr>
                <w:sz w:val="16"/>
                <w:szCs w:val="20"/>
              </w:rPr>
              <w:t xml:space="preserve">5.4. </w:t>
            </w:r>
            <w:r w:rsidRPr="00CA68BE">
              <w:rPr>
                <w:sz w:val="16"/>
                <w:szCs w:val="20"/>
              </w:rPr>
              <w:t>Разработка проектно-сметной документации на строительство, реконструкцию (модернизацию) систем (объектов) очистки сточных вод (строительство очистных сооружений в д. Воспушка и в пос. Труд Петушинского района)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Всего: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9 656,80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0D" w:rsidRPr="00C219BA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9 656,80</w:t>
            </w:r>
          </w:p>
        </w:tc>
      </w:tr>
      <w:tr w:rsidR="00543C0D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0D" w:rsidRPr="00C219BA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219BA">
              <w:rPr>
                <w:sz w:val="16"/>
                <w:szCs w:val="20"/>
              </w:rPr>
              <w:t>-</w:t>
            </w:r>
          </w:p>
        </w:tc>
      </w:tr>
      <w:tr w:rsidR="00543C0D" w:rsidRPr="00C53A6B" w:rsidTr="00C219BA">
        <w:tc>
          <w:tcPr>
            <w:tcW w:w="567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0D" w:rsidRPr="00C219BA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 w:rsidRPr="00C219BA">
              <w:rPr>
                <w:sz w:val="16"/>
                <w:szCs w:val="20"/>
              </w:rPr>
              <w:t>-</w:t>
            </w:r>
          </w:p>
        </w:tc>
      </w:tr>
      <w:tr w:rsidR="00543C0D" w:rsidRPr="00C53A6B" w:rsidTr="00C219BA">
        <w:trPr>
          <w:trHeight w:val="529"/>
        </w:trPr>
        <w:tc>
          <w:tcPr>
            <w:tcW w:w="567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9 656,80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0D" w:rsidRPr="00C219BA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9 656,80</w:t>
            </w:r>
          </w:p>
        </w:tc>
      </w:tr>
      <w:tr w:rsidR="00543C0D" w:rsidRPr="00C53A6B" w:rsidTr="00C219BA">
        <w:trPr>
          <w:trHeight w:val="327"/>
        </w:trPr>
        <w:tc>
          <w:tcPr>
            <w:tcW w:w="567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0D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</w:tr>
      <w:tr w:rsidR="00543C0D" w:rsidRPr="00C53A6B" w:rsidTr="00544A7C">
        <w:tc>
          <w:tcPr>
            <w:tcW w:w="567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43C0D" w:rsidRPr="00C53A6B" w:rsidRDefault="00543C0D" w:rsidP="00543C0D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5.5. </w:t>
            </w:r>
            <w:r w:rsidRPr="00690732">
              <w:rPr>
                <w:sz w:val="16"/>
                <w:szCs w:val="20"/>
              </w:rPr>
              <w:t>Субсидия на участие в хозяйственных обществах, необходимых для осуществления полномочий по организации теплоснабжения населения</w:t>
            </w:r>
            <w:r>
              <w:rPr>
                <w:sz w:val="16"/>
                <w:szCs w:val="20"/>
              </w:rPr>
              <w:t xml:space="preserve"> муниципальных образований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Всего: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71250,00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71250,00</w:t>
            </w:r>
          </w:p>
        </w:tc>
      </w:tr>
      <w:tr w:rsidR="00543C0D" w:rsidRPr="00C53A6B" w:rsidTr="00544A7C">
        <w:tc>
          <w:tcPr>
            <w:tcW w:w="567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0,00</w:t>
            </w:r>
          </w:p>
        </w:tc>
      </w:tr>
      <w:tr w:rsidR="00543C0D" w:rsidRPr="00C53A6B" w:rsidTr="00544A7C">
        <w:tc>
          <w:tcPr>
            <w:tcW w:w="567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71250,00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71250,00</w:t>
            </w:r>
          </w:p>
        </w:tc>
      </w:tr>
      <w:tr w:rsidR="00543C0D" w:rsidRPr="00C53A6B" w:rsidTr="00544A7C">
        <w:tc>
          <w:tcPr>
            <w:tcW w:w="567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0,00</w:t>
            </w:r>
          </w:p>
        </w:tc>
      </w:tr>
      <w:tr w:rsidR="00543C0D" w:rsidRPr="00C53A6B" w:rsidTr="00544A7C">
        <w:tc>
          <w:tcPr>
            <w:tcW w:w="567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C0D" w:rsidRPr="00C53A6B" w:rsidRDefault="00543C0D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0,00</w:t>
            </w:r>
          </w:p>
        </w:tc>
      </w:tr>
      <w:tr w:rsidR="00AD497E" w:rsidRPr="00C53A6B" w:rsidTr="00C219BA"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lastRenderedPageBreak/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Всего: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210,0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495,392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610,56428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1110,0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6340,6718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97E" w:rsidRPr="00C53A6B" w:rsidRDefault="00AD497E" w:rsidP="00AD49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53A6B">
              <w:rPr>
                <w:rFonts w:ascii="Times New Roman" w:hAnsi="Times New Roman" w:cs="Times New Roman"/>
                <w:b/>
                <w:sz w:val="16"/>
              </w:rPr>
              <w:t>14225,44899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53A6B">
              <w:rPr>
                <w:rFonts w:ascii="Times New Roman" w:hAnsi="Times New Roman" w:cs="Times New Roman"/>
                <w:b/>
                <w:sz w:val="16"/>
              </w:rPr>
              <w:t>35631,32146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>121835,35422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97E" w:rsidRPr="00C53A6B" w:rsidRDefault="00AD497E" w:rsidP="00AD49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>157127,22177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>101031,52601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97E" w:rsidRPr="00C53A6B" w:rsidRDefault="00AD497E" w:rsidP="00AD49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>1000,00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>1000,0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D497E" w:rsidRPr="00C53A6B" w:rsidRDefault="00AD497E" w:rsidP="00AD49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>440617,50053</w:t>
            </w:r>
          </w:p>
        </w:tc>
      </w:tr>
      <w:tr w:rsidR="00AD497E" w:rsidRPr="00C53A6B" w:rsidTr="00C219BA"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 w:rsidRPr="00C53A6B">
              <w:rPr>
                <w:b/>
                <w:bCs/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-</w:t>
            </w:r>
          </w:p>
        </w:tc>
      </w:tr>
      <w:tr w:rsidR="00AD497E" w:rsidRPr="00C53A6B" w:rsidTr="00C219BA"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4427,1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10354,400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25211,60000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108336,6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72652,40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71250,00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292232,10</w:t>
            </w:r>
          </w:p>
        </w:tc>
      </w:tr>
      <w:tr w:rsidR="00AD497E" w:rsidRPr="00C53A6B" w:rsidTr="00C219BA"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400,392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500,56428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1803,5718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3871,04899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10419,72146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13498,75422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84474,82177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</w:rPr>
              <w:t>29781,52601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1000,00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1000,0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147850,40053</w:t>
            </w:r>
          </w:p>
        </w:tc>
      </w:tr>
      <w:tr w:rsidR="00AD497E" w:rsidRPr="00C53A6B" w:rsidTr="00C219BA"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95,0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sz w:val="16"/>
                <w:szCs w:val="20"/>
              </w:rPr>
            </w:pPr>
            <w:r w:rsidRPr="00C53A6B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 w:rsidRPr="00C53A6B">
              <w:rPr>
                <w:b/>
                <w:bCs/>
                <w:sz w:val="16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 w:rsidRPr="00C53A6B">
              <w:rPr>
                <w:b/>
                <w:bCs/>
                <w:sz w:val="16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 w:rsidRPr="00C53A6B">
              <w:rPr>
                <w:b/>
                <w:bCs/>
                <w:sz w:val="16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D497E" w:rsidRPr="00C53A6B" w:rsidRDefault="00AD497E" w:rsidP="00AD497E">
            <w:pPr>
              <w:widowControl w:val="0"/>
              <w:tabs>
                <w:tab w:val="left" w:pos="5096"/>
              </w:tabs>
              <w:jc w:val="center"/>
              <w:rPr>
                <w:b/>
                <w:bCs/>
                <w:sz w:val="16"/>
                <w:szCs w:val="20"/>
              </w:rPr>
            </w:pPr>
            <w:r w:rsidRPr="00C53A6B">
              <w:rPr>
                <w:b/>
                <w:bCs/>
                <w:sz w:val="16"/>
                <w:szCs w:val="20"/>
              </w:rPr>
              <w:t>535,0</w:t>
            </w:r>
            <w:r>
              <w:rPr>
                <w:b/>
                <w:bCs/>
                <w:sz w:val="16"/>
                <w:szCs w:val="20"/>
              </w:rPr>
              <w:t>0</w:t>
            </w:r>
          </w:p>
        </w:tc>
      </w:tr>
    </w:tbl>
    <w:p w:rsidR="00142F04" w:rsidRPr="00CA68BE" w:rsidRDefault="00142F04" w:rsidP="00F628DA">
      <w:pPr>
        <w:tabs>
          <w:tab w:val="left" w:pos="13515"/>
        </w:tabs>
      </w:pPr>
    </w:p>
    <w:sectPr w:rsidR="00142F04" w:rsidRPr="00CA68BE" w:rsidSect="002218DE">
      <w:headerReference w:type="default" r:id="rId16"/>
      <w:headerReference w:type="first" r:id="rId17"/>
      <w:pgSz w:w="16838" w:h="11906" w:orient="landscape"/>
      <w:pgMar w:top="851" w:right="536" w:bottom="567" w:left="1134" w:header="708" w:footer="0" w:gutter="0"/>
      <w:pgNumType w:start="2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D32" w:rsidRDefault="00676D32" w:rsidP="00045E52">
      <w:r>
        <w:separator/>
      </w:r>
    </w:p>
  </w:endnote>
  <w:endnote w:type="continuationSeparator" w:id="0">
    <w:p w:rsidR="00676D32" w:rsidRDefault="00676D32" w:rsidP="0004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D32" w:rsidRDefault="00676D32" w:rsidP="00045E52">
      <w:r>
        <w:separator/>
      </w:r>
    </w:p>
  </w:footnote>
  <w:footnote w:type="continuationSeparator" w:id="0">
    <w:p w:rsidR="00676D32" w:rsidRDefault="00676D32" w:rsidP="00045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317368"/>
      <w:docPartObj>
        <w:docPartGallery w:val="Page Numbers (Top of Page)"/>
        <w:docPartUnique/>
      </w:docPartObj>
    </w:sdtPr>
    <w:sdtContent>
      <w:p w:rsidR="00DD311D" w:rsidRDefault="00DD311D">
        <w:pPr>
          <w:pStyle w:val="12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</w:instrText>
        </w:r>
        <w:r>
          <w:rPr>
            <w:sz w:val="24"/>
          </w:rPr>
          <w:fldChar w:fldCharType="separate"/>
        </w:r>
        <w:r w:rsidR="00836371">
          <w:rPr>
            <w:noProof/>
            <w:sz w:val="24"/>
          </w:rPr>
          <w:t>9</w:t>
        </w:r>
        <w:r>
          <w:rPr>
            <w:sz w:val="24"/>
          </w:rPr>
          <w:fldChar w:fldCharType="end"/>
        </w:r>
      </w:p>
    </w:sdtContent>
  </w:sdt>
  <w:p w:rsidR="00DD311D" w:rsidRDefault="00DD311D">
    <w:pPr>
      <w:pStyle w:val="1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11D" w:rsidRDefault="00DD311D">
    <w:pPr>
      <w:pStyle w:val="ac"/>
      <w:jc w:val="center"/>
    </w:pPr>
  </w:p>
  <w:p w:rsidR="00DD311D" w:rsidRDefault="00DD311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11D" w:rsidRPr="00142F04" w:rsidRDefault="00DD311D" w:rsidP="00142F04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11D" w:rsidRDefault="00DD311D">
    <w:pPr>
      <w:pStyle w:val="ac"/>
      <w:jc w:val="center"/>
    </w:pPr>
  </w:p>
  <w:p w:rsidR="00DD311D" w:rsidRDefault="00DD311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9A3"/>
    <w:multiLevelType w:val="multilevel"/>
    <w:tmpl w:val="6B66BDB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813" w:hanging="360"/>
      </w:pPr>
    </w:lvl>
    <w:lvl w:ilvl="2">
      <w:start w:val="1"/>
      <w:numFmt w:val="lowerRoman"/>
      <w:lvlText w:val="%3."/>
      <w:lvlJc w:val="right"/>
      <w:pPr>
        <w:ind w:left="2533" w:hanging="180"/>
      </w:pPr>
    </w:lvl>
    <w:lvl w:ilvl="3">
      <w:start w:val="1"/>
      <w:numFmt w:val="decimal"/>
      <w:lvlText w:val="%4."/>
      <w:lvlJc w:val="left"/>
      <w:pPr>
        <w:ind w:left="3253" w:hanging="360"/>
      </w:pPr>
    </w:lvl>
    <w:lvl w:ilvl="4">
      <w:start w:val="1"/>
      <w:numFmt w:val="lowerLetter"/>
      <w:lvlText w:val="%5."/>
      <w:lvlJc w:val="left"/>
      <w:pPr>
        <w:ind w:left="3973" w:hanging="360"/>
      </w:pPr>
    </w:lvl>
    <w:lvl w:ilvl="5">
      <w:start w:val="1"/>
      <w:numFmt w:val="lowerRoman"/>
      <w:lvlText w:val="%6."/>
      <w:lvlJc w:val="right"/>
      <w:pPr>
        <w:ind w:left="4693" w:hanging="180"/>
      </w:pPr>
    </w:lvl>
    <w:lvl w:ilvl="6">
      <w:start w:val="1"/>
      <w:numFmt w:val="decimal"/>
      <w:lvlText w:val="%7."/>
      <w:lvlJc w:val="left"/>
      <w:pPr>
        <w:ind w:left="5413" w:hanging="360"/>
      </w:pPr>
    </w:lvl>
    <w:lvl w:ilvl="7">
      <w:start w:val="1"/>
      <w:numFmt w:val="lowerLetter"/>
      <w:lvlText w:val="%8."/>
      <w:lvlJc w:val="left"/>
      <w:pPr>
        <w:ind w:left="6133" w:hanging="360"/>
      </w:pPr>
    </w:lvl>
    <w:lvl w:ilvl="8">
      <w:start w:val="1"/>
      <w:numFmt w:val="lowerRoman"/>
      <w:lvlText w:val="%9."/>
      <w:lvlJc w:val="right"/>
      <w:pPr>
        <w:ind w:left="6853" w:hanging="180"/>
      </w:pPr>
    </w:lvl>
  </w:abstractNum>
  <w:abstractNum w:abstractNumId="1" w15:restartNumberingAfterBreak="0">
    <w:nsid w:val="10EE29C1"/>
    <w:multiLevelType w:val="multilevel"/>
    <w:tmpl w:val="173EF5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99203E"/>
    <w:multiLevelType w:val="multilevel"/>
    <w:tmpl w:val="4A389E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E52"/>
    <w:rsid w:val="000020A8"/>
    <w:rsid w:val="00017118"/>
    <w:rsid w:val="00020A22"/>
    <w:rsid w:val="0002372A"/>
    <w:rsid w:val="00045E52"/>
    <w:rsid w:val="000671EA"/>
    <w:rsid w:val="00070F0F"/>
    <w:rsid w:val="0007607A"/>
    <w:rsid w:val="00076985"/>
    <w:rsid w:val="000862BA"/>
    <w:rsid w:val="00092AC7"/>
    <w:rsid w:val="000A0A12"/>
    <w:rsid w:val="000A1A8E"/>
    <w:rsid w:val="000A4FAB"/>
    <w:rsid w:val="000A630E"/>
    <w:rsid w:val="000B24BD"/>
    <w:rsid w:val="000B36E1"/>
    <w:rsid w:val="000D2415"/>
    <w:rsid w:val="00120ED5"/>
    <w:rsid w:val="001230C6"/>
    <w:rsid w:val="0013341C"/>
    <w:rsid w:val="00142F04"/>
    <w:rsid w:val="00156B4F"/>
    <w:rsid w:val="001578DC"/>
    <w:rsid w:val="00182199"/>
    <w:rsid w:val="00194412"/>
    <w:rsid w:val="001B2891"/>
    <w:rsid w:val="001C57B4"/>
    <w:rsid w:val="001F5CD8"/>
    <w:rsid w:val="002039BB"/>
    <w:rsid w:val="00206BBD"/>
    <w:rsid w:val="0021365A"/>
    <w:rsid w:val="002218DE"/>
    <w:rsid w:val="00224568"/>
    <w:rsid w:val="0022513F"/>
    <w:rsid w:val="0024113E"/>
    <w:rsid w:val="00242D9D"/>
    <w:rsid w:val="00246A72"/>
    <w:rsid w:val="002471DE"/>
    <w:rsid w:val="00254906"/>
    <w:rsid w:val="0026266C"/>
    <w:rsid w:val="002C7A19"/>
    <w:rsid w:val="002E5BCA"/>
    <w:rsid w:val="002F58C0"/>
    <w:rsid w:val="003024C7"/>
    <w:rsid w:val="00306A2D"/>
    <w:rsid w:val="00307186"/>
    <w:rsid w:val="00321B6F"/>
    <w:rsid w:val="0032551E"/>
    <w:rsid w:val="0032736E"/>
    <w:rsid w:val="00334DC1"/>
    <w:rsid w:val="00340082"/>
    <w:rsid w:val="00357F9E"/>
    <w:rsid w:val="00381844"/>
    <w:rsid w:val="003A48D9"/>
    <w:rsid w:val="003A4BD4"/>
    <w:rsid w:val="003B7101"/>
    <w:rsid w:val="003C300C"/>
    <w:rsid w:val="003D3618"/>
    <w:rsid w:val="003E08FD"/>
    <w:rsid w:val="003F2435"/>
    <w:rsid w:val="00402862"/>
    <w:rsid w:val="004072FF"/>
    <w:rsid w:val="00417CCE"/>
    <w:rsid w:val="00430F9F"/>
    <w:rsid w:val="004406A6"/>
    <w:rsid w:val="0047394D"/>
    <w:rsid w:val="0048658A"/>
    <w:rsid w:val="00496438"/>
    <w:rsid w:val="00496B49"/>
    <w:rsid w:val="00497475"/>
    <w:rsid w:val="004A257D"/>
    <w:rsid w:val="004A25E5"/>
    <w:rsid w:val="004A3534"/>
    <w:rsid w:val="004A50D9"/>
    <w:rsid w:val="004D056B"/>
    <w:rsid w:val="004D7913"/>
    <w:rsid w:val="004E15A7"/>
    <w:rsid w:val="004E7973"/>
    <w:rsid w:val="005143A9"/>
    <w:rsid w:val="00523FC2"/>
    <w:rsid w:val="00543C0D"/>
    <w:rsid w:val="00552E7A"/>
    <w:rsid w:val="00555CE9"/>
    <w:rsid w:val="005571BE"/>
    <w:rsid w:val="00566705"/>
    <w:rsid w:val="00570288"/>
    <w:rsid w:val="00577BEE"/>
    <w:rsid w:val="00594176"/>
    <w:rsid w:val="005B10AF"/>
    <w:rsid w:val="005B6B53"/>
    <w:rsid w:val="005C59D6"/>
    <w:rsid w:val="005D32EB"/>
    <w:rsid w:val="005D5ED5"/>
    <w:rsid w:val="005F4E9B"/>
    <w:rsid w:val="00600BC7"/>
    <w:rsid w:val="00600BE5"/>
    <w:rsid w:val="00602309"/>
    <w:rsid w:val="00611259"/>
    <w:rsid w:val="00611535"/>
    <w:rsid w:val="00613735"/>
    <w:rsid w:val="006360AF"/>
    <w:rsid w:val="00667AC6"/>
    <w:rsid w:val="00675DCC"/>
    <w:rsid w:val="006760BA"/>
    <w:rsid w:val="00676D32"/>
    <w:rsid w:val="00690732"/>
    <w:rsid w:val="006A470C"/>
    <w:rsid w:val="006C6B0D"/>
    <w:rsid w:val="006D0752"/>
    <w:rsid w:val="006E1FA9"/>
    <w:rsid w:val="006E362D"/>
    <w:rsid w:val="006E5588"/>
    <w:rsid w:val="006F52E8"/>
    <w:rsid w:val="00700038"/>
    <w:rsid w:val="007039A1"/>
    <w:rsid w:val="007054AB"/>
    <w:rsid w:val="007264C1"/>
    <w:rsid w:val="00764B71"/>
    <w:rsid w:val="007A1B21"/>
    <w:rsid w:val="007A2156"/>
    <w:rsid w:val="007C1215"/>
    <w:rsid w:val="007C14D6"/>
    <w:rsid w:val="007D76E0"/>
    <w:rsid w:val="007D7E51"/>
    <w:rsid w:val="007E09DD"/>
    <w:rsid w:val="0080191E"/>
    <w:rsid w:val="0080671A"/>
    <w:rsid w:val="00836371"/>
    <w:rsid w:val="00837063"/>
    <w:rsid w:val="00895CAA"/>
    <w:rsid w:val="00896AFA"/>
    <w:rsid w:val="008A4839"/>
    <w:rsid w:val="008B770B"/>
    <w:rsid w:val="008C0FB0"/>
    <w:rsid w:val="008D2374"/>
    <w:rsid w:val="008D2B06"/>
    <w:rsid w:val="008D5651"/>
    <w:rsid w:val="008E0899"/>
    <w:rsid w:val="00917A11"/>
    <w:rsid w:val="0092226F"/>
    <w:rsid w:val="00925CEB"/>
    <w:rsid w:val="00934386"/>
    <w:rsid w:val="00934851"/>
    <w:rsid w:val="00947DC1"/>
    <w:rsid w:val="009515AF"/>
    <w:rsid w:val="0095757A"/>
    <w:rsid w:val="00967F97"/>
    <w:rsid w:val="00970073"/>
    <w:rsid w:val="00980F64"/>
    <w:rsid w:val="0098587E"/>
    <w:rsid w:val="009914C6"/>
    <w:rsid w:val="009A4FB2"/>
    <w:rsid w:val="009C289E"/>
    <w:rsid w:val="009C6AFD"/>
    <w:rsid w:val="009E3477"/>
    <w:rsid w:val="009F30D3"/>
    <w:rsid w:val="00A0407D"/>
    <w:rsid w:val="00A07DA9"/>
    <w:rsid w:val="00A359B9"/>
    <w:rsid w:val="00A36FBA"/>
    <w:rsid w:val="00A42898"/>
    <w:rsid w:val="00A430E8"/>
    <w:rsid w:val="00A47780"/>
    <w:rsid w:val="00A51FBE"/>
    <w:rsid w:val="00A621A8"/>
    <w:rsid w:val="00A66FD6"/>
    <w:rsid w:val="00A70B96"/>
    <w:rsid w:val="00A95B04"/>
    <w:rsid w:val="00AA29C2"/>
    <w:rsid w:val="00AA5D4B"/>
    <w:rsid w:val="00AA76DC"/>
    <w:rsid w:val="00AB1A0C"/>
    <w:rsid w:val="00AB4CA3"/>
    <w:rsid w:val="00AB57D2"/>
    <w:rsid w:val="00AC667F"/>
    <w:rsid w:val="00AC70C1"/>
    <w:rsid w:val="00AD4050"/>
    <w:rsid w:val="00AD497E"/>
    <w:rsid w:val="00AF4240"/>
    <w:rsid w:val="00B04720"/>
    <w:rsid w:val="00B17C70"/>
    <w:rsid w:val="00B33111"/>
    <w:rsid w:val="00B47A14"/>
    <w:rsid w:val="00B71BF7"/>
    <w:rsid w:val="00BA1F97"/>
    <w:rsid w:val="00BA3CE7"/>
    <w:rsid w:val="00BA6CB2"/>
    <w:rsid w:val="00BA77F7"/>
    <w:rsid w:val="00BD0E1C"/>
    <w:rsid w:val="00BE4E6D"/>
    <w:rsid w:val="00BE7C5B"/>
    <w:rsid w:val="00BF1BA0"/>
    <w:rsid w:val="00C00F50"/>
    <w:rsid w:val="00C047A7"/>
    <w:rsid w:val="00C17541"/>
    <w:rsid w:val="00C20A43"/>
    <w:rsid w:val="00C20C6C"/>
    <w:rsid w:val="00C219BA"/>
    <w:rsid w:val="00C53A6B"/>
    <w:rsid w:val="00C66BB3"/>
    <w:rsid w:val="00C8705B"/>
    <w:rsid w:val="00CA68BE"/>
    <w:rsid w:val="00CB2C1A"/>
    <w:rsid w:val="00CC25AB"/>
    <w:rsid w:val="00CF7266"/>
    <w:rsid w:val="00D006A6"/>
    <w:rsid w:val="00D03A52"/>
    <w:rsid w:val="00D1426C"/>
    <w:rsid w:val="00D16271"/>
    <w:rsid w:val="00D20C76"/>
    <w:rsid w:val="00D47A07"/>
    <w:rsid w:val="00D50B79"/>
    <w:rsid w:val="00D64EA5"/>
    <w:rsid w:val="00D65665"/>
    <w:rsid w:val="00D74532"/>
    <w:rsid w:val="00D860C1"/>
    <w:rsid w:val="00D947EF"/>
    <w:rsid w:val="00DB122C"/>
    <w:rsid w:val="00DB6B22"/>
    <w:rsid w:val="00DC257B"/>
    <w:rsid w:val="00DC3260"/>
    <w:rsid w:val="00DC74E6"/>
    <w:rsid w:val="00DD311D"/>
    <w:rsid w:val="00E2565A"/>
    <w:rsid w:val="00E37155"/>
    <w:rsid w:val="00E4308E"/>
    <w:rsid w:val="00E47015"/>
    <w:rsid w:val="00E53C48"/>
    <w:rsid w:val="00E670AA"/>
    <w:rsid w:val="00E724DE"/>
    <w:rsid w:val="00E8487E"/>
    <w:rsid w:val="00EA658C"/>
    <w:rsid w:val="00EE392B"/>
    <w:rsid w:val="00F11346"/>
    <w:rsid w:val="00F20426"/>
    <w:rsid w:val="00F26023"/>
    <w:rsid w:val="00F272B8"/>
    <w:rsid w:val="00F44476"/>
    <w:rsid w:val="00F46F98"/>
    <w:rsid w:val="00F628DA"/>
    <w:rsid w:val="00F65A1A"/>
    <w:rsid w:val="00F731A7"/>
    <w:rsid w:val="00F75852"/>
    <w:rsid w:val="00F76365"/>
    <w:rsid w:val="00F77FD1"/>
    <w:rsid w:val="00FA05FF"/>
    <w:rsid w:val="00FA76A7"/>
    <w:rsid w:val="00FE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BA270"/>
  <w15:docId w15:val="{D047DCF6-47C9-46DA-A5BE-38D48B98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B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52B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52B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">
    <w:name w:val="Интернет-ссылка"/>
    <w:rsid w:val="00045E52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045E52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5">
    <w:name w:val="Body Text"/>
    <w:basedOn w:val="a"/>
    <w:rsid w:val="00045E52"/>
    <w:pPr>
      <w:spacing w:after="140" w:line="276" w:lineRule="auto"/>
    </w:pPr>
  </w:style>
  <w:style w:type="paragraph" w:styleId="a6">
    <w:name w:val="List"/>
    <w:basedOn w:val="a5"/>
    <w:rsid w:val="00045E52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045E52"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styleId="a7">
    <w:name w:val="index heading"/>
    <w:basedOn w:val="a"/>
    <w:qFormat/>
    <w:rsid w:val="00045E52"/>
    <w:pPr>
      <w:suppressLineNumbers/>
    </w:pPr>
    <w:rPr>
      <w:rFonts w:ascii="PT Astra Serif" w:hAnsi="PT Astra Serif" w:cs="Noto Sans Devanagari"/>
    </w:rPr>
  </w:style>
  <w:style w:type="paragraph" w:styleId="a8">
    <w:name w:val="Title"/>
    <w:basedOn w:val="a"/>
    <w:next w:val="a5"/>
    <w:qFormat/>
    <w:rsid w:val="00045E52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9">
    <w:name w:val="caption"/>
    <w:basedOn w:val="a"/>
    <w:qFormat/>
    <w:rsid w:val="00045E52"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customStyle="1" w:styleId="ConsPlusNormal">
    <w:name w:val="ConsPlusNormal"/>
    <w:qFormat/>
    <w:rsid w:val="00352B37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352B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Абзац списка1"/>
    <w:basedOn w:val="a"/>
    <w:qFormat/>
    <w:rsid w:val="00352B37"/>
    <w:pPr>
      <w:widowControl w:val="0"/>
      <w:ind w:left="720"/>
      <w:contextualSpacing/>
    </w:pPr>
    <w:rPr>
      <w:rFonts w:ascii="Arial" w:eastAsia="Calibri" w:hAnsi="Arial" w:cs="Arial"/>
      <w:sz w:val="26"/>
      <w:szCs w:val="26"/>
    </w:rPr>
  </w:style>
  <w:style w:type="paragraph" w:customStyle="1" w:styleId="ab">
    <w:name w:val="Верхний и нижний колонтитулы"/>
    <w:basedOn w:val="a"/>
    <w:qFormat/>
    <w:rsid w:val="00045E52"/>
  </w:style>
  <w:style w:type="paragraph" w:customStyle="1" w:styleId="12">
    <w:name w:val="Верхний колонтитул1"/>
    <w:basedOn w:val="a"/>
    <w:uiPriority w:val="99"/>
    <w:unhideWhenUsed/>
    <w:rsid w:val="00352B37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352B37"/>
    <w:pPr>
      <w:tabs>
        <w:tab w:val="center" w:pos="4677"/>
        <w:tab w:val="right" w:pos="9355"/>
      </w:tabs>
    </w:pPr>
  </w:style>
  <w:style w:type="paragraph" w:styleId="ac">
    <w:name w:val="header"/>
    <w:basedOn w:val="a"/>
    <w:link w:val="14"/>
    <w:uiPriority w:val="99"/>
    <w:unhideWhenUsed/>
    <w:rsid w:val="00142F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Верхний колонтитул Знак1"/>
    <w:basedOn w:val="a0"/>
    <w:link w:val="ac"/>
    <w:uiPriority w:val="99"/>
    <w:rsid w:val="00142F04"/>
    <w:rPr>
      <w:sz w:val="22"/>
    </w:rPr>
  </w:style>
  <w:style w:type="paragraph" w:styleId="ad">
    <w:name w:val="footer"/>
    <w:basedOn w:val="a"/>
    <w:link w:val="15"/>
    <w:uiPriority w:val="99"/>
    <w:unhideWhenUsed/>
    <w:rsid w:val="00142F04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d"/>
    <w:uiPriority w:val="99"/>
    <w:rsid w:val="00142F0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142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next w:val="a"/>
    <w:link w:val="2"/>
    <w:qFormat/>
    <w:rsid w:val="00764B71"/>
    <w:pPr>
      <w:keepNext/>
      <w:jc w:val="center"/>
      <w:outlineLvl w:val="1"/>
    </w:pPr>
    <w:rPr>
      <w:b/>
      <w:spacing w:val="20"/>
    </w:rPr>
  </w:style>
  <w:style w:type="character" w:customStyle="1" w:styleId="2">
    <w:name w:val="Заголовок 2 Знак"/>
    <w:basedOn w:val="a0"/>
    <w:link w:val="21"/>
    <w:qFormat/>
    <w:rsid w:val="00764B71"/>
    <w:rPr>
      <w:rFonts w:ascii="Times New Roman" w:eastAsia="Times New Roman" w:hAnsi="Times New Roman" w:cs="Times New Roman"/>
      <w:b/>
      <w:spacing w:val="20"/>
      <w:sz w:val="28"/>
      <w:szCs w:val="24"/>
      <w:lang w:eastAsia="ru-RU"/>
    </w:rPr>
  </w:style>
  <w:style w:type="paragraph" w:customStyle="1" w:styleId="FR1">
    <w:name w:val="FR1"/>
    <w:qFormat/>
    <w:rsid w:val="00764B71"/>
    <w:pPr>
      <w:widowControl w:val="0"/>
      <w:ind w:left="80"/>
      <w:jc w:val="center"/>
    </w:pPr>
    <w:rPr>
      <w:rFonts w:ascii="Courier New" w:eastAsia="Times New Roman" w:hAnsi="Courier New" w:cs="Courier New"/>
      <w:b/>
      <w:bCs/>
      <w:sz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2551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55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B3A19B615B0095BF911FBAD43E2551E2E2BFA0AB891AEAFC60201618D64FE06E47FA7F06F6255DECoEG" TargetMode="External"/><Relationship Id="rId13" Type="http://schemas.openxmlformats.org/officeDocument/2006/relationships/hyperlink" Target="consultantplus://offline/ref=0AB3A19B615B0095BF911FBAD43E2551E2E5BEA4AC8E1AEAFC60201618EDo6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B3A19B615B0095BF911FBAD43E2551E2E3BDA4A9871AEAFC60201618EDo6G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C7154FF6127AD7DD1502ADC51ADC1FB391B8F7D9390365EB838D00F7DB7411D871673924B02F2A73o6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AB3A19B615B0095BF911FBAD43E2551E2E5BEA4AC8E1AEAFC60201618EDo6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B3A19B615B0095BF911FBAD43E2551E2E3BDA4A9871AEAFC60201618EDo6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85A6-B0BC-4A36-A045-6E02B48E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18</Pages>
  <Words>5026</Words>
  <Characters>28649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Е.С. Суворова</dc:creator>
  <dc:description/>
  <cp:lastModifiedBy>Светлана С.А. Павлюченко</cp:lastModifiedBy>
  <cp:revision>138</cp:revision>
  <cp:lastPrinted>2025-03-24T08:08:00Z</cp:lastPrinted>
  <dcterms:created xsi:type="dcterms:W3CDTF">2022-03-14T12:25:00Z</dcterms:created>
  <dcterms:modified xsi:type="dcterms:W3CDTF">2025-04-21T13:05:00Z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