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9E2E34" w:rsidRPr="009E2E34" w:rsidRDefault="000B229C" w:rsidP="000B2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Приложение</w:t>
      </w:r>
    </w:p>
    <w:p w:rsidR="000B229C" w:rsidRPr="000B229C" w:rsidRDefault="000B229C" w:rsidP="000B229C">
      <w:pPr>
        <w:spacing w:after="0" w:line="240" w:lineRule="auto"/>
        <w:ind w:left="5529" w:firstLine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</w:t>
      </w:r>
      <w:r w:rsidRPr="000B229C">
        <w:rPr>
          <w:rFonts w:ascii="Times New Roman" w:hAnsi="Times New Roman" w:cs="Times New Roman"/>
          <w:sz w:val="24"/>
          <w:szCs w:val="24"/>
        </w:rPr>
        <w:t>округа</w:t>
      </w:r>
    </w:p>
    <w:p w:rsidR="009E2E34" w:rsidRPr="009E2E34" w:rsidRDefault="009E2E34" w:rsidP="000B229C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E2E34" w:rsidRPr="009E2E34" w:rsidRDefault="009E2E34" w:rsidP="009E2E34">
      <w:pPr>
        <w:spacing w:before="120" w:after="12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6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от ______________ № ______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34" w:rsidRPr="009E2E34" w:rsidRDefault="009E2E34" w:rsidP="009B7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Об оплате труда </w:t>
      </w:r>
      <w:r w:rsidR="00392FE0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муниципального казенного учреждения                                  </w:t>
      </w:r>
      <w:proofErr w:type="gramStart"/>
      <w:r w:rsidRPr="009E2E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31AB" w:rsidRPr="006031A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proofErr w:type="gramEnd"/>
      <w:r w:rsidR="006031AB" w:rsidRPr="006031AB">
        <w:rPr>
          <w:rFonts w:ascii="Times New Roman" w:hAnsi="Times New Roman" w:cs="Times New Roman"/>
          <w:b/>
          <w:sz w:val="24"/>
          <w:szCs w:val="24"/>
        </w:rPr>
        <w:t>Пекшинский</w:t>
      </w:r>
      <w:proofErr w:type="spellEnd"/>
      <w:r w:rsidR="006031AB" w:rsidRPr="006031AB">
        <w:rPr>
          <w:rFonts w:ascii="Times New Roman" w:hAnsi="Times New Roman" w:cs="Times New Roman"/>
          <w:b/>
          <w:sz w:val="24"/>
          <w:szCs w:val="24"/>
        </w:rPr>
        <w:t xml:space="preserve"> центр развития и содержания» Петушинского муниципального округа Владимирской области </w:t>
      </w:r>
    </w:p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E2E34">
        <w:rPr>
          <w:rFonts w:ascii="Times New Roman" w:hAnsi="Times New Roman" w:cs="Times New Roman"/>
          <w:b/>
          <w:sz w:val="24"/>
          <w:szCs w:val="24"/>
        </w:rPr>
        <w:t>(</w:t>
      </w:r>
      <w:r w:rsidRPr="009E2E34">
        <w:rPr>
          <w:rFonts w:ascii="Times New Roman" w:hAnsi="Times New Roman" w:cs="Times New Roman"/>
          <w:sz w:val="24"/>
          <w:szCs w:val="24"/>
        </w:rPr>
        <w:t>далее - Положение</w:t>
      </w:r>
      <w:r w:rsidRPr="009E2E34">
        <w:rPr>
          <w:rFonts w:ascii="Times New Roman" w:hAnsi="Times New Roman" w:cs="Times New Roman"/>
          <w:b/>
          <w:sz w:val="24"/>
          <w:szCs w:val="24"/>
        </w:rPr>
        <w:t>)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1.Положение устанавливает систему оплаты труда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муниципального казенного </w:t>
      </w:r>
      <w:r w:rsidR="006031AB" w:rsidRPr="009E2E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6031AB" w:rsidRPr="006031A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31AB" w:rsidRPr="006031AB">
        <w:rPr>
          <w:rFonts w:ascii="Times New Roman" w:hAnsi="Times New Roman" w:cs="Times New Roman"/>
          <w:sz w:val="24"/>
          <w:szCs w:val="24"/>
        </w:rPr>
        <w:t>Пекшинский</w:t>
      </w:r>
      <w:proofErr w:type="spellEnd"/>
      <w:r w:rsidR="006031AB" w:rsidRPr="006031AB">
        <w:rPr>
          <w:rFonts w:ascii="Times New Roman" w:hAnsi="Times New Roman" w:cs="Times New Roman"/>
          <w:sz w:val="24"/>
          <w:szCs w:val="24"/>
        </w:rPr>
        <w:t xml:space="preserve"> центр развития и содержания» Петушинского муниципального округа Владимирской области </w:t>
      </w:r>
      <w:r w:rsidRPr="009E2E34">
        <w:rPr>
          <w:rFonts w:ascii="Times New Roman" w:hAnsi="Times New Roman" w:cs="Times New Roman"/>
          <w:sz w:val="24"/>
          <w:szCs w:val="24"/>
        </w:rPr>
        <w:t>(далее – Учреждение).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Действие Положения не распространяется на лиц, выполняющих разовые работы по договору гражданско-правового характера.</w:t>
      </w:r>
    </w:p>
    <w:p w:rsidR="009E2E34" w:rsidRPr="009E2E34" w:rsidRDefault="000E762D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34" w:rsidRPr="009E2E34">
        <w:rPr>
          <w:rFonts w:ascii="Times New Roman" w:hAnsi="Times New Roman" w:cs="Times New Roman"/>
          <w:sz w:val="24"/>
          <w:szCs w:val="24"/>
        </w:rPr>
        <w:t>Положение  разработано в соот</w:t>
      </w:r>
      <w:r w:rsidR="0013531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hyperlink r:id="rId6" w:history="1">
        <w:r w:rsidR="009E2E34"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5D0A9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2. Система оплаты труда Учреждения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Оплата труда Директора, заместителя Директора и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настоящим Положением.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К </w:t>
      </w:r>
      <w:r w:rsidR="00197C3A">
        <w:rPr>
          <w:rFonts w:ascii="Times New Roman" w:hAnsi="Times New Roman" w:cs="Times New Roman"/>
          <w:sz w:val="24"/>
          <w:szCs w:val="24"/>
        </w:rPr>
        <w:t>р</w:t>
      </w:r>
      <w:r w:rsidR="00392FE0">
        <w:rPr>
          <w:rFonts w:ascii="Times New Roman" w:hAnsi="Times New Roman" w:cs="Times New Roman"/>
          <w:sz w:val="24"/>
          <w:szCs w:val="24"/>
        </w:rPr>
        <w:t>аботника</w:t>
      </w:r>
      <w:r w:rsidRPr="009E2E34">
        <w:rPr>
          <w:rFonts w:ascii="Times New Roman" w:hAnsi="Times New Roman" w:cs="Times New Roman"/>
          <w:sz w:val="24"/>
          <w:szCs w:val="24"/>
        </w:rPr>
        <w:t>м Учреждения относится</w:t>
      </w:r>
      <w:r w:rsidR="004E764C">
        <w:rPr>
          <w:rFonts w:ascii="Times New Roman" w:hAnsi="Times New Roman" w:cs="Times New Roman"/>
          <w:sz w:val="24"/>
          <w:szCs w:val="24"/>
        </w:rPr>
        <w:t xml:space="preserve"> замес</w:t>
      </w:r>
      <w:r w:rsidR="006031AB">
        <w:rPr>
          <w:rFonts w:ascii="Times New Roman" w:hAnsi="Times New Roman" w:cs="Times New Roman"/>
          <w:sz w:val="24"/>
          <w:szCs w:val="24"/>
        </w:rPr>
        <w:t>титель Директора, консультант</w:t>
      </w:r>
      <w:r w:rsidR="00135317">
        <w:rPr>
          <w:rFonts w:ascii="Times New Roman" w:hAnsi="Times New Roman" w:cs="Times New Roman"/>
          <w:sz w:val="24"/>
          <w:szCs w:val="24"/>
        </w:rPr>
        <w:t>, главный специалист и обслуживающий персонал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762D">
        <w:rPr>
          <w:rFonts w:ascii="Times New Roman" w:hAnsi="Times New Roman" w:cs="Times New Roman"/>
          <w:sz w:val="24"/>
          <w:szCs w:val="24"/>
        </w:rPr>
        <w:t>. Оплата труда Директора, заместителя Д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иректора и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Учреждения (за исключением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персонала) производится в виде денежного содержания, которое состоит из должностного оклада, а также </w:t>
      </w:r>
      <w:r w:rsidR="004E764C">
        <w:rPr>
          <w:rFonts w:ascii="Times New Roman" w:hAnsi="Times New Roman" w:cs="Times New Roman"/>
          <w:sz w:val="24"/>
          <w:szCs w:val="24"/>
        </w:rPr>
        <w:t xml:space="preserve">из </w:t>
      </w:r>
      <w:r w:rsidR="004E764C" w:rsidRPr="009E2E34">
        <w:rPr>
          <w:rFonts w:ascii="Times New Roman" w:hAnsi="Times New Roman" w:cs="Times New Roman"/>
          <w:sz w:val="24"/>
          <w:szCs w:val="24"/>
        </w:rPr>
        <w:t>иных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дополнительных выплат. </w:t>
      </w:r>
    </w:p>
    <w:p w:rsid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E2E34" w:rsidRPr="009E2E34">
        <w:rPr>
          <w:rFonts w:ascii="Times New Roman" w:hAnsi="Times New Roman" w:cs="Times New Roman"/>
          <w:sz w:val="24"/>
          <w:szCs w:val="24"/>
        </w:rPr>
        <w:t>. К дополнительным выплатам относятся:</w:t>
      </w:r>
    </w:p>
    <w:p w:rsidR="0062483E" w:rsidRDefault="0062483E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выплаты компенсационного характера;</w:t>
      </w:r>
    </w:p>
    <w:p w:rsidR="0062483E" w:rsidRDefault="0062483E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выплаты стимулирующего характера;</w:t>
      </w:r>
    </w:p>
    <w:p w:rsidR="0062483E" w:rsidRPr="009E2E34" w:rsidRDefault="0062483E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иные выплаты.</w:t>
      </w:r>
    </w:p>
    <w:p w:rsidR="009E2E34" w:rsidRPr="009E2E34" w:rsidRDefault="00197C3A" w:rsidP="009B754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3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Размеры должностных окладов Д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иректора, заместителя</w:t>
      </w:r>
      <w:r w:rsidR="00D3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иректора и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Учреждения (за исключением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обслуживающего персонала) устанавливаются в соответствии с таблицей № 1 настоящего Положения.</w:t>
      </w:r>
    </w:p>
    <w:p w:rsidR="000257DA" w:rsidRDefault="000257DA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Должностные оклады</w:t>
      </w: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и </w:t>
      </w:r>
      <w:r w:rsidR="00392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579"/>
      </w:tblGrid>
      <w:tr w:rsidR="009E2E34" w:rsidRPr="009E2E34" w:rsidTr="00DB6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должностных окладов, в рублях</w:t>
            </w:r>
          </w:p>
        </w:tc>
      </w:tr>
      <w:tr w:rsidR="009E2E34" w:rsidRPr="009E2E34" w:rsidTr="000257DA">
        <w:trPr>
          <w:trHeight w:hRule="exact"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2E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22530,00</w:t>
            </w:r>
          </w:p>
        </w:tc>
      </w:tr>
      <w:tr w:rsidR="009E2E34" w:rsidRPr="009E2E34" w:rsidTr="000257DA">
        <w:trPr>
          <w:trHeight w:hRule="exact"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E2E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21312,00</w:t>
            </w:r>
          </w:p>
        </w:tc>
      </w:tr>
      <w:tr w:rsidR="009E2E34" w:rsidRPr="009E2E34" w:rsidTr="000257DA">
        <w:trPr>
          <w:trHeight w:hRule="exact" w:val="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17245,00</w:t>
            </w:r>
          </w:p>
        </w:tc>
      </w:tr>
      <w:tr w:rsidR="009E2E34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15416,00</w:t>
            </w:r>
          </w:p>
        </w:tc>
      </w:tr>
    </w:tbl>
    <w:p w:rsidR="009E2E34" w:rsidRPr="009E2E34" w:rsidRDefault="009E2E34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увеличения (индексации) должностного оклада для Директора Учреждени</w:t>
      </w:r>
      <w:r w:rsidR="00197C3A">
        <w:rPr>
          <w:rFonts w:ascii="Times New Roman" w:hAnsi="Times New Roman" w:cs="Times New Roman"/>
          <w:sz w:val="24"/>
          <w:szCs w:val="24"/>
        </w:rPr>
        <w:t xml:space="preserve">я устанавливается распоряжением </w:t>
      </w:r>
      <w:r w:rsidR="00197C3A" w:rsidRPr="009E2E34">
        <w:rPr>
          <w:rFonts w:ascii="Times New Roman" w:hAnsi="Times New Roman" w:cs="Times New Roman"/>
          <w:sz w:val="24"/>
          <w:szCs w:val="24"/>
        </w:rPr>
        <w:t>администрации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Размер увеличения (индексации) базовой ставки заработной платы, должностного оклада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приказом Директора Учреждения.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3. Ежемесячное денежное поощрение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устанавливается приказом Директора Учр</w:t>
      </w:r>
      <w:r w:rsidR="006031AB">
        <w:rPr>
          <w:rFonts w:ascii="Times New Roman" w:hAnsi="Times New Roman" w:cs="Times New Roman"/>
          <w:sz w:val="24"/>
          <w:szCs w:val="24"/>
        </w:rPr>
        <w:t>еждения в пределах от 0,5 до 2,5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Pr="009E2E34" w:rsidRDefault="009E2E34" w:rsidP="00E026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Директору Учреждения ежемесячное денежное поощрение устанавливается распоряжением </w:t>
      </w:r>
      <w:r w:rsidR="00E02609" w:rsidRPr="009E2E34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</w:t>
      </w:r>
      <w:r w:rsidR="00E02609">
        <w:rPr>
          <w:rFonts w:ascii="Times New Roman" w:hAnsi="Times New Roman" w:cs="Times New Roman"/>
          <w:sz w:val="24"/>
          <w:szCs w:val="24"/>
        </w:rPr>
        <w:t xml:space="preserve">ого округа Владимирской области </w:t>
      </w:r>
      <w:r w:rsidR="006031AB">
        <w:rPr>
          <w:rFonts w:ascii="Times New Roman" w:hAnsi="Times New Roman" w:cs="Times New Roman"/>
          <w:sz w:val="24"/>
          <w:szCs w:val="24"/>
        </w:rPr>
        <w:t>в пределах от 0,5 до 2,5</w:t>
      </w:r>
      <w:r w:rsidR="00D35E5B" w:rsidRPr="00D35E5B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9E2E34" w:rsidRPr="009E2E34">
        <w:rPr>
          <w:rFonts w:ascii="Times New Roman" w:hAnsi="Times New Roman" w:cs="Times New Roman"/>
          <w:sz w:val="24"/>
          <w:szCs w:val="24"/>
        </w:rPr>
        <w:t>.  Ежемесячная надбавка к должностному окладу за выслугу лет</w:t>
      </w:r>
      <w:r w:rsidR="00135317">
        <w:rPr>
          <w:rFonts w:ascii="Times New Roman" w:hAnsi="Times New Roman" w:cs="Times New Roman"/>
          <w:sz w:val="24"/>
          <w:szCs w:val="24"/>
        </w:rPr>
        <w:t xml:space="preserve">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устанавливается приказом Директора Учреждения в зависимости от стажа муниципальной службы и стажа работы в Учреждении.</w:t>
      </w:r>
    </w:p>
    <w:p w:rsidR="00135317" w:rsidRPr="00135317" w:rsidRDefault="00135317" w:rsidP="0013531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Директора Учреждения </w:t>
      </w:r>
      <w:r w:rsidRPr="00135317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Ежемесячная процентная надбавка за выслугу лет выплачивается к должностным окладам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следующих размерах при стаже работы:</w:t>
      </w:r>
    </w:p>
    <w:p w:rsidR="00D35E5B" w:rsidRDefault="00D35E5B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 до 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5 до 10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15%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10 до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20%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свыше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30%</w:t>
      </w:r>
    </w:p>
    <w:p w:rsidR="009E2E34" w:rsidRPr="009E2E34" w:rsidRDefault="009E2E34" w:rsidP="002251B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В стаж работы для начисления процентной надбавки засчитывается стаж муниципальной службы в соответствии с федеральным и областным законодательством, а также периоды, которые были ранее включены в установленном порядке до вступления в силу Закона Владимирской области</w:t>
      </w:r>
      <w:r w:rsidR="002251B3">
        <w:rPr>
          <w:rFonts w:ascii="Times New Roman" w:hAnsi="Times New Roman" w:cs="Times New Roman"/>
          <w:sz w:val="24"/>
          <w:szCs w:val="24"/>
        </w:rPr>
        <w:t xml:space="preserve"> от 30.05.2007 № </w:t>
      </w:r>
      <w:r w:rsidR="002251B3" w:rsidRPr="002251B3">
        <w:rPr>
          <w:rFonts w:ascii="Times New Roman" w:hAnsi="Times New Roman" w:cs="Times New Roman"/>
          <w:sz w:val="24"/>
          <w:szCs w:val="24"/>
        </w:rPr>
        <w:t>58-ОЗ</w:t>
      </w:r>
      <w:r w:rsidRPr="009E2E34">
        <w:rPr>
          <w:rFonts w:ascii="Times New Roman" w:hAnsi="Times New Roman" w:cs="Times New Roman"/>
          <w:sz w:val="24"/>
          <w:szCs w:val="24"/>
        </w:rPr>
        <w:t xml:space="preserve"> «О муниципальной службе во Владимирской области».  Периоды работы, включаемые в стаж работы, суммируются.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. Ежемесячная надбавка к должностному окладу за особые условия труда </w:t>
      </w:r>
      <w:r w:rsidR="009B7549" w:rsidRPr="009E2E34">
        <w:rPr>
          <w:rFonts w:ascii="Times New Roman" w:hAnsi="Times New Roman" w:cs="Times New Roman"/>
          <w:sz w:val="24"/>
          <w:szCs w:val="24"/>
        </w:rPr>
        <w:t>устанавливается 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пределах фонда оплаты труда в соответствии с настоящим Положением в следующих размерах: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директор – от 50 до 70 процентов должностного оклада;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-заместитель директора – от 50 до 70 процентов должностного оклада;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консультант – от 30 до 40 процентов должностного оклада;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главный специалист – от 20 до 30 процентов должностного оклада;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к должностному окладу за особые условия труда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приказом Директора Учреждения </w:t>
      </w:r>
      <w:r w:rsidR="009B7549" w:rsidRPr="009E2E34">
        <w:rPr>
          <w:rFonts w:ascii="Times New Roman" w:hAnsi="Times New Roman" w:cs="Times New Roman"/>
          <w:sz w:val="24"/>
          <w:szCs w:val="24"/>
        </w:rPr>
        <w:t>и может</w:t>
      </w:r>
      <w:r w:rsidRPr="009E2E34">
        <w:rPr>
          <w:rFonts w:ascii="Times New Roman" w:hAnsi="Times New Roman" w:cs="Times New Roman"/>
          <w:sz w:val="24"/>
          <w:szCs w:val="24"/>
        </w:rPr>
        <w:t xml:space="preserve">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Директора Учреждения устанавливается на основании распоряжения</w:t>
      </w:r>
      <w:r w:rsidR="00D35E5B">
        <w:rPr>
          <w:rFonts w:ascii="Times New Roman" w:hAnsi="Times New Roman" w:cs="Times New Roman"/>
          <w:sz w:val="24"/>
          <w:szCs w:val="24"/>
        </w:rPr>
        <w:t xml:space="preserve"> администрации Петушинского муниципального </w:t>
      </w:r>
      <w:r w:rsidRPr="009E2E34">
        <w:rPr>
          <w:rFonts w:ascii="Times New Roman" w:hAnsi="Times New Roman" w:cs="Times New Roman"/>
          <w:sz w:val="24"/>
          <w:szCs w:val="24"/>
        </w:rPr>
        <w:t>округа Владимирской области. Размер ежемесячной надбавки к должностному окла</w:t>
      </w:r>
      <w:r w:rsidR="00D35E5B">
        <w:rPr>
          <w:rFonts w:ascii="Times New Roman" w:hAnsi="Times New Roman" w:cs="Times New Roman"/>
          <w:sz w:val="24"/>
          <w:szCs w:val="24"/>
        </w:rPr>
        <w:t>ду за особые условия труда для Д</w:t>
      </w:r>
      <w:r w:rsidRPr="009E2E34">
        <w:rPr>
          <w:rFonts w:ascii="Times New Roman" w:hAnsi="Times New Roman" w:cs="Times New Roman"/>
          <w:sz w:val="24"/>
          <w:szCs w:val="24"/>
        </w:rPr>
        <w:t>иректора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684896" w:rsidRPr="00684896" w:rsidRDefault="00684896" w:rsidP="0068489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96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работников Учреждения устанавливается приказом начальника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684896" w:rsidRPr="00684896" w:rsidRDefault="00684896" w:rsidP="0068489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84896">
        <w:rPr>
          <w:rFonts w:ascii="Times New Roman" w:hAnsi="Times New Roman" w:cs="Times New Roman"/>
          <w:sz w:val="24"/>
          <w:szCs w:val="24"/>
        </w:rPr>
        <w:t xml:space="preserve">Размер ежемесячной надбавки к должностному окладу за особые условия труда для начальника Учреждения устанавливается ежеквартально на основании распоряжения администрации </w:t>
      </w:r>
      <w:proofErr w:type="spellStart"/>
      <w:r w:rsidRPr="00684896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Pr="00684896"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684896" w:rsidRPr="00684896" w:rsidRDefault="00684896" w:rsidP="0068489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96">
        <w:rPr>
          <w:rFonts w:ascii="Times New Roman" w:hAnsi="Times New Roman" w:cs="Times New Roman"/>
          <w:sz w:val="24"/>
          <w:szCs w:val="24"/>
        </w:rPr>
        <w:t xml:space="preserve"> Размер ежемесячной надбавки к должностному окладу за особые условия труда для начальника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684896" w:rsidRPr="009E2E34" w:rsidRDefault="00684896" w:rsidP="0068489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96">
        <w:rPr>
          <w:rFonts w:ascii="Times New Roman" w:hAnsi="Times New Roman" w:cs="Times New Roman"/>
          <w:sz w:val="24"/>
          <w:szCs w:val="24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197C3A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4.</w:t>
      </w:r>
      <w:r w:rsidR="00197C3A" w:rsidRPr="00197C3A">
        <w:t xml:space="preserve"> </w:t>
      </w:r>
      <w:r w:rsidR="00197C3A">
        <w:rPr>
          <w:rFonts w:ascii="Times New Roman" w:hAnsi="Times New Roman" w:cs="Times New Roman"/>
          <w:sz w:val="24"/>
          <w:szCs w:val="24"/>
        </w:rPr>
        <w:t>Оплата труда работников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 обслуживающего персонала включает в себя размеры окладов (должностных окладов), ставок заработной платы, а также выплаты компенсационного и стимулирующего характера, предусмотренные настоящим Положением.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Выплаты компенсационного характера включают в себя: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занятым на тяжелых работах, работах с вредными и (или) опасными и иными особыми условиями труда;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E2E34" w:rsidRPr="009E2E34" w:rsidRDefault="00197C3A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135317">
        <w:rPr>
          <w:rFonts w:ascii="Times New Roman" w:hAnsi="Times New Roman" w:cs="Times New Roman"/>
          <w:sz w:val="24"/>
          <w:szCs w:val="24"/>
        </w:rPr>
        <w:t xml:space="preserve">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Учреждения, занятым на тяжелых работах, работах с вредными и (или) опасными и иными особыми условиями труда устанавливаются: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</w:t>
      </w:r>
      <w:r w:rsidR="000E762D">
        <w:rPr>
          <w:rFonts w:ascii="Times New Roman" w:hAnsi="Times New Roman" w:cs="Times New Roman"/>
          <w:sz w:val="24"/>
          <w:szCs w:val="24"/>
        </w:rPr>
        <w:t>ка к должностному окладу</w:t>
      </w:r>
      <w:r w:rsidRPr="009E2E34">
        <w:rPr>
          <w:rFonts w:ascii="Times New Roman" w:hAnsi="Times New Roman" w:cs="Times New Roman"/>
          <w:sz w:val="24"/>
          <w:szCs w:val="24"/>
        </w:rPr>
        <w:t>, за особые условия труда (за исключением профессии уборщик служебных помещений);</w:t>
      </w:r>
    </w:p>
    <w:p w:rsidR="009E2E34" w:rsidRPr="009E2E34" w:rsidRDefault="009E2E34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к ставке заработной платы в размере 10 процентов за работу с дезинфицирующими растворами (уборщик служебных помещений).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5. Выплаты стимулирующего характера включают в себя: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интенсивность и высокие результаты работы;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качество выполняемых работ;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стаж непрерывной работы, выслугу лет;</w:t>
      </w:r>
    </w:p>
    <w:p w:rsidR="0062483E" w:rsidRPr="009E2E34" w:rsidRDefault="009E2E34" w:rsidP="006248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премиальные выплаты.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устанавливаются к ставке заработной платы (должностной оклад)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обслуживающего персонала в целях поощрения за выполненную работу.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5.1. За качество выполняемых работ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обслуживающего персонала Учреждения (водителю) выплачивается: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ежемесячная надбавка за безаварийность в размере не более 20 процентов от ставки заработной платы (водитель);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квалификацию в размере не более 80 процентов от ставки заработной платы (водитель);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техобслуживание автомобиля в размере не более 60 процентов от должностного оклада, ставки заработной платы (водитель);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погрузочно-разгрузочные работы в размере не более 20 процентов от ставки заработной платы (водитель), не более 80 процентов от ставки заработной платы (дворник).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6. </w:t>
      </w:r>
      <w:r w:rsidR="00A530E7">
        <w:rPr>
          <w:rFonts w:ascii="Times New Roman" w:hAnsi="Times New Roman" w:cs="Times New Roman"/>
          <w:sz w:val="24"/>
          <w:szCs w:val="24"/>
        </w:rPr>
        <w:t>Премиальные выплаты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6.1.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профессионального характера на высоком уровне.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6.2. Премирование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производится за выполнение особо важных и сложных заданий (далее – премия):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по результатам выполнения разовых и иных поручений;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по итогам работы за месяц, квартал, полугодие, год;</w:t>
      </w:r>
    </w:p>
    <w:p w:rsid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к профессиональным, государственным праздникам и праздникам Петушинского муниципального округа Владимирской области</w:t>
      </w:r>
      <w:r w:rsidR="00D04BEF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6.3. Показателями премирования являются: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личный вклад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выполнение особо важного и сложного задания (сложность, срочность, особый режим работы);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 xml:space="preserve">- оперативность и профессионализм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соблюдение правил внутреннего трудового распорядка;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высокая исполнительская дисциплина;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выполнение поручений главы Петушинского муниципального округа Владимирской области, его заместителей</w:t>
      </w:r>
      <w:r w:rsidR="0062483E">
        <w:rPr>
          <w:rFonts w:ascii="Times New Roman" w:hAnsi="Times New Roman" w:cs="Times New Roman"/>
          <w:sz w:val="24"/>
          <w:szCs w:val="24"/>
        </w:rPr>
        <w:t>, начальника территориального отела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и Директора Учреждения;</w:t>
      </w:r>
    </w:p>
    <w:p w:rsid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своевремен</w:t>
      </w:r>
      <w:r w:rsidR="00D04BEF">
        <w:rPr>
          <w:rFonts w:ascii="Times New Roman" w:hAnsi="Times New Roman" w:cs="Times New Roman"/>
          <w:sz w:val="24"/>
          <w:szCs w:val="24"/>
        </w:rPr>
        <w:t>ность предоставления информации;</w:t>
      </w:r>
    </w:p>
    <w:p w:rsidR="00D04BEF" w:rsidRPr="009E2E34" w:rsidRDefault="00D04BEF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BEF">
        <w:rPr>
          <w:rFonts w:ascii="Times New Roman" w:hAnsi="Times New Roman" w:cs="Times New Roman"/>
          <w:sz w:val="24"/>
          <w:szCs w:val="24"/>
        </w:rPr>
        <w:t xml:space="preserve"> эффективности и продолжительности работы, наличия или отсутствия у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D04BEF">
        <w:rPr>
          <w:rFonts w:ascii="Times New Roman" w:hAnsi="Times New Roman" w:cs="Times New Roman"/>
          <w:sz w:val="24"/>
          <w:szCs w:val="24"/>
        </w:rPr>
        <w:t xml:space="preserve"> дисциплинарного взыскания.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6.4. Снижение размера премии или лишение премии производится при следующих служебных упущениях: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несвоевременное выполнение поручений руководителя по вине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>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проявление грубости или иного некорректного отношения к гражданам, обратившимся в администрацию Петушинского муниципального округа Владимирской области;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6.5. В списки на премирование не включаются следующие категории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работники, находящиеся в отпуске по уходу за ребенком, по беременности и родам;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работники, проработавшие менее месяца;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работники, из числа принятых на работу с испытательным сроком – до окончания испытательного срока.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7. Основанием для выплаты премии за выполнение особо важных и сложных заданий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Учреждения является приказ Директора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Основанием для выплаты премии за выполнение особо важных и сложных заданий Директора Учреждения является распоряжение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Премия выплачивается в сроки, предусмотренные для выплаты заработной платы.</w:t>
      </w:r>
    </w:p>
    <w:p w:rsidR="009E2E34" w:rsidRPr="009E2E34" w:rsidRDefault="009B7549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8. Ежемесячная премия</w:t>
      </w:r>
      <w:r w:rsidR="002251B3">
        <w:rPr>
          <w:rFonts w:ascii="Times New Roman" w:hAnsi="Times New Roman" w:cs="Times New Roman"/>
          <w:sz w:val="24"/>
          <w:szCs w:val="24"/>
        </w:rPr>
        <w:t xml:space="preserve"> водителю </w:t>
      </w:r>
      <w:r w:rsidR="002251B3" w:rsidRPr="009E2E34">
        <w:rPr>
          <w:rFonts w:ascii="Times New Roman" w:hAnsi="Times New Roman" w:cs="Times New Roman"/>
          <w:sz w:val="24"/>
          <w:szCs w:val="24"/>
        </w:rPr>
        <w:t>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размере от 100 до 200 процентов от должностного оклада, ст</w:t>
      </w:r>
      <w:r w:rsidR="002251B3">
        <w:rPr>
          <w:rFonts w:ascii="Times New Roman" w:hAnsi="Times New Roman" w:cs="Times New Roman"/>
          <w:sz w:val="24"/>
          <w:szCs w:val="24"/>
        </w:rPr>
        <w:t xml:space="preserve">авки заработной платы </w:t>
      </w:r>
      <w:r w:rsidR="002251B3" w:rsidRPr="009E2E34">
        <w:rPr>
          <w:rFonts w:ascii="Times New Roman" w:hAnsi="Times New Roman" w:cs="Times New Roman"/>
          <w:sz w:val="24"/>
          <w:szCs w:val="24"/>
        </w:rPr>
        <w:t>начисляется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пропорционально отработанному времени при условии надлежащего исполнения должностных обязанностей в пределах фонда оплаты труда.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При выплате ежемесячной премии учитываются следующие критерии: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- дисциплина перевозок (четкое соблюдение графика движения, поездки на дальние расстояния, ненормированный режим работы);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ответственное отношение к транспорту;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соблюдение правил дорожного движения;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работа с документами;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оперативное использование мобильной связи;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поддержание чистоты и порядка в гаражных боксах;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перевозка высших должностных лиц: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отсутствие замечаний со стороны руководства.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ежемесячной премии устанавливается приказом Директора Учреждения ежемесячно в срок не позднее 1 числа текущего месяца.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3. Иные выплаты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</w:t>
      </w:r>
      <w:r w:rsidR="00135317">
        <w:rPr>
          <w:rFonts w:ascii="Times New Roman" w:hAnsi="Times New Roman" w:cs="Times New Roman"/>
          <w:bCs/>
          <w:sz w:val="24"/>
          <w:szCs w:val="24"/>
        </w:rPr>
        <w:t xml:space="preserve"> Директору и </w:t>
      </w:r>
      <w:r w:rsidR="00392FE0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bCs/>
          <w:sz w:val="24"/>
          <w:szCs w:val="24"/>
        </w:rPr>
        <w:t>м Учреждения (</w:t>
      </w:r>
      <w:r w:rsidRPr="009E2E34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</w:t>
      </w:r>
      <w:r w:rsidRPr="009E2E34">
        <w:rPr>
          <w:rFonts w:ascii="Times New Roman" w:hAnsi="Times New Roman" w:cs="Times New Roman"/>
          <w:bCs/>
          <w:sz w:val="24"/>
          <w:szCs w:val="24"/>
        </w:rPr>
        <w:t xml:space="preserve">) выплачивается: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-единовременная выплата в размере двух должностных окладов, ставок заработной платы;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-материальная помощь в размере одного должностного оклада, ставки заработной платы. 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9E2E34" w:rsidRPr="009E2E34" w:rsidRDefault="009E2E34" w:rsidP="009E2E3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          3. </w:t>
      </w:r>
      <w:r w:rsidRPr="009E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Материальная помощь выплачивается в пределах фонда оплаты труда Учреждения.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При предоставлении Директору или работнику Учреждения (за исключением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персонала)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выплачена в иные сроки.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3.1. Основанием для единовременной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является приказ Учреждения, для Директора - распоряжение администрации Петушинского муниципального округа</w:t>
      </w:r>
      <w:r w:rsidR="00E0260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9E2E34" w:rsidP="009E2E34">
      <w:pPr>
        <w:spacing w:before="120" w:after="120" w:line="240" w:lineRule="auto"/>
        <w:ind w:left="567" w:firstLine="709"/>
        <w:rPr>
          <w:rFonts w:ascii="Times New Roman" w:hAnsi="Times New Roman" w:cs="Times New Roman"/>
          <w:b/>
          <w:strike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4. Оплата труда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 Должность Директор</w:t>
      </w:r>
      <w:r w:rsidR="00A530E7">
        <w:rPr>
          <w:rFonts w:ascii="Times New Roman" w:hAnsi="Times New Roman" w:cs="Times New Roman"/>
          <w:sz w:val="24"/>
          <w:szCs w:val="24"/>
        </w:rPr>
        <w:t>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приравнена к главной должности </w:t>
      </w:r>
      <w:r w:rsidR="002251B3" w:rsidRPr="002251B3">
        <w:rPr>
          <w:rFonts w:ascii="Times New Roman" w:hAnsi="Times New Roman" w:cs="Times New Roman"/>
          <w:sz w:val="24"/>
          <w:szCs w:val="24"/>
        </w:rPr>
        <w:t>реестр</w:t>
      </w:r>
      <w:r w:rsidR="002251B3">
        <w:rPr>
          <w:rFonts w:ascii="Times New Roman" w:hAnsi="Times New Roman" w:cs="Times New Roman"/>
          <w:sz w:val="24"/>
          <w:szCs w:val="24"/>
        </w:rPr>
        <w:t>а</w:t>
      </w:r>
      <w:r w:rsidR="002251B3" w:rsidRPr="002251B3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</w:t>
      </w:r>
      <w:r w:rsidRPr="002251B3">
        <w:rPr>
          <w:rFonts w:ascii="Times New Roman" w:hAnsi="Times New Roman" w:cs="Times New Roman"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в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Должностной оклад Директора Учреждения соответствует должностному окладу должности муниципальной службы заместителя начальника отдела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2. Должность заместителя Директора   приравнен</w:t>
      </w:r>
      <w:r w:rsidR="00A530E7">
        <w:rPr>
          <w:rFonts w:ascii="Times New Roman" w:hAnsi="Times New Roman" w:cs="Times New Roman"/>
          <w:strike/>
          <w:sz w:val="24"/>
          <w:szCs w:val="24"/>
        </w:rPr>
        <w:t>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к ведущей должности </w:t>
      </w:r>
      <w:r w:rsidR="00B32BFE" w:rsidRPr="009E2E34">
        <w:rPr>
          <w:rFonts w:ascii="Times New Roman" w:hAnsi="Times New Roman" w:cs="Times New Roman"/>
          <w:sz w:val="24"/>
          <w:szCs w:val="24"/>
        </w:rPr>
        <w:t xml:space="preserve">реестра </w:t>
      </w:r>
      <w:r w:rsidR="00B32BFE" w:rsidRPr="002251B3">
        <w:rPr>
          <w:rFonts w:ascii="Times New Roman" w:hAnsi="Times New Roman" w:cs="Times New Roman"/>
          <w:sz w:val="24"/>
          <w:szCs w:val="24"/>
        </w:rPr>
        <w:t>должностей</w:t>
      </w:r>
      <w:r w:rsidR="002251B3" w:rsidRPr="002251B3">
        <w:rPr>
          <w:rFonts w:ascii="Times New Roman" w:hAnsi="Times New Roman" w:cs="Times New Roman"/>
          <w:sz w:val="24"/>
          <w:szCs w:val="24"/>
        </w:rPr>
        <w:t xml:space="preserve"> муниципальной службы </w:t>
      </w:r>
      <w:r w:rsidRPr="009E2E34">
        <w:rPr>
          <w:rFonts w:ascii="Times New Roman" w:hAnsi="Times New Roman" w:cs="Times New Roman"/>
          <w:sz w:val="24"/>
          <w:szCs w:val="24"/>
        </w:rPr>
        <w:t>в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Должностной оклад заместителя Директора соответствует должностному окладу должности муниципальной службы заместителя начальника территориального отдела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3. Должность консультанта Учреждения приравнена к ведущей должности </w:t>
      </w:r>
      <w:r w:rsidR="002251B3" w:rsidRPr="009E2E34">
        <w:rPr>
          <w:rFonts w:ascii="Times New Roman" w:hAnsi="Times New Roman" w:cs="Times New Roman"/>
          <w:sz w:val="24"/>
          <w:szCs w:val="24"/>
        </w:rPr>
        <w:t xml:space="preserve">реестра </w:t>
      </w:r>
      <w:r w:rsidR="002251B3" w:rsidRPr="002251B3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</w:t>
      </w:r>
      <w:r w:rsidRPr="009E2E34">
        <w:rPr>
          <w:rFonts w:ascii="Times New Roman" w:hAnsi="Times New Roman" w:cs="Times New Roman"/>
          <w:sz w:val="24"/>
          <w:szCs w:val="24"/>
        </w:rPr>
        <w:t>в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Должностной оклад консультанта соответствует должностному окладу должности муниципал</w:t>
      </w:r>
      <w:r w:rsidR="003D072B">
        <w:rPr>
          <w:rFonts w:ascii="Times New Roman" w:hAnsi="Times New Roman" w:cs="Times New Roman"/>
          <w:sz w:val="24"/>
          <w:szCs w:val="24"/>
        </w:rPr>
        <w:t>ьной службы консультанта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4. Должность главного специалиста Учреждения приравнена к старшей до</w:t>
      </w:r>
      <w:r w:rsidR="002251B3">
        <w:rPr>
          <w:rFonts w:ascii="Times New Roman" w:hAnsi="Times New Roman" w:cs="Times New Roman"/>
          <w:sz w:val="24"/>
          <w:szCs w:val="24"/>
        </w:rPr>
        <w:t xml:space="preserve">лжности реестра </w:t>
      </w:r>
      <w:r w:rsidR="002251B3" w:rsidRPr="002251B3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</w:t>
      </w:r>
      <w:r w:rsidRPr="009E2E34">
        <w:rPr>
          <w:rFonts w:ascii="Times New Roman" w:hAnsi="Times New Roman" w:cs="Times New Roman"/>
          <w:sz w:val="24"/>
          <w:szCs w:val="24"/>
        </w:rPr>
        <w:t>в администрации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Должностной оклад главного специалиста Учреждения соответствует должностному окладу должности муниципа</w:t>
      </w:r>
      <w:r w:rsidR="003D072B">
        <w:rPr>
          <w:rFonts w:ascii="Times New Roman" w:hAnsi="Times New Roman" w:cs="Times New Roman"/>
          <w:sz w:val="24"/>
          <w:szCs w:val="24"/>
        </w:rPr>
        <w:t>льной службы главного специалиста администрации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E762D"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r w:rsidR="000E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</w:t>
      </w:r>
      <w:r w:rsidR="000E762D"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зарабо</w:t>
      </w:r>
      <w:r w:rsidR="000E7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платы</w:t>
      </w: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ставок заработной</w:t>
      </w:r>
      <w:r w:rsidR="0094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</w:t>
      </w:r>
      <w:r w:rsidR="00392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3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72B"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обслуживающего</w:t>
      </w: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 устанавливаются в соответствии с таблицей № 2 настоящего Положения.    </w:t>
      </w:r>
    </w:p>
    <w:p w:rsidR="009E2E34" w:rsidRPr="009E2E34" w:rsidRDefault="009E2E34" w:rsidP="009E2E34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0E762D" w:rsidRDefault="009E2E34" w:rsidP="009E2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БАЗОВЫЕ СТАВКИ ЗАРАБ</w:t>
      </w:r>
      <w:r w:rsidR="000E762D">
        <w:rPr>
          <w:rFonts w:ascii="Times New Roman" w:hAnsi="Times New Roman" w:cs="Times New Roman"/>
          <w:b/>
          <w:sz w:val="24"/>
          <w:szCs w:val="24"/>
        </w:rPr>
        <w:t>ОТНОЙ ПЛАТЫ,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E34" w:rsidRPr="009E2E34" w:rsidRDefault="009E2E34" w:rsidP="009E2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СТАВКИ ЗАРАБОТНОЙ ПЛАТЫ</w:t>
      </w:r>
    </w:p>
    <w:p w:rsidR="009E2E34" w:rsidRPr="009E2E34" w:rsidRDefault="00392FE0" w:rsidP="009E2E3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b/>
          <w:sz w:val="24"/>
          <w:szCs w:val="24"/>
        </w:rPr>
        <w:t xml:space="preserve"> ОБСЛУЖИВАЮЩЕГО ПЕРСОНАЛА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9E2E34" w:rsidRPr="009E2E34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9E2E34" w:rsidRPr="009E2E34" w:rsidRDefault="009E2E34" w:rsidP="009E2E34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2098"/>
        <w:gridCol w:w="1729"/>
        <w:gridCol w:w="1843"/>
        <w:gridCol w:w="1778"/>
      </w:tblGrid>
      <w:tr w:rsidR="009E2E34" w:rsidRPr="009E2E34" w:rsidTr="00DB6250">
        <w:trPr>
          <w:cantSplit/>
          <w:trHeight w:val="82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2E34" w:rsidRPr="009E2E34" w:rsidRDefault="009E2E34" w:rsidP="009E2E34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Наименование  профессии (должности)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0E762D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 базовой ставки заработной платы, в рублях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зависимости от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масштаба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34" w:rsidRPr="009E2E34" w:rsidRDefault="000E762D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9E2E34" w:rsidRPr="009E2E34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платы, в рублях</w:t>
            </w:r>
          </w:p>
        </w:tc>
      </w:tr>
      <w:tr w:rsidR="009E2E34" w:rsidRPr="009E2E34" w:rsidTr="00DB6250">
        <w:trPr>
          <w:cantSplit/>
          <w:trHeight w:val="47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11 089,17</w:t>
            </w:r>
          </w:p>
        </w:tc>
      </w:tr>
      <w:tr w:rsidR="009E2E34" w:rsidRPr="009E2E34" w:rsidTr="00DB6250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4 231,00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34" w:rsidRPr="009E2E34" w:rsidRDefault="009E2E34" w:rsidP="009E2E34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34" w:rsidRPr="009E2E34" w:rsidRDefault="009E2E34" w:rsidP="009E2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4400,24</w:t>
            </w:r>
          </w:p>
        </w:tc>
      </w:tr>
    </w:tbl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водителя применяется повышающий коэффициент в зав</w:t>
      </w:r>
      <w:r w:rsidR="000E762D">
        <w:rPr>
          <w:rFonts w:ascii="Times New Roman" w:hAnsi="Times New Roman" w:cs="Times New Roman"/>
          <w:sz w:val="24"/>
          <w:szCs w:val="24"/>
        </w:rPr>
        <w:t xml:space="preserve">исимости от </w:t>
      </w:r>
      <w:r w:rsidR="00904B54">
        <w:rPr>
          <w:rFonts w:ascii="Times New Roman" w:hAnsi="Times New Roman" w:cs="Times New Roman"/>
          <w:sz w:val="24"/>
          <w:szCs w:val="24"/>
        </w:rPr>
        <w:t>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1,11, соответствующий 5 квалификационному разряду 1 квалификационного уровня профессиональной квалификационной группы «Общеотраслевые профессии рабочих второго уровня» и применяется повышающий коэффициент масштаба деятельности 2,08.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Для заработной платы уборщика служебных помещений применяется повышающий коэффициент в зав</w:t>
      </w:r>
      <w:r w:rsidR="000E762D"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1,0, соответствующий 1 квалификационному разряду 1 квалификационного уровня профессиональной квалификационной группы «Общеотраслевые профессии рабочих первого уровня».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</w:t>
      </w:r>
      <w:r w:rsidR="000E762D">
        <w:rPr>
          <w:rFonts w:ascii="Times New Roman" w:hAnsi="Times New Roman" w:cs="Times New Roman"/>
          <w:sz w:val="24"/>
          <w:szCs w:val="24"/>
        </w:rPr>
        <w:t xml:space="preserve">еры </w:t>
      </w:r>
      <w:r w:rsidRPr="009E2E34">
        <w:rPr>
          <w:rFonts w:ascii="Times New Roman" w:hAnsi="Times New Roman" w:cs="Times New Roman"/>
          <w:sz w:val="24"/>
          <w:szCs w:val="24"/>
        </w:rPr>
        <w:t xml:space="preserve"> базовых ставок зарабо</w:t>
      </w:r>
      <w:r w:rsidR="000E762D">
        <w:rPr>
          <w:rFonts w:ascii="Times New Roman" w:hAnsi="Times New Roman" w:cs="Times New Roman"/>
          <w:sz w:val="24"/>
          <w:szCs w:val="24"/>
        </w:rPr>
        <w:t>тной платы</w:t>
      </w:r>
      <w:r w:rsidRPr="009E2E34">
        <w:rPr>
          <w:rFonts w:ascii="Times New Roman" w:hAnsi="Times New Roman" w:cs="Times New Roman"/>
          <w:sz w:val="24"/>
          <w:szCs w:val="24"/>
        </w:rPr>
        <w:t xml:space="preserve">, ставок заработной 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 обслуживающего персонала учреждения ежегодно увеличиваются (индексируются) с учетом уровня инфляции (потребительских цен) в сроки и в пределах размера увеличения (индексации) окладов в соответствии с </w:t>
      </w:r>
      <w:hyperlink r:id="rId7" w:history="1">
        <w:r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A530E7">
        <w:rPr>
          <w:rFonts w:ascii="Times New Roman" w:hAnsi="Times New Roman" w:cs="Times New Roman"/>
          <w:sz w:val="24"/>
          <w:szCs w:val="24"/>
        </w:rPr>
        <w:t>Правительства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6. Размер увеличения (индексации) базовой ставки заработной платы, должностного оклада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94121D">
        <w:rPr>
          <w:rFonts w:ascii="Times New Roman" w:hAnsi="Times New Roman" w:cs="Times New Roman"/>
          <w:sz w:val="24"/>
          <w:szCs w:val="24"/>
        </w:rPr>
        <w:t>дения устанавливается приказом Д</w:t>
      </w:r>
      <w:r w:rsidRPr="009E2E34">
        <w:rPr>
          <w:rFonts w:ascii="Times New Roman" w:hAnsi="Times New Roman" w:cs="Times New Roman"/>
          <w:sz w:val="24"/>
          <w:szCs w:val="24"/>
        </w:rPr>
        <w:t>иректора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увеличения (индексации) должностного оклада для Директора Учреждения устанавливается распоряжением администрации Петушинского муниципального округа Владимирской области</w:t>
      </w:r>
      <w:r w:rsidR="003D072B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7. Штатное расписание Учреждения утверждается приказом Директора Учреждения и согласовывается с главой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D3" w:rsidRDefault="00BA54D3"/>
    <w:sectPr w:rsidR="00BA54D3" w:rsidSect="0046075B">
      <w:headerReference w:type="default" r:id="rId8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99" w:rsidRDefault="00FE4899">
      <w:pPr>
        <w:spacing w:after="0" w:line="240" w:lineRule="auto"/>
      </w:pPr>
      <w:r>
        <w:separator/>
      </w:r>
    </w:p>
  </w:endnote>
  <w:endnote w:type="continuationSeparator" w:id="0">
    <w:p w:rsidR="00FE4899" w:rsidRDefault="00FE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99" w:rsidRDefault="00FE4899">
      <w:pPr>
        <w:spacing w:after="0" w:line="240" w:lineRule="auto"/>
      </w:pPr>
      <w:r>
        <w:separator/>
      </w:r>
    </w:p>
  </w:footnote>
  <w:footnote w:type="continuationSeparator" w:id="0">
    <w:p w:rsidR="00FE4899" w:rsidRDefault="00FE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68851"/>
      <w:docPartObj>
        <w:docPartGallery w:val="Page Numbers (Top of Page)"/>
        <w:docPartUnique/>
      </w:docPartObj>
    </w:sdtPr>
    <w:sdtEndPr/>
    <w:sdtContent>
      <w:p w:rsidR="00C56FE5" w:rsidRDefault="009B7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896">
          <w:rPr>
            <w:noProof/>
          </w:rPr>
          <w:t>2</w:t>
        </w:r>
        <w:r>
          <w:fldChar w:fldCharType="end"/>
        </w:r>
      </w:p>
    </w:sdtContent>
  </w:sdt>
  <w:p w:rsidR="00D50DAC" w:rsidRDefault="00FE4899" w:rsidP="00ED234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E"/>
    <w:rsid w:val="000257DA"/>
    <w:rsid w:val="00055814"/>
    <w:rsid w:val="000B229C"/>
    <w:rsid w:val="000E762D"/>
    <w:rsid w:val="00135317"/>
    <w:rsid w:val="00197C3A"/>
    <w:rsid w:val="001A629E"/>
    <w:rsid w:val="002251B3"/>
    <w:rsid w:val="002D025A"/>
    <w:rsid w:val="00392FE0"/>
    <w:rsid w:val="003D072B"/>
    <w:rsid w:val="003D394C"/>
    <w:rsid w:val="00494A64"/>
    <w:rsid w:val="004E764C"/>
    <w:rsid w:val="00514619"/>
    <w:rsid w:val="00557C80"/>
    <w:rsid w:val="005D0A94"/>
    <w:rsid w:val="005F53AF"/>
    <w:rsid w:val="006031AB"/>
    <w:rsid w:val="0062483E"/>
    <w:rsid w:val="00684896"/>
    <w:rsid w:val="0075218D"/>
    <w:rsid w:val="008D27D0"/>
    <w:rsid w:val="00904B54"/>
    <w:rsid w:val="0094121D"/>
    <w:rsid w:val="009B7549"/>
    <w:rsid w:val="009E2E34"/>
    <w:rsid w:val="00A530E7"/>
    <w:rsid w:val="00B32BFE"/>
    <w:rsid w:val="00B36B0A"/>
    <w:rsid w:val="00BA54D3"/>
    <w:rsid w:val="00CB75AB"/>
    <w:rsid w:val="00CF1629"/>
    <w:rsid w:val="00D04BEF"/>
    <w:rsid w:val="00D35E5B"/>
    <w:rsid w:val="00D8630F"/>
    <w:rsid w:val="00E02609"/>
    <w:rsid w:val="00E0468E"/>
    <w:rsid w:val="00E877B6"/>
    <w:rsid w:val="00F36EF4"/>
    <w:rsid w:val="00FE4899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99C9"/>
  <w15:chartTrackingRefBased/>
  <w15:docId w15:val="{AD60985F-4090-479B-AADB-8D11C5F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34"/>
  </w:style>
  <w:style w:type="paragraph" w:styleId="a5">
    <w:name w:val="Balloon Text"/>
    <w:basedOn w:val="a"/>
    <w:link w:val="a6"/>
    <w:uiPriority w:val="99"/>
    <w:semiHidden/>
    <w:unhideWhenUsed/>
    <w:rsid w:val="0055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E5649A8EE00DDC73EA2255C379C4F4410FC2AD6F561D147A23C65B37AABB03B5B401F45883D80A23603434A93BC50377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E5649A8EE00DDC73EA2255C379C4F4410FC2AD6F561D147A23C65B37AABB03B5B401F45883D80A23603434A93BC50377Eb5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Л.В. Мариева</dc:creator>
  <cp:keywords/>
  <dc:description/>
  <cp:lastModifiedBy>Людмила Л.В. Мариева</cp:lastModifiedBy>
  <cp:revision>25</cp:revision>
  <cp:lastPrinted>2026-03-26T12:53:00Z</cp:lastPrinted>
  <dcterms:created xsi:type="dcterms:W3CDTF">2026-03-16T13:33:00Z</dcterms:created>
  <dcterms:modified xsi:type="dcterms:W3CDTF">2026-03-26T13:32:00Z</dcterms:modified>
</cp:coreProperties>
</file>