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6227" w14:textId="77777777" w:rsidR="00380163" w:rsidRDefault="0095786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14:paraId="585C31B5" w14:textId="77777777" w:rsidR="00380163" w:rsidRDefault="00380163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63EBC7CA" w14:textId="77777777" w:rsidR="00380163" w:rsidRDefault="00957862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Наименование уполномоченного органа, которым рассматривается ходатайство об установлении публичного сервитута: МУ «Управление имущественных и земельных ресурсов Петушинского района Владимирской области».</w:t>
      </w:r>
    </w:p>
    <w:p w14:paraId="675C84D2" w14:textId="77777777" w:rsidR="00380163" w:rsidRDefault="00957862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установления публичного сервитута: эксплуата</w:t>
      </w:r>
      <w:r>
        <w:rPr>
          <w:rFonts w:ascii="Times New Roman" w:hAnsi="Times New Roman" w:cs="Times New Roman"/>
          <w:sz w:val="24"/>
          <w:szCs w:val="24"/>
        </w:rPr>
        <w:t>ция сооружения связи.</w:t>
      </w:r>
    </w:p>
    <w:p w14:paraId="63605077" w14:textId="77777777" w:rsidR="00380163" w:rsidRDefault="00957862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Адрес или иное описание местоположения земельного участка (участков), в отношении которого испрашивается публичный сервитут: Владимирская область, р-н Петушинский, МО Петушинское (сельское поселение), д. Старое Аннино: 33:13:070134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DFD1" w14:textId="77777777" w:rsidR="00380163" w:rsidRDefault="00957862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</w:t>
      </w:r>
      <w:r>
        <w:rPr>
          <w:rFonts w:ascii="Times New Roman" w:hAnsi="Times New Roman" w:cs="Times New Roman"/>
          <w:sz w:val="24"/>
          <w:szCs w:val="24"/>
        </w:rPr>
        <w:t xml:space="preserve"> приема заинтересованных лиц для ознакомления с поступившим ходатайством об установлении публичного сервитута можно по адресу: г. Петушки, ул. Советская площадь, д. 5,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№10 (с 09.00 до 17.00, перерыв с 13.00 до 14.00 час). Телефон для справок: 8(49243)</w:t>
      </w:r>
      <w:r>
        <w:rPr>
          <w:rFonts w:ascii="Times New Roman" w:hAnsi="Times New Roman" w:cs="Times New Roman"/>
          <w:sz w:val="24"/>
          <w:szCs w:val="24"/>
        </w:rPr>
        <w:t xml:space="preserve"> 2-43-50.</w:t>
      </w:r>
    </w:p>
    <w:p w14:paraId="59C60EB2" w14:textId="77777777" w:rsidR="00380163" w:rsidRDefault="00957862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учете прав на земельные участки принимаются в течении 30 дней со дня официального опубликования настоящего сообщения.</w:t>
      </w:r>
    </w:p>
    <w:p w14:paraId="1E2E9E3B" w14:textId="77777777" w:rsidR="00380163" w:rsidRDefault="00957862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Сообщение о поступившем ходатайстве об установлении публичного сервитута размещено на официальном сайте админист</w:t>
      </w:r>
      <w:r>
        <w:rPr>
          <w:rFonts w:ascii="Times New Roman" w:hAnsi="Times New Roman" w:cs="Times New Roman"/>
          <w:sz w:val="24"/>
          <w:szCs w:val="24"/>
        </w:rPr>
        <w:t>рации муниципального образования «Петушинский район» в информационно-телекоммуникационной сети «Интернет» (https://petushki.info/).</w:t>
      </w:r>
    </w:p>
    <w:sectPr w:rsidR="00380163">
      <w:headerReference w:type="default" r:id="rId7"/>
      <w:pgSz w:w="11906" w:h="16838"/>
      <w:pgMar w:top="568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74AC" w14:textId="77777777" w:rsidR="00957862" w:rsidRDefault="00957862">
      <w:pPr>
        <w:spacing w:after="0" w:line="240" w:lineRule="auto"/>
      </w:pPr>
      <w:r>
        <w:separator/>
      </w:r>
    </w:p>
  </w:endnote>
  <w:endnote w:type="continuationSeparator" w:id="0">
    <w:p w14:paraId="75BDD424" w14:textId="77777777" w:rsidR="00957862" w:rsidRDefault="0095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352D" w14:textId="77777777" w:rsidR="00957862" w:rsidRDefault="00957862">
      <w:pPr>
        <w:spacing w:after="0" w:line="240" w:lineRule="auto"/>
      </w:pPr>
      <w:r>
        <w:separator/>
      </w:r>
    </w:p>
  </w:footnote>
  <w:footnote w:type="continuationSeparator" w:id="0">
    <w:p w14:paraId="6F8B8414" w14:textId="77777777" w:rsidR="00957862" w:rsidRDefault="0095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9160519"/>
      <w:docPartObj>
        <w:docPartGallery w:val="Page Numbers (Top of Page)"/>
        <w:docPartUnique/>
      </w:docPartObj>
    </w:sdtPr>
    <w:sdtEndPr/>
    <w:sdtContent>
      <w:p w14:paraId="31C3DDD7" w14:textId="77777777" w:rsidR="00380163" w:rsidRDefault="00957862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25A92" w14:textId="77777777" w:rsidR="00380163" w:rsidRDefault="0038016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A1E"/>
    <w:multiLevelType w:val="hybridMultilevel"/>
    <w:tmpl w:val="DC1CBAFC"/>
    <w:lvl w:ilvl="0" w:tplc="DD442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8046CA">
      <w:start w:val="1"/>
      <w:numFmt w:val="lowerLetter"/>
      <w:lvlText w:val="%2."/>
      <w:lvlJc w:val="left"/>
      <w:pPr>
        <w:ind w:left="1440" w:hanging="360"/>
      </w:pPr>
    </w:lvl>
    <w:lvl w:ilvl="2" w:tplc="0B0E98CE">
      <w:start w:val="1"/>
      <w:numFmt w:val="lowerRoman"/>
      <w:lvlText w:val="%3."/>
      <w:lvlJc w:val="right"/>
      <w:pPr>
        <w:ind w:left="2160" w:hanging="180"/>
      </w:pPr>
    </w:lvl>
    <w:lvl w:ilvl="3" w:tplc="8CCABCC2">
      <w:start w:val="1"/>
      <w:numFmt w:val="decimal"/>
      <w:lvlText w:val="%4."/>
      <w:lvlJc w:val="left"/>
      <w:pPr>
        <w:ind w:left="2880" w:hanging="360"/>
      </w:pPr>
    </w:lvl>
    <w:lvl w:ilvl="4" w:tplc="E332A93A">
      <w:start w:val="1"/>
      <w:numFmt w:val="lowerLetter"/>
      <w:lvlText w:val="%5."/>
      <w:lvlJc w:val="left"/>
      <w:pPr>
        <w:ind w:left="3600" w:hanging="360"/>
      </w:pPr>
    </w:lvl>
    <w:lvl w:ilvl="5" w:tplc="9FAACA22">
      <w:start w:val="1"/>
      <w:numFmt w:val="lowerRoman"/>
      <w:lvlText w:val="%6."/>
      <w:lvlJc w:val="right"/>
      <w:pPr>
        <w:ind w:left="4320" w:hanging="180"/>
      </w:pPr>
    </w:lvl>
    <w:lvl w:ilvl="6" w:tplc="1EBEA1A4">
      <w:start w:val="1"/>
      <w:numFmt w:val="decimal"/>
      <w:lvlText w:val="%7."/>
      <w:lvlJc w:val="left"/>
      <w:pPr>
        <w:ind w:left="5040" w:hanging="360"/>
      </w:pPr>
    </w:lvl>
    <w:lvl w:ilvl="7" w:tplc="7CCAE58A">
      <w:start w:val="1"/>
      <w:numFmt w:val="lowerLetter"/>
      <w:lvlText w:val="%8."/>
      <w:lvlJc w:val="left"/>
      <w:pPr>
        <w:ind w:left="5760" w:hanging="360"/>
      </w:pPr>
    </w:lvl>
    <w:lvl w:ilvl="8" w:tplc="7564F2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0908"/>
    <w:multiLevelType w:val="hybridMultilevel"/>
    <w:tmpl w:val="5C523F4A"/>
    <w:lvl w:ilvl="0" w:tplc="4F14380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0A47DA">
      <w:start w:val="1"/>
      <w:numFmt w:val="lowerLetter"/>
      <w:lvlText w:val="%2."/>
      <w:lvlJc w:val="left"/>
      <w:pPr>
        <w:ind w:left="1440" w:hanging="360"/>
      </w:pPr>
    </w:lvl>
    <w:lvl w:ilvl="2" w:tplc="D134443C">
      <w:start w:val="1"/>
      <w:numFmt w:val="lowerRoman"/>
      <w:lvlText w:val="%3."/>
      <w:lvlJc w:val="right"/>
      <w:pPr>
        <w:ind w:left="2160" w:hanging="180"/>
      </w:pPr>
    </w:lvl>
    <w:lvl w:ilvl="3" w:tplc="26E0AD2A">
      <w:start w:val="1"/>
      <w:numFmt w:val="decimal"/>
      <w:lvlText w:val="%4."/>
      <w:lvlJc w:val="left"/>
      <w:pPr>
        <w:ind w:left="2880" w:hanging="360"/>
      </w:pPr>
    </w:lvl>
    <w:lvl w:ilvl="4" w:tplc="C0841BCC">
      <w:start w:val="1"/>
      <w:numFmt w:val="lowerLetter"/>
      <w:lvlText w:val="%5."/>
      <w:lvlJc w:val="left"/>
      <w:pPr>
        <w:ind w:left="3600" w:hanging="360"/>
      </w:pPr>
    </w:lvl>
    <w:lvl w:ilvl="5" w:tplc="C840CEDC">
      <w:start w:val="1"/>
      <w:numFmt w:val="lowerRoman"/>
      <w:lvlText w:val="%6."/>
      <w:lvlJc w:val="right"/>
      <w:pPr>
        <w:ind w:left="4320" w:hanging="180"/>
      </w:pPr>
    </w:lvl>
    <w:lvl w:ilvl="6" w:tplc="7924D34A">
      <w:start w:val="1"/>
      <w:numFmt w:val="decimal"/>
      <w:lvlText w:val="%7."/>
      <w:lvlJc w:val="left"/>
      <w:pPr>
        <w:ind w:left="5040" w:hanging="360"/>
      </w:pPr>
    </w:lvl>
    <w:lvl w:ilvl="7" w:tplc="63C87FC0">
      <w:start w:val="1"/>
      <w:numFmt w:val="lowerLetter"/>
      <w:lvlText w:val="%8."/>
      <w:lvlJc w:val="left"/>
      <w:pPr>
        <w:ind w:left="5760" w:hanging="360"/>
      </w:pPr>
    </w:lvl>
    <w:lvl w:ilvl="8" w:tplc="72E2D3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17C95"/>
    <w:multiLevelType w:val="hybridMultilevel"/>
    <w:tmpl w:val="58841408"/>
    <w:lvl w:ilvl="0" w:tplc="B9324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4247C">
      <w:start w:val="1"/>
      <w:numFmt w:val="lowerLetter"/>
      <w:lvlText w:val="%2."/>
      <w:lvlJc w:val="left"/>
      <w:pPr>
        <w:ind w:left="1440" w:hanging="360"/>
      </w:pPr>
    </w:lvl>
    <w:lvl w:ilvl="2" w:tplc="20F816EA">
      <w:start w:val="1"/>
      <w:numFmt w:val="lowerRoman"/>
      <w:lvlText w:val="%3."/>
      <w:lvlJc w:val="right"/>
      <w:pPr>
        <w:ind w:left="2160" w:hanging="180"/>
      </w:pPr>
    </w:lvl>
    <w:lvl w:ilvl="3" w:tplc="5C967DA8">
      <w:start w:val="1"/>
      <w:numFmt w:val="decimal"/>
      <w:lvlText w:val="%4."/>
      <w:lvlJc w:val="left"/>
      <w:pPr>
        <w:ind w:left="2880" w:hanging="360"/>
      </w:pPr>
    </w:lvl>
    <w:lvl w:ilvl="4" w:tplc="30E4070C">
      <w:start w:val="1"/>
      <w:numFmt w:val="lowerLetter"/>
      <w:lvlText w:val="%5."/>
      <w:lvlJc w:val="left"/>
      <w:pPr>
        <w:ind w:left="3600" w:hanging="360"/>
      </w:pPr>
    </w:lvl>
    <w:lvl w:ilvl="5" w:tplc="B2924248">
      <w:start w:val="1"/>
      <w:numFmt w:val="lowerRoman"/>
      <w:lvlText w:val="%6."/>
      <w:lvlJc w:val="right"/>
      <w:pPr>
        <w:ind w:left="4320" w:hanging="180"/>
      </w:pPr>
    </w:lvl>
    <w:lvl w:ilvl="6" w:tplc="589EFB26">
      <w:start w:val="1"/>
      <w:numFmt w:val="decimal"/>
      <w:lvlText w:val="%7."/>
      <w:lvlJc w:val="left"/>
      <w:pPr>
        <w:ind w:left="5040" w:hanging="360"/>
      </w:pPr>
    </w:lvl>
    <w:lvl w:ilvl="7" w:tplc="69B6F6FC">
      <w:start w:val="1"/>
      <w:numFmt w:val="lowerLetter"/>
      <w:lvlText w:val="%8."/>
      <w:lvlJc w:val="left"/>
      <w:pPr>
        <w:ind w:left="5760" w:hanging="360"/>
      </w:pPr>
    </w:lvl>
    <w:lvl w:ilvl="8" w:tplc="BFEEA6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F35A5"/>
    <w:multiLevelType w:val="hybridMultilevel"/>
    <w:tmpl w:val="5F7EFBAA"/>
    <w:lvl w:ilvl="0" w:tplc="61265AAE">
      <w:start w:val="1"/>
      <w:numFmt w:val="decimal"/>
      <w:lvlText w:val="%1."/>
      <w:lvlJc w:val="left"/>
      <w:pPr>
        <w:ind w:left="786" w:hanging="360"/>
      </w:pPr>
    </w:lvl>
    <w:lvl w:ilvl="1" w:tplc="201AF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CBC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2E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89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A8F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A3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AAF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08C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63"/>
    <w:rsid w:val="00380163"/>
    <w:rsid w:val="0038073C"/>
    <w:rsid w:val="009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B76C"/>
  <w15:docId w15:val="{B4EEC295-3902-4125-98AB-0F6A8C8D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rPr>
      <w:color w:val="0000FF"/>
      <w:u w:val="single"/>
    </w:rPr>
  </w:style>
  <w:style w:type="character" w:customStyle="1" w:styleId="ConsPlusNormal">
    <w:name w:val="ConsPlusNormal Знак"/>
    <w:link w:val="ConsPlusNormal0"/>
    <w:rPr>
      <w:rFonts w:ascii="Calibri" w:eastAsia="Calibri" w:hAnsi="Calibri"/>
      <w:szCs w:val="28"/>
    </w:rPr>
  </w:style>
  <w:style w:type="paragraph" w:customStyle="1" w:styleId="ConsPlusNormal0">
    <w:name w:val="ConsPlusNormal"/>
    <w:link w:val="ConsPlusNormal"/>
    <w:pPr>
      <w:spacing w:after="0" w:line="240" w:lineRule="auto"/>
    </w:pPr>
    <w:rPr>
      <w:rFonts w:ascii="Calibri" w:eastAsia="Calibri" w:hAnsi="Calibri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219</Words>
  <Characters>1253</Characters>
  <Application>Microsoft Office Word</Application>
  <DocSecurity>0</DocSecurity>
  <Lines>10</Lines>
  <Paragraphs>2</Paragraphs>
  <ScaleCrop>false</ScaleCrop>
  <Company>ДИЗО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Айнуллова</dc:creator>
  <cp:lastModifiedBy>Никита Н.А. Кононов</cp:lastModifiedBy>
  <cp:revision>2</cp:revision>
  <dcterms:created xsi:type="dcterms:W3CDTF">2025-11-20T05:38:00Z</dcterms:created>
  <dcterms:modified xsi:type="dcterms:W3CDTF">2025-11-20T05:38:00Z</dcterms:modified>
</cp:coreProperties>
</file>