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4F" w:rsidRDefault="006D4FB6" w:rsidP="00EC10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инвалидов</w:t>
      </w:r>
    </w:p>
    <w:p w:rsidR="003F4037" w:rsidRPr="00315F34" w:rsidRDefault="003F4037" w:rsidP="00EC10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AF" w:rsidRDefault="00E57AAF" w:rsidP="00E70979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1104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41104">
        <w:rPr>
          <w:rFonts w:ascii="Times New Roman" w:hAnsi="Times New Roman" w:cs="Times New Roman"/>
          <w:sz w:val="28"/>
          <w:szCs w:val="28"/>
        </w:rPr>
        <w:t>01.1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10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0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1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данным Пенсионного фонда</w:t>
      </w:r>
      <w:r w:rsidRPr="0064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1104">
        <w:rPr>
          <w:rFonts w:ascii="Times New Roman" w:hAnsi="Times New Roman" w:cs="Times New Roman"/>
          <w:sz w:val="28"/>
          <w:szCs w:val="28"/>
        </w:rPr>
        <w:t xml:space="preserve">в Петушинском районе проживают </w:t>
      </w:r>
      <w:r w:rsidRPr="00E57AAF">
        <w:rPr>
          <w:rFonts w:ascii="Times New Roman" w:hAnsi="Times New Roman" w:cs="Times New Roman"/>
          <w:b/>
          <w:sz w:val="28"/>
          <w:szCs w:val="28"/>
        </w:rPr>
        <w:t>6120 инвалидов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1104">
        <w:rPr>
          <w:rFonts w:ascii="Times New Roman" w:hAnsi="Times New Roman" w:cs="Times New Roman"/>
          <w:sz w:val="28"/>
          <w:szCs w:val="28"/>
        </w:rPr>
        <w:t xml:space="preserve">  в трудоспособном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104">
        <w:rPr>
          <w:rFonts w:ascii="Times New Roman" w:hAnsi="Times New Roman" w:cs="Times New Roman"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1104">
        <w:rPr>
          <w:rFonts w:ascii="Times New Roman" w:hAnsi="Times New Roman" w:cs="Times New Roman"/>
          <w:sz w:val="28"/>
          <w:szCs w:val="28"/>
        </w:rPr>
        <w:t xml:space="preserve"> </w:t>
      </w:r>
      <w:r w:rsidRPr="00E57AAF">
        <w:rPr>
          <w:rFonts w:ascii="Times New Roman" w:hAnsi="Times New Roman" w:cs="Times New Roman"/>
          <w:b/>
          <w:sz w:val="28"/>
          <w:szCs w:val="28"/>
        </w:rPr>
        <w:t>1781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6411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922DF0">
        <w:rPr>
          <w:rFonts w:ascii="Times New Roman" w:hAnsi="Times New Roman" w:cs="Times New Roman"/>
          <w:b/>
          <w:sz w:val="28"/>
          <w:szCs w:val="28"/>
        </w:rPr>
        <w:t xml:space="preserve">работающих - 687 </w:t>
      </w:r>
      <w:r w:rsidRPr="00E57AA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AAF" w:rsidRDefault="00E57AAF" w:rsidP="00E70979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0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57AAF">
        <w:rPr>
          <w:rFonts w:ascii="Times New Roman" w:hAnsi="Times New Roman" w:cs="Times New Roman"/>
          <w:b/>
          <w:sz w:val="28"/>
          <w:szCs w:val="28"/>
        </w:rPr>
        <w:t>38,6 %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04">
        <w:rPr>
          <w:rFonts w:ascii="Times New Roman" w:hAnsi="Times New Roman" w:cs="Times New Roman"/>
          <w:sz w:val="28"/>
          <w:szCs w:val="28"/>
        </w:rPr>
        <w:t>от общего числа инвалидов проживающих в Петушинском районе.</w:t>
      </w:r>
    </w:p>
    <w:p w:rsidR="00E70979" w:rsidRPr="00D92A31" w:rsidRDefault="00E70979" w:rsidP="00E70979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31">
        <w:rPr>
          <w:rFonts w:ascii="Times New Roman" w:hAnsi="Times New Roman" w:cs="Times New Roman"/>
          <w:b/>
          <w:sz w:val="28"/>
          <w:szCs w:val="28"/>
        </w:rPr>
        <w:t>Целевой показатель численности работающих инвалидов в районе на 31.12.2017 г. - 696 чел.</w:t>
      </w:r>
      <w:bookmarkStart w:id="0" w:name="_GoBack"/>
      <w:bookmarkEnd w:id="0"/>
    </w:p>
    <w:p w:rsidR="00E70979" w:rsidRDefault="00E70979" w:rsidP="00E7097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4110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104">
        <w:rPr>
          <w:rFonts w:ascii="Times New Roman" w:hAnsi="Times New Roman" w:cs="Times New Roman"/>
          <w:sz w:val="28"/>
          <w:szCs w:val="28"/>
        </w:rPr>
        <w:t xml:space="preserve"> Владимирской области от 09.09.2013 №102-ОЗ </w:t>
      </w:r>
      <w:r w:rsidR="00E57A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1104">
        <w:rPr>
          <w:rFonts w:ascii="Times New Roman" w:hAnsi="Times New Roman" w:cs="Times New Roman"/>
          <w:sz w:val="28"/>
          <w:szCs w:val="28"/>
        </w:rPr>
        <w:t>«Об установлении квоты для приема инвалид</w:t>
      </w:r>
      <w:r>
        <w:rPr>
          <w:rFonts w:ascii="Times New Roman" w:hAnsi="Times New Roman" w:cs="Times New Roman"/>
          <w:sz w:val="28"/>
          <w:szCs w:val="28"/>
        </w:rPr>
        <w:t>ов»</w:t>
      </w:r>
      <w:r w:rsidR="00E57AAF">
        <w:rPr>
          <w:rFonts w:ascii="Times New Roman" w:hAnsi="Times New Roman" w:cs="Times New Roman"/>
          <w:sz w:val="28"/>
          <w:szCs w:val="28"/>
        </w:rPr>
        <w:t xml:space="preserve"> </w:t>
      </w:r>
      <w:r w:rsidRPr="00E57AAF">
        <w:rPr>
          <w:rFonts w:ascii="Times New Roman" w:hAnsi="Times New Roman" w:cs="Times New Roman"/>
          <w:b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6E4A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района создано </w:t>
      </w:r>
      <w:r w:rsidRPr="00E57AAF">
        <w:rPr>
          <w:rFonts w:ascii="Times New Roman" w:hAnsi="Times New Roman" w:cs="Times New Roman"/>
          <w:b/>
          <w:sz w:val="28"/>
          <w:szCs w:val="28"/>
        </w:rPr>
        <w:t xml:space="preserve">194 </w:t>
      </w:r>
      <w:r>
        <w:rPr>
          <w:rFonts w:ascii="Times New Roman" w:hAnsi="Times New Roman" w:cs="Times New Roman"/>
          <w:sz w:val="28"/>
          <w:szCs w:val="28"/>
        </w:rPr>
        <w:t xml:space="preserve">рабочих места </w:t>
      </w:r>
      <w:r w:rsidRPr="00641104">
        <w:rPr>
          <w:rFonts w:ascii="Times New Roman" w:hAnsi="Times New Roman" w:cs="Times New Roman"/>
          <w:sz w:val="28"/>
          <w:szCs w:val="28"/>
        </w:rPr>
        <w:t>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979" w:rsidRDefault="00E70979" w:rsidP="00E7097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октября заняты инвалидами в счет квоты </w:t>
      </w:r>
      <w:r w:rsidRPr="00E57AAF">
        <w:rPr>
          <w:rFonts w:ascii="Times New Roman" w:hAnsi="Times New Roman" w:cs="Times New Roman"/>
          <w:b/>
          <w:sz w:val="28"/>
          <w:szCs w:val="28"/>
        </w:rPr>
        <w:t xml:space="preserve">149 </w:t>
      </w:r>
      <w:r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E70979" w:rsidRDefault="00E70979" w:rsidP="00E7097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A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района зарезервировали </w:t>
      </w:r>
      <w:r w:rsidRPr="00E57AAF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для трудоустройства инвалидов.</w:t>
      </w:r>
    </w:p>
    <w:p w:rsidR="00E70979" w:rsidRDefault="00E70979" w:rsidP="00E7097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 привлечением средств областного бюджета в районе о</w:t>
      </w:r>
      <w:r w:rsidRPr="00641104">
        <w:rPr>
          <w:rFonts w:ascii="Times New Roman" w:hAnsi="Times New Roman" w:cs="Times New Roman"/>
          <w:sz w:val="28"/>
          <w:szCs w:val="28"/>
        </w:rPr>
        <w:t>снащен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57A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04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104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>
        <w:rPr>
          <w:rFonts w:ascii="Times New Roman" w:hAnsi="Times New Roman" w:cs="Times New Roman"/>
          <w:sz w:val="28"/>
          <w:szCs w:val="28"/>
        </w:rPr>
        <w:t>, два из</w:t>
      </w:r>
      <w:r w:rsidRPr="00641104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04">
        <w:rPr>
          <w:rFonts w:ascii="Times New Roman" w:hAnsi="Times New Roman" w:cs="Times New Roman"/>
          <w:sz w:val="28"/>
          <w:szCs w:val="28"/>
        </w:rPr>
        <w:t>в муниципальных  учреждениях</w:t>
      </w:r>
      <w:r w:rsidR="00E57AAF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7AAF">
        <w:rPr>
          <w:rFonts w:ascii="Times New Roman" w:hAnsi="Times New Roman" w:cs="Times New Roman"/>
          <w:sz w:val="28"/>
          <w:szCs w:val="28"/>
        </w:rPr>
        <w:t xml:space="preserve">сумма затраченных средств </w:t>
      </w:r>
      <w:r>
        <w:rPr>
          <w:rFonts w:ascii="Times New Roman" w:hAnsi="Times New Roman" w:cs="Times New Roman"/>
          <w:sz w:val="28"/>
          <w:szCs w:val="28"/>
        </w:rPr>
        <w:t>100,0 рублей одно место).</w:t>
      </w:r>
    </w:p>
    <w:p w:rsidR="00E31506" w:rsidRPr="00E70979" w:rsidRDefault="00E31506" w:rsidP="00E70979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06">
        <w:rPr>
          <w:rFonts w:ascii="Times New Roman" w:hAnsi="Times New Roman" w:cs="Times New Roman"/>
          <w:sz w:val="28"/>
          <w:szCs w:val="28"/>
        </w:rPr>
        <w:t>Так, в течение 1</w:t>
      </w:r>
      <w:r w:rsidR="00E70979">
        <w:rPr>
          <w:rFonts w:ascii="Times New Roman" w:hAnsi="Times New Roman" w:cs="Times New Roman"/>
          <w:sz w:val="28"/>
          <w:szCs w:val="28"/>
        </w:rPr>
        <w:t>1</w:t>
      </w:r>
      <w:r w:rsidRPr="00E31506">
        <w:rPr>
          <w:rFonts w:ascii="Times New Roman" w:hAnsi="Times New Roman" w:cs="Times New Roman"/>
          <w:sz w:val="28"/>
          <w:szCs w:val="28"/>
        </w:rPr>
        <w:t xml:space="preserve"> месяцев 2017 года обратилось за содействием в поиске подходящей работы </w:t>
      </w:r>
      <w:r w:rsidR="00E70979">
        <w:rPr>
          <w:rFonts w:ascii="Times New Roman" w:hAnsi="Times New Roman" w:cs="Times New Roman"/>
          <w:sz w:val="28"/>
          <w:szCs w:val="28"/>
        </w:rPr>
        <w:t xml:space="preserve">в </w:t>
      </w:r>
      <w:r w:rsidR="00E70979" w:rsidRPr="000B7581">
        <w:rPr>
          <w:rFonts w:ascii="Times New Roman" w:hAnsi="Times New Roman" w:cs="Times New Roman"/>
          <w:sz w:val="28"/>
          <w:szCs w:val="28"/>
        </w:rPr>
        <w:t>Центр занятости населения города Петушки</w:t>
      </w:r>
      <w:r w:rsidR="00E70979">
        <w:rPr>
          <w:rFonts w:ascii="Times New Roman" w:hAnsi="Times New Roman" w:cs="Times New Roman"/>
          <w:sz w:val="28"/>
          <w:szCs w:val="28"/>
        </w:rPr>
        <w:t xml:space="preserve"> </w:t>
      </w:r>
      <w:r w:rsidR="00E70979" w:rsidRPr="000B7581">
        <w:rPr>
          <w:rFonts w:ascii="Times New Roman" w:hAnsi="Times New Roman" w:cs="Times New Roman"/>
          <w:sz w:val="28"/>
          <w:szCs w:val="28"/>
        </w:rPr>
        <w:t xml:space="preserve">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47 инвалидов</w:t>
      </w:r>
      <w:r w:rsidR="00E70979" w:rsidRPr="000B7581">
        <w:rPr>
          <w:rFonts w:ascii="Times New Roman" w:hAnsi="Times New Roman" w:cs="Times New Roman"/>
          <w:sz w:val="28"/>
          <w:szCs w:val="28"/>
        </w:rPr>
        <w:t xml:space="preserve">, из них трудоустроено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29 человек</w:t>
      </w:r>
      <w:r w:rsidR="00E70979" w:rsidRPr="000B7581">
        <w:rPr>
          <w:rFonts w:ascii="Times New Roman" w:hAnsi="Times New Roman" w:cs="Times New Roman"/>
          <w:b/>
          <w:sz w:val="28"/>
          <w:szCs w:val="28"/>
        </w:rPr>
        <w:t>,</w:t>
      </w:r>
      <w:r w:rsidR="00E70979" w:rsidRPr="000B7581">
        <w:rPr>
          <w:rFonts w:ascii="Times New Roman" w:hAnsi="Times New Roman" w:cs="Times New Roman"/>
          <w:sz w:val="28"/>
          <w:szCs w:val="28"/>
        </w:rPr>
        <w:t xml:space="preserve"> уровень трудоустройства обратившихся инвалидов составил </w:t>
      </w:r>
      <w:r w:rsidR="00E57AAF">
        <w:rPr>
          <w:rFonts w:ascii="Times New Roman" w:hAnsi="Times New Roman" w:cs="Times New Roman"/>
          <w:sz w:val="28"/>
          <w:szCs w:val="28"/>
        </w:rPr>
        <w:t xml:space="preserve">на текущий период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61,7 %.</w:t>
      </w:r>
    </w:p>
    <w:p w:rsidR="00056913" w:rsidRDefault="00056913" w:rsidP="00E70979">
      <w:pPr>
        <w:pStyle w:val="default"/>
        <w:spacing w:before="12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15F34">
        <w:rPr>
          <w:b/>
          <w:color w:val="000000"/>
          <w:sz w:val="28"/>
          <w:szCs w:val="28"/>
          <w:u w:val="single"/>
        </w:rPr>
        <w:t>Что нами уже сделано на сегодня.</w:t>
      </w:r>
    </w:p>
    <w:p w:rsidR="00E70979" w:rsidRDefault="00E70979" w:rsidP="00E7097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sz w:val="28"/>
          <w:szCs w:val="28"/>
        </w:rPr>
        <w:t>Во исполнение решений координационного совета по делам инвалидов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Владимирской области </w:t>
      </w:r>
      <w:r w:rsidRPr="006836C6">
        <w:rPr>
          <w:rFonts w:ascii="Times New Roman" w:hAnsi="Times New Roman" w:cs="Times New Roman"/>
          <w:sz w:val="28"/>
          <w:szCs w:val="28"/>
        </w:rPr>
        <w:t xml:space="preserve">от 25.01.2017 </w:t>
      </w:r>
      <w:r w:rsidR="00E57A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36C6">
        <w:rPr>
          <w:rFonts w:ascii="Times New Roman" w:hAnsi="Times New Roman" w:cs="Times New Roman"/>
          <w:sz w:val="28"/>
          <w:szCs w:val="28"/>
        </w:rPr>
        <w:t>в рамках работы по снижению неформальной занятости граждан активизирована деятельность по легализации трудовых отношений инвалидов.</w:t>
      </w:r>
    </w:p>
    <w:p w:rsidR="00E70979" w:rsidRDefault="00E70979" w:rsidP="00E70979">
      <w:pPr>
        <w:spacing w:before="120"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11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Организовано девять рейдов по выявлению </w:t>
      </w:r>
      <w:proofErr w:type="gramStart"/>
      <w:r w:rsidRPr="006411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неформальной</w:t>
      </w:r>
      <w:proofErr w:type="gramEnd"/>
      <w:r w:rsidRPr="006411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занятости </w:t>
      </w:r>
      <w:r w:rsidR="00E57A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6411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41 предприятии, выявлены 33 человека работающих без официального трудоустройства. Руководителям даны предписания о необходимости заключения трудовых договоров с персоналом и устранению недостатков.</w:t>
      </w:r>
    </w:p>
    <w:p w:rsidR="00E70979" w:rsidRPr="00E70979" w:rsidRDefault="00E70979" w:rsidP="00E70979">
      <w:pPr>
        <w:spacing w:before="120"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411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31.10.2017 года  30 человек официально трудоустроены, работодателями заключены трудовые договора.</w:t>
      </w:r>
    </w:p>
    <w:p w:rsidR="00E70979" w:rsidRDefault="00E70979" w:rsidP="00E7097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EC104F">
        <w:rPr>
          <w:rFonts w:ascii="Times New Roman" w:hAnsi="Times New Roman" w:cs="Times New Roman"/>
          <w:sz w:val="28"/>
          <w:szCs w:val="28"/>
        </w:rPr>
        <w:t>а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04F">
        <w:rPr>
          <w:rFonts w:ascii="Times New Roman" w:hAnsi="Times New Roman" w:cs="Times New Roman"/>
          <w:sz w:val="28"/>
          <w:szCs w:val="28"/>
        </w:rPr>
        <w:t xml:space="preserve">.12.2017 года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сформирована межведомственная комиссия </w:t>
      </w:r>
      <w:r w:rsidRPr="00071201">
        <w:rPr>
          <w:rFonts w:ascii="Times New Roman" w:hAnsi="Times New Roman" w:cs="Times New Roman"/>
          <w:sz w:val="28"/>
          <w:szCs w:val="28"/>
        </w:rPr>
        <w:t>по повышению уровня занятости инвалидов трудоспособного возраста в Петушинском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979" w:rsidRPr="006D4FB6" w:rsidRDefault="00E70979" w:rsidP="00E70979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4FB6">
        <w:rPr>
          <w:rFonts w:ascii="Times New Roman" w:hAnsi="Times New Roman" w:cs="Times New Roman"/>
          <w:b/>
          <w:i/>
          <w:sz w:val="28"/>
          <w:szCs w:val="28"/>
        </w:rPr>
        <w:t>Утверждены следующие нормативные акты:</w:t>
      </w:r>
    </w:p>
    <w:p w:rsidR="00E70979" w:rsidRDefault="00E70979" w:rsidP="00E7097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F34" w:rsidRPr="00EC10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15F34" w:rsidRPr="00EC10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F34">
        <w:rPr>
          <w:rFonts w:ascii="Times New Roman" w:hAnsi="Times New Roman" w:cs="Times New Roman"/>
          <w:sz w:val="28"/>
          <w:szCs w:val="28"/>
        </w:rPr>
        <w:t xml:space="preserve"> от </w:t>
      </w:r>
      <w:r w:rsidR="00315F34" w:rsidRPr="00EC104F">
        <w:rPr>
          <w:rFonts w:ascii="Times New Roman" w:hAnsi="Times New Roman" w:cs="Times New Roman"/>
          <w:sz w:val="28"/>
          <w:szCs w:val="28"/>
        </w:rPr>
        <w:t>30.11.2017 №2273 утверждено Положение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комиссии;</w:t>
      </w:r>
    </w:p>
    <w:p w:rsidR="00E70979" w:rsidRDefault="00E70979" w:rsidP="00E70979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0979">
        <w:rPr>
          <w:rFonts w:ascii="Times New Roman" w:hAnsi="Times New Roman" w:cs="Times New Roman"/>
          <w:sz w:val="28"/>
          <w:szCs w:val="28"/>
        </w:rPr>
        <w:t xml:space="preserve"> </w:t>
      </w:r>
      <w:r w:rsidRPr="00EC10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10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F34" w:rsidRPr="00E31506">
        <w:rPr>
          <w:rFonts w:ascii="Times New Roman" w:hAnsi="Times New Roman" w:cs="Times New Roman"/>
          <w:sz w:val="28"/>
          <w:szCs w:val="28"/>
        </w:rPr>
        <w:t>04.12.2017 № 2285 утвержден состав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F34" w:rsidRDefault="00E70979" w:rsidP="00E70979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C10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10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F34" w:rsidRPr="00E31506">
        <w:rPr>
          <w:rFonts w:ascii="Times New Roman" w:hAnsi="Times New Roman" w:cs="Times New Roman"/>
          <w:sz w:val="28"/>
          <w:szCs w:val="28"/>
        </w:rPr>
        <w:t xml:space="preserve">04.12.2017 года </w:t>
      </w:r>
      <w:r w:rsidR="00315F34">
        <w:rPr>
          <w:rFonts w:ascii="Times New Roman" w:hAnsi="Times New Roman" w:cs="Times New Roman"/>
          <w:sz w:val="28"/>
          <w:szCs w:val="28"/>
        </w:rPr>
        <w:t>у</w:t>
      </w:r>
      <w:r w:rsidR="00315F34" w:rsidRPr="00E31506">
        <w:rPr>
          <w:rFonts w:ascii="Times New Roman" w:hAnsi="Times New Roman" w:cs="Times New Roman"/>
          <w:sz w:val="28"/>
          <w:szCs w:val="28"/>
        </w:rPr>
        <w:t>твержден план мероприятий («дорожной карты») по достижению целевых показателей уровня занятости инвалидов в Петушинском районе</w:t>
      </w:r>
      <w:r w:rsidR="00315F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15F34" w:rsidRPr="00E31506" w:rsidRDefault="00E70979" w:rsidP="00E70979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F34" w:rsidRPr="00E31506">
        <w:rPr>
          <w:rFonts w:ascii="Times New Roman" w:hAnsi="Times New Roman" w:cs="Times New Roman"/>
          <w:sz w:val="28"/>
          <w:szCs w:val="28"/>
        </w:rPr>
        <w:t>В целях реализации пункта 2.1. протокола заседания Межведомственной комиссии по повышению уровня занятости инвалидов трудоспособного возраста админист</w:t>
      </w:r>
      <w:r w:rsidR="00315F34">
        <w:rPr>
          <w:rFonts w:ascii="Times New Roman" w:hAnsi="Times New Roman" w:cs="Times New Roman"/>
          <w:sz w:val="28"/>
          <w:szCs w:val="28"/>
        </w:rPr>
        <w:t xml:space="preserve">рации области от 31.08.2017 №1, распоряжением главы 04.12.2017 № 49-р </w:t>
      </w:r>
      <w:r w:rsidR="00315F34" w:rsidRPr="00E31506">
        <w:rPr>
          <w:rFonts w:ascii="Times New Roman" w:hAnsi="Times New Roman" w:cs="Times New Roman"/>
          <w:sz w:val="28"/>
          <w:szCs w:val="28"/>
        </w:rPr>
        <w:t>внесены изменения в распоряжение администрации Петушинского района от 06.03.2017 №14-р «О Рабочей группе по вопросам легализации трудовых отношений в хозяйствующих субъектах, осуществляющих деятельность на территории Петушинского района» по вопросам снижения неформальной занятости, в том числе</w:t>
      </w:r>
      <w:proofErr w:type="gramEnd"/>
      <w:r w:rsidR="00315F34" w:rsidRPr="00E31506">
        <w:rPr>
          <w:rFonts w:ascii="Times New Roman" w:hAnsi="Times New Roman" w:cs="Times New Roman"/>
          <w:sz w:val="28"/>
          <w:szCs w:val="28"/>
        </w:rPr>
        <w:t xml:space="preserve"> легализации трудовой деятельности фактически работающих инвалидов, но не оформивших трудовые отношения с работодателем.</w:t>
      </w:r>
    </w:p>
    <w:p w:rsidR="00990F32" w:rsidRDefault="00990F32" w:rsidP="00E7097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C104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4F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EC104F">
        <w:rPr>
          <w:rFonts w:ascii="Times New Roman" w:hAnsi="Times New Roman" w:cs="Times New Roman"/>
          <w:sz w:val="28"/>
          <w:szCs w:val="28"/>
        </w:rPr>
        <w:t>Межведомственной комиссии по повышению уровня занятости инвалидов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F34" w:rsidRPr="00E31506" w:rsidRDefault="00315F34" w:rsidP="00E7097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5F34">
        <w:rPr>
          <w:rFonts w:ascii="Times New Roman" w:hAnsi="Times New Roman" w:cs="Times New Roman"/>
          <w:b/>
          <w:sz w:val="28"/>
          <w:szCs w:val="28"/>
        </w:rPr>
        <w:t>15.11.2017 года</w:t>
      </w:r>
      <w:r w:rsidRPr="00E31506">
        <w:rPr>
          <w:rFonts w:ascii="Times New Roman" w:hAnsi="Times New Roman" w:cs="Times New Roman"/>
          <w:sz w:val="28"/>
          <w:szCs w:val="28"/>
        </w:rPr>
        <w:t xml:space="preserve"> заместителем главы по социальной политике   А.А. </w:t>
      </w:r>
      <w:proofErr w:type="spellStart"/>
      <w:r w:rsidRPr="00E31506">
        <w:rPr>
          <w:rFonts w:ascii="Times New Roman" w:hAnsi="Times New Roman" w:cs="Times New Roman"/>
          <w:sz w:val="28"/>
          <w:szCs w:val="28"/>
        </w:rPr>
        <w:t>Безлепкиным</w:t>
      </w:r>
      <w:proofErr w:type="spellEnd"/>
      <w:r w:rsidRPr="00E31506">
        <w:rPr>
          <w:rFonts w:ascii="Times New Roman" w:hAnsi="Times New Roman" w:cs="Times New Roman"/>
          <w:sz w:val="28"/>
          <w:szCs w:val="28"/>
        </w:rPr>
        <w:t xml:space="preserve"> проведено совещание со структурными подразделениями администрации Петушинского района и директором ГКУ «Центр занятости населения» </w:t>
      </w:r>
      <w:r w:rsidR="00E57A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1506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31506">
        <w:rPr>
          <w:rFonts w:ascii="Times New Roman" w:hAnsi="Times New Roman" w:cs="Times New Roman"/>
          <w:sz w:val="28"/>
          <w:szCs w:val="28"/>
        </w:rPr>
        <w:t>Кусовой</w:t>
      </w:r>
      <w:proofErr w:type="spellEnd"/>
      <w:r w:rsidRPr="00E31506">
        <w:rPr>
          <w:rFonts w:ascii="Times New Roman" w:hAnsi="Times New Roman" w:cs="Times New Roman"/>
          <w:sz w:val="28"/>
          <w:szCs w:val="28"/>
        </w:rPr>
        <w:t xml:space="preserve"> по вопросам повышению уровня занятости инвалидов трудоспособного возраста в Петушинском районе. </w:t>
      </w:r>
    </w:p>
    <w:p w:rsidR="00315F34" w:rsidRDefault="00315F34" w:rsidP="00E7097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3D3D">
        <w:rPr>
          <w:rFonts w:ascii="Times New Roman" w:hAnsi="Times New Roman" w:cs="Times New Roman"/>
          <w:sz w:val="28"/>
          <w:szCs w:val="28"/>
        </w:rPr>
        <w:t xml:space="preserve">Вынесены решения по утверждению положения, составу комиссии, подготовки «дорожной карты», и оперативной работы органов МСУ по вопросам занятости </w:t>
      </w:r>
      <w:r>
        <w:rPr>
          <w:rFonts w:ascii="Times New Roman" w:hAnsi="Times New Roman" w:cs="Times New Roman"/>
          <w:sz w:val="28"/>
          <w:szCs w:val="28"/>
        </w:rPr>
        <w:t>инвалидов, в том числе трудоспособного возраста.</w:t>
      </w:r>
    </w:p>
    <w:p w:rsidR="00E70979" w:rsidRDefault="00E70979" w:rsidP="00E7097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979">
        <w:rPr>
          <w:rFonts w:ascii="Times New Roman" w:hAnsi="Times New Roman" w:cs="Times New Roman"/>
          <w:b/>
          <w:sz w:val="28"/>
          <w:szCs w:val="28"/>
        </w:rPr>
        <w:t>06.12.2017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межведомственной комиссии </w:t>
      </w:r>
      <w:r w:rsidRPr="00071201">
        <w:rPr>
          <w:rFonts w:ascii="Times New Roman" w:hAnsi="Times New Roman" w:cs="Times New Roman"/>
          <w:sz w:val="28"/>
          <w:szCs w:val="28"/>
        </w:rPr>
        <w:t>по повышению уровня занятости инвалидов трудоспособного возраста в Петушинском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проведено плановое совещание, в ходе которого рассмотрен анализ выполнения квот муниципальными учреждениями и организациями района, показавший необходимость дополнительной работы с ними.</w:t>
      </w:r>
    </w:p>
    <w:p w:rsidR="00E70979" w:rsidRDefault="00E20BD3" w:rsidP="00E7097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</w:t>
      </w:r>
      <w:r w:rsidR="00E57AAF">
        <w:rPr>
          <w:rFonts w:ascii="Times New Roman" w:hAnsi="Times New Roman" w:cs="Times New Roman"/>
          <w:sz w:val="28"/>
          <w:szCs w:val="28"/>
        </w:rPr>
        <w:t xml:space="preserve"> что и</w:t>
      </w:r>
      <w:r w:rsidR="00E70979">
        <w:rPr>
          <w:rFonts w:ascii="Times New Roman" w:hAnsi="Times New Roman" w:cs="Times New Roman"/>
          <w:sz w:val="28"/>
          <w:szCs w:val="28"/>
        </w:rPr>
        <w:t xml:space="preserve">з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28</w:t>
      </w:r>
      <w:r w:rsidR="00E70979">
        <w:rPr>
          <w:rFonts w:ascii="Times New Roman" w:hAnsi="Times New Roman" w:cs="Times New Roman"/>
          <w:sz w:val="28"/>
          <w:szCs w:val="28"/>
        </w:rPr>
        <w:t xml:space="preserve"> </w:t>
      </w:r>
      <w:r w:rsidR="00E57AAF">
        <w:rPr>
          <w:rFonts w:ascii="Times New Roman" w:hAnsi="Times New Roman" w:cs="Times New Roman"/>
          <w:sz w:val="28"/>
          <w:szCs w:val="28"/>
        </w:rPr>
        <w:t xml:space="preserve">муниципальных организаций </w:t>
      </w:r>
      <w:r w:rsidR="00E70979">
        <w:rPr>
          <w:rFonts w:ascii="Times New Roman" w:hAnsi="Times New Roman" w:cs="Times New Roman"/>
          <w:sz w:val="28"/>
          <w:szCs w:val="28"/>
        </w:rPr>
        <w:t xml:space="preserve">выполняют квоту в полном объеме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4</w:t>
      </w:r>
      <w:r w:rsidR="00E70979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6</w:t>
      </w:r>
      <w:r w:rsidR="00E70979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70979" w:rsidRPr="00E57AAF">
        <w:rPr>
          <w:rFonts w:ascii="Times New Roman" w:hAnsi="Times New Roman" w:cs="Times New Roman"/>
          <w:b/>
          <w:sz w:val="28"/>
          <w:szCs w:val="28"/>
        </w:rPr>
        <w:t>заключили договоры</w:t>
      </w:r>
      <w:r w:rsidR="00E70979">
        <w:rPr>
          <w:rFonts w:ascii="Times New Roman" w:hAnsi="Times New Roman" w:cs="Times New Roman"/>
          <w:sz w:val="28"/>
          <w:szCs w:val="28"/>
        </w:rPr>
        <w:t xml:space="preserve"> с центром занятости о резервировании рабочих мест для инвалидов.</w:t>
      </w:r>
    </w:p>
    <w:p w:rsidR="00E70979" w:rsidRDefault="00E70979" w:rsidP="00E7097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расхождения среднесписочной численности в данных ФСС и отчетах, предоставляемых в центр занятости, искажающих сведения о выполнении квот.</w:t>
      </w:r>
    </w:p>
    <w:p w:rsidR="00990F32" w:rsidRPr="00641104" w:rsidRDefault="00990F32" w:rsidP="00E7097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 пример, из приемных  семей воспитывающие детей инвалидов по данным ФСС заключено 116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правовых договоров, а по сведениям ЦЗ</w:t>
      </w:r>
      <w:r w:rsidR="007107F7">
        <w:rPr>
          <w:rFonts w:ascii="Times New Roman" w:hAnsi="Times New Roman" w:cs="Times New Roman"/>
          <w:sz w:val="28"/>
          <w:szCs w:val="28"/>
        </w:rPr>
        <w:t>Н  69.</w:t>
      </w:r>
    </w:p>
    <w:p w:rsidR="00E70979" w:rsidRDefault="00E70979" w:rsidP="00E7097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решение о постановке задач перед организациями по трудоустройству инвалидов, необходимости резервирования для них рабочих мест, при необходимости приглашения их на заседания комиссии.</w:t>
      </w:r>
    </w:p>
    <w:p w:rsidR="00056913" w:rsidRPr="00315F34" w:rsidRDefault="00056913" w:rsidP="00E70979">
      <w:pPr>
        <w:pStyle w:val="a6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5F34">
        <w:rPr>
          <w:b/>
          <w:color w:val="000000"/>
          <w:sz w:val="28"/>
          <w:szCs w:val="28"/>
        </w:rPr>
        <w:t>Однако есть ряд вопросов, которые необходимо решать совместно.</w:t>
      </w:r>
    </w:p>
    <w:p w:rsidR="00056913" w:rsidRPr="00056913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В частности, как правило, работодатели квотируют рабочие места для инвалидов, а на работу их не берут. Находится целый ряд законных оснований отказать в трудоустройстве или сказать, что вакансия занята.</w:t>
      </w:r>
    </w:p>
    <w:p w:rsidR="00056913" w:rsidRPr="00056913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Сегодня подавляющее число предприятий исходит из экономической выгоды, собственно они для этого создавались и их основная цель – извлечение прибыли.</w:t>
      </w:r>
    </w:p>
    <w:p w:rsidR="00056913" w:rsidRPr="00056913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Нам представляется, что в наших силах увеличить долю инвалидов, работающих в государственном</w:t>
      </w:r>
      <w:r w:rsidR="00E57AAF">
        <w:rPr>
          <w:color w:val="000000"/>
          <w:sz w:val="28"/>
          <w:szCs w:val="28"/>
        </w:rPr>
        <w:t xml:space="preserve"> (муниципальном)</w:t>
      </w:r>
      <w:r w:rsidRPr="00056913">
        <w:rPr>
          <w:color w:val="000000"/>
          <w:sz w:val="28"/>
          <w:szCs w:val="28"/>
        </w:rPr>
        <w:t xml:space="preserve"> секторе, так как эти объекты более доступны для инвалидов. </w:t>
      </w:r>
    </w:p>
    <w:p w:rsidR="00056913" w:rsidRPr="00056913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Более того, мы все работаем исключительно в легальном секторе трудовых отношений, где у инвалидов есть возможность реализации всех предусмотренных законодательством прав.</w:t>
      </w:r>
    </w:p>
    <w:p w:rsidR="00056913" w:rsidRPr="00056913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Надо отметить, что многие</w:t>
      </w:r>
      <w:r w:rsidR="00E57AAF">
        <w:rPr>
          <w:color w:val="000000"/>
          <w:sz w:val="28"/>
          <w:szCs w:val="28"/>
        </w:rPr>
        <w:t xml:space="preserve"> люди с органичными возможностями </w:t>
      </w:r>
      <w:r w:rsidRPr="00056913">
        <w:rPr>
          <w:color w:val="000000"/>
          <w:sz w:val="28"/>
          <w:szCs w:val="28"/>
        </w:rPr>
        <w:t xml:space="preserve"> скрывают свою инвалидность при трудоустройстве из-за опасений получить отказ, что подтверждает игнорирование обществом инвалидов как успешных работников, а </w:t>
      </w:r>
      <w:proofErr w:type="gramStart"/>
      <w:r w:rsidRPr="00056913">
        <w:rPr>
          <w:color w:val="000000"/>
          <w:sz w:val="28"/>
          <w:szCs w:val="28"/>
        </w:rPr>
        <w:t>также</w:t>
      </w:r>
      <w:proofErr w:type="gramEnd"/>
      <w:r w:rsidRPr="00056913">
        <w:rPr>
          <w:color w:val="000000"/>
          <w:sz w:val="28"/>
          <w:szCs w:val="28"/>
        </w:rPr>
        <w:t xml:space="preserve"> потому что перечень льгот для них сильно пугает работодателей. Особенно тех, кто работает по серым схемам без официального оформления трудовых отношений.</w:t>
      </w:r>
    </w:p>
    <w:p w:rsidR="00056913" w:rsidRPr="00056913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Убеждая работодателя трудоустраивать инвалидов, мы ставим еще одну не менее серьезную задачу: убедить самих инвалидов попробовать реализовать себя в той или иной профессии, вернуться к трудовой деятельности.</w:t>
      </w:r>
    </w:p>
    <w:p w:rsidR="00BB4F4E" w:rsidRDefault="00056913" w:rsidP="00E70979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Обеспечение занятости инвалидов – неотъемлемая часть повышения уровня жизни населения в каждом муниципальном образова</w:t>
      </w:r>
      <w:r w:rsidR="00BB4F4E">
        <w:rPr>
          <w:color w:val="000000"/>
          <w:sz w:val="28"/>
          <w:szCs w:val="28"/>
        </w:rPr>
        <w:t>нии, и в нашей области в целом.</w:t>
      </w:r>
    </w:p>
    <w:p w:rsidR="009A46C2" w:rsidRPr="00E57AAF" w:rsidRDefault="00056913" w:rsidP="00E57AAF">
      <w:pPr>
        <w:pStyle w:val="a6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913">
        <w:rPr>
          <w:color w:val="000000"/>
          <w:sz w:val="28"/>
          <w:szCs w:val="28"/>
        </w:rPr>
        <w:t>Поэтому, наши усилия будут иметь смысл, если изменится отношение работодателей, органов государственной власти и местного самоуправления к работникам-инвалидам.</w:t>
      </w:r>
    </w:p>
    <w:sectPr w:rsidR="009A46C2" w:rsidRPr="00E57AAF" w:rsidSect="00E70979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4E42"/>
    <w:multiLevelType w:val="hybridMultilevel"/>
    <w:tmpl w:val="A7D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AE"/>
    <w:rsid w:val="0003158D"/>
    <w:rsid w:val="000315D1"/>
    <w:rsid w:val="00045F26"/>
    <w:rsid w:val="00055874"/>
    <w:rsid w:val="00056913"/>
    <w:rsid w:val="000A34C6"/>
    <w:rsid w:val="000B005E"/>
    <w:rsid w:val="000F319C"/>
    <w:rsid w:val="001013D5"/>
    <w:rsid w:val="00113E0E"/>
    <w:rsid w:val="00147DF3"/>
    <w:rsid w:val="00173E0C"/>
    <w:rsid w:val="0019524C"/>
    <w:rsid w:val="001A70A5"/>
    <w:rsid w:val="001B4922"/>
    <w:rsid w:val="001B60BD"/>
    <w:rsid w:val="001C0E44"/>
    <w:rsid w:val="002011F3"/>
    <w:rsid w:val="00210027"/>
    <w:rsid w:val="002114F8"/>
    <w:rsid w:val="0023347D"/>
    <w:rsid w:val="002366C5"/>
    <w:rsid w:val="00257917"/>
    <w:rsid w:val="00275F23"/>
    <w:rsid w:val="002A6073"/>
    <w:rsid w:val="002A6C6F"/>
    <w:rsid w:val="002C6117"/>
    <w:rsid w:val="002D3E1C"/>
    <w:rsid w:val="002F23F2"/>
    <w:rsid w:val="002F5461"/>
    <w:rsid w:val="00311BF0"/>
    <w:rsid w:val="00315F34"/>
    <w:rsid w:val="00321F3E"/>
    <w:rsid w:val="003443F1"/>
    <w:rsid w:val="00364F3F"/>
    <w:rsid w:val="003B28F4"/>
    <w:rsid w:val="003B3472"/>
    <w:rsid w:val="003C7AD2"/>
    <w:rsid w:val="003E5B29"/>
    <w:rsid w:val="003F4037"/>
    <w:rsid w:val="00445E04"/>
    <w:rsid w:val="0044703C"/>
    <w:rsid w:val="00471018"/>
    <w:rsid w:val="004D1133"/>
    <w:rsid w:val="004F7ECC"/>
    <w:rsid w:val="0050148F"/>
    <w:rsid w:val="00536A72"/>
    <w:rsid w:val="005752EC"/>
    <w:rsid w:val="00591951"/>
    <w:rsid w:val="00596A92"/>
    <w:rsid w:val="005C6EBA"/>
    <w:rsid w:val="005E1218"/>
    <w:rsid w:val="005E2045"/>
    <w:rsid w:val="005E4A50"/>
    <w:rsid w:val="005F19C3"/>
    <w:rsid w:val="0062755E"/>
    <w:rsid w:val="00641104"/>
    <w:rsid w:val="00647697"/>
    <w:rsid w:val="00680932"/>
    <w:rsid w:val="00687C1A"/>
    <w:rsid w:val="00696069"/>
    <w:rsid w:val="006A275F"/>
    <w:rsid w:val="006D4FB6"/>
    <w:rsid w:val="006E3618"/>
    <w:rsid w:val="006E4AE8"/>
    <w:rsid w:val="00702E42"/>
    <w:rsid w:val="007107F7"/>
    <w:rsid w:val="00724155"/>
    <w:rsid w:val="00775D1C"/>
    <w:rsid w:val="00775FCE"/>
    <w:rsid w:val="007852B8"/>
    <w:rsid w:val="008115BF"/>
    <w:rsid w:val="00812626"/>
    <w:rsid w:val="008540DB"/>
    <w:rsid w:val="00854808"/>
    <w:rsid w:val="00856E81"/>
    <w:rsid w:val="00860C17"/>
    <w:rsid w:val="00890CFE"/>
    <w:rsid w:val="008E2BD0"/>
    <w:rsid w:val="008E33C6"/>
    <w:rsid w:val="008F173A"/>
    <w:rsid w:val="00956236"/>
    <w:rsid w:val="00990F32"/>
    <w:rsid w:val="009A46C2"/>
    <w:rsid w:val="009A7CA7"/>
    <w:rsid w:val="009E450F"/>
    <w:rsid w:val="00A14039"/>
    <w:rsid w:val="00A606A2"/>
    <w:rsid w:val="00A769CE"/>
    <w:rsid w:val="00A86D56"/>
    <w:rsid w:val="00AB4E9C"/>
    <w:rsid w:val="00AD7F5B"/>
    <w:rsid w:val="00AF419C"/>
    <w:rsid w:val="00B32EAE"/>
    <w:rsid w:val="00B4400C"/>
    <w:rsid w:val="00B5185A"/>
    <w:rsid w:val="00B53914"/>
    <w:rsid w:val="00B82797"/>
    <w:rsid w:val="00BB35ED"/>
    <w:rsid w:val="00BB4F4E"/>
    <w:rsid w:val="00BC194C"/>
    <w:rsid w:val="00BE4191"/>
    <w:rsid w:val="00BE598F"/>
    <w:rsid w:val="00BF5D23"/>
    <w:rsid w:val="00C062C0"/>
    <w:rsid w:val="00C128D8"/>
    <w:rsid w:val="00C16DA8"/>
    <w:rsid w:val="00C4527B"/>
    <w:rsid w:val="00C61E1A"/>
    <w:rsid w:val="00C71064"/>
    <w:rsid w:val="00CD0B70"/>
    <w:rsid w:val="00CE1275"/>
    <w:rsid w:val="00CE4EF9"/>
    <w:rsid w:val="00D24ACE"/>
    <w:rsid w:val="00D45AFB"/>
    <w:rsid w:val="00D97763"/>
    <w:rsid w:val="00DD1A1B"/>
    <w:rsid w:val="00DD4D55"/>
    <w:rsid w:val="00DD7804"/>
    <w:rsid w:val="00DF2A12"/>
    <w:rsid w:val="00E010B5"/>
    <w:rsid w:val="00E20BD3"/>
    <w:rsid w:val="00E31506"/>
    <w:rsid w:val="00E42259"/>
    <w:rsid w:val="00E57AAF"/>
    <w:rsid w:val="00E62989"/>
    <w:rsid w:val="00E63D1D"/>
    <w:rsid w:val="00E70979"/>
    <w:rsid w:val="00E83B20"/>
    <w:rsid w:val="00EB2B72"/>
    <w:rsid w:val="00EC104F"/>
    <w:rsid w:val="00EC47CE"/>
    <w:rsid w:val="00F41507"/>
    <w:rsid w:val="00F46433"/>
    <w:rsid w:val="00F54936"/>
    <w:rsid w:val="00F77963"/>
    <w:rsid w:val="00FB6E45"/>
    <w:rsid w:val="00FC5D75"/>
    <w:rsid w:val="00FC689B"/>
    <w:rsid w:val="00FD5D7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F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E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0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0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2A9E-4988-4F1B-AEBF-B25BC7CE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Дубровская</cp:lastModifiedBy>
  <cp:revision>3</cp:revision>
  <cp:lastPrinted>2017-12-07T05:44:00Z</cp:lastPrinted>
  <dcterms:created xsi:type="dcterms:W3CDTF">2018-03-28T08:34:00Z</dcterms:created>
  <dcterms:modified xsi:type="dcterms:W3CDTF">2018-03-28T08:35:00Z</dcterms:modified>
</cp:coreProperties>
</file>