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4E74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8C6CD7">
              <w:rPr>
                <w:b/>
                <w:sz w:val="24"/>
                <w:szCs w:val="24"/>
                <w:u w:val="single"/>
              </w:rPr>
              <w:t>0</w:t>
            </w:r>
            <w:r w:rsidR="004E74A1">
              <w:rPr>
                <w:b/>
                <w:sz w:val="24"/>
                <w:szCs w:val="24"/>
                <w:u w:val="single"/>
              </w:rPr>
              <w:t>7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8C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мая 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proofErr w:type="gramStart"/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>предоставлению разрешения на отклонение от пре</w:t>
      </w:r>
      <w:r w:rsidR="004E74A1">
        <w:rPr>
          <w:b/>
          <w:sz w:val="24"/>
          <w:szCs w:val="24"/>
        </w:rPr>
        <w:t>дельных параметров разрешенного строительства</w:t>
      </w:r>
      <w:r w:rsidRPr="00AE6E27">
        <w:rPr>
          <w:b/>
          <w:sz w:val="24"/>
          <w:szCs w:val="24"/>
        </w:rPr>
        <w:t xml:space="preserve">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</w:t>
      </w:r>
      <w:r w:rsidR="00866EC9">
        <w:rPr>
          <w:b/>
          <w:sz w:val="24"/>
          <w:szCs w:val="24"/>
        </w:rPr>
        <w:t>с када</w:t>
      </w:r>
      <w:r w:rsidR="004E74A1">
        <w:rPr>
          <w:b/>
          <w:sz w:val="24"/>
          <w:szCs w:val="24"/>
        </w:rPr>
        <w:t>стровым номером</w:t>
      </w:r>
      <w:proofErr w:type="gramEnd"/>
      <w:r w:rsidR="004E74A1">
        <w:rPr>
          <w:b/>
          <w:sz w:val="24"/>
          <w:szCs w:val="24"/>
        </w:rPr>
        <w:t xml:space="preserve"> 33:13:070229:247</w:t>
      </w:r>
      <w:r w:rsidRPr="00AE6E27">
        <w:rPr>
          <w:b/>
          <w:sz w:val="24"/>
          <w:szCs w:val="24"/>
        </w:rPr>
        <w:t>, расположенного по адресу</w:t>
      </w:r>
      <w:r w:rsidR="004E74A1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4E74A1">
        <w:rPr>
          <w:b/>
          <w:sz w:val="24"/>
          <w:szCs w:val="24"/>
        </w:rPr>
        <w:t>муниципальное образование Петушинское (сельское поселение), деревня Старые Петушки, улица Шоссейная, дом 118, в части уменьшения минимального отступа от смежного земельного участка с кадастровым номером 33:13:070229:1126 с 3,0 м до 2.0 м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4E74A1">
        <w:rPr>
          <w:b/>
          <w:sz w:val="24"/>
          <w:szCs w:val="24"/>
        </w:rPr>
        <w:t>0</w:t>
      </w:r>
      <w:r w:rsidR="00384A5B">
        <w:rPr>
          <w:b/>
          <w:sz w:val="24"/>
          <w:szCs w:val="24"/>
        </w:rPr>
        <w:t>7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4E74A1">
        <w:rPr>
          <w:b/>
          <w:sz w:val="24"/>
          <w:szCs w:val="24"/>
        </w:rPr>
        <w:t>5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014A34">
        <w:rPr>
          <w:sz w:val="24"/>
          <w:szCs w:val="24"/>
        </w:rPr>
        <w:t>12</w:t>
      </w:r>
      <w:r w:rsidR="00A26857">
        <w:rPr>
          <w:sz w:val="24"/>
          <w:szCs w:val="24"/>
        </w:rPr>
        <w:t>.0</w:t>
      </w:r>
      <w:r w:rsidR="00014A34">
        <w:rPr>
          <w:sz w:val="24"/>
          <w:szCs w:val="24"/>
        </w:rPr>
        <w:t>4.2019 № 932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014A34">
        <w:rPr>
          <w:sz w:val="26"/>
          <w:szCs w:val="26"/>
        </w:rPr>
        <w:t>дельных параметров разрешенного</w:t>
      </w:r>
      <w:r w:rsidR="00A26857">
        <w:rPr>
          <w:sz w:val="26"/>
          <w:szCs w:val="26"/>
        </w:rPr>
        <w:t xml:space="preserve"> </w:t>
      </w:r>
      <w:r w:rsidR="00014A34">
        <w:rPr>
          <w:sz w:val="26"/>
          <w:szCs w:val="26"/>
        </w:rPr>
        <w:t>строительства</w:t>
      </w:r>
      <w:r w:rsidR="00A26857">
        <w:rPr>
          <w:sz w:val="26"/>
          <w:szCs w:val="26"/>
        </w:rPr>
        <w:t xml:space="preserve"> объекта</w:t>
      </w:r>
      <w:r w:rsidR="00930A2D" w:rsidRPr="00A26857">
        <w:rPr>
          <w:sz w:val="26"/>
          <w:szCs w:val="26"/>
        </w:rPr>
        <w:t xml:space="preserve"> капитального строительства</w:t>
      </w:r>
      <w:r w:rsidR="00A26857">
        <w:rPr>
          <w:sz w:val="26"/>
          <w:szCs w:val="26"/>
        </w:rPr>
        <w:t xml:space="preserve"> на земельном участке с када</w:t>
      </w:r>
      <w:r w:rsidR="00014A34">
        <w:rPr>
          <w:sz w:val="26"/>
          <w:szCs w:val="26"/>
        </w:rPr>
        <w:t>стровым номером 33:13:070229:247</w:t>
      </w:r>
      <w:r w:rsidR="00930A2D" w:rsidRPr="00A26857">
        <w:rPr>
          <w:sz w:val="26"/>
          <w:szCs w:val="26"/>
        </w:rPr>
        <w:t>».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«П</w:t>
      </w:r>
      <w:r w:rsidR="006B3B8B" w:rsidRPr="006B3B8B">
        <w:rPr>
          <w:sz w:val="26"/>
          <w:szCs w:val="26"/>
        </w:rPr>
        <w:t xml:space="preserve">редоставление разрешения на отклонение от предельных параметров </w:t>
      </w:r>
      <w:r w:rsidR="00014A34">
        <w:rPr>
          <w:sz w:val="26"/>
          <w:szCs w:val="26"/>
        </w:rPr>
        <w:t>разрешенного строительства</w:t>
      </w:r>
      <w:r w:rsidR="006B3B8B" w:rsidRPr="006B3B8B">
        <w:rPr>
          <w:sz w:val="26"/>
          <w:szCs w:val="26"/>
        </w:rPr>
        <w:t xml:space="preserve"> объ</w:t>
      </w:r>
      <w:r w:rsidR="00A26857">
        <w:rPr>
          <w:sz w:val="26"/>
          <w:szCs w:val="26"/>
        </w:rPr>
        <w:t>екта капитального строительства</w:t>
      </w:r>
      <w:r w:rsidR="006B3B8B" w:rsidRPr="006B3B8B">
        <w:rPr>
          <w:sz w:val="26"/>
          <w:szCs w:val="26"/>
        </w:rPr>
        <w:t xml:space="preserve"> на земельном участке </w:t>
      </w:r>
      <w:r w:rsidR="00A26857">
        <w:rPr>
          <w:sz w:val="26"/>
          <w:szCs w:val="26"/>
        </w:rPr>
        <w:t>с када</w:t>
      </w:r>
      <w:r w:rsidR="00014A34">
        <w:rPr>
          <w:sz w:val="26"/>
          <w:szCs w:val="26"/>
        </w:rPr>
        <w:t>стровым номером 33:13:070229:247</w:t>
      </w:r>
      <w:r w:rsidR="006B3B8B" w:rsidRPr="006B3B8B">
        <w:rPr>
          <w:sz w:val="26"/>
          <w:szCs w:val="26"/>
        </w:rPr>
        <w:t>, расположенного по адресу</w:t>
      </w:r>
      <w:r w:rsidR="007D19FE">
        <w:rPr>
          <w:sz w:val="26"/>
          <w:szCs w:val="26"/>
        </w:rPr>
        <w:t xml:space="preserve">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7D19FE">
        <w:rPr>
          <w:sz w:val="26"/>
          <w:szCs w:val="26"/>
        </w:rPr>
        <w:t xml:space="preserve">муниципальное образование Петушинское (сельское поселение), </w:t>
      </w:r>
      <w:r w:rsidR="00A26857">
        <w:rPr>
          <w:sz w:val="26"/>
          <w:szCs w:val="26"/>
        </w:rPr>
        <w:t>де</w:t>
      </w:r>
      <w:r w:rsidR="007D19FE">
        <w:rPr>
          <w:sz w:val="26"/>
          <w:szCs w:val="26"/>
        </w:rPr>
        <w:t>ревня Старые Петушки, улица Шоссейная, дом 118</w:t>
      </w:r>
      <w:r w:rsidR="006B3B8B" w:rsidRPr="002A4179">
        <w:rPr>
          <w:sz w:val="26"/>
          <w:szCs w:val="26"/>
        </w:rPr>
        <w:t>»</w:t>
      </w:r>
      <w:r w:rsidR="00280566" w:rsidRPr="002A4179">
        <w:rPr>
          <w:sz w:val="26"/>
          <w:szCs w:val="26"/>
        </w:rPr>
        <w:t xml:space="preserve">, в части уменьшения минимального отступа от </w:t>
      </w:r>
      <w:r w:rsidR="007D19FE">
        <w:rPr>
          <w:sz w:val="26"/>
          <w:szCs w:val="26"/>
        </w:rPr>
        <w:t>смежного земельного участка с</w:t>
      </w:r>
      <w:r w:rsidR="005F199C">
        <w:rPr>
          <w:sz w:val="26"/>
          <w:szCs w:val="26"/>
        </w:rPr>
        <w:t xml:space="preserve"> </w:t>
      </w:r>
      <w:r w:rsidR="007D19FE">
        <w:rPr>
          <w:sz w:val="26"/>
          <w:szCs w:val="26"/>
        </w:rPr>
        <w:t>кадастровым номером 33:13:070229:1126</w:t>
      </w:r>
      <w:r w:rsidR="00803DC4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851D3C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7D19FE">
        <w:rPr>
          <w:color w:val="021403"/>
          <w:sz w:val="26"/>
          <w:szCs w:val="26"/>
        </w:rPr>
        <w:t>30</w:t>
      </w:r>
      <w:r w:rsidR="002A4179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851D3C" w:rsidRPr="00851D3C">
        <w:rPr>
          <w:sz w:val="26"/>
          <w:szCs w:val="26"/>
        </w:rPr>
        <w:t>Разрешению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7D19FE">
        <w:rPr>
          <w:color w:val="021403"/>
          <w:sz w:val="26"/>
          <w:szCs w:val="26"/>
        </w:rPr>
        <w:t>06.05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8A3D55">
        <w:rPr>
          <w:sz w:val="26"/>
          <w:szCs w:val="26"/>
        </w:rPr>
        <w:t>12</w:t>
      </w:r>
      <w:r w:rsidR="00803DC4">
        <w:rPr>
          <w:sz w:val="26"/>
          <w:szCs w:val="26"/>
        </w:rPr>
        <w:t>.0</w:t>
      </w:r>
      <w:r w:rsidR="007D19FE">
        <w:rPr>
          <w:sz w:val="26"/>
          <w:szCs w:val="26"/>
        </w:rPr>
        <w:t>4</w:t>
      </w:r>
      <w:r w:rsidR="00803DC4">
        <w:rPr>
          <w:sz w:val="26"/>
          <w:szCs w:val="26"/>
        </w:rPr>
        <w:t xml:space="preserve">.2019 № </w:t>
      </w:r>
      <w:r w:rsidR="007D19FE">
        <w:rPr>
          <w:sz w:val="26"/>
          <w:szCs w:val="26"/>
        </w:rPr>
        <w:t>932</w:t>
      </w:r>
      <w:r w:rsidRPr="00500E02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</w:t>
      </w:r>
      <w:r w:rsidR="008726A4">
        <w:rPr>
          <w:sz w:val="26"/>
          <w:szCs w:val="26"/>
        </w:rPr>
        <w:t>разрешенного строительства объекта</w:t>
      </w:r>
      <w:r w:rsidRPr="00500E02">
        <w:rPr>
          <w:sz w:val="26"/>
          <w:szCs w:val="26"/>
        </w:rPr>
        <w:t xml:space="preserve"> капитального строительства</w:t>
      </w:r>
      <w:r w:rsidR="00803DC4">
        <w:rPr>
          <w:sz w:val="26"/>
          <w:szCs w:val="26"/>
        </w:rPr>
        <w:t xml:space="preserve"> на земельном участке с када</w:t>
      </w:r>
      <w:r w:rsidR="008726A4">
        <w:rPr>
          <w:sz w:val="26"/>
          <w:szCs w:val="26"/>
        </w:rPr>
        <w:t>стровым номером 33:13:070229:247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 xml:space="preserve">еред» от </w:t>
      </w:r>
      <w:r w:rsidR="008726A4">
        <w:rPr>
          <w:color w:val="021403"/>
          <w:sz w:val="26"/>
          <w:szCs w:val="26"/>
        </w:rPr>
        <w:t>19</w:t>
      </w:r>
      <w:r w:rsidRPr="00500E02">
        <w:rPr>
          <w:color w:val="021403"/>
          <w:sz w:val="26"/>
          <w:szCs w:val="26"/>
        </w:rPr>
        <w:t>.0</w:t>
      </w:r>
      <w:r w:rsidR="008726A4">
        <w:rPr>
          <w:color w:val="021403"/>
          <w:sz w:val="26"/>
          <w:szCs w:val="26"/>
        </w:rPr>
        <w:t>4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803DC4">
        <w:rPr>
          <w:sz w:val="26"/>
          <w:szCs w:val="26"/>
        </w:rPr>
        <w:t>2</w:t>
      </w:r>
      <w:r w:rsidR="008726A4">
        <w:rPr>
          <w:sz w:val="26"/>
          <w:szCs w:val="26"/>
        </w:rPr>
        <w:t>8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5C4D5D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район» в</w:t>
      </w:r>
      <w:proofErr w:type="gramEnd"/>
      <w:r w:rsidR="005C4D5D" w:rsidRPr="005C4D5D">
        <w:rPr>
          <w:color w:val="021403"/>
          <w:sz w:val="26"/>
          <w:szCs w:val="26"/>
        </w:rPr>
        <w:t xml:space="preserve">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48</cp:revision>
  <cp:lastPrinted>2018-08-10T05:49:00Z</cp:lastPrinted>
  <dcterms:created xsi:type="dcterms:W3CDTF">2016-09-05T09:17:00Z</dcterms:created>
  <dcterms:modified xsi:type="dcterms:W3CDTF">2019-05-08T06:45:00Z</dcterms:modified>
</cp:coreProperties>
</file>