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F6" w:rsidRDefault="004C00F6" w:rsidP="004C00F6">
      <w:pPr>
        <w:pStyle w:val="3"/>
        <w:shd w:val="clear" w:color="auto" w:fill="auto"/>
        <w:spacing w:after="0"/>
        <w:rPr>
          <w:color w:val="000000"/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СВОДНЫЙ ОТЧЕТ </w:t>
      </w:r>
    </w:p>
    <w:p w:rsidR="004C00F6" w:rsidRPr="004C00F6" w:rsidRDefault="004C00F6" w:rsidP="004C00F6">
      <w:pPr>
        <w:pStyle w:val="3"/>
        <w:shd w:val="clear" w:color="auto" w:fill="auto"/>
        <w:spacing w:after="0"/>
        <w:rPr>
          <w:sz w:val="24"/>
          <w:szCs w:val="24"/>
        </w:rPr>
      </w:pPr>
      <w:r w:rsidRPr="004C00F6">
        <w:rPr>
          <w:color w:val="000000"/>
          <w:sz w:val="24"/>
          <w:szCs w:val="24"/>
        </w:rPr>
        <w:t xml:space="preserve">О РЕЗУЛЬТАТАХ </w:t>
      </w:r>
      <w:proofErr w:type="gramStart"/>
      <w:r w:rsidRPr="004C00F6">
        <w:rPr>
          <w:color w:val="000000"/>
          <w:sz w:val="24"/>
          <w:szCs w:val="24"/>
        </w:rPr>
        <w:t>ПРОВЕДЕНИЯ ОЦЕНКИ РЕГУЛИРУЮЩЕГО ВОЗДЕЙСТВИЯ ПРОЕКТА НОРМАТИВНОГО ПРАВОВОГО АКТА</w:t>
      </w:r>
      <w:proofErr w:type="gramEnd"/>
    </w:p>
    <w:p w:rsidR="00286113" w:rsidRPr="004C00F6" w:rsidRDefault="00286113" w:rsidP="004C00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ОБЩАЯ ИНФОРМАЦИЯ.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Разработчик проекта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Управление экономического развития администрации Петушинского района (УЭР).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Вид и наименование проекта нормативного правового акта:</w:t>
      </w:r>
    </w:p>
    <w:p w:rsidR="004C00F6" w:rsidRPr="004C00F6" w:rsidRDefault="00713C8E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13C8E">
        <w:rPr>
          <w:rFonts w:ascii="Times New Roman" w:hAnsi="Times New Roman" w:cs="Times New Roman"/>
          <w:sz w:val="24"/>
          <w:szCs w:val="24"/>
        </w:rPr>
        <w:t>Постановление главы администрации Петушинского района от 01.04.2019 № 840 «О Порядке предоставления субсидии перевозчикам в целях возмещения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уровня»</w:t>
      </w:r>
      <w:r w:rsidR="004C00F6"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вступления в силу нормативного правового акта: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Действующий документ.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проблемы, на решение которой направлено предлагаемое правовое регулирование: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Исполнение действующего законодательства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 xml:space="preserve">в сфере предоставления </w:t>
      </w:r>
      <w:r w:rsidR="00713C8E" w:rsidRPr="00FB3A6C">
        <w:rPr>
          <w:rFonts w:ascii="Times New Roman" w:hAnsi="Times New Roman" w:cs="Times New Roman"/>
          <w:sz w:val="24"/>
          <w:szCs w:val="24"/>
        </w:rPr>
        <w:t>субсидии перевозчикам в целях возмещения недополученных доходов в связи с установлением тарифов на осуществление</w:t>
      </w:r>
      <w:proofErr w:type="gramEnd"/>
      <w:r w:rsidR="00713C8E" w:rsidRPr="00FB3A6C">
        <w:rPr>
          <w:rFonts w:ascii="Times New Roman" w:hAnsi="Times New Roman" w:cs="Times New Roman"/>
          <w:sz w:val="24"/>
          <w:szCs w:val="24"/>
        </w:rPr>
        <w:t xml:space="preserve">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целей предлагаемого правового регулирования:</w:t>
      </w:r>
    </w:p>
    <w:p w:rsidR="004C00F6" w:rsidRPr="004C00F6" w:rsidRDefault="00713C8E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713C8E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 w:rsidR="004C00F6"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Краткое описание содержания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713C8E">
        <w:rPr>
          <w:rFonts w:ascii="Times New Roman" w:hAnsi="Times New Roman" w:cs="Times New Roman"/>
          <w:sz w:val="24"/>
          <w:szCs w:val="24"/>
        </w:rPr>
        <w:t>целей, условий</w:t>
      </w:r>
      <w:r w:rsidR="00713C8E" w:rsidRPr="00713C8E">
        <w:rPr>
          <w:rFonts w:ascii="Times New Roman" w:hAnsi="Times New Roman" w:cs="Times New Roman"/>
          <w:sz w:val="24"/>
          <w:szCs w:val="24"/>
        </w:rPr>
        <w:t xml:space="preserve"> и механизм</w:t>
      </w:r>
      <w:r w:rsidR="00713C8E">
        <w:rPr>
          <w:rFonts w:ascii="Times New Roman" w:hAnsi="Times New Roman" w:cs="Times New Roman"/>
          <w:sz w:val="24"/>
          <w:szCs w:val="24"/>
        </w:rPr>
        <w:t>а</w:t>
      </w:r>
      <w:r w:rsidR="00713C8E" w:rsidRPr="00713C8E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625234">
        <w:rPr>
          <w:rFonts w:ascii="Times New Roman" w:hAnsi="Times New Roman" w:cs="Times New Roman"/>
          <w:sz w:val="24"/>
          <w:szCs w:val="24"/>
        </w:rPr>
        <w:t xml:space="preserve">перевозчикам </w:t>
      </w:r>
      <w:r w:rsidR="00713C8E">
        <w:rPr>
          <w:rFonts w:ascii="Times New Roman" w:hAnsi="Times New Roman" w:cs="Times New Roman"/>
          <w:sz w:val="24"/>
          <w:szCs w:val="24"/>
        </w:rPr>
        <w:t>для</w:t>
      </w:r>
      <w:r w:rsidR="00713C8E" w:rsidRPr="00713C8E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размещением уведомления о разработке предлагаемого правового регулировании: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начало: 31 мая 2019 г.; окончание: 14 июня 2019 г.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Количество замечаний и предложений, полученных в связи с размещением уведомления о разработке предлагаемого правового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0, из них учтено: полностью: 0, учтено частично: 0.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4C00F6" w:rsidRDefault="00713C8E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13C8E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1.10.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 разработчика:</w:t>
      </w:r>
    </w:p>
    <w:p w:rsidR="004C00F6" w:rsidRPr="004C00F6" w:rsidRDefault="00A253DA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Ф.И.О.: Бирюкова Ю.М.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должность: </w:t>
      </w:r>
      <w:r w:rsidR="00A253DA" w:rsidRPr="00A253DA">
        <w:rPr>
          <w:rFonts w:ascii="Times New Roman" w:hAnsi="Times New Roman" w:cs="Times New Roman"/>
          <w:sz w:val="24"/>
          <w:szCs w:val="24"/>
        </w:rPr>
        <w:t xml:space="preserve">главный специалист по </w:t>
      </w:r>
      <w:proofErr w:type="gramStart"/>
      <w:r w:rsidR="00A253DA" w:rsidRPr="00A253D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253DA" w:rsidRPr="00A253DA">
        <w:rPr>
          <w:rFonts w:ascii="Times New Roman" w:hAnsi="Times New Roman" w:cs="Times New Roman"/>
          <w:sz w:val="24"/>
          <w:szCs w:val="24"/>
        </w:rPr>
        <w:t xml:space="preserve"> рекламой, наружным оформлением и поддержке предпринимательства отдела инвестиционной политики, стратегического планирования, прогнозирования и рынка труда управления экономического развития</w:t>
      </w:r>
      <w:r w:rsidR="00A253DA">
        <w:rPr>
          <w:rFonts w:ascii="Times New Roman" w:hAnsi="Times New Roman" w:cs="Times New Roman"/>
          <w:sz w:val="24"/>
          <w:szCs w:val="24"/>
        </w:rPr>
        <w:t>, тел.: 8(49243)2-22-09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C00F6">
        <w:rPr>
          <w:rFonts w:ascii="Times New Roman" w:hAnsi="Times New Roman" w:cs="Times New Roman"/>
          <w:sz w:val="24"/>
          <w:szCs w:val="24"/>
        </w:rPr>
        <w:t>ekonomika@petushki.inlo</w:t>
      </w:r>
      <w:proofErr w:type="spellEnd"/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Степень регулирующего воздействия проекта нормативного правового акта:</w:t>
      </w:r>
    </w:p>
    <w:p w:rsidR="004C00F6" w:rsidRPr="004C00F6" w:rsidRDefault="0062523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854A0D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1.12.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Обоснование отнесения проекта нормативного правового акта к определенной степени регулирующего воздействия: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Основанием для разработки порядка послужили: Федераль</w:t>
      </w:r>
      <w:r w:rsidR="00625234">
        <w:rPr>
          <w:rFonts w:ascii="Times New Roman" w:hAnsi="Times New Roman" w:cs="Times New Roman"/>
          <w:sz w:val="24"/>
          <w:szCs w:val="24"/>
        </w:rPr>
        <w:t>ный закон от 06.10.2003 № 131-ФЗ</w:t>
      </w:r>
      <w:r w:rsidRPr="004C00F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ОПИСАНИЕ ПРОБЛЕМЫ, НА РЕШЕНИЕ КОТОРОЙ НАПРАВЛЕНО ПРЕДЛАГАЕМОЕ ПРАВОВОЕ РЕГУЛИРОВАНИЕ.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2.1.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Формулировка проблемы, на решение которой направлен предлагаемый способ регулирования: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Разработка постановления обусловлена необходимостью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 xml:space="preserve">утверждения положений условий предоставления </w:t>
      </w:r>
      <w:r w:rsidR="00625234" w:rsidRPr="00713C8E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625234" w:rsidRPr="00713C8E">
        <w:rPr>
          <w:rFonts w:ascii="Times New Roman" w:hAnsi="Times New Roman" w:cs="Times New Roman"/>
          <w:sz w:val="24"/>
          <w:szCs w:val="24"/>
        </w:rPr>
        <w:t xml:space="preserve"> </w:t>
      </w:r>
      <w:r w:rsidR="00625234">
        <w:rPr>
          <w:rFonts w:ascii="Times New Roman" w:hAnsi="Times New Roman" w:cs="Times New Roman"/>
          <w:sz w:val="24"/>
          <w:szCs w:val="24"/>
        </w:rPr>
        <w:t>перевозчикам для</w:t>
      </w:r>
      <w:r w:rsidR="00625234" w:rsidRPr="00713C8E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62523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Информация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о возникновении, выявлении проблемы и мерах, принятых ранее для ее ре</w:t>
      </w:r>
      <w:r w:rsidR="004C00F6">
        <w:rPr>
          <w:rFonts w:ascii="Times New Roman" w:hAnsi="Times New Roman" w:cs="Times New Roman"/>
          <w:b/>
          <w:sz w:val="24"/>
          <w:szCs w:val="24"/>
        </w:rPr>
        <w:t>шения, достигнутых результатах и</w:t>
      </w:r>
      <w:r w:rsidR="004C00F6" w:rsidRPr="004C00F6">
        <w:rPr>
          <w:rFonts w:ascii="Times New Roman" w:hAnsi="Times New Roman" w:cs="Times New Roman"/>
          <w:b/>
          <w:sz w:val="24"/>
          <w:szCs w:val="24"/>
        </w:rPr>
        <w:t xml:space="preserve"> затраченных ресурсах: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625234"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Pr="004C00F6">
        <w:rPr>
          <w:rFonts w:ascii="Times New Roman" w:hAnsi="Times New Roman" w:cs="Times New Roman"/>
          <w:sz w:val="24"/>
          <w:szCs w:val="24"/>
        </w:rPr>
        <w:t xml:space="preserve">, определяющих условия предоставления субсидии перевозчикам </w:t>
      </w:r>
      <w:r w:rsidR="00625234">
        <w:rPr>
          <w:rFonts w:ascii="Times New Roman" w:hAnsi="Times New Roman" w:cs="Times New Roman"/>
          <w:sz w:val="24"/>
          <w:szCs w:val="24"/>
        </w:rPr>
        <w:t>для</w:t>
      </w:r>
      <w:r w:rsidR="00625234" w:rsidRPr="00713C8E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Социальные группы, заинтересованные в устранении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предпринимательства. Оценка количества участников отношений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0F6">
        <w:rPr>
          <w:rFonts w:ascii="Times New Roman" w:hAnsi="Times New Roman" w:cs="Times New Roman"/>
          <w:sz w:val="24"/>
          <w:szCs w:val="24"/>
        </w:rPr>
        <w:t>неограниченное</w:t>
      </w:r>
      <w:proofErr w:type="gramEnd"/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Характеристика негативных эффектов, возникающих и связи с наличием проблемы, их количественная оценка: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2.5.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воз</w:t>
      </w:r>
      <w:r>
        <w:rPr>
          <w:rFonts w:ascii="Times New Roman" w:hAnsi="Times New Roman" w:cs="Times New Roman"/>
          <w:b/>
          <w:sz w:val="24"/>
          <w:szCs w:val="24"/>
        </w:rPr>
        <w:t>никновения</w:t>
      </w:r>
      <w:r w:rsidRPr="004C00F6">
        <w:rPr>
          <w:rFonts w:ascii="Times New Roman" w:hAnsi="Times New Roman" w:cs="Times New Roman"/>
          <w:b/>
          <w:sz w:val="24"/>
          <w:szCs w:val="24"/>
        </w:rPr>
        <w:t xml:space="preserve"> проблемы и факторы, поддерживающие ее существование:</w:t>
      </w:r>
    </w:p>
    <w:p w:rsidR="00625234" w:rsidRDefault="0062523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 на территории МО «Петушинский район» тарифа</w:t>
      </w:r>
      <w:r w:rsidRPr="00713C8E">
        <w:rPr>
          <w:rFonts w:ascii="Times New Roman" w:hAnsi="Times New Roman" w:cs="Times New Roman"/>
          <w:sz w:val="24"/>
          <w:szCs w:val="24"/>
        </w:rPr>
        <w:t xml:space="preserve">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234" w:rsidRDefault="00625234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00F6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нормативно-правовых актов</w:t>
      </w:r>
      <w:r w:rsidRPr="004C00F6">
        <w:rPr>
          <w:rFonts w:ascii="Times New Roman" w:hAnsi="Times New Roman" w:cs="Times New Roman"/>
          <w:sz w:val="24"/>
          <w:szCs w:val="24"/>
        </w:rPr>
        <w:t xml:space="preserve">, определяющих условия предоставления субсидии перевозчикам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13C8E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</w:r>
      <w:r w:rsidRPr="004C00F6"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2.6.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Причины невозможности решении проблемы участниками соответствующих отношений самостоятельно, без вмешательства государства: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2.7.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 xml:space="preserve">Опыт решения </w:t>
      </w:r>
      <w:proofErr w:type="gramStart"/>
      <w:r w:rsidRPr="004C00F6">
        <w:rPr>
          <w:rFonts w:ascii="Times New Roman" w:hAnsi="Times New Roman" w:cs="Times New Roman"/>
          <w:b/>
          <w:sz w:val="24"/>
          <w:szCs w:val="24"/>
        </w:rPr>
        <w:t>аналогичных проблем</w:t>
      </w:r>
      <w:proofErr w:type="gramEnd"/>
      <w:r w:rsidRPr="004C00F6">
        <w:rPr>
          <w:rFonts w:ascii="Times New Roman" w:hAnsi="Times New Roman" w:cs="Times New Roman"/>
          <w:b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2.8.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2.9.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Иная информация о проблеме:</w:t>
      </w: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Отсутствует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ОПРЕДЕЛЕНИЕ ЦЕЛЕЙ ПРЕДЛАГАЕМОГО ПРАВОВОГО РЕГУЛИРОВАНИЯ И ИНДИКАТОРОВ ДЛЯ ОЦЕНКИ ИХ ДОСТИЖЕНИЯ.</w:t>
      </w:r>
    </w:p>
    <w:p w:rsidR="002C7656" w:rsidRPr="004C00F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4C00F6" w:rsidTr="004C00F6">
        <w:tc>
          <w:tcPr>
            <w:tcW w:w="3473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 w:rsidRPr="004C00F6">
              <w:rPr>
                <w:rStyle w:val="1"/>
                <w:b/>
                <w:sz w:val="24"/>
                <w:szCs w:val="24"/>
              </w:rPr>
              <w:t>3.1. Описание целей предлагаемого правового регулирования, их соотношение с проблемой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6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3.2. Сроки достижения целей</w:t>
            </w:r>
            <w:r w:rsidRPr="004C00F6">
              <w:rPr>
                <w:rStyle w:val="1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3474" w:type="dxa"/>
            <w:vAlign w:val="center"/>
          </w:tcPr>
          <w:p w:rsidR="004C00F6" w:rsidRPr="004C00F6" w:rsidRDefault="004C00F6" w:rsidP="004C00F6">
            <w:pPr>
              <w:pStyle w:val="3"/>
              <w:shd w:val="clear" w:color="auto" w:fill="auto"/>
              <w:spacing w:after="0" w:line="272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3.3. Периодичность мони</w:t>
            </w:r>
            <w:r w:rsidRPr="004C00F6">
              <w:rPr>
                <w:rStyle w:val="1"/>
                <w:b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4C00F6" w:rsidTr="004C00F6">
        <w:tc>
          <w:tcPr>
            <w:tcW w:w="3473" w:type="dxa"/>
          </w:tcPr>
          <w:p w:rsidR="004C00F6" w:rsidRDefault="00625234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713C8E">
              <w:rPr>
                <w:rFonts w:ascii="Times New Roman" w:hAnsi="Times New Roman" w:cs="Times New Roman"/>
                <w:sz w:val="24"/>
                <w:szCs w:val="24"/>
              </w:rPr>
              <w:t xml:space="preserve"> недополученных доходов в связи с установлением 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настоящего постановления</w:t>
            </w:r>
          </w:p>
        </w:tc>
        <w:tc>
          <w:tcPr>
            <w:tcW w:w="3474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4C00F6">
        <w:rPr>
          <w:rFonts w:ascii="Times New Roman" w:hAnsi="Times New Roman" w:cs="Times New Roman"/>
          <w:b/>
          <w:sz w:val="24"/>
          <w:szCs w:val="24"/>
        </w:rPr>
        <w:t>3.4.</w:t>
      </w:r>
      <w:r w:rsidRPr="004C00F6">
        <w:rPr>
          <w:rFonts w:ascii="Times New Roman" w:hAnsi="Times New Roman" w:cs="Times New Roman"/>
          <w:b/>
          <w:sz w:val="24"/>
          <w:szCs w:val="24"/>
        </w:rPr>
        <w:tab/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C00F6" w:rsidRDefault="00D23045" w:rsidP="00D23045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народных депутатов Петушинского района от 28.12.2018 № 76/6 «</w:t>
      </w:r>
      <w:r w:rsidRPr="00D23045">
        <w:rPr>
          <w:rFonts w:ascii="Times New Roman" w:hAnsi="Times New Roman" w:cs="Times New Roman"/>
          <w:sz w:val="24"/>
          <w:szCs w:val="24"/>
        </w:rPr>
        <w:t>О введении уровня оплаты проезда пассажиров ниже предельного тарифа автомобильным транспортом общего пользования по муниципальным маршрутам регулярных перевозок в пригородном сообщении на территории муниципального образования «Петушинский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C00F6" w:rsidTr="004C00F6"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Описание целей предлагаемого правового регулирования, их соотношение с проблемой</w:t>
            </w:r>
          </w:p>
        </w:tc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605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606" w:type="dxa"/>
            <w:vAlign w:val="center"/>
          </w:tcPr>
          <w:p w:rsidR="004C00F6" w:rsidRPr="004C00F6" w:rsidRDefault="004C00F6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C00F6" w:rsidTr="004C00F6">
        <w:tc>
          <w:tcPr>
            <w:tcW w:w="2605" w:type="dxa"/>
          </w:tcPr>
          <w:p w:rsidR="004C00F6" w:rsidRDefault="00D23045" w:rsidP="004C00F6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713C8E">
              <w:rPr>
                <w:rFonts w:ascii="Times New Roman" w:hAnsi="Times New Roman" w:cs="Times New Roman"/>
                <w:sz w:val="24"/>
                <w:szCs w:val="24"/>
              </w:rPr>
              <w:t xml:space="preserve"> недополученных доходов в связи с установлением </w:t>
            </w:r>
            <w:r w:rsidRPr="0071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на осуществление перевозок автомобильным транспортом общего пользования по муниципальным маршрутам регулярных перевозок в пригородном сообщении муниципального образования «Петушинский район» ниже экономически обоснованного уровня</w:t>
            </w:r>
          </w:p>
        </w:tc>
        <w:tc>
          <w:tcPr>
            <w:tcW w:w="2605" w:type="dxa"/>
          </w:tcPr>
          <w:p w:rsidR="004C00F6" w:rsidRDefault="00D23045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Пассажирооборот фактический</w:t>
            </w:r>
          </w:p>
        </w:tc>
        <w:tc>
          <w:tcPr>
            <w:tcW w:w="2605" w:type="dxa"/>
          </w:tcPr>
          <w:p w:rsidR="004C00F6" w:rsidRDefault="00C216E9" w:rsidP="004C00F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045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D230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230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D23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менее:</w:t>
            </w:r>
          </w:p>
          <w:p w:rsidR="004C00F6" w:rsidRDefault="00D23045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– 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1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C00F6" w:rsidRDefault="00D23045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 – 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16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C00F6" w:rsidRDefault="00D23045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– 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C2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6E9" w:rsidRPr="00C216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C00F6" w:rsidRDefault="004C00F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0D" w:rsidRDefault="00854A0D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4C00F6" w:rsidRPr="00982347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3.9.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C216E9" w:rsidRPr="00C216E9" w:rsidRDefault="00C216E9" w:rsidP="00C216E9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6E9">
        <w:rPr>
          <w:rFonts w:ascii="Times New Roman" w:hAnsi="Times New Roman" w:cs="Times New Roman"/>
          <w:sz w:val="24"/>
          <w:szCs w:val="24"/>
        </w:rPr>
        <w:t>Годовой размер субсидии в пределах бюджетных ассигнований определяется по формуле:</w:t>
      </w:r>
    </w:p>
    <w:p w:rsidR="00C216E9" w:rsidRPr="00C216E9" w:rsidRDefault="00C216E9" w:rsidP="00C216E9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6E9">
        <w:rPr>
          <w:rFonts w:ascii="Times New Roman" w:hAnsi="Times New Roman" w:cs="Times New Roman"/>
          <w:sz w:val="24"/>
          <w:szCs w:val="24"/>
        </w:rPr>
        <w:t>РС = ПО×(</w:t>
      </w:r>
      <w:proofErr w:type="spellStart"/>
      <w:r w:rsidRPr="00C216E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216E9">
        <w:rPr>
          <w:rFonts w:ascii="Times New Roman" w:hAnsi="Times New Roman" w:cs="Times New Roman"/>
          <w:sz w:val="24"/>
          <w:szCs w:val="24"/>
        </w:rPr>
        <w:t xml:space="preserve"> – Та), где:</w:t>
      </w:r>
    </w:p>
    <w:p w:rsidR="00C216E9" w:rsidRPr="00C216E9" w:rsidRDefault="00C216E9" w:rsidP="00C216E9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6E9">
        <w:rPr>
          <w:rFonts w:ascii="Times New Roman" w:hAnsi="Times New Roman" w:cs="Times New Roman"/>
          <w:sz w:val="24"/>
          <w:szCs w:val="24"/>
        </w:rPr>
        <w:t>РС – плановый размер субсидии в год, руб.;</w:t>
      </w:r>
    </w:p>
    <w:p w:rsidR="00C216E9" w:rsidRPr="00C216E9" w:rsidRDefault="00C216E9" w:rsidP="00C216E9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6E9">
        <w:rPr>
          <w:rFonts w:ascii="Times New Roman" w:hAnsi="Times New Roman" w:cs="Times New Roman"/>
          <w:sz w:val="24"/>
          <w:szCs w:val="24"/>
        </w:rPr>
        <w:t xml:space="preserve">ПО – пассажирооборот, определенный экспертом департамента цен и тарифов администрации Владимирской области, как среднеарифметическая величина за 3 года с учетом среднего процента снижения, </w:t>
      </w:r>
      <w:proofErr w:type="spellStart"/>
      <w:r w:rsidRPr="00C216E9">
        <w:rPr>
          <w:rFonts w:ascii="Times New Roman" w:hAnsi="Times New Roman" w:cs="Times New Roman"/>
          <w:sz w:val="24"/>
          <w:szCs w:val="24"/>
        </w:rPr>
        <w:t>пасс</w:t>
      </w:r>
      <w:proofErr w:type="gramStart"/>
      <w:r w:rsidRPr="00C216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216E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216E9">
        <w:rPr>
          <w:rFonts w:ascii="Times New Roman" w:hAnsi="Times New Roman" w:cs="Times New Roman"/>
          <w:sz w:val="24"/>
          <w:szCs w:val="24"/>
        </w:rPr>
        <w:t>.;</w:t>
      </w:r>
    </w:p>
    <w:p w:rsidR="00C216E9" w:rsidRPr="00C216E9" w:rsidRDefault="00C216E9" w:rsidP="00C216E9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216E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216E9">
        <w:rPr>
          <w:rFonts w:ascii="Times New Roman" w:hAnsi="Times New Roman" w:cs="Times New Roman"/>
          <w:sz w:val="24"/>
          <w:szCs w:val="24"/>
        </w:rPr>
        <w:t xml:space="preserve"> – тариф, утвержденный департаментом цен и тарифов администрации Владимирской области, руб.;</w:t>
      </w:r>
    </w:p>
    <w:p w:rsidR="004C00F6" w:rsidRPr="004C00F6" w:rsidRDefault="00C216E9" w:rsidP="00C216E9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6E9">
        <w:rPr>
          <w:rFonts w:ascii="Times New Roman" w:hAnsi="Times New Roman" w:cs="Times New Roman"/>
          <w:sz w:val="24"/>
          <w:szCs w:val="24"/>
        </w:rPr>
        <w:t>Та – тариф, принятый в соответствии с уровнем оплаты проезда пассажиров, утвержденным решением Совета народных депутатов Петушинского района,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C00F6" w:rsidRPr="00982347" w:rsidRDefault="004C00F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3.10.</w:t>
      </w:r>
      <w:r w:rsidRPr="00982347">
        <w:rPr>
          <w:rFonts w:ascii="Times New Roman" w:hAnsi="Times New Roman" w:cs="Times New Roman"/>
          <w:b/>
          <w:sz w:val="24"/>
          <w:szCs w:val="24"/>
        </w:rPr>
        <w:tab/>
        <w:t xml:space="preserve">Оценка затрат на проведение мониторинга достижения </w:t>
      </w:r>
      <w:proofErr w:type="gramStart"/>
      <w:r w:rsidRPr="00982347">
        <w:rPr>
          <w:rFonts w:ascii="Times New Roman" w:hAnsi="Times New Roman" w:cs="Times New Roman"/>
          <w:b/>
          <w:sz w:val="24"/>
          <w:szCs w:val="24"/>
        </w:rPr>
        <w:t>целен</w:t>
      </w:r>
      <w:proofErr w:type="gramEnd"/>
      <w:r w:rsidRPr="00982347">
        <w:rPr>
          <w:rFonts w:ascii="Times New Roman" w:hAnsi="Times New Roman" w:cs="Times New Roman"/>
          <w:b/>
          <w:sz w:val="24"/>
          <w:szCs w:val="24"/>
        </w:rPr>
        <w:t xml:space="preserve"> предлагаемого правового регулирования: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4C00F6">
        <w:rPr>
          <w:rFonts w:ascii="Times New Roman" w:hAnsi="Times New Roman" w:cs="Times New Roman"/>
          <w:sz w:val="24"/>
          <w:szCs w:val="24"/>
        </w:rPr>
        <w:t>Проведение мониторинга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82347" w:rsidRDefault="00982347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982347"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982347" w:rsidTr="00982347">
        <w:tc>
          <w:tcPr>
            <w:tcW w:w="3473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474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 Источники данных </w:t>
            </w:r>
          </w:p>
        </w:tc>
      </w:tr>
      <w:tr w:rsidR="00982347" w:rsidTr="00982347">
        <w:tc>
          <w:tcPr>
            <w:tcW w:w="3473" w:type="dxa"/>
          </w:tcPr>
          <w:p w:rsidR="00982347" w:rsidRP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имеющие виды деятельности по перевозке пассажиров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74" w:type="dxa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</w:tbl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982347" w:rsidRDefault="00982347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2347">
        <w:rPr>
          <w:rFonts w:ascii="Times New Roman" w:hAnsi="Times New Roman" w:cs="Times New Roman"/>
          <w:b/>
          <w:sz w:val="24"/>
          <w:szCs w:val="24"/>
        </w:rPr>
        <w:t>ИЗМЕНЕНИЕ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(ПОЛНОМОЧИЙ, ОБЯЗАННОСТЕЙ, ПРАВ</w:t>
      </w:r>
      <w:r w:rsidRPr="00982347">
        <w:rPr>
          <w:rFonts w:ascii="Times New Roman" w:hAnsi="Times New Roman" w:cs="Times New Roman"/>
          <w:b/>
          <w:sz w:val="24"/>
          <w:szCs w:val="24"/>
        </w:rPr>
        <w:t>) ОРГАНОВ МЕСТНОГО САМОУПРАВЛЕНИЯ, А ТАКЖЕ ПОРЯДКА ИХ РЕАЛИЗАЦИИ В СВЯЗИ С ВВЕДЕНИЕМ ПРЕДЛАГАЕМОГО ПРАВОВОГО РЕГУЛИРОВАНИЯ</w:t>
      </w:r>
      <w:r w:rsidR="002C7656">
        <w:rPr>
          <w:rFonts w:ascii="Times New Roman" w:hAnsi="Times New Roman" w:cs="Times New Roman"/>
          <w:b/>
          <w:sz w:val="24"/>
          <w:szCs w:val="24"/>
        </w:rPr>
        <w:t>.</w:t>
      </w:r>
    </w:p>
    <w:p w:rsidR="002C7656" w:rsidRPr="00982347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3"/>
        <w:gridCol w:w="2952"/>
        <w:gridCol w:w="2102"/>
        <w:gridCol w:w="1711"/>
        <w:gridCol w:w="1773"/>
      </w:tblGrid>
      <w:tr w:rsidR="00982347" w:rsidTr="00982347">
        <w:tc>
          <w:tcPr>
            <w:tcW w:w="188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2952" w:type="dxa"/>
            <w:vAlign w:val="center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функции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(новая/</w:t>
            </w:r>
            <w:proofErr w:type="gramEnd"/>
          </w:p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изменяемая/отменяемая)</w:t>
            </w:r>
          </w:p>
        </w:tc>
        <w:tc>
          <w:tcPr>
            <w:tcW w:w="2102" w:type="dxa"/>
            <w:vAlign w:val="center"/>
          </w:tcPr>
          <w:p w:rsidR="00982347" w:rsidRPr="00C56608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5.3. </w:t>
            </w:r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Предполагаемый порядок реализации</w:t>
            </w:r>
          </w:p>
        </w:tc>
        <w:tc>
          <w:tcPr>
            <w:tcW w:w="1711" w:type="dxa"/>
            <w:vAlign w:val="center"/>
          </w:tcPr>
          <w:p w:rsidR="00982347" w:rsidRPr="00C56608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5.4. Оценка </w:t>
            </w:r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w="1773" w:type="dxa"/>
            <w:vAlign w:val="center"/>
          </w:tcPr>
          <w:p w:rsidR="00982347" w:rsidRP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5.5.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 потребностей в других ресурсах</w:t>
            </w:r>
          </w:p>
        </w:tc>
      </w:tr>
      <w:tr w:rsidR="00982347" w:rsidTr="007B6D72">
        <w:tc>
          <w:tcPr>
            <w:tcW w:w="10421" w:type="dxa"/>
            <w:gridSpan w:val="5"/>
          </w:tcPr>
          <w:p w:rsidR="00982347" w:rsidRDefault="00982347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982347" w:rsidTr="00982347">
        <w:tc>
          <w:tcPr>
            <w:tcW w:w="1883" w:type="dxa"/>
          </w:tcPr>
          <w:p w:rsidR="00982347" w:rsidRDefault="00C216E9" w:rsidP="00C216E9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C216E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условий, целей и порядка предоставления субсидии</w:t>
            </w:r>
          </w:p>
        </w:tc>
        <w:tc>
          <w:tcPr>
            <w:tcW w:w="2952" w:type="dxa"/>
          </w:tcPr>
          <w:p w:rsidR="00982347" w:rsidRDefault="00C216E9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2102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82347" w:rsidRDefault="00982347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982347" w:rsidRDefault="00C216E9" w:rsidP="00982347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2C7656" w:rsidRDefault="002C765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C56608">
        <w:rPr>
          <w:rFonts w:ascii="Times New Roman" w:hAnsi="Times New Roman" w:cs="Times New Roman"/>
          <w:b/>
          <w:sz w:val="24"/>
          <w:szCs w:val="24"/>
        </w:rPr>
        <w:t>6.</w:t>
      </w:r>
      <w:r w:rsidRPr="00C56608">
        <w:rPr>
          <w:rFonts w:ascii="Times New Roman" w:hAnsi="Times New Roman" w:cs="Times New Roman"/>
          <w:b/>
          <w:sz w:val="24"/>
          <w:szCs w:val="24"/>
        </w:rPr>
        <w:tab/>
        <w:t xml:space="preserve">ОЦЕНКА ДОПОЛНИТЕЛЬНЫХ РАСХОДОВ (ДОХОДОВ) </w:t>
      </w:r>
      <w:r w:rsidR="00C56608" w:rsidRPr="00C56608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C56608">
        <w:rPr>
          <w:rFonts w:ascii="Times New Roman" w:hAnsi="Times New Roman" w:cs="Times New Roman"/>
          <w:b/>
          <w:sz w:val="24"/>
          <w:szCs w:val="24"/>
        </w:rPr>
        <w:t xml:space="preserve"> БЮДЖЕТА, СВЯЗАННЫХ С ВВЕДЕНИЕМ ПРЕДЛАГАЕМОГО ПРАВОВОГО РЕГУЛИРОВАНИЯ.</w:t>
      </w:r>
    </w:p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2C7656" w:rsidTr="002C7656">
        <w:tc>
          <w:tcPr>
            <w:tcW w:w="3473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Наименование функции (полномочия, обязанности или права)</w:t>
            </w:r>
          </w:p>
          <w:p w:rsidR="002C7656" w:rsidRP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3474" w:type="dxa"/>
            <w:vAlign w:val="center"/>
          </w:tcPr>
          <w:p w:rsidR="002C7656" w:rsidRPr="00C56608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6.2. Виды расходов (возможных поступлений) областного бюджета и бюджета муниципального образования</w:t>
            </w:r>
          </w:p>
        </w:tc>
        <w:tc>
          <w:tcPr>
            <w:tcW w:w="3474" w:type="dxa"/>
            <w:vAlign w:val="center"/>
          </w:tcPr>
          <w:p w:rsidR="002C7656" w:rsidRPr="00C56608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6.3. Количественная оценка расходов и возможных поступлений, млн</w:t>
            </w:r>
            <w:proofErr w:type="gramStart"/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.р</w:t>
            </w:r>
            <w:proofErr w:type="gramEnd"/>
            <w:r w:rsidRPr="00C566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уб.</w:t>
            </w:r>
          </w:p>
        </w:tc>
      </w:tr>
      <w:tr w:rsidR="002C7656" w:rsidTr="006B48F6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органа: Администрация Петушин</w:t>
            </w:r>
            <w:r w:rsidRPr="0098234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2C7656" w:rsidTr="002C7656">
        <w:tc>
          <w:tcPr>
            <w:tcW w:w="3473" w:type="dxa"/>
            <w:vMerge w:val="restart"/>
            <w:vAlign w:val="center"/>
          </w:tcPr>
          <w:p w:rsidR="002C7656" w:rsidRDefault="00C56608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C216E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условий, целей и порядка предоставления субсидии</w:t>
            </w: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2C7656">
        <w:tc>
          <w:tcPr>
            <w:tcW w:w="3473" w:type="dxa"/>
            <w:vMerge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2019 г.: 0</w:t>
            </w:r>
          </w:p>
        </w:tc>
        <w:tc>
          <w:tcPr>
            <w:tcW w:w="3474" w:type="dxa"/>
            <w:vAlign w:val="center"/>
          </w:tcPr>
          <w:p w:rsidR="002C7656" w:rsidRDefault="002C7656" w:rsidP="002C7656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656" w:rsidTr="008E33C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2019 г.: 0</w:t>
            </w:r>
          </w:p>
        </w:tc>
      </w:tr>
      <w:tr w:rsidR="002C7656" w:rsidTr="003F4253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2019 г.: 0</w:t>
            </w:r>
          </w:p>
        </w:tc>
      </w:tr>
      <w:tr w:rsidR="002C7656" w:rsidTr="00C83125">
        <w:tc>
          <w:tcPr>
            <w:tcW w:w="10421" w:type="dxa"/>
            <w:gridSpan w:val="3"/>
          </w:tcPr>
          <w:p w:rsidR="002C7656" w:rsidRDefault="002C7656" w:rsidP="004C00F6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2019 г.: 0</w:t>
            </w:r>
          </w:p>
        </w:tc>
      </w:tr>
    </w:tbl>
    <w:p w:rsidR="004C00F6" w:rsidRDefault="004C00F6" w:rsidP="004C00F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6.4.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 xml:space="preserve">Другие сведения о дополнительных расходах (доходах) местного бюджета, возникающих в связи с </w:t>
      </w:r>
      <w:r w:rsidR="001928BE" w:rsidRPr="001928BE">
        <w:rPr>
          <w:rFonts w:ascii="Times New Roman" w:hAnsi="Times New Roman" w:cs="Times New Roman"/>
          <w:b/>
          <w:sz w:val="24"/>
          <w:szCs w:val="24"/>
        </w:rPr>
        <w:t>введением предлагаемого правового</w:t>
      </w:r>
      <w:r w:rsidRPr="001928BE">
        <w:rPr>
          <w:rFonts w:ascii="Times New Roman" w:hAnsi="Times New Roman" w:cs="Times New Roman"/>
          <w:b/>
          <w:sz w:val="24"/>
          <w:szCs w:val="24"/>
        </w:rPr>
        <w:t xml:space="preserve"> регулировании:</w:t>
      </w:r>
    </w:p>
    <w:p w:rsidR="002C7656" w:rsidRPr="002C7656" w:rsidRDefault="00C56608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6608">
        <w:rPr>
          <w:rFonts w:ascii="Times New Roman" w:hAnsi="Times New Roman" w:cs="Times New Roman"/>
          <w:sz w:val="24"/>
          <w:szCs w:val="24"/>
        </w:rPr>
        <w:t>редоставление субсидии в пределах бюджетных ассигнований, и лимитов бюджетных обязательств, доведенных на текущий год на предоставление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6.5.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2C7656" w:rsidRPr="002C7656" w:rsidRDefault="00C56608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Совета народных депутатов Петушинского района об утверждении бюджета на текущий финансовый год.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ИЗМЕНЕНИЕ ОБЯЗАННОСТЕЙ (ОГРАНИЧЕНИЙ) ПОТЕНЦИАЛЬНЫХ АДРЕСАТОВ</w:t>
      </w:r>
    </w:p>
    <w:p w:rsidR="002C7656" w:rsidRPr="001928BE" w:rsidRDefault="002C7656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28BE">
        <w:rPr>
          <w:rFonts w:ascii="Times New Roman" w:hAnsi="Times New Roman" w:cs="Times New Roman"/>
          <w:b/>
          <w:sz w:val="24"/>
          <w:szCs w:val="24"/>
        </w:rPr>
        <w:t>ПРЕДЛАГАЕМОГО ПРАВОВОГО РЕГУЛИРОВАНИЯ И СВЯЗАННЫЕ С НИМИ</w:t>
      </w:r>
      <w:proofErr w:type="gramEnd"/>
    </w:p>
    <w:p w:rsidR="004C00F6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ДОПОЛНИТЕЛЬНЫЕ РАС</w:t>
      </w:r>
      <w:r w:rsidR="002C7656" w:rsidRPr="001928BE">
        <w:rPr>
          <w:rFonts w:ascii="Times New Roman" w:hAnsi="Times New Roman" w:cs="Times New Roman"/>
          <w:b/>
          <w:sz w:val="24"/>
          <w:szCs w:val="24"/>
        </w:rPr>
        <w:t>ХОДЫ (ДОХОДЫ</w:t>
      </w:r>
      <w:r w:rsidRPr="001928BE">
        <w:rPr>
          <w:rFonts w:ascii="Times New Roman" w:hAnsi="Times New Roman" w:cs="Times New Roman"/>
          <w:b/>
          <w:sz w:val="24"/>
          <w:szCs w:val="24"/>
        </w:rPr>
        <w:t>).</w:t>
      </w:r>
    </w:p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7.1. Группы потенциальных адресатов предлагаемого правового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регулирования (в соответствии с п. 4.1 сводного отчета)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7.2. Новые обязанности и ограничения, изменения существующих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7.3. Описание расходов и возможных доходов, связанных с введением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7.4. Количественная оценка,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605" w:type="dxa"/>
          </w:tcPr>
          <w:p w:rsidR="001928BE" w:rsidRPr="001928BE" w:rsidRDefault="00C56608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документов и отчетности</w:t>
            </w:r>
          </w:p>
        </w:tc>
        <w:tc>
          <w:tcPr>
            <w:tcW w:w="2605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928BE" w:rsidRDefault="001928BE" w:rsidP="002C7656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Издержки и выгоды адресатов предлагаемого правового регулирования, не поддающиеся количественной оценке: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7.6.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28BE" w:rsidTr="001928BE"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8.1. Виды рисков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8.2. Оценка вероятности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неблагоприятных последствий</w:t>
            </w:r>
          </w:p>
        </w:tc>
        <w:tc>
          <w:tcPr>
            <w:tcW w:w="2605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06" w:type="dxa"/>
            <w:vAlign w:val="center"/>
          </w:tcPr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контроля рисков (полный/частичный/</w:t>
            </w:r>
            <w:proofErr w:type="gramEnd"/>
          </w:p>
          <w:p w:rsidR="001928BE" w:rsidRDefault="001928BE" w:rsidP="001928BE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928BE" w:rsidTr="001928BE"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06" w:type="dxa"/>
          </w:tcPr>
          <w:p w:rsidR="001928BE" w:rsidRPr="001928BE" w:rsidRDefault="001928BE" w:rsidP="0022179D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8.5.</w:t>
      </w:r>
      <w:r w:rsidRPr="001928BE">
        <w:rPr>
          <w:rFonts w:ascii="Times New Roman" w:hAnsi="Times New Roman" w:cs="Times New Roman"/>
          <w:b/>
          <w:sz w:val="24"/>
          <w:szCs w:val="24"/>
        </w:rPr>
        <w:tab/>
        <w:t>Источники данных:</w:t>
      </w:r>
    </w:p>
    <w:p w:rsidR="001928BE" w:rsidRP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928BE">
        <w:rPr>
          <w:rFonts w:ascii="Times New Roman" w:hAnsi="Times New Roman" w:cs="Times New Roman"/>
          <w:sz w:val="24"/>
          <w:szCs w:val="24"/>
        </w:rPr>
        <w:t>Отсутствуют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1928B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СРАВНЕНИЕ ВОЗМОЖНЫХ ВАРИАНТОВ Р</w:t>
      </w:r>
      <w:r w:rsidRPr="001928BE">
        <w:rPr>
          <w:rFonts w:ascii="Times New Roman" w:hAnsi="Times New Roman" w:cs="Times New Roman"/>
          <w:b/>
          <w:sz w:val="24"/>
          <w:szCs w:val="24"/>
        </w:rPr>
        <w:t>ЕШЕНИЯ ПРОБЛЕМЫ.</w:t>
      </w:r>
    </w:p>
    <w:p w:rsidR="001928BE" w:rsidRDefault="001928BE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характеристика и оценка динамики численности </w:t>
            </w:r>
            <w:r w:rsidRPr="001928B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9.3. Опенка дополнительных расходов (доходов) потенциальных адресатов регулирования, связ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анных с введением предлагаемого правового регули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4A0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854A0D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енка расходов (доходов)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бюджета, связанных с введением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предлагаемого правового регулирования</w:t>
            </w:r>
          </w:p>
        </w:tc>
        <w:tc>
          <w:tcPr>
            <w:tcW w:w="5211" w:type="dxa"/>
          </w:tcPr>
          <w:p w:rsidR="00854A0D" w:rsidRPr="00854A0D" w:rsidRDefault="0007277F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7277F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277F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размера субсидии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форме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возможности достижения заявлен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ных целей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 (раздел 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сводного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применении рассматриваемых вариантов предлагаемог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 правового регулировании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854A0D" w:rsidTr="00854A0D">
        <w:tc>
          <w:tcPr>
            <w:tcW w:w="5210" w:type="dxa"/>
          </w:tcPr>
          <w:p w:rsid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9.6. </w:t>
            </w:r>
            <w:r w:rsidRPr="00854A0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рисков неблагоприятных последствий</w:t>
            </w:r>
          </w:p>
        </w:tc>
        <w:tc>
          <w:tcPr>
            <w:tcW w:w="5211" w:type="dxa"/>
          </w:tcPr>
          <w:p w:rsidR="00854A0D" w:rsidRPr="00854A0D" w:rsidRDefault="00854A0D" w:rsidP="001928BE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54A0D" w:rsidRDefault="00854A0D" w:rsidP="001928BE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9.7.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выбора предпочтительного варианта решения выявленной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9.8.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Детальное описание предлагаемого варианта решения проблемы: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Отсутствует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b/>
          <w:sz w:val="24"/>
          <w:szCs w:val="24"/>
        </w:rPr>
        <w:tab/>
        <w:t>Предполагаемая дата всту</w:t>
      </w:r>
      <w:r w:rsidRPr="00854A0D">
        <w:rPr>
          <w:rFonts w:ascii="Times New Roman" w:hAnsi="Times New Roman" w:cs="Times New Roman"/>
          <w:b/>
          <w:sz w:val="24"/>
          <w:szCs w:val="24"/>
        </w:rPr>
        <w:t>пления в силу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НПА</w:t>
      </w:r>
      <w:r w:rsidRPr="00854A0D">
        <w:rPr>
          <w:rFonts w:ascii="Times New Roman" w:hAnsi="Times New Roman" w:cs="Times New Roman"/>
          <w:sz w:val="24"/>
          <w:szCs w:val="24"/>
        </w:rPr>
        <w:t>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Необходимость установления переходного периода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отсрочки введения предлагаемог</w:t>
      </w:r>
      <w:r w:rsidRPr="00854A0D">
        <w:rPr>
          <w:rFonts w:ascii="Times New Roman" w:hAnsi="Times New Roman" w:cs="Times New Roman"/>
          <w:b/>
          <w:sz w:val="24"/>
          <w:szCs w:val="24"/>
        </w:rPr>
        <w:t>о правового регулирования: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4A0D">
        <w:rPr>
          <w:rFonts w:ascii="Times New Roman" w:hAnsi="Times New Roman" w:cs="Times New Roman"/>
          <w:b/>
          <w:sz w:val="24"/>
          <w:szCs w:val="24"/>
        </w:rPr>
        <w:t xml:space="preserve"> распространения предлагаемого правового регулирования </w:t>
      </w:r>
      <w:r>
        <w:rPr>
          <w:rFonts w:ascii="Times New Roman" w:hAnsi="Times New Roman" w:cs="Times New Roman"/>
          <w:b/>
          <w:sz w:val="24"/>
          <w:szCs w:val="24"/>
        </w:rPr>
        <w:t>на ранее возникшие от</w:t>
      </w:r>
      <w:r w:rsidRPr="00854A0D">
        <w:rPr>
          <w:rFonts w:ascii="Times New Roman" w:hAnsi="Times New Roman" w:cs="Times New Roman"/>
          <w:b/>
          <w:sz w:val="24"/>
          <w:szCs w:val="24"/>
        </w:rPr>
        <w:t>ношения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10.4.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Нет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ИНФОРМАЦИЯ О СРОКАХ ПРОВЕДЕНИЯ ПУБЛИЧНЫХ КОНСУЛЬТАЦИЙ ПО ПРОЕКТУ НОРМАТИВНОГО ПРАВОВОГО АКТА И СВОДНОМУ ОТЧЕТУ.</w:t>
      </w:r>
    </w:p>
    <w:p w:rsidR="00854A0D" w:rsidRP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11.1.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начало: 31 мая 2019 г.; окончание: 14 июня 2019 г.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11.2.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54A0D" w:rsidRP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854A0D">
        <w:rPr>
          <w:rFonts w:ascii="Times New Roman" w:hAnsi="Times New Roman" w:cs="Times New Roman"/>
          <w:sz w:val="24"/>
          <w:szCs w:val="24"/>
        </w:rPr>
        <w:t>Всего замечан</w:t>
      </w:r>
      <w:r>
        <w:rPr>
          <w:rFonts w:ascii="Times New Roman" w:hAnsi="Times New Roman" w:cs="Times New Roman"/>
          <w:sz w:val="24"/>
          <w:szCs w:val="24"/>
        </w:rPr>
        <w:t>ий и предложений: 0, из них учтено: полностью: 0,</w:t>
      </w:r>
      <w:r w:rsidRPr="00854A0D">
        <w:rPr>
          <w:rFonts w:ascii="Times New Roman" w:hAnsi="Times New Roman" w:cs="Times New Roman"/>
          <w:sz w:val="24"/>
          <w:szCs w:val="24"/>
        </w:rPr>
        <w:t xml:space="preserve"> учтено частично: 0.</w:t>
      </w: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54A0D" w:rsidRDefault="00854A0D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854A0D">
        <w:rPr>
          <w:rFonts w:ascii="Times New Roman" w:hAnsi="Times New Roman" w:cs="Times New Roman"/>
          <w:b/>
          <w:sz w:val="24"/>
          <w:szCs w:val="24"/>
        </w:rPr>
        <w:t>11.3.</w:t>
      </w:r>
      <w:r w:rsidRPr="00854A0D">
        <w:rPr>
          <w:rFonts w:ascii="Times New Roman" w:hAnsi="Times New Roman" w:cs="Times New Roman"/>
          <w:b/>
          <w:sz w:val="24"/>
          <w:szCs w:val="24"/>
        </w:rPr>
        <w:tab/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854A0D" w:rsidRDefault="00854A0D" w:rsidP="00854A0D">
      <w:pPr>
        <w:tabs>
          <w:tab w:val="left" w:pos="567"/>
        </w:tabs>
        <w:rPr>
          <w:sz w:val="2"/>
          <w:szCs w:val="2"/>
        </w:rPr>
      </w:pPr>
    </w:p>
    <w:p w:rsidR="00854A0D" w:rsidRDefault="001E50C6" w:rsidP="00854A0D">
      <w:pPr>
        <w:tabs>
          <w:tab w:val="left" w:pos="284"/>
          <w:tab w:val="left" w:pos="426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1E50C6">
        <w:rPr>
          <w:rFonts w:ascii="Times New Roman" w:hAnsi="Times New Roman" w:cs="Times New Roman"/>
          <w:sz w:val="24"/>
          <w:szCs w:val="24"/>
        </w:rPr>
        <w:t>http://www.petushki.info/malyy-i-sredniy-biznes/otsenka-reguliruyushchego-vozdeystviya/</w:t>
      </w:r>
      <w:r w:rsidR="00854A0D" w:rsidRPr="0085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0D" w:rsidRDefault="00854A0D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7277F" w:rsidRDefault="0007277F" w:rsidP="0007277F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Руководи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 структурного подразделения </w:t>
      </w:r>
      <w:r w:rsidRPr="00F47B20">
        <w:rPr>
          <w:rFonts w:ascii="Times New Roman" w:hAnsi="Times New Roman" w:cs="Times New Roman"/>
          <w:b/>
          <w:sz w:val="24"/>
          <w:szCs w:val="24"/>
        </w:rPr>
        <w:t xml:space="preserve">разработчика, </w:t>
      </w:r>
    </w:p>
    <w:p w:rsidR="0007277F" w:rsidRPr="00B50F40" w:rsidRDefault="0007277F" w:rsidP="00854A0D">
      <w:pPr>
        <w:tabs>
          <w:tab w:val="left" w:pos="284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F47B20">
        <w:rPr>
          <w:rFonts w:ascii="Times New Roman" w:hAnsi="Times New Roman" w:cs="Times New Roman"/>
          <w:b/>
          <w:sz w:val="24"/>
          <w:szCs w:val="24"/>
        </w:rPr>
        <w:t>ответственного за подготовку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акта:</w:t>
      </w:r>
    </w:p>
    <w:p w:rsidR="0007277F" w:rsidRDefault="0007277F" w:rsidP="0007277F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07277F" w:rsidRDefault="0007277F" w:rsidP="0007277F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Петушинского района,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854A0D" w:rsidRPr="00854A0D" w:rsidRDefault="0007277F" w:rsidP="0007277F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17.06.2019 г.</w:t>
      </w:r>
    </w:p>
    <w:sectPr w:rsidR="00854A0D" w:rsidRPr="00854A0D" w:rsidSect="00854A0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0F6"/>
    <w:rsid w:val="0007277F"/>
    <w:rsid w:val="001928BE"/>
    <w:rsid w:val="001E50C6"/>
    <w:rsid w:val="00250FB5"/>
    <w:rsid w:val="00286113"/>
    <w:rsid w:val="002C7656"/>
    <w:rsid w:val="004C00F6"/>
    <w:rsid w:val="00625234"/>
    <w:rsid w:val="00713C8E"/>
    <w:rsid w:val="00854A0D"/>
    <w:rsid w:val="008662E9"/>
    <w:rsid w:val="00982347"/>
    <w:rsid w:val="00A253DA"/>
    <w:rsid w:val="00A276F3"/>
    <w:rsid w:val="00A55D02"/>
    <w:rsid w:val="00AD2BDE"/>
    <w:rsid w:val="00B50F40"/>
    <w:rsid w:val="00BC2370"/>
    <w:rsid w:val="00C216E9"/>
    <w:rsid w:val="00C56608"/>
    <w:rsid w:val="00D23045"/>
    <w:rsid w:val="00E10A40"/>
    <w:rsid w:val="00E4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C00F6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0F6"/>
    <w:pPr>
      <w:widowControl w:val="0"/>
      <w:shd w:val="clear" w:color="auto" w:fill="FFFFFF"/>
      <w:spacing w:after="300" w:line="289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4C00F6"/>
    <w:pPr>
      <w:ind w:left="720"/>
      <w:contextualSpacing/>
    </w:pPr>
  </w:style>
  <w:style w:type="character" w:customStyle="1" w:styleId="1">
    <w:name w:val="Основной текст1"/>
    <w:basedOn w:val="a3"/>
    <w:rsid w:val="004C00F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Не полужирный;Интервал 0 pt"/>
    <w:basedOn w:val="a3"/>
    <w:rsid w:val="004C00F6"/>
    <w:rPr>
      <w:b/>
      <w:bCs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4C00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0pt">
    <w:name w:val="Основной текст + Candara;Не полужирный;Интервал 0 pt"/>
    <w:basedOn w:val="a3"/>
    <w:rsid w:val="009823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en-US"/>
    </w:rPr>
  </w:style>
  <w:style w:type="character" w:customStyle="1" w:styleId="2">
    <w:name w:val="Основной текст (2)_"/>
    <w:basedOn w:val="a0"/>
    <w:link w:val="20"/>
    <w:rsid w:val="00854A0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54A0D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A0D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1">
    <w:name w:val="Основной текст (3)"/>
    <w:basedOn w:val="a"/>
    <w:link w:val="30"/>
    <w:rsid w:val="00854A0D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Бирюкова</cp:lastModifiedBy>
  <cp:revision>4</cp:revision>
  <cp:lastPrinted>2019-06-18T07:07:00Z</cp:lastPrinted>
  <dcterms:created xsi:type="dcterms:W3CDTF">2019-06-17T12:51:00Z</dcterms:created>
  <dcterms:modified xsi:type="dcterms:W3CDTF">2019-06-18T13:08:00Z</dcterms:modified>
</cp:coreProperties>
</file>