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044E18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2</w:t>
      </w:r>
      <w:r w:rsidR="00B43D14">
        <w:rPr>
          <w:b/>
          <w:i/>
          <w:sz w:val="20"/>
          <w:szCs w:val="20"/>
        </w:rPr>
        <w:t>7</w:t>
      </w:r>
      <w:r w:rsidR="00580F5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июня</w:t>
      </w:r>
      <w:r w:rsidR="002162C8" w:rsidRPr="006A33BF">
        <w:rPr>
          <w:b/>
          <w:i/>
          <w:sz w:val="20"/>
          <w:szCs w:val="20"/>
        </w:rPr>
        <w:t xml:space="preserve"> 201</w:t>
      </w:r>
      <w:r w:rsidR="00CE5777">
        <w:rPr>
          <w:b/>
          <w:i/>
          <w:sz w:val="20"/>
          <w:szCs w:val="20"/>
        </w:rPr>
        <w:t>9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</w:t>
      </w:r>
      <w:r w:rsidR="00910E7A">
        <w:rPr>
          <w:sz w:val="20"/>
          <w:szCs w:val="20"/>
        </w:rPr>
        <w:t>0</w:t>
      </w:r>
      <w:r>
        <w:rPr>
          <w:sz w:val="20"/>
          <w:szCs w:val="20"/>
        </w:rPr>
        <w:t>60235:212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r w:rsidR="00910E7A" w:rsidRPr="00910E7A">
        <w:rPr>
          <w:sz w:val="20"/>
          <w:szCs w:val="20"/>
        </w:rPr>
        <w:t xml:space="preserve">Владимирская область, Петушинский район, </w:t>
      </w:r>
      <w:r w:rsidR="00660B4C">
        <w:rPr>
          <w:sz w:val="20"/>
          <w:szCs w:val="20"/>
        </w:rPr>
        <w:t xml:space="preserve">МО </w:t>
      </w:r>
      <w:r>
        <w:rPr>
          <w:sz w:val="20"/>
          <w:szCs w:val="20"/>
        </w:rPr>
        <w:t>Нагорное</w:t>
      </w:r>
      <w:r w:rsidR="00660B4C">
        <w:rPr>
          <w:sz w:val="20"/>
          <w:szCs w:val="20"/>
        </w:rPr>
        <w:t xml:space="preserve"> (сельское поселение), </w:t>
      </w:r>
      <w:r w:rsidR="00910E7A" w:rsidRPr="00910E7A"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Аниськино</w:t>
      </w:r>
      <w:proofErr w:type="spellEnd"/>
      <w:r w:rsidR="00052D24" w:rsidRPr="00910E7A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910E7A">
        <w:rPr>
          <w:sz w:val="20"/>
          <w:szCs w:val="20"/>
        </w:rPr>
        <w:t>Связь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044E18">
        <w:rPr>
          <w:sz w:val="20"/>
          <w:szCs w:val="20"/>
        </w:rPr>
        <w:t>060235:212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</w:t>
      </w:r>
      <w:r w:rsidR="00044E18">
        <w:rPr>
          <w:sz w:val="20"/>
          <w:szCs w:val="20"/>
        </w:rPr>
        <w:t xml:space="preserve">муниципальное образование Нагорное (сельское поселение), </w:t>
      </w:r>
      <w:r w:rsidR="00910E7A">
        <w:rPr>
          <w:sz w:val="20"/>
          <w:szCs w:val="20"/>
        </w:rPr>
        <w:t xml:space="preserve">деревня </w:t>
      </w:r>
      <w:proofErr w:type="spellStart"/>
      <w:r w:rsidR="00044E18">
        <w:rPr>
          <w:sz w:val="20"/>
          <w:szCs w:val="20"/>
        </w:rPr>
        <w:t>Аниськино</w:t>
      </w:r>
      <w:proofErr w:type="spellEnd"/>
      <w:r w:rsidR="00044E18">
        <w:rPr>
          <w:sz w:val="20"/>
          <w:szCs w:val="20"/>
        </w:rPr>
        <w:t>»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660B4C">
        <w:rPr>
          <w:sz w:val="21"/>
          <w:szCs w:val="21"/>
        </w:rPr>
        <w:t>оформление разрешительных докум</w:t>
      </w:r>
      <w:r w:rsidR="00910E7A">
        <w:rPr>
          <w:sz w:val="21"/>
          <w:szCs w:val="21"/>
        </w:rPr>
        <w:t>ентов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B43D14">
        <w:rPr>
          <w:sz w:val="21"/>
          <w:szCs w:val="21"/>
        </w:rPr>
        <w:t>18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044E18">
        <w:rPr>
          <w:sz w:val="21"/>
          <w:szCs w:val="21"/>
        </w:rPr>
        <w:t>6</w:t>
      </w:r>
      <w:r w:rsidR="00BA2571" w:rsidRPr="006A33BF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="00BA2571" w:rsidRPr="006A33BF">
        <w:rPr>
          <w:sz w:val="21"/>
          <w:szCs w:val="21"/>
        </w:rPr>
        <w:t xml:space="preserve"> по </w:t>
      </w:r>
      <w:r w:rsidR="00B43D14">
        <w:rPr>
          <w:sz w:val="21"/>
          <w:szCs w:val="21"/>
        </w:rPr>
        <w:t>2</w:t>
      </w:r>
      <w:r w:rsidR="006D777C">
        <w:rPr>
          <w:sz w:val="21"/>
          <w:szCs w:val="21"/>
        </w:rPr>
        <w:t>6</w:t>
      </w:r>
      <w:r w:rsidR="00CE5777">
        <w:rPr>
          <w:sz w:val="21"/>
          <w:szCs w:val="21"/>
        </w:rPr>
        <w:t>.0</w:t>
      </w:r>
      <w:r w:rsidR="00044E18">
        <w:rPr>
          <w:sz w:val="21"/>
          <w:szCs w:val="21"/>
        </w:rPr>
        <w:t>6</w:t>
      </w:r>
      <w:r w:rsidR="00BA2571"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B43D14">
        <w:rPr>
          <w:sz w:val="21"/>
          <w:szCs w:val="21"/>
        </w:rPr>
        <w:t>2</w:t>
      </w:r>
      <w:r w:rsidR="006D777C">
        <w:rPr>
          <w:sz w:val="21"/>
          <w:szCs w:val="21"/>
        </w:rPr>
        <w:t>6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044E18">
        <w:rPr>
          <w:sz w:val="21"/>
          <w:szCs w:val="21"/>
        </w:rPr>
        <w:t>6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B43D14">
        <w:rPr>
          <w:sz w:val="21"/>
          <w:szCs w:val="21"/>
        </w:rPr>
        <w:t>28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044E18">
        <w:rPr>
          <w:sz w:val="21"/>
          <w:szCs w:val="21"/>
        </w:rPr>
        <w:t>6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044E18">
        <w:rPr>
          <w:b/>
          <w:sz w:val="21"/>
          <w:szCs w:val="21"/>
        </w:rPr>
        <w:t>2</w:t>
      </w:r>
      <w:r w:rsidR="00B43D14">
        <w:rPr>
          <w:b/>
          <w:sz w:val="21"/>
          <w:szCs w:val="21"/>
        </w:rPr>
        <w:t>7</w:t>
      </w:r>
      <w:r w:rsidR="00044E18">
        <w:rPr>
          <w:b/>
          <w:sz w:val="21"/>
          <w:szCs w:val="21"/>
        </w:rPr>
        <w:t xml:space="preserve"> июня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201</w:t>
      </w:r>
      <w:r w:rsidR="00CE5777">
        <w:rPr>
          <w:b/>
          <w:sz w:val="21"/>
          <w:szCs w:val="21"/>
        </w:rPr>
        <w:t>9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</w:t>
      </w:r>
      <w:r w:rsidR="00044E18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B43D14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CE5777" w:rsidRPr="007D5A0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CE5777" w:rsidRPr="007D5A0C">
        <w:rPr>
          <w:sz w:val="20"/>
          <w:szCs w:val="20"/>
        </w:rPr>
        <w:t>.2019г.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0B4C"/>
    <w:rsid w:val="006645D4"/>
    <w:rsid w:val="006708A3"/>
    <w:rsid w:val="006931DE"/>
    <w:rsid w:val="00694573"/>
    <w:rsid w:val="006A33BF"/>
    <w:rsid w:val="006A5CE4"/>
    <w:rsid w:val="006C21CB"/>
    <w:rsid w:val="006C3D38"/>
    <w:rsid w:val="006C6E1D"/>
    <w:rsid w:val="006D3B7A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5060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30</cp:revision>
  <cp:lastPrinted>2017-02-08T13:25:00Z</cp:lastPrinted>
  <dcterms:created xsi:type="dcterms:W3CDTF">2018-07-03T08:11:00Z</dcterms:created>
  <dcterms:modified xsi:type="dcterms:W3CDTF">2019-06-10T11:21:00Z</dcterms:modified>
</cp:coreProperties>
</file>