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8D" w:rsidRPr="00C45B8D" w:rsidRDefault="00C45B8D" w:rsidP="00C45B8D">
      <w:pPr>
        <w:shd w:val="clear" w:color="auto" w:fill="FFFFFF"/>
        <w:spacing w:after="0" w:line="360" w:lineRule="atLeast"/>
        <w:jc w:val="both"/>
        <w:outlineLvl w:val="3"/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</w:pPr>
      <w:r w:rsidRPr="00C45B8D">
        <w:rPr>
          <w:rFonts w:ascii="Tahoma" w:eastAsia="Times New Roman" w:hAnsi="Tahoma" w:cs="Tahoma"/>
          <w:b/>
          <w:bCs/>
          <w:color w:val="444444"/>
          <w:sz w:val="23"/>
          <w:lang w:eastAsia="ru-RU"/>
        </w:rPr>
        <w:t>Сколько нужно контейнеров для раздельного сбора дома?</w:t>
      </w:r>
    </w:p>
    <w:p w:rsidR="00C45B8D" w:rsidRPr="00C45B8D" w:rsidRDefault="00C45B8D" w:rsidP="00C45B8D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45B8D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Давайте разберёмся как организовать раздельный сбор дома с минимальными затратами денег и места:</w:t>
      </w:r>
    </w:p>
    <w:p w:rsidR="00C45B8D" w:rsidRPr="00C45B8D" w:rsidRDefault="00C45B8D" w:rsidP="00C45B8D">
      <w:pPr>
        <w:numPr>
          <w:ilvl w:val="0"/>
          <w:numId w:val="1"/>
        </w:numPr>
        <w:shd w:val="clear" w:color="auto" w:fill="FFFFFF"/>
        <w:spacing w:after="0" w:line="408" w:lineRule="atLeast"/>
        <w:ind w:left="230" w:firstLine="0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45B8D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Достаточно поставить одну дополнительную ёмкость (ведро/коробку/сумку) для сбора перерабатываемой упаковки</w:t>
      </w:r>
    </w:p>
    <w:p w:rsidR="00C45B8D" w:rsidRPr="00C45B8D" w:rsidRDefault="00C45B8D" w:rsidP="00C45B8D">
      <w:pPr>
        <w:numPr>
          <w:ilvl w:val="0"/>
          <w:numId w:val="1"/>
        </w:numPr>
        <w:shd w:val="clear" w:color="auto" w:fill="FFFFFF"/>
        <w:spacing w:after="0" w:line="408" w:lineRule="atLeast"/>
        <w:ind w:left="230" w:firstLine="0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45B8D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Ещё одна </w:t>
      </w:r>
      <w:r w:rsidRPr="00C45B8D">
        <w:rPr>
          <w:rFonts w:ascii="Tahoma" w:eastAsia="Times New Roman" w:hAnsi="Tahoma" w:cs="Tahoma"/>
          <w:b/>
          <w:bCs/>
          <w:color w:val="444444"/>
          <w:sz w:val="18"/>
          <w:lang w:eastAsia="ru-RU"/>
        </w:rPr>
        <w:t>ёмкость</w:t>
      </w:r>
      <w:r w:rsidRPr="00C45B8D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пригодится для сбора </w:t>
      </w:r>
      <w:r w:rsidRPr="00C45B8D">
        <w:rPr>
          <w:rFonts w:ascii="Tahoma" w:eastAsia="Times New Roman" w:hAnsi="Tahoma" w:cs="Tahoma"/>
          <w:b/>
          <w:bCs/>
          <w:color w:val="444444"/>
          <w:sz w:val="18"/>
          <w:lang w:eastAsia="ru-RU"/>
        </w:rPr>
        <w:t>опасных отходов</w:t>
      </w:r>
      <w:r w:rsidRPr="00C45B8D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(энергосберегающие ртутные лампы, батарейки, аккумуляторы, просроченные лекарства и т.п.) — их лучше хранить в недоступном для детей сухом и прохладном месте.</w:t>
      </w:r>
    </w:p>
    <w:p w:rsidR="00C45B8D" w:rsidRPr="00C45B8D" w:rsidRDefault="00C45B8D" w:rsidP="00C45B8D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45B8D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Возможно, со временем вы поймёте, что макулатуру вам удобнее собирать отдельно от другой упаковки, сразу стопкой в коробку или пакет.</w:t>
      </w:r>
    </w:p>
    <w:p w:rsidR="00C45B8D" w:rsidRPr="00C45B8D" w:rsidRDefault="00C45B8D" w:rsidP="00C45B8D">
      <w:pPr>
        <w:shd w:val="clear" w:color="auto" w:fill="FFFFFF"/>
        <w:spacing w:after="0" w:line="360" w:lineRule="atLeast"/>
        <w:jc w:val="both"/>
        <w:outlineLvl w:val="3"/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</w:pPr>
      <w:r w:rsidRPr="00C45B8D">
        <w:rPr>
          <w:rFonts w:ascii="Tahoma" w:eastAsia="Times New Roman" w:hAnsi="Tahoma" w:cs="Tahoma"/>
          <w:b/>
          <w:bCs/>
          <w:color w:val="444444"/>
          <w:sz w:val="23"/>
          <w:lang w:eastAsia="ru-RU"/>
        </w:rPr>
        <w:t>Какие общие правила раздельного сбора дома?</w:t>
      </w:r>
    </w:p>
    <w:p w:rsidR="00C45B8D" w:rsidRPr="00C45B8D" w:rsidRDefault="00C45B8D" w:rsidP="00C45B8D">
      <w:pPr>
        <w:numPr>
          <w:ilvl w:val="0"/>
          <w:numId w:val="2"/>
        </w:numPr>
        <w:shd w:val="clear" w:color="auto" w:fill="FFFFFF"/>
        <w:spacing w:after="0" w:line="408" w:lineRule="atLeast"/>
        <w:ind w:left="230" w:firstLine="0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45B8D">
        <w:rPr>
          <w:rFonts w:ascii="Tahoma" w:eastAsia="Times New Roman" w:hAnsi="Tahoma" w:cs="Tahoma"/>
          <w:b/>
          <w:bCs/>
          <w:color w:val="444444"/>
          <w:sz w:val="18"/>
          <w:lang w:eastAsia="ru-RU"/>
        </w:rPr>
        <w:t>Чистое</w:t>
      </w:r>
      <w:r w:rsidRPr="00C45B8D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и</w:t>
      </w:r>
      <w:r w:rsidRPr="00C45B8D">
        <w:rPr>
          <w:rFonts w:ascii="Tahoma" w:eastAsia="Times New Roman" w:hAnsi="Tahoma" w:cs="Tahoma"/>
          <w:b/>
          <w:bCs/>
          <w:color w:val="444444"/>
          <w:sz w:val="18"/>
          <w:lang w:eastAsia="ru-RU"/>
        </w:rPr>
        <w:t> сухое</w:t>
      </w:r>
      <w:r w:rsidRPr="00C45B8D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от пищевых продуктов, чтобы упаковка не пахла при накоплении у вас, у заготовителя и переработчика — везде с вторсырьём работают вручную люди.</w:t>
      </w:r>
    </w:p>
    <w:p w:rsidR="00C45B8D" w:rsidRPr="00C45B8D" w:rsidRDefault="00C45B8D" w:rsidP="00C45B8D">
      <w:pPr>
        <w:numPr>
          <w:ilvl w:val="0"/>
          <w:numId w:val="2"/>
        </w:numPr>
        <w:shd w:val="clear" w:color="auto" w:fill="FFFFFF"/>
        <w:spacing w:after="0" w:line="408" w:lineRule="atLeast"/>
        <w:ind w:left="230" w:firstLine="0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45B8D">
        <w:rPr>
          <w:rFonts w:ascii="Tahoma" w:eastAsia="Times New Roman" w:hAnsi="Tahoma" w:cs="Tahoma"/>
          <w:b/>
          <w:bCs/>
          <w:color w:val="444444"/>
          <w:sz w:val="18"/>
          <w:lang w:eastAsia="ru-RU"/>
        </w:rPr>
        <w:t>Уменьшайте объём</w:t>
      </w:r>
      <w:r w:rsidRPr="00C45B8D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: складывайте картонные коробки, сжимайте алюминиевые банки и пластиковые бутылки,  стаканчики из-под сметаны ставьте один в другой — всё это нужно, чтобы занимало меньше места дома у вас, и хватало общего контейнера во дворе вам и соседям, машины не возили воздух, лишний </w:t>
      </w:r>
      <w:proofErr w:type="gramStart"/>
      <w:r w:rsidRPr="00C45B8D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раз</w:t>
      </w:r>
      <w:proofErr w:type="gramEnd"/>
      <w:r w:rsidRPr="00C45B8D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загрязняя атмосферу.</w:t>
      </w:r>
    </w:p>
    <w:p w:rsidR="00C45B8D" w:rsidRPr="00C45B8D" w:rsidRDefault="00C45B8D" w:rsidP="00C45B8D">
      <w:pPr>
        <w:shd w:val="clear" w:color="auto" w:fill="FFFFFF"/>
        <w:spacing w:after="0" w:line="360" w:lineRule="atLeast"/>
        <w:jc w:val="both"/>
        <w:outlineLvl w:val="2"/>
        <w:rPr>
          <w:rFonts w:ascii="Tahoma" w:eastAsia="Times New Roman" w:hAnsi="Tahoma" w:cs="Tahoma"/>
          <w:b/>
          <w:bCs/>
          <w:color w:val="444444"/>
          <w:sz w:val="28"/>
          <w:szCs w:val="28"/>
          <w:lang w:eastAsia="ru-RU"/>
        </w:rPr>
      </w:pPr>
      <w:r w:rsidRPr="00C45B8D">
        <w:rPr>
          <w:rFonts w:ascii="Tahoma" w:eastAsia="Times New Roman" w:hAnsi="Tahoma" w:cs="Tahoma"/>
          <w:b/>
          <w:bCs/>
          <w:color w:val="444444"/>
          <w:sz w:val="28"/>
          <w:lang w:eastAsia="ru-RU"/>
        </w:rPr>
        <w:t>Первый шаг: то, что можно сдать во дворе</w:t>
      </w:r>
    </w:p>
    <w:p w:rsidR="00C45B8D" w:rsidRPr="00C45B8D" w:rsidRDefault="00C45B8D" w:rsidP="00C45B8D">
      <w:pPr>
        <w:shd w:val="clear" w:color="auto" w:fill="FFFFFF"/>
        <w:spacing w:after="0" w:line="408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45B8D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Раздельный сбор лучше всего начать с базовых видов вторичного сырья: </w:t>
      </w:r>
      <w:r w:rsidRPr="00C45B8D">
        <w:rPr>
          <w:rFonts w:ascii="Tahoma" w:eastAsia="Times New Roman" w:hAnsi="Tahoma" w:cs="Tahoma"/>
          <w:b/>
          <w:bCs/>
          <w:color w:val="444444"/>
          <w:sz w:val="18"/>
          <w:lang w:eastAsia="ru-RU"/>
        </w:rPr>
        <w:t>макулатуры, стекла, металла, пластиковых бутылок и канистр.</w:t>
      </w:r>
      <w:r w:rsidRPr="00C45B8D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Всё это можно сдать в большинстве городов России. Контейнеры для них уже есть во дворах  Москвы и Подмосковья (более 8000 штук, с 1 января 2020 года будет ещё больше).</w:t>
      </w:r>
    </w:p>
    <w:p w:rsidR="00C45B8D" w:rsidRPr="00C45B8D" w:rsidRDefault="00C45B8D" w:rsidP="00C45B8D">
      <w:pPr>
        <w:shd w:val="clear" w:color="auto" w:fill="FFFFFF"/>
        <w:spacing w:after="0" w:line="408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45B8D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Это нормально, что эти виды упаковки собираются в один контейнер во дворе, главное отдельно от мокрых, пищевых и гигиенических отходов. Далее содержимое едет отдельной машиной на </w:t>
      </w:r>
      <w:proofErr w:type="spellStart"/>
      <w:r w:rsidRPr="00C45B8D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fldChar w:fldCharType="begin"/>
      </w:r>
      <w:r w:rsidRPr="00C45B8D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instrText xml:space="preserve"> HYPERLINK "https://rsbor-msk.ru/2016/01/07/kakaya-sistema-sbora-musora-nuzhna/" </w:instrText>
      </w:r>
      <w:r w:rsidRPr="00C45B8D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fldChar w:fldCharType="separate"/>
      </w:r>
      <w:r w:rsidRPr="00C45B8D">
        <w:rPr>
          <w:rFonts w:ascii="Tahoma" w:eastAsia="Times New Roman" w:hAnsi="Tahoma" w:cs="Tahoma"/>
          <w:color w:val="6DCC26"/>
          <w:sz w:val="18"/>
          <w:lang w:eastAsia="ru-RU"/>
        </w:rPr>
        <w:t>досортировку</w:t>
      </w:r>
      <w:proofErr w:type="spellEnd"/>
      <w:r w:rsidRPr="00C45B8D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fldChar w:fldCharType="end"/>
      </w:r>
      <w:r w:rsidRPr="00C45B8D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. Подробнее про это у нас </w:t>
      </w:r>
      <w:hyperlink r:id="rId5" w:history="1">
        <w:r w:rsidRPr="00C45B8D">
          <w:rPr>
            <w:rFonts w:ascii="Tahoma" w:eastAsia="Times New Roman" w:hAnsi="Tahoma" w:cs="Tahoma"/>
            <w:color w:val="6DCC26"/>
            <w:sz w:val="18"/>
            <w:lang w:eastAsia="ru-RU"/>
          </w:rPr>
          <w:t>тут</w:t>
        </w:r>
      </w:hyperlink>
      <w:r w:rsidRPr="00C45B8D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и в </w:t>
      </w:r>
      <w:hyperlink r:id="rId6" w:history="1">
        <w:r w:rsidRPr="00C45B8D">
          <w:rPr>
            <w:rFonts w:ascii="Tahoma" w:eastAsia="Times New Roman" w:hAnsi="Tahoma" w:cs="Tahoma"/>
            <w:color w:val="6DCC26"/>
            <w:sz w:val="18"/>
            <w:lang w:eastAsia="ru-RU"/>
          </w:rPr>
          <w:t>репортажах.</w:t>
        </w:r>
      </w:hyperlink>
    </w:p>
    <w:p w:rsidR="00C45B8D" w:rsidRPr="00C45B8D" w:rsidRDefault="00C45B8D" w:rsidP="00C45B8D">
      <w:pPr>
        <w:shd w:val="clear" w:color="auto" w:fill="FFFFFF"/>
        <w:spacing w:after="0" w:line="408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45B8D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Этикетки, скотч с упаковки, колечки с бутылок снимать </w:t>
      </w:r>
      <w:r w:rsidRPr="00C45B8D">
        <w:rPr>
          <w:rFonts w:ascii="Tahoma" w:eastAsia="Times New Roman" w:hAnsi="Tahoma" w:cs="Tahoma"/>
          <w:b/>
          <w:bCs/>
          <w:color w:val="444444"/>
          <w:sz w:val="18"/>
          <w:lang w:eastAsia="ru-RU"/>
        </w:rPr>
        <w:t>не надо</w:t>
      </w:r>
      <w:r w:rsidRPr="00C45B8D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.</w:t>
      </w:r>
    </w:p>
    <w:p w:rsidR="00C45B8D" w:rsidRPr="00C45B8D" w:rsidRDefault="00C45B8D" w:rsidP="00C45B8D">
      <w:pPr>
        <w:shd w:val="clear" w:color="auto" w:fill="FFFFFF"/>
        <w:spacing w:after="0" w:line="360" w:lineRule="atLeast"/>
        <w:jc w:val="both"/>
        <w:outlineLvl w:val="2"/>
        <w:rPr>
          <w:rFonts w:ascii="Tahoma" w:eastAsia="Times New Roman" w:hAnsi="Tahoma" w:cs="Tahoma"/>
          <w:b/>
          <w:bCs/>
          <w:color w:val="444444"/>
          <w:sz w:val="28"/>
          <w:szCs w:val="28"/>
          <w:lang w:eastAsia="ru-RU"/>
        </w:rPr>
      </w:pPr>
      <w:r w:rsidRPr="00C45B8D">
        <w:rPr>
          <w:rFonts w:ascii="Tahoma" w:eastAsia="Times New Roman" w:hAnsi="Tahoma" w:cs="Tahoma"/>
          <w:b/>
          <w:bCs/>
          <w:color w:val="444444"/>
          <w:sz w:val="28"/>
          <w:lang w:eastAsia="ru-RU"/>
        </w:rPr>
        <w:t>Второй шаг:  опасные отходы</w:t>
      </w:r>
    </w:p>
    <w:p w:rsidR="00C45B8D" w:rsidRPr="00C45B8D" w:rsidRDefault="00C45B8D" w:rsidP="00C45B8D">
      <w:pPr>
        <w:shd w:val="clear" w:color="auto" w:fill="FFFFFF"/>
        <w:spacing w:after="0" w:line="408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proofErr w:type="gramStart"/>
      <w:r w:rsidRPr="00C45B8D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Батарейки, градусники, ртутные лампы, автомобильные шины, масла и аккумуляторы, просроченные лекарства, бытовая химия, растворители и  краски, техника — всё это опасные отходы, которые требуют каждый своей утилизации.</w:t>
      </w:r>
      <w:proofErr w:type="gramEnd"/>
      <w:r w:rsidRPr="00C45B8D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В идеале, должны быть комплексные пункты сбора опасных отходов, а пока такие отходы надо сдавать в разные места. Куда сдавать опасные отходы в Москве смотрите у нас в разделе «</w:t>
      </w:r>
      <w:hyperlink r:id="rId7" w:history="1">
        <w:r w:rsidRPr="00C45B8D">
          <w:rPr>
            <w:rFonts w:ascii="Tahoma" w:eastAsia="Times New Roman" w:hAnsi="Tahoma" w:cs="Tahoma"/>
            <w:color w:val="6DCC26"/>
            <w:sz w:val="18"/>
            <w:lang w:eastAsia="ru-RU"/>
          </w:rPr>
          <w:t>Что куда сдавать</w:t>
        </w:r>
      </w:hyperlink>
      <w:r w:rsidRPr="00C45B8D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».</w:t>
      </w:r>
    </w:p>
    <w:p w:rsidR="00C45B8D" w:rsidRPr="00C45B8D" w:rsidRDefault="00C45B8D" w:rsidP="00C45B8D">
      <w:pPr>
        <w:shd w:val="clear" w:color="auto" w:fill="FFFFFF"/>
        <w:spacing w:after="0" w:line="360" w:lineRule="atLeast"/>
        <w:jc w:val="both"/>
        <w:outlineLvl w:val="2"/>
        <w:rPr>
          <w:rFonts w:ascii="Tahoma" w:eastAsia="Times New Roman" w:hAnsi="Tahoma" w:cs="Tahoma"/>
          <w:b/>
          <w:bCs/>
          <w:color w:val="444444"/>
          <w:sz w:val="28"/>
          <w:szCs w:val="28"/>
          <w:lang w:eastAsia="ru-RU"/>
        </w:rPr>
      </w:pPr>
      <w:r w:rsidRPr="00C45B8D">
        <w:rPr>
          <w:rFonts w:ascii="Tahoma" w:eastAsia="Times New Roman" w:hAnsi="Tahoma" w:cs="Tahoma"/>
          <w:b/>
          <w:bCs/>
          <w:color w:val="444444"/>
          <w:sz w:val="28"/>
          <w:lang w:eastAsia="ru-RU"/>
        </w:rPr>
        <w:t>Третий шаг: пищевые отходы</w:t>
      </w:r>
    </w:p>
    <w:p w:rsidR="00C45B8D" w:rsidRPr="00C45B8D" w:rsidRDefault="00C45B8D" w:rsidP="00C45B8D">
      <w:pPr>
        <w:shd w:val="clear" w:color="auto" w:fill="FFFFFF"/>
        <w:spacing w:after="0" w:line="408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45B8D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Пищевые отходы составляют  30-40% мусорного ведра. На полигоне пищевые отходы не разлагаются в </w:t>
      </w:r>
      <w:proofErr w:type="gramStart"/>
      <w:r w:rsidRPr="00C45B8D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привычном нам</w:t>
      </w:r>
      <w:proofErr w:type="gramEnd"/>
      <w:r w:rsidRPr="00C45B8D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понимании, а гниют без доступа кислорода, выделяя сероводород и метан. Первый плохо пахнет, второй является причиной возгораний. </w:t>
      </w:r>
      <w:hyperlink r:id="rId8" w:history="1">
        <w:r w:rsidRPr="00C45B8D">
          <w:rPr>
            <w:rFonts w:ascii="Tahoma" w:eastAsia="Times New Roman" w:hAnsi="Tahoma" w:cs="Tahoma"/>
            <w:color w:val="6DCC26"/>
            <w:sz w:val="18"/>
            <w:lang w:eastAsia="ru-RU"/>
          </w:rPr>
          <w:t>Подробнее</w:t>
        </w:r>
      </w:hyperlink>
      <w:r w:rsidRPr="00C45B8D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.</w:t>
      </w:r>
    </w:p>
    <w:p w:rsidR="00C45B8D" w:rsidRPr="00C45B8D" w:rsidRDefault="00C45B8D" w:rsidP="00C45B8D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45B8D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Что делать с пищевыми отходами?</w:t>
      </w:r>
    </w:p>
    <w:p w:rsidR="00C45B8D" w:rsidRPr="00C45B8D" w:rsidRDefault="00C45B8D" w:rsidP="00C45B8D">
      <w:pPr>
        <w:numPr>
          <w:ilvl w:val="0"/>
          <w:numId w:val="3"/>
        </w:numPr>
        <w:shd w:val="clear" w:color="auto" w:fill="FFFFFF"/>
        <w:spacing w:after="0" w:line="408" w:lineRule="atLeast"/>
        <w:ind w:left="384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45B8D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lastRenderedPageBreak/>
        <w:t>самый оптимальный для природы вариант — компостировать, но это подходит для тех, кто живёт или часто бывает загородом</w:t>
      </w:r>
    </w:p>
    <w:p w:rsidR="00C45B8D" w:rsidRPr="00C45B8D" w:rsidRDefault="00C45B8D" w:rsidP="00C45B8D">
      <w:pPr>
        <w:numPr>
          <w:ilvl w:val="0"/>
          <w:numId w:val="3"/>
        </w:numPr>
        <w:shd w:val="clear" w:color="auto" w:fill="FFFFFF"/>
        <w:spacing w:after="0" w:line="408" w:lineRule="atLeast"/>
        <w:ind w:left="384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45B8D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для жителей городов, где сбор пищевых отходов отдельно не налажен, но есть специальная канализация, подойдёт  </w:t>
      </w:r>
      <w:proofErr w:type="spellStart"/>
      <w:r w:rsidRPr="00C45B8D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fldChar w:fldCharType="begin"/>
      </w:r>
      <w:r w:rsidRPr="00C45B8D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instrText xml:space="preserve"> HYPERLINK "https://shop.rsbor-msk.ru/product-category/izmelchiteli-pishhevyx-otxodov/" </w:instrText>
      </w:r>
      <w:r w:rsidRPr="00C45B8D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fldChar w:fldCharType="separate"/>
      </w:r>
      <w:r w:rsidRPr="00C45B8D">
        <w:rPr>
          <w:rFonts w:ascii="Tahoma" w:eastAsia="Times New Roman" w:hAnsi="Tahoma" w:cs="Tahoma"/>
          <w:color w:val="6DCC26"/>
          <w:sz w:val="18"/>
          <w:lang w:eastAsia="ru-RU"/>
        </w:rPr>
        <w:t>диспоузер</w:t>
      </w:r>
      <w:proofErr w:type="spellEnd"/>
      <w:r w:rsidRPr="00C45B8D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fldChar w:fldCharType="end"/>
      </w:r>
      <w:r w:rsidRPr="00C45B8D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(</w:t>
      </w:r>
      <w:proofErr w:type="spellStart"/>
      <w:r w:rsidRPr="00C45B8D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измельчитель</w:t>
      </w:r>
      <w:proofErr w:type="spellEnd"/>
      <w:r w:rsidRPr="00C45B8D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под раковину). Он измельчает любые пищевые отходы, они по канализации уходят на специальные </w:t>
      </w:r>
      <w:proofErr w:type="spellStart"/>
      <w:r w:rsidRPr="00C45B8D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биогазовые</w:t>
      </w:r>
      <w:proofErr w:type="spellEnd"/>
      <w:r w:rsidRPr="00C45B8D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установки. Там они облегчат очистку воды, выработают электричество и будут обезврежены в ил, не имеющий запаха и воды.</w:t>
      </w:r>
    </w:p>
    <w:p w:rsidR="00C45B8D" w:rsidRPr="00C45B8D" w:rsidRDefault="00C45B8D" w:rsidP="00C45B8D">
      <w:pPr>
        <w:shd w:val="clear" w:color="auto" w:fill="FFFFFF"/>
        <w:spacing w:after="0" w:line="408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45B8D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*</w:t>
      </w:r>
      <w:proofErr w:type="gramStart"/>
      <w:r w:rsidRPr="00C45B8D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в</w:t>
      </w:r>
      <w:proofErr w:type="gramEnd"/>
      <w:r w:rsidRPr="00C45B8D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Москве можно ставить </w:t>
      </w:r>
      <w:proofErr w:type="spellStart"/>
      <w:r w:rsidRPr="00C45B8D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измельчители</w:t>
      </w:r>
      <w:proofErr w:type="spellEnd"/>
      <w:r w:rsidRPr="00C45B8D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. </w:t>
      </w:r>
      <w:hyperlink r:id="rId9" w:history="1">
        <w:r w:rsidRPr="00C45B8D">
          <w:rPr>
            <w:rFonts w:ascii="Tahoma" w:eastAsia="Times New Roman" w:hAnsi="Tahoma" w:cs="Tahoma"/>
            <w:color w:val="6DCC26"/>
            <w:sz w:val="18"/>
            <w:lang w:eastAsia="ru-RU"/>
          </w:rPr>
          <w:t>Подробнее про это мы пишем тут. </w:t>
        </w:r>
      </w:hyperlink>
    </w:p>
    <w:p w:rsidR="00C45B8D" w:rsidRPr="00C45B8D" w:rsidRDefault="00C45B8D" w:rsidP="00C45B8D">
      <w:pPr>
        <w:numPr>
          <w:ilvl w:val="0"/>
          <w:numId w:val="4"/>
        </w:numPr>
        <w:shd w:val="clear" w:color="auto" w:fill="FFFFFF"/>
        <w:spacing w:after="0" w:line="408" w:lineRule="atLeast"/>
        <w:ind w:left="384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45B8D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другие способы обращения с пищевыми отходами у нас</w:t>
      </w:r>
      <w:hyperlink r:id="rId10" w:history="1">
        <w:r w:rsidRPr="00C45B8D">
          <w:rPr>
            <w:rFonts w:ascii="Tahoma" w:eastAsia="Times New Roman" w:hAnsi="Tahoma" w:cs="Tahoma"/>
            <w:color w:val="6DCC26"/>
            <w:sz w:val="18"/>
            <w:lang w:eastAsia="ru-RU"/>
          </w:rPr>
          <w:t> перечислены тут</w:t>
        </w:r>
      </w:hyperlink>
    </w:p>
    <w:p w:rsidR="00C45B8D" w:rsidRPr="00C45B8D" w:rsidRDefault="00C45B8D" w:rsidP="00C45B8D">
      <w:pPr>
        <w:shd w:val="clear" w:color="auto" w:fill="FFFFFF"/>
        <w:spacing w:after="0" w:line="360" w:lineRule="atLeast"/>
        <w:jc w:val="both"/>
        <w:outlineLvl w:val="2"/>
        <w:rPr>
          <w:rFonts w:ascii="Tahoma" w:eastAsia="Times New Roman" w:hAnsi="Tahoma" w:cs="Tahoma"/>
          <w:b/>
          <w:bCs/>
          <w:color w:val="444444"/>
          <w:sz w:val="28"/>
          <w:szCs w:val="28"/>
          <w:lang w:eastAsia="ru-RU"/>
        </w:rPr>
      </w:pPr>
      <w:r w:rsidRPr="00C45B8D">
        <w:rPr>
          <w:rFonts w:ascii="Tahoma" w:eastAsia="Times New Roman" w:hAnsi="Tahoma" w:cs="Tahoma"/>
          <w:b/>
          <w:bCs/>
          <w:color w:val="444444"/>
          <w:sz w:val="28"/>
          <w:lang w:eastAsia="ru-RU"/>
        </w:rPr>
        <w:t>Четвёртый шаг: разобраться с редкостями.</w:t>
      </w:r>
    </w:p>
    <w:p w:rsidR="00C45B8D" w:rsidRPr="00C45B8D" w:rsidRDefault="00C45B8D" w:rsidP="00C45B8D">
      <w:pPr>
        <w:shd w:val="clear" w:color="auto" w:fill="FFFFFF"/>
        <w:spacing w:after="0" w:line="408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45B8D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Другие виды упаковки, вещи, предметы придётся самостоятельно сдавать в специальные пункты — смотрите их  в разделе «</w:t>
      </w:r>
      <w:hyperlink r:id="rId11" w:history="1">
        <w:r w:rsidRPr="00C45B8D">
          <w:rPr>
            <w:rFonts w:ascii="Tahoma" w:eastAsia="Times New Roman" w:hAnsi="Tahoma" w:cs="Tahoma"/>
            <w:color w:val="6DCC26"/>
            <w:sz w:val="18"/>
            <w:lang w:eastAsia="ru-RU"/>
          </w:rPr>
          <w:t>Что куда сдавать</w:t>
        </w:r>
      </w:hyperlink>
      <w:r w:rsidRPr="00C45B8D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».</w:t>
      </w:r>
    </w:p>
    <w:p w:rsidR="00C45B8D" w:rsidRPr="00C45B8D" w:rsidRDefault="00C45B8D" w:rsidP="00C45B8D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45B8D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Почему так? В России раздельный сбор от населения только начал появляться и автоматические сортировки, которые могут рассортировать чистый пластик по типу только </w:t>
      </w:r>
      <w:proofErr w:type="gramStart"/>
      <w:r w:rsidRPr="00C45B8D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начали</w:t>
      </w:r>
      <w:proofErr w:type="gramEnd"/>
      <w:r w:rsidRPr="00C45B8D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строятся. </w:t>
      </w:r>
      <w:proofErr w:type="gramStart"/>
      <w:r w:rsidRPr="00C45B8D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К сожалению,  пластики бывают разных видов, к каждого свои особенности (температура плавления, горения, плотность и т.д.), поэтому все вместе их невозможно переработать.</w:t>
      </w:r>
      <w:proofErr w:type="gramEnd"/>
      <w:r w:rsidRPr="00C45B8D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Сортировка происходит вручную, обычными людьми, где сортировать пластик по маркировкам долго и нерентабельно.</w:t>
      </w:r>
    </w:p>
    <w:p w:rsidR="00C45B8D" w:rsidRPr="00C45B8D" w:rsidRDefault="00C45B8D" w:rsidP="00C45B8D">
      <w:pPr>
        <w:shd w:val="clear" w:color="auto" w:fill="FFFFFF"/>
        <w:spacing w:after="0" w:line="408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45B8D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Поэтому пока редкие виды вторичного сырья собирают уникальные проекты, например, наш проект </w:t>
      </w:r>
      <w:proofErr w:type="spellStart"/>
      <w:r w:rsidRPr="00C45B8D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fldChar w:fldCharType="begin"/>
      </w:r>
      <w:r w:rsidRPr="00C45B8D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instrText xml:space="preserve"> HYPERLINK "https://xn--80abvwdkcbo.xn--p1ai/" </w:instrText>
      </w:r>
      <w:r w:rsidRPr="00C45B8D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fldChar w:fldCharType="separate"/>
      </w:r>
      <w:r w:rsidRPr="00C45B8D">
        <w:rPr>
          <w:rFonts w:ascii="Tahoma" w:eastAsia="Times New Roman" w:hAnsi="Tahoma" w:cs="Tahoma"/>
          <w:color w:val="6DCC26"/>
          <w:sz w:val="18"/>
          <w:lang w:eastAsia="ru-RU"/>
        </w:rPr>
        <w:t>Собиратор</w:t>
      </w:r>
      <w:proofErr w:type="spellEnd"/>
      <w:r w:rsidRPr="00C45B8D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fldChar w:fldCharType="end"/>
      </w:r>
      <w:r w:rsidRPr="00C45B8D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. Мы накапливаем небольшие партии редкого сырья, непривычного для рынка переработки, и ищем для него переработчика, который согласится взять это вторсырьё.</w:t>
      </w:r>
    </w:p>
    <w:p w:rsidR="00C45B8D" w:rsidRPr="00C45B8D" w:rsidRDefault="00C45B8D" w:rsidP="00C45B8D">
      <w:pPr>
        <w:shd w:val="clear" w:color="auto" w:fill="FFFFFF"/>
        <w:spacing w:after="240" w:line="408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C45B8D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Отрасль переработки изначально развивалась на промышленных отходах, однородных (брак, обрезки, неликвид, плёнка и картон от магазинов и т.п.), поэтому к вторсырью от населения рынок относится с подозрением. Мы стараемся это подозрение и недоверие преодолевать.</w:t>
      </w:r>
    </w:p>
    <w:p w:rsidR="00C45B8D" w:rsidRDefault="00C45B8D" w:rsidP="00C45B8D">
      <w:pPr>
        <w:shd w:val="clear" w:color="auto" w:fill="FFFFFF"/>
        <w:spacing w:after="0" w:line="408" w:lineRule="atLeast"/>
        <w:jc w:val="center"/>
        <w:rPr>
          <w:rFonts w:ascii="Tahoma" w:eastAsia="Times New Roman" w:hAnsi="Tahoma" w:cs="Tahoma"/>
          <w:b/>
          <w:bCs/>
          <w:i/>
          <w:iCs/>
          <w:color w:val="444444"/>
          <w:sz w:val="18"/>
          <w:lang w:eastAsia="ru-RU"/>
        </w:rPr>
      </w:pPr>
      <w:r w:rsidRPr="00C45B8D">
        <w:rPr>
          <w:rFonts w:ascii="Tahoma" w:eastAsia="Times New Roman" w:hAnsi="Tahoma" w:cs="Tahoma"/>
          <w:b/>
          <w:bCs/>
          <w:i/>
          <w:iCs/>
          <w:color w:val="444444"/>
          <w:sz w:val="18"/>
          <w:lang w:eastAsia="ru-RU"/>
        </w:rPr>
        <w:t> Вот как раздельный сбор устроен дома у руководительницы движения «</w:t>
      </w:r>
      <w:proofErr w:type="spellStart"/>
      <w:r w:rsidRPr="00C45B8D">
        <w:rPr>
          <w:rFonts w:ascii="Tahoma" w:eastAsia="Times New Roman" w:hAnsi="Tahoma" w:cs="Tahoma"/>
          <w:b/>
          <w:bCs/>
          <w:i/>
          <w:iCs/>
          <w:color w:val="444444"/>
          <w:sz w:val="18"/>
          <w:lang w:eastAsia="ru-RU"/>
        </w:rPr>
        <w:t>РазДельный</w:t>
      </w:r>
      <w:proofErr w:type="spellEnd"/>
      <w:r w:rsidRPr="00C45B8D">
        <w:rPr>
          <w:rFonts w:ascii="Tahoma" w:eastAsia="Times New Roman" w:hAnsi="Tahoma" w:cs="Tahoma"/>
          <w:b/>
          <w:bCs/>
          <w:i/>
          <w:iCs/>
          <w:color w:val="444444"/>
          <w:sz w:val="18"/>
          <w:lang w:eastAsia="ru-RU"/>
        </w:rPr>
        <w:t xml:space="preserve"> Сбор Москва» Валерии Коростелёвой.</w:t>
      </w:r>
    </w:p>
    <w:p w:rsidR="00C45B8D" w:rsidRDefault="00C45B8D" w:rsidP="00C45B8D">
      <w:pPr>
        <w:shd w:val="clear" w:color="auto" w:fill="FFFFFF"/>
        <w:spacing w:after="0" w:line="408" w:lineRule="atLeast"/>
        <w:jc w:val="center"/>
        <w:rPr>
          <w:rFonts w:ascii="Tahoma" w:eastAsia="Times New Roman" w:hAnsi="Tahoma" w:cs="Tahoma"/>
          <w:b/>
          <w:bCs/>
          <w:i/>
          <w:iCs/>
          <w:color w:val="444444"/>
          <w:sz w:val="18"/>
          <w:lang w:eastAsia="ru-RU"/>
        </w:rPr>
      </w:pPr>
    </w:p>
    <w:p w:rsidR="00C45B8D" w:rsidRPr="00C45B8D" w:rsidRDefault="00C45B8D" w:rsidP="00C45B8D">
      <w:pPr>
        <w:shd w:val="clear" w:color="auto" w:fill="FFFFFF"/>
        <w:spacing w:after="0" w:line="408" w:lineRule="atLeast"/>
        <w:jc w:val="center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44444"/>
          <w:sz w:val="18"/>
          <w:szCs w:val="1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181.65pt;margin-top:7.3pt;width:69.1pt;height:148pt;z-index:251658240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</w:p>
    <w:p w:rsidR="00C45B8D" w:rsidRPr="00C45B8D" w:rsidRDefault="00C45B8D" w:rsidP="00C45B8D">
      <w:pPr>
        <w:shd w:val="clear" w:color="auto" w:fill="FFFFFF"/>
        <w:spacing w:after="0" w:line="408" w:lineRule="atLeast"/>
        <w:ind w:right="46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6DCC26"/>
          <w:sz w:val="18"/>
          <w:szCs w:val="1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2351074" cy="3133949"/>
            <wp:effectExtent l="19050" t="0" r="0" b="0"/>
            <wp:docPr id="1" name="Рисунок 1" descr="https://rsbor-msk.ru/wp-content/uploads/2016/03/DSCF9378-2-768x1024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sbor-msk.ru/wp-content/uploads/2016/03/DSCF9378-2-768x1024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721" cy="3137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                                     </w:t>
      </w:r>
      <w:r>
        <w:rPr>
          <w:rFonts w:ascii="Tahoma" w:eastAsia="Times New Roman" w:hAnsi="Tahoma" w:cs="Tahoma"/>
          <w:noProof/>
          <w:color w:val="6DCC26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2148321" cy="2863682"/>
            <wp:effectExtent l="19050" t="0" r="4329" b="0"/>
            <wp:docPr id="2" name="Рисунок 2" descr="https://rsbor-msk.ru/wp-content/uploads/2016/03/DSCF9374-e1458157088839-768x1024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sbor-msk.ru/wp-content/uploads/2016/03/DSCF9374-e1458157088839-768x1024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220" cy="286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B8D" w:rsidRPr="00C45B8D" w:rsidRDefault="00C45B8D" w:rsidP="00C45B8D">
      <w:pPr>
        <w:shd w:val="clear" w:color="auto" w:fill="FFFFFF"/>
        <w:spacing w:after="240" w:line="408" w:lineRule="atLeast"/>
        <w:ind w:left="674" w:right="46"/>
        <w:rPr>
          <w:rFonts w:ascii="Tahoma" w:eastAsia="Times New Roman" w:hAnsi="Tahoma" w:cs="Tahoma"/>
          <w:color w:val="FFFFFF"/>
          <w:sz w:val="18"/>
          <w:szCs w:val="18"/>
          <w:lang w:eastAsia="ru-RU"/>
        </w:rPr>
      </w:pPr>
      <w:r w:rsidRPr="00C45B8D">
        <w:rPr>
          <w:rFonts w:ascii="Tahoma" w:eastAsia="Times New Roman" w:hAnsi="Tahoma" w:cs="Tahoma"/>
          <w:color w:val="FFFFFF"/>
          <w:sz w:val="18"/>
          <w:szCs w:val="18"/>
          <w:lang w:eastAsia="ru-RU"/>
        </w:rPr>
        <w:t>вторсырьё, которое нужно отвозить далеко, собирается в отдельный контейнер</w:t>
      </w:r>
    </w:p>
    <w:p w:rsidR="00C45B8D" w:rsidRPr="00C45B8D" w:rsidRDefault="00C45B8D" w:rsidP="00C45B8D">
      <w:pPr>
        <w:shd w:val="clear" w:color="auto" w:fill="FFFFFF"/>
        <w:spacing w:after="0" w:line="408" w:lineRule="atLeast"/>
        <w:ind w:right="46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6DCC26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2661187" cy="1894510"/>
            <wp:effectExtent l="19050" t="0" r="5813" b="0"/>
            <wp:docPr id="3" name="Рисунок 3" descr="https://rsbor-msk.ru/wp-content/uploads/2016/03/DSCF9368-2-1024x729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sbor-msk.ru/wp-content/uploads/2016/03/DSCF9368-2-1024x729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416" cy="1893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5B8D">
        <w:rPr>
          <w:rFonts w:ascii="Tahoma" w:eastAsia="Times New Roman" w:hAnsi="Tahoma" w:cs="Tahoma"/>
          <w:color w:val="FFFFFF"/>
          <w:sz w:val="18"/>
          <w:szCs w:val="18"/>
          <w:lang w:eastAsia="ru-RU"/>
        </w:rPr>
        <w:t xml:space="preserve">коробка </w:t>
      </w:r>
      <w:r>
        <w:rPr>
          <w:rFonts w:ascii="Tahoma" w:eastAsia="Times New Roman" w:hAnsi="Tahoma" w:cs="Tahoma"/>
          <w:noProof/>
          <w:color w:val="6DCC26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2526639" cy="1895473"/>
            <wp:effectExtent l="19050" t="0" r="7011" b="0"/>
            <wp:docPr id="5" name="Рисунок 4" descr="https://rsbor-msk.ru/wp-content/uploads/2016/03/DSCF9364-1024x768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sbor-msk.ru/wp-content/uploads/2016/03/DSCF9364-1024x768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126" cy="1896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C45B8D">
        <w:rPr>
          <w:rFonts w:ascii="Tahoma" w:eastAsia="Times New Roman" w:hAnsi="Tahoma" w:cs="Tahoma"/>
          <w:color w:val="FFFFFF"/>
          <w:sz w:val="18"/>
          <w:szCs w:val="18"/>
          <w:lang w:eastAsia="ru-RU"/>
        </w:rPr>
        <w:t>ры</w:t>
      </w:r>
      <w:proofErr w:type="spellEnd"/>
      <w:r w:rsidRPr="00C45B8D">
        <w:rPr>
          <w:rFonts w:ascii="Tahoma" w:eastAsia="Times New Roman" w:hAnsi="Tahoma" w:cs="Tahoma"/>
          <w:color w:val="FFFFFF"/>
          <w:sz w:val="18"/>
          <w:szCs w:val="18"/>
          <w:lang w:eastAsia="ru-RU"/>
        </w:rPr>
        <w:t xml:space="preserve"> рядом с рабочим</w:t>
      </w:r>
    </w:p>
    <w:p w:rsidR="009A6D7C" w:rsidRDefault="009A6D7C"/>
    <w:sectPr w:rsidR="009A6D7C" w:rsidSect="009A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0043"/>
    <w:multiLevelType w:val="multilevel"/>
    <w:tmpl w:val="A6BC1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F42256"/>
    <w:multiLevelType w:val="multilevel"/>
    <w:tmpl w:val="CF78A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E2635A"/>
    <w:multiLevelType w:val="multilevel"/>
    <w:tmpl w:val="929E54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3677E3"/>
    <w:multiLevelType w:val="multilevel"/>
    <w:tmpl w:val="2D7EBC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45B8D"/>
    <w:rsid w:val="001E6FCC"/>
    <w:rsid w:val="00261212"/>
    <w:rsid w:val="004F3135"/>
    <w:rsid w:val="00596C5A"/>
    <w:rsid w:val="006B7A0F"/>
    <w:rsid w:val="006D7950"/>
    <w:rsid w:val="008800AB"/>
    <w:rsid w:val="008F719B"/>
    <w:rsid w:val="009A6D7C"/>
    <w:rsid w:val="00AB7938"/>
    <w:rsid w:val="00BA1421"/>
    <w:rsid w:val="00C45B8D"/>
    <w:rsid w:val="00D56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7C"/>
  </w:style>
  <w:style w:type="paragraph" w:styleId="3">
    <w:name w:val="heading 3"/>
    <w:basedOn w:val="a"/>
    <w:link w:val="30"/>
    <w:uiPriority w:val="9"/>
    <w:qFormat/>
    <w:rsid w:val="00C45B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45B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5B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45B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45B8D"/>
    <w:rPr>
      <w:b/>
      <w:bCs/>
    </w:rPr>
  </w:style>
  <w:style w:type="paragraph" w:styleId="a4">
    <w:name w:val="Normal (Web)"/>
    <w:basedOn w:val="a"/>
    <w:uiPriority w:val="99"/>
    <w:semiHidden/>
    <w:unhideWhenUsed/>
    <w:rsid w:val="00C45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45B8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5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5B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7611">
          <w:marLeft w:val="-46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bor-msk.ru/2018/08/24/pochemu-pishhevye-otxody-ne-prevrashhayutsya-v-kompost-na-poligonax/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s://rsbor-msk.ru/2016/03/16/c-chego-nachat-sortirovat-otxody/dscf9364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sbor-msk.ru/chto-kuda-sdavat-na-pererabotku-2/" TargetMode="External"/><Relationship Id="rId12" Type="http://schemas.openxmlformats.org/officeDocument/2006/relationships/hyperlink" Target="https://rsbor-msk.ru/2016/03/16/c-chego-nachat-sortirovat-otxody/dscf9378-2/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rsbor-msk.ru/2016/03/16/c-chego-nachat-sortirovat-otxody/dscf9368-2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sbor-msk.ru/category/reportaji/" TargetMode="External"/><Relationship Id="rId11" Type="http://schemas.openxmlformats.org/officeDocument/2006/relationships/hyperlink" Target="https://rsbor-msk.ru/chto-kuda-sdavat-na-pererabotku-2/" TargetMode="External"/><Relationship Id="rId5" Type="http://schemas.openxmlformats.org/officeDocument/2006/relationships/hyperlink" Target="https://rsbor-msk.ru/2016/01/07/kakaya-sistema-sbora-musora-nuzhna/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s://rsbor-msk.ru/chto-razdelyat/organicheskie-pishhevye-otxody/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rsbor-msk.ru/2018/10/04/dispouzer-zachem-nuzhen-i-kak-vybrat/" TargetMode="External"/><Relationship Id="rId14" Type="http://schemas.openxmlformats.org/officeDocument/2006/relationships/hyperlink" Target="https://rsbor-msk.ru/2016/03/16/c-chego-nachat-sortirovat-otxody/dscf93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796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2</cp:revision>
  <dcterms:created xsi:type="dcterms:W3CDTF">2019-11-24T12:03:00Z</dcterms:created>
  <dcterms:modified xsi:type="dcterms:W3CDTF">2019-11-24T12:06:00Z</dcterms:modified>
</cp:coreProperties>
</file>